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C0D" w:rsidRPr="004F2586" w:rsidRDefault="00EB6C0D" w:rsidP="00EB6C0D">
      <w:pPr>
        <w:pStyle w:val="a3"/>
        <w:jc w:val="center"/>
        <w:rPr>
          <w:rFonts w:ascii="Times New Roman Bold" w:hAnsi="Times New Roman Bold"/>
          <w:b/>
          <w:spacing w:val="100"/>
          <w:sz w:val="72"/>
          <w:szCs w:val="72"/>
          <w:lang w:val="bg-BG"/>
        </w:rPr>
      </w:pPr>
      <w:r w:rsidRPr="004F2586">
        <w:rPr>
          <w:rFonts w:ascii="Times New Roman Bold" w:hAnsi="Times New Roman Bold"/>
          <w:b/>
          <w:spacing w:val="100"/>
          <w:sz w:val="72"/>
          <w:szCs w:val="72"/>
          <w:lang w:val="bg-BG"/>
        </w:rPr>
        <w:t>ОБРАЗЦИ</w:t>
      </w:r>
    </w:p>
    <w:p w:rsidR="00EB6C0D" w:rsidRDefault="00EB6C0D" w:rsidP="00EB6C0D">
      <w:pPr>
        <w:pStyle w:val="a3"/>
        <w:jc w:val="center"/>
        <w:rPr>
          <w:b/>
          <w:sz w:val="36"/>
          <w:szCs w:val="36"/>
        </w:rPr>
      </w:pPr>
    </w:p>
    <w:p w:rsidR="00EB6C0D" w:rsidRDefault="00EB6C0D" w:rsidP="00EB6C0D">
      <w:pPr>
        <w:pStyle w:val="a3"/>
      </w:pPr>
    </w:p>
    <w:p w:rsidR="00EB6C0D" w:rsidRDefault="00EB6C0D" w:rsidP="00EB6C0D">
      <w:pPr>
        <w:pStyle w:val="a3"/>
      </w:pPr>
    </w:p>
    <w:p w:rsidR="00EB6C0D" w:rsidRDefault="00EB6C0D" w:rsidP="00EB6C0D">
      <w:pPr>
        <w:pStyle w:val="a3"/>
      </w:pPr>
    </w:p>
    <w:p w:rsidR="00EB6C0D" w:rsidRDefault="00EB6C0D" w:rsidP="00EB6C0D">
      <w:pPr>
        <w:pStyle w:val="a3"/>
      </w:pPr>
    </w:p>
    <w:p w:rsidR="00EB6C0D" w:rsidRPr="009123D0" w:rsidRDefault="00EB6C0D" w:rsidP="00EB6C0D">
      <w:pPr>
        <w:pStyle w:val="a3"/>
        <w:jc w:val="center"/>
        <w:rPr>
          <w:sz w:val="28"/>
          <w:szCs w:val="28"/>
          <w:lang w:val="ru-RU"/>
        </w:rPr>
      </w:pPr>
      <w:r w:rsidRPr="009123D0">
        <w:rPr>
          <w:sz w:val="28"/>
          <w:szCs w:val="28"/>
          <w:lang w:val="ru-RU"/>
        </w:rPr>
        <w:t>ЗА УЧАСТИЕ В ОТКРИТА ПРОЦЕДУРА ЗА ВЪЗЛАГАНЕ НА ОБЩЕСТВЕНА ПОРЪЧКА С ПРЕДМЕТ:</w:t>
      </w:r>
    </w:p>
    <w:p w:rsidR="00EB6C0D" w:rsidRPr="009123D0" w:rsidRDefault="00EB6C0D" w:rsidP="00EB6C0D">
      <w:pPr>
        <w:pStyle w:val="a3"/>
        <w:rPr>
          <w:sz w:val="28"/>
          <w:szCs w:val="28"/>
          <w:lang w:val="ru-RU"/>
        </w:rPr>
      </w:pPr>
    </w:p>
    <w:p w:rsidR="00EB6C0D" w:rsidRPr="009123D0" w:rsidRDefault="00EB6C0D" w:rsidP="00EB6C0D">
      <w:pPr>
        <w:pStyle w:val="a3"/>
        <w:rPr>
          <w:sz w:val="28"/>
          <w:szCs w:val="28"/>
          <w:lang w:val="ru-RU"/>
        </w:rPr>
      </w:pPr>
    </w:p>
    <w:p w:rsidR="00EB6C0D" w:rsidRPr="009123D0" w:rsidRDefault="00EB6C0D" w:rsidP="00EB6C0D">
      <w:pPr>
        <w:pStyle w:val="a3"/>
        <w:rPr>
          <w:sz w:val="28"/>
          <w:szCs w:val="28"/>
          <w:lang w:val="ru-RU"/>
        </w:rPr>
      </w:pPr>
    </w:p>
    <w:p w:rsidR="006B358E" w:rsidRDefault="006B358E" w:rsidP="006B358E">
      <w:pPr>
        <w:pStyle w:val="ab"/>
        <w:tabs>
          <w:tab w:val="left" w:pos="708"/>
        </w:tabs>
        <w:ind w:left="426"/>
        <w:jc w:val="both"/>
        <w:rPr>
          <w:b/>
          <w:i/>
          <w:sz w:val="28"/>
          <w:szCs w:val="28"/>
        </w:rPr>
      </w:pPr>
      <w:r>
        <w:rPr>
          <w:b/>
          <w:i/>
          <w:sz w:val="28"/>
          <w:szCs w:val="28"/>
        </w:rPr>
        <w:t>„Доставка на хранителни продукти за нуждите на социалните и детски заведения при Община Брегово</w:t>
      </w:r>
      <w:r>
        <w:rPr>
          <w:b/>
          <w:i/>
          <w:sz w:val="28"/>
          <w:szCs w:val="28"/>
          <w:lang w:val="en-US"/>
        </w:rPr>
        <w:t xml:space="preserve"> и </w:t>
      </w:r>
      <w:r>
        <w:rPr>
          <w:b/>
          <w:i/>
          <w:sz w:val="28"/>
          <w:szCs w:val="28"/>
        </w:rPr>
        <w:t>„</w:t>
      </w:r>
      <w:r>
        <w:rPr>
          <w:b/>
          <w:i/>
          <w:sz w:val="28"/>
          <w:szCs w:val="28"/>
          <w:lang w:val="en-US"/>
        </w:rPr>
        <w:t>Осигуряване на топъл обяд</w:t>
      </w:r>
      <w:r>
        <w:rPr>
          <w:b/>
          <w:i/>
          <w:sz w:val="28"/>
          <w:szCs w:val="28"/>
        </w:rPr>
        <w:t>”,</w:t>
      </w:r>
      <w:r>
        <w:t xml:space="preserve"> </w:t>
      </w:r>
    </w:p>
    <w:p w:rsidR="00EB6C0D" w:rsidRDefault="00EB6C0D" w:rsidP="006B358E">
      <w:pPr>
        <w:pStyle w:val="a3"/>
        <w:jc w:val="center"/>
        <w:rPr>
          <w:b/>
          <w:i/>
          <w:sz w:val="32"/>
          <w:szCs w:val="32"/>
          <w:lang w:val="bg-BG"/>
        </w:rPr>
      </w:pPr>
      <w:r>
        <w:rPr>
          <w:b/>
          <w:i/>
          <w:sz w:val="32"/>
          <w:szCs w:val="32"/>
          <w:lang w:val="bg-BG"/>
        </w:rPr>
        <w:t>по следните обособени позиции:</w:t>
      </w:r>
    </w:p>
    <w:p w:rsidR="00EB6C0D" w:rsidRPr="00191DA0" w:rsidRDefault="00EB6C0D" w:rsidP="00EB6C0D">
      <w:pPr>
        <w:pStyle w:val="a3"/>
        <w:jc w:val="center"/>
        <w:rPr>
          <w:b/>
          <w:i/>
          <w:sz w:val="28"/>
          <w:szCs w:val="28"/>
          <w:lang w:val="bg-BG"/>
        </w:rPr>
      </w:pPr>
    </w:p>
    <w:p w:rsidR="00EB6C0D" w:rsidRPr="009123D0" w:rsidRDefault="00EB6C0D" w:rsidP="00EB6C0D">
      <w:pPr>
        <w:pStyle w:val="a3"/>
        <w:spacing w:line="360" w:lineRule="auto"/>
        <w:rPr>
          <w:b/>
          <w:lang w:val="ru-RU"/>
        </w:rPr>
      </w:pPr>
      <w:r w:rsidRPr="009123D0">
        <w:rPr>
          <w:b/>
          <w:lang w:val="ru-RU"/>
        </w:rPr>
        <w:t>Обособена позиция №1: Месо и месни продукти</w:t>
      </w:r>
    </w:p>
    <w:p w:rsidR="00EB6C0D" w:rsidRPr="009123D0" w:rsidRDefault="00EB6C0D" w:rsidP="00EB6C0D">
      <w:pPr>
        <w:pStyle w:val="a3"/>
        <w:spacing w:line="360" w:lineRule="auto"/>
        <w:rPr>
          <w:b/>
          <w:lang w:val="ru-RU"/>
        </w:rPr>
      </w:pPr>
      <w:r w:rsidRPr="009123D0">
        <w:rPr>
          <w:b/>
          <w:lang w:val="ru-RU"/>
        </w:rPr>
        <w:t>Обособена позиция №2: Мляко и млечни продукти</w:t>
      </w:r>
    </w:p>
    <w:p w:rsidR="00EB6C0D" w:rsidRPr="00191DA0" w:rsidRDefault="00EB6C0D" w:rsidP="00EB6C0D">
      <w:pPr>
        <w:pStyle w:val="a3"/>
        <w:spacing w:line="360" w:lineRule="auto"/>
        <w:rPr>
          <w:b/>
          <w:lang w:val="bg-BG"/>
        </w:rPr>
      </w:pPr>
      <w:r w:rsidRPr="009123D0">
        <w:rPr>
          <w:b/>
          <w:lang w:val="ru-RU"/>
        </w:rPr>
        <w:t xml:space="preserve">Обособена позиция №3: </w:t>
      </w:r>
      <w:r>
        <w:rPr>
          <w:b/>
          <w:lang w:val="bg-BG"/>
        </w:rPr>
        <w:t>Масла и мазнини</w:t>
      </w:r>
    </w:p>
    <w:p w:rsidR="00EB6C0D" w:rsidRPr="00191DA0" w:rsidRDefault="00EB6C0D" w:rsidP="00EB6C0D">
      <w:pPr>
        <w:pStyle w:val="a3"/>
        <w:spacing w:line="360" w:lineRule="auto"/>
        <w:rPr>
          <w:b/>
          <w:lang w:val="bg-BG"/>
        </w:rPr>
      </w:pPr>
      <w:r w:rsidRPr="009123D0">
        <w:rPr>
          <w:b/>
          <w:lang w:val="ru-RU"/>
        </w:rPr>
        <w:t xml:space="preserve">Обособена позиция №4: </w:t>
      </w:r>
      <w:r>
        <w:rPr>
          <w:b/>
          <w:lang w:val="bg-BG"/>
        </w:rPr>
        <w:t>Риба, рибни продукти и други морски храни</w:t>
      </w:r>
    </w:p>
    <w:p w:rsidR="00EB6C0D" w:rsidRPr="00191DA0" w:rsidRDefault="00EB6C0D" w:rsidP="00EB6C0D">
      <w:pPr>
        <w:pStyle w:val="a3"/>
        <w:spacing w:line="360" w:lineRule="auto"/>
        <w:rPr>
          <w:b/>
          <w:lang w:val="bg-BG"/>
        </w:rPr>
      </w:pPr>
      <w:r w:rsidRPr="009123D0">
        <w:rPr>
          <w:b/>
          <w:lang w:val="ru-RU"/>
        </w:rPr>
        <w:t xml:space="preserve">Обособена позиция №5: </w:t>
      </w:r>
      <w:r>
        <w:rPr>
          <w:b/>
          <w:lang w:val="bg-BG"/>
        </w:rPr>
        <w:t>Яйца</w:t>
      </w:r>
    </w:p>
    <w:p w:rsidR="00EB6C0D" w:rsidRPr="009D42F5" w:rsidRDefault="00EB6C0D" w:rsidP="00EB6C0D">
      <w:pPr>
        <w:pStyle w:val="a3"/>
        <w:spacing w:line="360" w:lineRule="auto"/>
        <w:rPr>
          <w:b/>
          <w:lang w:val="bg-BG"/>
        </w:rPr>
      </w:pPr>
      <w:r w:rsidRPr="009123D0">
        <w:rPr>
          <w:b/>
          <w:lang w:val="ru-RU"/>
        </w:rPr>
        <w:t xml:space="preserve">Обособена позиция №6: </w:t>
      </w:r>
      <w:r>
        <w:rPr>
          <w:b/>
          <w:lang w:val="bg-BG"/>
        </w:rPr>
        <w:t>Хляб и хлебни продукти</w:t>
      </w:r>
    </w:p>
    <w:p w:rsidR="00EB6C0D" w:rsidRPr="009123D0" w:rsidRDefault="00EB6C0D" w:rsidP="00EB6C0D">
      <w:pPr>
        <w:pStyle w:val="a3"/>
        <w:spacing w:line="360" w:lineRule="auto"/>
        <w:rPr>
          <w:b/>
          <w:lang w:val="ru-RU"/>
        </w:rPr>
      </w:pPr>
      <w:r w:rsidRPr="009123D0">
        <w:rPr>
          <w:b/>
          <w:lang w:val="ru-RU"/>
        </w:rPr>
        <w:t>Обособена позиция №7: Картофи, кореноплодни и варива</w:t>
      </w:r>
    </w:p>
    <w:p w:rsidR="00EB6C0D" w:rsidRPr="009123D0" w:rsidRDefault="00EB6C0D" w:rsidP="00EB6C0D">
      <w:pPr>
        <w:pStyle w:val="a3"/>
        <w:spacing w:line="360" w:lineRule="auto"/>
        <w:rPr>
          <w:b/>
          <w:lang w:val="ru-RU"/>
        </w:rPr>
      </w:pPr>
      <w:r w:rsidRPr="009123D0">
        <w:rPr>
          <w:b/>
          <w:lang w:val="ru-RU"/>
        </w:rPr>
        <w:t>Обособена позиция №8: Плодове, зеленчуци и продукти от тях</w:t>
      </w:r>
    </w:p>
    <w:p w:rsidR="00EB6C0D" w:rsidRPr="00300825" w:rsidRDefault="00EB6C0D" w:rsidP="00EB6C0D">
      <w:pPr>
        <w:pStyle w:val="a3"/>
        <w:spacing w:line="360" w:lineRule="auto"/>
        <w:rPr>
          <w:b/>
          <w:lang w:val="bg-BG"/>
        </w:rPr>
      </w:pPr>
      <w:r w:rsidRPr="009123D0">
        <w:rPr>
          <w:b/>
          <w:lang w:val="ru-RU"/>
        </w:rPr>
        <w:t xml:space="preserve">Обособена позиция №9: Други </w:t>
      </w:r>
      <w:r>
        <w:rPr>
          <w:b/>
          <w:lang w:val="bg-BG"/>
        </w:rPr>
        <w:t>хранителни продукти</w:t>
      </w:r>
    </w:p>
    <w:p w:rsidR="00EB6C0D" w:rsidRDefault="00EB6C0D" w:rsidP="00EB6C0D">
      <w:pPr>
        <w:pStyle w:val="a3"/>
        <w:jc w:val="both"/>
        <w:rPr>
          <w:b/>
          <w:lang w:val="bg-BG"/>
        </w:rPr>
      </w:pPr>
      <w:r w:rsidRPr="009123D0">
        <w:rPr>
          <w:b/>
          <w:lang w:val="ru-RU"/>
        </w:rPr>
        <w:t xml:space="preserve">Обособена позиция №10: </w:t>
      </w:r>
      <w:r>
        <w:rPr>
          <w:b/>
          <w:lang w:val="bg-BG"/>
        </w:rPr>
        <w:t xml:space="preserve">Консервирани хранителни продукти </w:t>
      </w:r>
    </w:p>
    <w:p w:rsidR="00EB6C0D" w:rsidRDefault="00EB6C0D" w:rsidP="00EB6C0D">
      <w:pPr>
        <w:pStyle w:val="a3"/>
        <w:jc w:val="both"/>
        <w:rPr>
          <w:b/>
          <w:lang w:val="en-US"/>
        </w:rPr>
      </w:pPr>
    </w:p>
    <w:p w:rsidR="00EB6C0D" w:rsidRPr="009123D0" w:rsidRDefault="00EB6C0D" w:rsidP="00EB6C0D">
      <w:pPr>
        <w:pStyle w:val="a3"/>
        <w:jc w:val="both"/>
        <w:rPr>
          <w:b/>
          <w:lang w:val="ru-RU"/>
        </w:rPr>
      </w:pPr>
      <w:r>
        <w:rPr>
          <w:b/>
          <w:lang w:val="bg-BG"/>
        </w:rPr>
        <w:t>Обособена позиция № 11: Захар, захарни и пресни сладкарски изделия</w:t>
      </w:r>
    </w:p>
    <w:p w:rsidR="00EB6C0D" w:rsidRDefault="00EB6C0D" w:rsidP="00EB6C0D">
      <w:pPr>
        <w:jc w:val="center"/>
        <w:rPr>
          <w:b/>
          <w:sz w:val="24"/>
          <w:szCs w:val="24"/>
          <w:lang w:val="bg-BG"/>
        </w:rPr>
      </w:pPr>
    </w:p>
    <w:p w:rsidR="00EB6C0D" w:rsidRDefault="00EB6C0D" w:rsidP="00EB6C0D">
      <w:pPr>
        <w:jc w:val="center"/>
        <w:rPr>
          <w:b/>
          <w:sz w:val="24"/>
          <w:szCs w:val="24"/>
          <w:lang w:val="bg-BG"/>
        </w:rPr>
      </w:pPr>
    </w:p>
    <w:p w:rsidR="00EB6C0D" w:rsidRDefault="00EB6C0D" w:rsidP="00EB6C0D">
      <w:pPr>
        <w:jc w:val="center"/>
        <w:rPr>
          <w:b/>
          <w:sz w:val="24"/>
          <w:szCs w:val="24"/>
          <w:lang w:val="en-US"/>
        </w:rPr>
      </w:pPr>
    </w:p>
    <w:p w:rsidR="00EB6C0D" w:rsidRDefault="00EB6C0D" w:rsidP="00EB6C0D">
      <w:pPr>
        <w:jc w:val="center"/>
        <w:rPr>
          <w:b/>
          <w:sz w:val="24"/>
          <w:szCs w:val="24"/>
          <w:lang w:val="en-US"/>
        </w:rPr>
      </w:pPr>
    </w:p>
    <w:p w:rsidR="00EB6C0D" w:rsidRDefault="00EB6C0D" w:rsidP="00EB6C0D">
      <w:pPr>
        <w:jc w:val="center"/>
        <w:rPr>
          <w:b/>
          <w:sz w:val="24"/>
          <w:szCs w:val="24"/>
          <w:lang w:val="en-US"/>
        </w:rPr>
      </w:pPr>
    </w:p>
    <w:p w:rsidR="00EB6C0D" w:rsidRDefault="00EB6C0D" w:rsidP="00EB6C0D">
      <w:pPr>
        <w:jc w:val="center"/>
        <w:rPr>
          <w:b/>
          <w:sz w:val="24"/>
          <w:szCs w:val="24"/>
          <w:lang w:val="en-US"/>
        </w:rPr>
      </w:pPr>
    </w:p>
    <w:p w:rsidR="00EB6C0D" w:rsidRDefault="00EB6C0D" w:rsidP="00EB6C0D">
      <w:pPr>
        <w:jc w:val="center"/>
        <w:rPr>
          <w:b/>
          <w:sz w:val="24"/>
          <w:szCs w:val="24"/>
          <w:lang w:val="en-US"/>
        </w:rPr>
      </w:pPr>
    </w:p>
    <w:p w:rsidR="00EB6C0D" w:rsidRDefault="00EB6C0D" w:rsidP="00EB6C0D">
      <w:pPr>
        <w:jc w:val="center"/>
        <w:rPr>
          <w:b/>
          <w:sz w:val="24"/>
          <w:szCs w:val="24"/>
          <w:lang w:val="en-US"/>
        </w:rPr>
      </w:pPr>
    </w:p>
    <w:p w:rsidR="00EB6C0D" w:rsidRDefault="00EB6C0D" w:rsidP="00EB6C0D">
      <w:pPr>
        <w:jc w:val="center"/>
        <w:rPr>
          <w:b/>
          <w:sz w:val="24"/>
          <w:szCs w:val="24"/>
          <w:lang w:val="en-US"/>
        </w:rPr>
      </w:pPr>
    </w:p>
    <w:p w:rsidR="00EB6C0D" w:rsidRPr="00BA6EAC" w:rsidRDefault="00EB6C0D" w:rsidP="00EB6C0D">
      <w:pPr>
        <w:jc w:val="center"/>
        <w:rPr>
          <w:b/>
          <w:sz w:val="24"/>
          <w:szCs w:val="24"/>
          <w:lang w:val="en-US"/>
        </w:rPr>
      </w:pPr>
    </w:p>
    <w:p w:rsidR="00EB6C0D" w:rsidRDefault="00EB6C0D" w:rsidP="00EB6C0D">
      <w:pPr>
        <w:jc w:val="center"/>
        <w:rPr>
          <w:b/>
          <w:sz w:val="24"/>
          <w:szCs w:val="24"/>
          <w:lang w:val="bg-BG"/>
        </w:rPr>
      </w:pPr>
    </w:p>
    <w:p w:rsidR="00EB6C0D" w:rsidRDefault="00EB6C0D" w:rsidP="00EB6C0D">
      <w:pPr>
        <w:jc w:val="center"/>
        <w:rPr>
          <w:b/>
          <w:sz w:val="24"/>
          <w:szCs w:val="24"/>
          <w:lang w:val="bg-BG"/>
        </w:rPr>
      </w:pPr>
      <w:r>
        <w:rPr>
          <w:b/>
          <w:sz w:val="24"/>
          <w:szCs w:val="24"/>
          <w:lang w:val="bg-BG"/>
        </w:rPr>
        <w:t>Община Брегово, Област Видин</w:t>
      </w:r>
    </w:p>
    <w:p w:rsidR="00EB6C0D" w:rsidRPr="003C3D50" w:rsidRDefault="00EB6C0D" w:rsidP="00EB6C0D">
      <w:pPr>
        <w:jc w:val="center"/>
        <w:rPr>
          <w:b/>
          <w:sz w:val="24"/>
          <w:szCs w:val="24"/>
          <w:lang w:val="bg-BG"/>
        </w:rPr>
      </w:pPr>
      <w:r>
        <w:rPr>
          <w:b/>
          <w:sz w:val="24"/>
          <w:szCs w:val="24"/>
          <w:lang w:val="bg-BG"/>
        </w:rPr>
        <w:t>201</w:t>
      </w:r>
      <w:r>
        <w:rPr>
          <w:b/>
          <w:sz w:val="24"/>
          <w:szCs w:val="24"/>
          <w:lang w:val="en-US"/>
        </w:rPr>
        <w:t>8</w:t>
      </w:r>
      <w:r w:rsidRPr="003C3D50">
        <w:rPr>
          <w:b/>
          <w:sz w:val="24"/>
          <w:szCs w:val="24"/>
          <w:lang w:val="bg-BG"/>
        </w:rPr>
        <w:t xml:space="preserve"> г.</w:t>
      </w:r>
    </w:p>
    <w:p w:rsidR="00496D72" w:rsidRPr="00B45E9F" w:rsidRDefault="00EB6C0D" w:rsidP="00C23887">
      <w:pPr>
        <w:jc w:val="right"/>
        <w:rPr>
          <w:b/>
          <w:i/>
          <w:sz w:val="24"/>
          <w:szCs w:val="24"/>
          <w:lang w:eastAsia="ar-SA"/>
        </w:rPr>
      </w:pPr>
      <w:r>
        <w:rPr>
          <w:rFonts w:ascii="Times New Roman Bold" w:hAnsi="Times New Roman Bold"/>
          <w:i/>
          <w:sz w:val="24"/>
          <w:szCs w:val="24"/>
        </w:rPr>
        <w:br w:type="column"/>
      </w:r>
      <w:r w:rsidR="00496D72" w:rsidRPr="00B45E9F">
        <w:rPr>
          <w:b/>
          <w:i/>
          <w:sz w:val="24"/>
          <w:szCs w:val="24"/>
          <w:lang w:eastAsia="ar-SA"/>
        </w:rPr>
        <w:lastRenderedPageBreak/>
        <w:t>Образец № 2-1</w:t>
      </w:r>
    </w:p>
    <w:p w:rsidR="00496D72" w:rsidRPr="00B45E9F" w:rsidRDefault="00496D72" w:rsidP="00496D72">
      <w:pPr>
        <w:pStyle w:val="410"/>
        <w:spacing w:after="0" w:line="240" w:lineRule="auto"/>
        <w:ind w:firstLine="0"/>
        <w:rPr>
          <w:rFonts w:ascii="Times New Roman" w:eastAsia="Calibri" w:hAnsi="Times New Roman" w:cs="Times New Roman"/>
          <w:caps/>
          <w:sz w:val="24"/>
          <w:szCs w:val="24"/>
        </w:rPr>
      </w:pPr>
      <w:r w:rsidRPr="00B45E9F">
        <w:rPr>
          <w:rFonts w:ascii="Times New Roman" w:eastAsia="Calibri" w:hAnsi="Times New Roman" w:cs="Times New Roman"/>
          <w:caps/>
          <w:sz w:val="24"/>
          <w:szCs w:val="24"/>
        </w:rPr>
        <w:t>ДО</w:t>
      </w:r>
    </w:p>
    <w:p w:rsidR="00496D72" w:rsidRPr="00B45E9F" w:rsidRDefault="00496D72" w:rsidP="00496D72">
      <w:pPr>
        <w:widowControl w:val="0"/>
        <w:jc w:val="both"/>
        <w:rPr>
          <w:b/>
          <w:bCs/>
          <w:caps/>
          <w:position w:val="8"/>
          <w:sz w:val="24"/>
          <w:szCs w:val="24"/>
        </w:rPr>
      </w:pPr>
      <w:r w:rsidRPr="00B45E9F">
        <w:rPr>
          <w:b/>
          <w:bCs/>
          <w:caps/>
          <w:position w:val="8"/>
          <w:sz w:val="24"/>
          <w:szCs w:val="24"/>
        </w:rPr>
        <w:t>ОБЩИНА БРЕГОВО</w:t>
      </w:r>
    </w:p>
    <w:p w:rsidR="00496D72" w:rsidRPr="00B45E9F" w:rsidRDefault="00496D72" w:rsidP="00496D72">
      <w:pPr>
        <w:widowControl w:val="0"/>
        <w:jc w:val="both"/>
        <w:rPr>
          <w:b/>
          <w:bCs/>
          <w:caps/>
          <w:position w:val="8"/>
          <w:sz w:val="24"/>
          <w:szCs w:val="24"/>
        </w:rPr>
      </w:pPr>
      <w:r w:rsidRPr="00B45E9F">
        <w:rPr>
          <w:b/>
          <w:bCs/>
          <w:caps/>
          <w:position w:val="8"/>
          <w:sz w:val="24"/>
          <w:szCs w:val="24"/>
        </w:rPr>
        <w:t xml:space="preserve">гр. Брегово, п.к 3790 </w:t>
      </w:r>
    </w:p>
    <w:p w:rsidR="00496D72" w:rsidRPr="00B45E9F" w:rsidRDefault="00496D72" w:rsidP="00496D72">
      <w:pPr>
        <w:widowControl w:val="0"/>
        <w:jc w:val="both"/>
        <w:rPr>
          <w:b/>
          <w:bCs/>
          <w:caps/>
          <w:position w:val="8"/>
          <w:sz w:val="24"/>
          <w:szCs w:val="24"/>
        </w:rPr>
      </w:pPr>
      <w:r w:rsidRPr="00B45E9F">
        <w:rPr>
          <w:b/>
          <w:bCs/>
          <w:caps/>
          <w:position w:val="8"/>
          <w:sz w:val="24"/>
          <w:szCs w:val="24"/>
        </w:rPr>
        <w:t>пл. „ Централен“ №1</w:t>
      </w:r>
    </w:p>
    <w:p w:rsidR="00496D72" w:rsidRPr="00B45E9F" w:rsidRDefault="00496D72" w:rsidP="00496D72">
      <w:pPr>
        <w:jc w:val="center"/>
        <w:rPr>
          <w:b/>
          <w:bCs/>
          <w:sz w:val="24"/>
          <w:szCs w:val="24"/>
        </w:rPr>
      </w:pPr>
    </w:p>
    <w:p w:rsidR="00496D72" w:rsidRPr="00B45E9F" w:rsidRDefault="00496D72" w:rsidP="00496D72">
      <w:pPr>
        <w:jc w:val="center"/>
        <w:rPr>
          <w:b/>
          <w:bCs/>
          <w:sz w:val="24"/>
          <w:szCs w:val="24"/>
        </w:rPr>
      </w:pPr>
    </w:p>
    <w:p w:rsidR="00496D72" w:rsidRPr="00B45E9F" w:rsidRDefault="00496D72" w:rsidP="00496D72">
      <w:pPr>
        <w:jc w:val="center"/>
        <w:rPr>
          <w:b/>
          <w:bCs/>
          <w:sz w:val="24"/>
          <w:szCs w:val="24"/>
        </w:rPr>
      </w:pPr>
      <w:r w:rsidRPr="00B45E9F">
        <w:rPr>
          <w:b/>
          <w:bCs/>
          <w:sz w:val="24"/>
          <w:szCs w:val="24"/>
        </w:rPr>
        <w:t>ПРЕДЛОЖЕНИЕ ЗА ИЗПЪЛНЕНИЕ НА ПОРЪЧКАТА</w:t>
      </w:r>
    </w:p>
    <w:p w:rsidR="00496D72" w:rsidRPr="00B45E9F" w:rsidRDefault="00496D72" w:rsidP="00496D72">
      <w:pPr>
        <w:jc w:val="center"/>
        <w:rPr>
          <w:b/>
          <w:bCs/>
          <w:sz w:val="24"/>
          <w:szCs w:val="24"/>
        </w:rPr>
      </w:pPr>
      <w:r w:rsidRPr="00B45E9F">
        <w:rPr>
          <w:b/>
          <w:bCs/>
          <w:sz w:val="24"/>
          <w:szCs w:val="24"/>
        </w:rPr>
        <w:t>За ОБОСОБЕНА ПОЗИЦИЯ №1: „ Месо и месни продукти”</w:t>
      </w:r>
    </w:p>
    <w:p w:rsidR="00496D72" w:rsidRPr="00142C74" w:rsidRDefault="00496D72" w:rsidP="00496D72">
      <w:pPr>
        <w:jc w:val="both"/>
        <w:rPr>
          <w:rFonts w:eastAsia="Arial Unicode MS"/>
          <w:bCs/>
          <w:sz w:val="24"/>
          <w:szCs w:val="24"/>
          <w:lang w:val="bg-BG"/>
        </w:rPr>
      </w:pPr>
      <w:r w:rsidRPr="00B45E9F">
        <w:rPr>
          <w:rFonts w:eastAsia="Arial Unicode MS"/>
          <w:caps/>
          <w:sz w:val="24"/>
          <w:szCs w:val="24"/>
        </w:rPr>
        <w:t>От:</w:t>
      </w:r>
      <w:r w:rsidRPr="00B45E9F">
        <w:rPr>
          <w:rFonts w:eastAsia="Arial Unicode MS"/>
          <w:sz w:val="24"/>
          <w:szCs w:val="24"/>
        </w:rPr>
        <w:t>......................................................................................................................</w:t>
      </w:r>
      <w:r w:rsidR="00142C74">
        <w:rPr>
          <w:rFonts w:eastAsia="Arial Unicode MS"/>
          <w:sz w:val="24"/>
          <w:szCs w:val="24"/>
        </w:rPr>
        <w:t>..........................</w:t>
      </w:r>
    </w:p>
    <w:p w:rsidR="00496D72" w:rsidRPr="00B45E9F" w:rsidRDefault="00496D72" w:rsidP="00496D72">
      <w:pPr>
        <w:jc w:val="center"/>
        <w:rPr>
          <w:rFonts w:eastAsia="Arial Unicode MS"/>
          <w:bCs/>
          <w:i/>
          <w:sz w:val="24"/>
          <w:szCs w:val="24"/>
        </w:rPr>
      </w:pPr>
      <w:r w:rsidRPr="00B45E9F">
        <w:rPr>
          <w:rFonts w:eastAsia="Arial Unicode MS"/>
          <w:bCs/>
          <w:i/>
          <w:sz w:val="24"/>
          <w:szCs w:val="24"/>
        </w:rPr>
        <w:t>(наименование на участника)</w:t>
      </w:r>
    </w:p>
    <w:p w:rsidR="00496D72" w:rsidRPr="00B45E9F" w:rsidRDefault="00496D72" w:rsidP="00496D72">
      <w:pPr>
        <w:jc w:val="both"/>
        <w:rPr>
          <w:rFonts w:eastAsia="Arial Unicode MS"/>
          <w:b/>
          <w:sz w:val="24"/>
          <w:szCs w:val="24"/>
        </w:rPr>
      </w:pPr>
      <w:r w:rsidRPr="00B45E9F">
        <w:rPr>
          <w:rFonts w:eastAsia="Arial Unicode MS"/>
          <w:b/>
          <w:sz w:val="24"/>
          <w:szCs w:val="24"/>
        </w:rPr>
        <w:t>УВАЖАЕМИ ГОСПОДА,</w:t>
      </w:r>
    </w:p>
    <w:p w:rsidR="00804C1B" w:rsidRPr="00804C1B" w:rsidRDefault="00496D72" w:rsidP="00804C1B">
      <w:pPr>
        <w:pStyle w:val="ab"/>
        <w:tabs>
          <w:tab w:val="left" w:pos="708"/>
        </w:tabs>
        <w:jc w:val="both"/>
        <w:rPr>
          <w:b/>
        </w:rPr>
      </w:pPr>
      <w:r w:rsidRPr="00B45E9F">
        <w:tab/>
        <w:t xml:space="preserve">С настоящото Ви представяме нашето предложение за изпълнение на обществена поръчка с предмет: </w:t>
      </w:r>
      <w:r w:rsidR="00804C1B" w:rsidRPr="00804C1B">
        <w:rPr>
          <w:b/>
        </w:rPr>
        <w:t>„Доставка на хранителни продукти за нуждите на социалните и детски заведения при Община Брегово</w:t>
      </w:r>
      <w:r w:rsidR="00804C1B" w:rsidRPr="00804C1B">
        <w:rPr>
          <w:b/>
          <w:lang w:val="en-US"/>
        </w:rPr>
        <w:t xml:space="preserve"> и </w:t>
      </w:r>
      <w:r w:rsidR="00804C1B" w:rsidRPr="00804C1B">
        <w:rPr>
          <w:b/>
        </w:rPr>
        <w:t>„</w:t>
      </w:r>
      <w:r w:rsidR="00804C1B" w:rsidRPr="00804C1B">
        <w:rPr>
          <w:b/>
          <w:lang w:val="en-US"/>
        </w:rPr>
        <w:t>Осигуряване на топъл обяд</w:t>
      </w:r>
      <w:r w:rsidR="00804C1B" w:rsidRPr="00804C1B">
        <w:rPr>
          <w:b/>
        </w:rPr>
        <w:t>”</w:t>
      </w:r>
      <w:r w:rsidR="00804C1B" w:rsidRPr="00804C1B">
        <w:rPr>
          <w:b/>
          <w:lang w:val="en-US"/>
        </w:rPr>
        <w:t xml:space="preserve"> по единадесет  </w:t>
      </w:r>
      <w:r w:rsidR="00804C1B" w:rsidRPr="00804C1B">
        <w:rPr>
          <w:b/>
        </w:rPr>
        <w:t xml:space="preserve">обособени позиции” </w:t>
      </w:r>
    </w:p>
    <w:p w:rsidR="006B358E" w:rsidRPr="006B358E" w:rsidRDefault="00804C1B" w:rsidP="00804C1B">
      <w:pPr>
        <w:pStyle w:val="ab"/>
        <w:tabs>
          <w:tab w:val="left" w:pos="708"/>
        </w:tabs>
        <w:ind w:left="426"/>
        <w:jc w:val="both"/>
        <w:rPr>
          <w:b/>
        </w:rPr>
      </w:pPr>
      <w:r w:rsidRPr="006B358E">
        <w:rPr>
          <w:b/>
        </w:rPr>
        <w:t xml:space="preserve"> </w:t>
      </w:r>
    </w:p>
    <w:p w:rsidR="00496D72" w:rsidRPr="00B45E9F" w:rsidRDefault="006B358E" w:rsidP="00496D72">
      <w:pPr>
        <w:pStyle w:val="a8"/>
        <w:jc w:val="both"/>
        <w:rPr>
          <w:szCs w:val="24"/>
        </w:rPr>
      </w:pPr>
      <w:r w:rsidRPr="00B45E9F">
        <w:rPr>
          <w:b/>
          <w:szCs w:val="24"/>
        </w:rPr>
        <w:t xml:space="preserve"> </w:t>
      </w:r>
    </w:p>
    <w:p w:rsidR="00496D72" w:rsidRPr="00B45E9F" w:rsidRDefault="00496D72" w:rsidP="00496D72">
      <w:pPr>
        <w:spacing w:after="120"/>
        <w:ind w:firstLine="709"/>
        <w:jc w:val="both"/>
        <w:rPr>
          <w:rStyle w:val="aa"/>
          <w:bCs w:val="0"/>
          <w:spacing w:val="20"/>
          <w:sz w:val="24"/>
          <w:szCs w:val="24"/>
        </w:rPr>
      </w:pPr>
      <w:r w:rsidRPr="00B45E9F">
        <w:rPr>
          <w:b/>
          <w:sz w:val="24"/>
          <w:szCs w:val="24"/>
        </w:rPr>
        <w:t>1.</w:t>
      </w:r>
      <w:r w:rsidRPr="00B45E9F">
        <w:rPr>
          <w:sz w:val="24"/>
          <w:szCs w:val="24"/>
        </w:rPr>
        <w:t xml:space="preserve"> </w:t>
      </w:r>
      <w:r w:rsidRPr="00B45E9F">
        <w:rPr>
          <w:b/>
          <w:sz w:val="24"/>
          <w:szCs w:val="24"/>
        </w:rPr>
        <w:t>Гарантираме, че сме в състояние да изпълним качествено поръчката в пълно съответствие с долуподписаната оферта</w:t>
      </w:r>
      <w:r w:rsidRPr="00B45E9F">
        <w:rPr>
          <w:rStyle w:val="aa"/>
          <w:sz w:val="24"/>
          <w:szCs w:val="24"/>
        </w:rPr>
        <w:t xml:space="preserve">, настоящото техническо предложение, техническата спецификация и изискванията на възложителя и действащата нормативна уредба по </w:t>
      </w:r>
      <w:r w:rsidRPr="00B45E9F">
        <w:rPr>
          <w:b/>
          <w:spacing w:val="20"/>
          <w:sz w:val="24"/>
          <w:szCs w:val="24"/>
          <w:lang w:val="ru-RU"/>
        </w:rPr>
        <w:t>Обособена позиция № 1:</w:t>
      </w:r>
      <w:r w:rsidRPr="00B45E9F">
        <w:rPr>
          <w:b/>
          <w:spacing w:val="20"/>
          <w:sz w:val="24"/>
          <w:szCs w:val="24"/>
        </w:rPr>
        <w:t xml:space="preserve"> </w:t>
      </w:r>
      <w:r w:rsidRPr="00B45E9F">
        <w:rPr>
          <w:b/>
          <w:spacing w:val="20"/>
          <w:sz w:val="24"/>
          <w:szCs w:val="24"/>
          <w:lang w:val="ru-RU"/>
        </w:rPr>
        <w:t>Месо и месни продукти</w:t>
      </w:r>
    </w:p>
    <w:p w:rsidR="00496D72" w:rsidRPr="00B45E9F" w:rsidRDefault="00496D72" w:rsidP="00496D72">
      <w:pPr>
        <w:jc w:val="both"/>
        <w:rPr>
          <w:rStyle w:val="21"/>
          <w:b/>
          <w:szCs w:val="24"/>
        </w:rPr>
      </w:pPr>
      <w:r w:rsidRPr="00B45E9F">
        <w:rPr>
          <w:b/>
          <w:sz w:val="24"/>
          <w:szCs w:val="24"/>
        </w:rPr>
        <w:tab/>
        <w:t xml:space="preserve">2. Поемаме ангажимент да изпълним </w:t>
      </w:r>
      <w:r w:rsidRPr="00B45E9F">
        <w:rPr>
          <w:rStyle w:val="21"/>
          <w:b/>
          <w:szCs w:val="24"/>
        </w:rPr>
        <w:t>доставката, както следва:</w:t>
      </w:r>
    </w:p>
    <w:p w:rsidR="00496D72" w:rsidRPr="00B45E9F" w:rsidRDefault="00496D72" w:rsidP="00496D72">
      <w:pPr>
        <w:numPr>
          <w:ilvl w:val="0"/>
          <w:numId w:val="7"/>
        </w:numPr>
        <w:tabs>
          <w:tab w:val="left" w:pos="360"/>
        </w:tabs>
        <w:ind w:left="0" w:firstLine="0"/>
        <w:jc w:val="both"/>
        <w:rPr>
          <w:b/>
          <w:sz w:val="24"/>
          <w:szCs w:val="24"/>
        </w:rPr>
      </w:pPr>
      <w:r w:rsidRPr="00B45E9F">
        <w:rPr>
          <w:b/>
          <w:sz w:val="24"/>
          <w:szCs w:val="24"/>
        </w:rPr>
        <w:t>Приемаме да изпълняваме доставките в срок от 1</w:t>
      </w:r>
      <w:r w:rsidRPr="00B45E9F">
        <w:rPr>
          <w:b/>
          <w:sz w:val="24"/>
          <w:szCs w:val="24"/>
          <w:lang w:val="ru-RU"/>
        </w:rPr>
        <w:t xml:space="preserve"> </w:t>
      </w:r>
      <w:r w:rsidRPr="00B45E9F">
        <w:rPr>
          <w:b/>
          <w:sz w:val="24"/>
          <w:szCs w:val="24"/>
        </w:rPr>
        <w:t xml:space="preserve">(един) календарен ден от получаването на заявка от Възложителя. </w:t>
      </w:r>
    </w:p>
    <w:p w:rsidR="00496D72" w:rsidRPr="00B45E9F" w:rsidRDefault="00496D72" w:rsidP="00496D72">
      <w:pPr>
        <w:shd w:val="clear" w:color="auto" w:fill="FFFFFF"/>
        <w:ind w:firstLine="720"/>
        <w:jc w:val="both"/>
        <w:rPr>
          <w:bCs/>
          <w:i/>
          <w:iCs/>
          <w:color w:val="000000"/>
          <w:sz w:val="24"/>
          <w:szCs w:val="24"/>
        </w:rPr>
      </w:pPr>
      <w:r w:rsidRPr="00B45E9F">
        <w:rPr>
          <w:rStyle w:val="33"/>
          <w:rFonts w:eastAsia="Calibri"/>
          <w:b/>
          <w:i/>
          <w:lang w:val="ru-RU"/>
        </w:rPr>
        <w:t xml:space="preserve">* </w:t>
      </w:r>
      <w:r w:rsidRPr="00B45E9F">
        <w:rPr>
          <w:bCs/>
          <w:i/>
          <w:iCs/>
          <w:color w:val="000000"/>
          <w:sz w:val="24"/>
          <w:szCs w:val="24"/>
        </w:rPr>
        <w:t xml:space="preserve">Срокът за доставка на хранителните продукти представлява срокът от 1(един) календарен ден, включващ времето от датата на получаване на Заявка от Възложителя, до момента на извършване на физическата доставка на продуктите, за която се отнася заявката. </w:t>
      </w:r>
    </w:p>
    <w:p w:rsidR="00496D72" w:rsidRPr="00B45E9F" w:rsidRDefault="00496D72" w:rsidP="00496D72">
      <w:pPr>
        <w:shd w:val="clear" w:color="auto" w:fill="FFFFFF"/>
        <w:jc w:val="both"/>
        <w:rPr>
          <w:bCs/>
          <w:i/>
          <w:iCs/>
          <w:color w:val="000000"/>
          <w:sz w:val="24"/>
          <w:szCs w:val="24"/>
        </w:rPr>
      </w:pPr>
    </w:p>
    <w:p w:rsidR="00384E65" w:rsidRPr="00384E65" w:rsidRDefault="00496D72" w:rsidP="00496D72">
      <w:pPr>
        <w:numPr>
          <w:ilvl w:val="0"/>
          <w:numId w:val="7"/>
        </w:numPr>
        <w:tabs>
          <w:tab w:val="left" w:pos="360"/>
        </w:tabs>
        <w:ind w:left="0" w:firstLine="0"/>
        <w:jc w:val="both"/>
        <w:rPr>
          <w:bCs/>
          <w:i/>
          <w:iCs/>
          <w:color w:val="000000"/>
          <w:sz w:val="24"/>
          <w:szCs w:val="24"/>
        </w:rPr>
      </w:pPr>
      <w:r w:rsidRPr="00384E65">
        <w:rPr>
          <w:b/>
          <w:sz w:val="24"/>
          <w:szCs w:val="24"/>
        </w:rPr>
        <w:t xml:space="preserve">Предлагаме срок за </w:t>
      </w:r>
      <w:r w:rsidR="00F73B4D" w:rsidRPr="00384E65">
        <w:rPr>
          <w:b/>
          <w:sz w:val="24"/>
          <w:szCs w:val="24"/>
        </w:rPr>
        <w:t>отстраняване на несъответствия/извършване на замяна на несъответстващи продукти</w:t>
      </w:r>
      <w:r w:rsidR="00384E65" w:rsidRPr="00384E65">
        <w:rPr>
          <w:b/>
          <w:sz w:val="24"/>
          <w:szCs w:val="24"/>
          <w:lang w:val="bg-BG"/>
        </w:rPr>
        <w:t xml:space="preserve"> с нови</w:t>
      </w:r>
      <w:r w:rsidR="009A51AD">
        <w:rPr>
          <w:b/>
          <w:sz w:val="24"/>
          <w:szCs w:val="24"/>
          <w:lang w:val="bg-BG"/>
        </w:rPr>
        <w:t xml:space="preserve"> и/или допълване на доставката </w:t>
      </w:r>
      <w:r w:rsidR="00991A67">
        <w:rPr>
          <w:b/>
          <w:sz w:val="24"/>
          <w:szCs w:val="24"/>
          <w:lang w:val="bg-BG"/>
        </w:rPr>
        <w:t xml:space="preserve"> до …….(словом) </w:t>
      </w:r>
      <w:r w:rsidR="00384E65" w:rsidRPr="00991A67">
        <w:rPr>
          <w:b/>
          <w:sz w:val="24"/>
          <w:szCs w:val="24"/>
          <w:lang w:val="bg-BG"/>
        </w:rPr>
        <w:t>часа</w:t>
      </w:r>
      <w:r w:rsidR="00384E65" w:rsidRPr="00384E65">
        <w:rPr>
          <w:b/>
          <w:sz w:val="24"/>
          <w:szCs w:val="24"/>
          <w:lang w:val="bg-BG"/>
        </w:rPr>
        <w:t xml:space="preserve">, считано от датата </w:t>
      </w:r>
      <w:r w:rsidR="00384E65" w:rsidRPr="00991A67">
        <w:rPr>
          <w:b/>
          <w:sz w:val="24"/>
          <w:szCs w:val="24"/>
          <w:lang w:val="bg-BG"/>
        </w:rPr>
        <w:t>и часа</w:t>
      </w:r>
      <w:r w:rsidR="00384E65" w:rsidRPr="00384E65">
        <w:rPr>
          <w:b/>
          <w:sz w:val="24"/>
          <w:szCs w:val="24"/>
          <w:lang w:val="bg-BG"/>
        </w:rPr>
        <w:t xml:space="preserve"> на 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неразделна част от документацията за обществената поръчка.</w:t>
      </w:r>
    </w:p>
    <w:p w:rsidR="00C7122B" w:rsidRDefault="00C7122B" w:rsidP="00C7122B">
      <w:pPr>
        <w:tabs>
          <w:tab w:val="left" w:pos="360"/>
        </w:tabs>
        <w:jc w:val="both"/>
        <w:rPr>
          <w:b/>
          <w:sz w:val="24"/>
          <w:szCs w:val="24"/>
          <w:lang w:val="bg-BG"/>
        </w:rPr>
      </w:pPr>
      <w:r>
        <w:rPr>
          <w:b/>
          <w:sz w:val="24"/>
          <w:szCs w:val="24"/>
        </w:rPr>
        <w:t>Предл</w:t>
      </w:r>
      <w:r>
        <w:rPr>
          <w:b/>
          <w:sz w:val="24"/>
          <w:szCs w:val="24"/>
          <w:lang w:val="bg-BG"/>
        </w:rPr>
        <w:t>оженият от нас срок</w:t>
      </w:r>
      <w:r w:rsidRPr="00384E65">
        <w:rPr>
          <w:b/>
          <w:sz w:val="24"/>
          <w:szCs w:val="24"/>
        </w:rPr>
        <w:t xml:space="preserve"> за отстраняване на несъответствия/извършване на замяна на несъответстващи продукти</w:t>
      </w:r>
      <w:r w:rsidRPr="00384E65">
        <w:rPr>
          <w:b/>
          <w:sz w:val="24"/>
          <w:szCs w:val="24"/>
          <w:lang w:val="bg-BG"/>
        </w:rPr>
        <w:t xml:space="preserve"> с нови и/или допълване на доставката</w:t>
      </w:r>
      <w:r w:rsidR="00496D72" w:rsidRPr="00384E65">
        <w:rPr>
          <w:b/>
          <w:sz w:val="24"/>
          <w:szCs w:val="24"/>
        </w:rPr>
        <w:tab/>
      </w:r>
      <w:r>
        <w:rPr>
          <w:b/>
          <w:sz w:val="24"/>
          <w:szCs w:val="24"/>
          <w:lang w:val="bg-BG"/>
        </w:rPr>
        <w:t>се отнася за отстраняване на несъответствия за всеки обект, включен в предмета на настоящата обществена поръчка.</w:t>
      </w:r>
    </w:p>
    <w:p w:rsidR="008B4FE1" w:rsidRDefault="00C7122B" w:rsidP="00C7122B">
      <w:pPr>
        <w:tabs>
          <w:tab w:val="left" w:pos="360"/>
        </w:tabs>
        <w:jc w:val="both"/>
        <w:rPr>
          <w:b/>
          <w:sz w:val="24"/>
          <w:szCs w:val="24"/>
          <w:lang w:val="bg-BG"/>
        </w:rPr>
      </w:pPr>
      <w:r>
        <w:rPr>
          <w:b/>
          <w:sz w:val="24"/>
          <w:szCs w:val="24"/>
          <w:lang w:val="bg-BG"/>
        </w:rPr>
        <w:t>При офериране на срока за отстраняване на несъответствия са отчетени техническите ни възможности, броят и местоположението на всички обекти, включени в предмета на обществената поръчка</w:t>
      </w:r>
      <w:r w:rsidR="008B4FE1">
        <w:rPr>
          <w:b/>
          <w:sz w:val="24"/>
          <w:szCs w:val="24"/>
          <w:lang w:val="bg-BG"/>
        </w:rPr>
        <w:t>.</w:t>
      </w:r>
    </w:p>
    <w:p w:rsidR="00036047" w:rsidRDefault="008B4FE1" w:rsidP="00C7122B">
      <w:pPr>
        <w:tabs>
          <w:tab w:val="left" w:pos="360"/>
        </w:tabs>
        <w:jc w:val="both"/>
        <w:rPr>
          <w:rStyle w:val="33"/>
          <w:rFonts w:eastAsia="Calibri"/>
          <w:b/>
          <w:lang w:val="ru-RU"/>
        </w:rPr>
      </w:pPr>
      <w:r>
        <w:rPr>
          <w:b/>
          <w:sz w:val="24"/>
          <w:szCs w:val="24"/>
          <w:lang w:val="bg-BG"/>
        </w:rPr>
        <w:t>В предложеният от нас срок ще извършим замяна на несъответстващи продукти с нови и/или допълване на доставката за всеки обект, включен в предмета на настоящата поръчка</w:t>
      </w:r>
      <w:r w:rsidR="00C31FC4">
        <w:rPr>
          <w:b/>
          <w:sz w:val="24"/>
          <w:szCs w:val="24"/>
          <w:lang w:val="bg-BG"/>
        </w:rPr>
        <w:t>, за който е направена рекламация, като неспазването на оферирания срок дори когато рекламации са направени по едно и също време от повече от един обект е основание за носене на отговорност от наша страна.</w:t>
      </w:r>
      <w:r w:rsidR="00496D72" w:rsidRPr="00384E65">
        <w:rPr>
          <w:rStyle w:val="33"/>
          <w:rFonts w:eastAsia="Calibri"/>
          <w:b/>
          <w:lang w:val="ru-RU"/>
        </w:rPr>
        <w:t xml:space="preserve"> </w:t>
      </w:r>
    </w:p>
    <w:p w:rsidR="00496D72" w:rsidRPr="00036047" w:rsidRDefault="00496D72" w:rsidP="00C7122B">
      <w:pPr>
        <w:tabs>
          <w:tab w:val="left" w:pos="360"/>
        </w:tabs>
        <w:jc w:val="both"/>
        <w:rPr>
          <w:bCs/>
          <w:i/>
          <w:iCs/>
          <w:color w:val="000000"/>
          <w:sz w:val="24"/>
          <w:szCs w:val="24"/>
        </w:rPr>
      </w:pPr>
      <w:r w:rsidRPr="00384E65">
        <w:rPr>
          <w:rStyle w:val="81"/>
          <w:rFonts w:eastAsia="Calibri"/>
          <w:b/>
          <w:i/>
          <w:sz w:val="24"/>
          <w:szCs w:val="24"/>
          <w:lang w:val="ru-RU"/>
        </w:rPr>
        <w:t>*</w:t>
      </w:r>
      <w:r w:rsidRPr="00384E65">
        <w:rPr>
          <w:rStyle w:val="81"/>
          <w:rFonts w:eastAsia="Calibri"/>
          <w:b/>
          <w:i/>
          <w:sz w:val="24"/>
          <w:szCs w:val="24"/>
        </w:rPr>
        <w:t xml:space="preserve"> </w:t>
      </w:r>
      <w:r w:rsidRPr="00036047">
        <w:rPr>
          <w:rFonts w:eastAsia="Calibri"/>
          <w:bCs/>
          <w:i/>
          <w:iCs/>
          <w:color w:val="000000"/>
          <w:sz w:val="24"/>
          <w:szCs w:val="24"/>
        </w:rPr>
        <w:t>П</w:t>
      </w:r>
      <w:r w:rsidRPr="00036047">
        <w:rPr>
          <w:bCs/>
          <w:i/>
          <w:iCs/>
          <w:color w:val="000000"/>
          <w:sz w:val="24"/>
          <w:szCs w:val="24"/>
        </w:rPr>
        <w:t>од срок</w:t>
      </w:r>
      <w:r w:rsidR="00036047" w:rsidRPr="00036047">
        <w:rPr>
          <w:i/>
          <w:sz w:val="24"/>
          <w:szCs w:val="24"/>
        </w:rPr>
        <w:t xml:space="preserve"> за отстраняване на несъответствия/извършване на замяна на несъответстващи продукти</w:t>
      </w:r>
      <w:r w:rsidR="00036047" w:rsidRPr="00036047">
        <w:rPr>
          <w:i/>
          <w:sz w:val="24"/>
          <w:szCs w:val="24"/>
          <w:lang w:val="bg-BG"/>
        </w:rPr>
        <w:t xml:space="preserve"> с нови и/или допълване на доставката</w:t>
      </w:r>
      <w:r w:rsidRPr="00036047">
        <w:rPr>
          <w:bCs/>
          <w:i/>
          <w:iCs/>
          <w:color w:val="000000"/>
          <w:sz w:val="24"/>
          <w:szCs w:val="24"/>
        </w:rPr>
        <w:t xml:space="preserve"> се разбира предложеният от участника срок, посочен в </w:t>
      </w:r>
      <w:r w:rsidR="00036047" w:rsidRPr="00991A67">
        <w:rPr>
          <w:bCs/>
          <w:i/>
          <w:iCs/>
          <w:color w:val="000000"/>
          <w:sz w:val="24"/>
          <w:szCs w:val="24"/>
          <w:lang w:val="bg-BG"/>
        </w:rPr>
        <w:t>часове</w:t>
      </w:r>
      <w:r w:rsidRPr="00036047">
        <w:rPr>
          <w:bCs/>
          <w:i/>
          <w:iCs/>
          <w:color w:val="000000"/>
          <w:sz w:val="24"/>
          <w:szCs w:val="24"/>
        </w:rPr>
        <w:t xml:space="preserve">, включващ времето от </w:t>
      </w:r>
      <w:r w:rsidR="00036047" w:rsidRPr="00036047">
        <w:rPr>
          <w:i/>
          <w:sz w:val="24"/>
          <w:szCs w:val="24"/>
          <w:lang w:val="bg-BG"/>
        </w:rPr>
        <w:t xml:space="preserve">подписване на съответния протокол за несъответствие, респ. от издаване на </w:t>
      </w:r>
      <w:r w:rsidR="00036047" w:rsidRPr="00036047">
        <w:rPr>
          <w:i/>
          <w:sz w:val="24"/>
          <w:szCs w:val="24"/>
          <w:lang w:val="bg-BG"/>
        </w:rPr>
        <w:lastRenderedPageBreak/>
        <w:t xml:space="preserve">протокола от анализа на оторизирания орган съгласно клаузите на проекта на договор </w:t>
      </w:r>
      <w:r w:rsidRPr="00036047">
        <w:rPr>
          <w:bCs/>
          <w:i/>
          <w:iCs/>
          <w:color w:val="000000"/>
          <w:sz w:val="24"/>
          <w:szCs w:val="24"/>
        </w:rPr>
        <w:t> до окончателното отстраняване на тези несъответствия и подписване на двустранен констативен протокол за действителното отстраняване на същите.</w:t>
      </w:r>
    </w:p>
    <w:p w:rsidR="00496D72" w:rsidRPr="00B45E9F" w:rsidRDefault="00496D72" w:rsidP="00496D72">
      <w:pPr>
        <w:shd w:val="clear" w:color="auto" w:fill="FFFFFF"/>
        <w:jc w:val="both"/>
        <w:rPr>
          <w:sz w:val="24"/>
          <w:szCs w:val="24"/>
        </w:rPr>
      </w:pPr>
      <w:r w:rsidRPr="00384E65">
        <w:rPr>
          <w:bCs/>
          <w:i/>
          <w:iCs/>
          <w:color w:val="000000"/>
          <w:sz w:val="24"/>
          <w:szCs w:val="24"/>
        </w:rPr>
        <w:t xml:space="preserve"> </w:t>
      </w:r>
      <w:r w:rsidRPr="00B45E9F">
        <w:rPr>
          <w:bCs/>
          <w:i/>
          <w:iCs/>
          <w:color w:val="000000"/>
          <w:sz w:val="24"/>
          <w:szCs w:val="24"/>
        </w:rPr>
        <w:t xml:space="preserve">          </w:t>
      </w:r>
      <w:r w:rsidRPr="00B45E9F">
        <w:rPr>
          <w:rStyle w:val="CharCharChar"/>
          <w:rFonts w:eastAsia="MS Mincho"/>
          <w:b/>
        </w:rPr>
        <w:t>3.</w:t>
      </w:r>
      <w:r w:rsidRPr="00B45E9F">
        <w:rPr>
          <w:rStyle w:val="CharCharChar"/>
          <w:rFonts w:eastAsia="MS Mincho"/>
        </w:rPr>
        <w:t xml:space="preserve"> </w:t>
      </w:r>
      <w:r w:rsidRPr="00B45E9F">
        <w:rPr>
          <w:sz w:val="24"/>
          <w:szCs w:val="24"/>
        </w:rPr>
        <w:t xml:space="preserve">Гарантираме, че доставяните хранителни продукти  по </w:t>
      </w:r>
      <w:r w:rsidRPr="00B45E9F">
        <w:rPr>
          <w:b/>
          <w:spacing w:val="20"/>
          <w:sz w:val="24"/>
          <w:szCs w:val="24"/>
          <w:lang w:val="ru-RU"/>
        </w:rPr>
        <w:t>Обособена позиция № 1:</w:t>
      </w:r>
      <w:r w:rsidRPr="00B45E9F">
        <w:rPr>
          <w:b/>
          <w:spacing w:val="20"/>
          <w:sz w:val="24"/>
          <w:szCs w:val="24"/>
        </w:rPr>
        <w:t xml:space="preserve"> „</w:t>
      </w:r>
      <w:r w:rsidRPr="00B45E9F">
        <w:rPr>
          <w:b/>
          <w:spacing w:val="20"/>
          <w:sz w:val="24"/>
          <w:szCs w:val="24"/>
          <w:lang w:val="ru-RU"/>
        </w:rPr>
        <w:t>Месо и месни продукти</w:t>
      </w:r>
      <w:r w:rsidRPr="00B45E9F">
        <w:rPr>
          <w:b/>
          <w:spacing w:val="20"/>
          <w:sz w:val="24"/>
          <w:szCs w:val="24"/>
        </w:rPr>
        <w:t xml:space="preserve">”, </w:t>
      </w:r>
      <w:r w:rsidRPr="00B45E9F">
        <w:rPr>
          <w:sz w:val="24"/>
          <w:szCs w:val="24"/>
        </w:rPr>
        <w:t>ще отговарят на изискванията на техническите спецификации и законодателството в областта на хранителните продукти.</w:t>
      </w:r>
    </w:p>
    <w:p w:rsidR="00496D72" w:rsidRDefault="00496D72" w:rsidP="00496D72">
      <w:pPr>
        <w:tabs>
          <w:tab w:val="left" w:pos="935"/>
        </w:tabs>
        <w:ind w:firstLine="709"/>
        <w:jc w:val="both"/>
        <w:rPr>
          <w:sz w:val="24"/>
          <w:szCs w:val="24"/>
          <w:lang w:val="en-US"/>
        </w:rPr>
      </w:pPr>
      <w:r w:rsidRPr="00B45E9F">
        <w:rPr>
          <w:b/>
          <w:sz w:val="24"/>
          <w:szCs w:val="24"/>
          <w:lang w:val="ru-RU"/>
        </w:rPr>
        <w:t>4</w:t>
      </w:r>
      <w:r w:rsidRPr="00B45E9F">
        <w:rPr>
          <w:sz w:val="24"/>
          <w:szCs w:val="24"/>
          <w:lang w:val="ru-RU"/>
        </w:rPr>
        <w:t xml:space="preserve">. Приемаме срокът за изпълнение на поръчката по </w:t>
      </w:r>
      <w:r w:rsidRPr="00B45E9F">
        <w:rPr>
          <w:spacing w:val="20"/>
          <w:sz w:val="24"/>
          <w:szCs w:val="24"/>
          <w:lang w:val="ru-RU"/>
        </w:rPr>
        <w:t xml:space="preserve">Обособена позиция № </w:t>
      </w:r>
      <w:r w:rsidRPr="00B45E9F">
        <w:rPr>
          <w:spacing w:val="20"/>
          <w:sz w:val="24"/>
          <w:szCs w:val="24"/>
        </w:rPr>
        <w:t>1</w:t>
      </w:r>
      <w:r w:rsidRPr="00B45E9F">
        <w:rPr>
          <w:spacing w:val="20"/>
          <w:sz w:val="24"/>
          <w:szCs w:val="24"/>
          <w:lang w:val="ru-RU"/>
        </w:rPr>
        <w:t>:</w:t>
      </w:r>
      <w:r w:rsidRPr="00B45E9F">
        <w:rPr>
          <w:b/>
          <w:spacing w:val="20"/>
          <w:sz w:val="24"/>
          <w:szCs w:val="24"/>
          <w:lang w:val="ru-RU"/>
        </w:rPr>
        <w:t xml:space="preserve"> Месо и месни продукти</w:t>
      </w:r>
      <w:r w:rsidRPr="00B45E9F">
        <w:rPr>
          <w:spacing w:val="20"/>
          <w:sz w:val="24"/>
          <w:szCs w:val="24"/>
        </w:rPr>
        <w:t xml:space="preserve"> ”</w:t>
      </w:r>
      <w:r w:rsidR="00D53955">
        <w:rPr>
          <w:sz w:val="24"/>
          <w:szCs w:val="24"/>
          <w:lang w:val="ru-RU"/>
        </w:rPr>
        <w:t xml:space="preserve"> да е </w:t>
      </w:r>
      <w:r w:rsidR="00D53955">
        <w:rPr>
          <w:sz w:val="24"/>
          <w:szCs w:val="24"/>
          <w:lang w:val="en-US"/>
        </w:rPr>
        <w:t>2</w:t>
      </w:r>
      <w:r w:rsidR="00D53955">
        <w:rPr>
          <w:sz w:val="24"/>
          <w:szCs w:val="24"/>
          <w:lang w:val="ru-RU"/>
        </w:rPr>
        <w:t>(</w:t>
      </w:r>
      <w:r w:rsidR="00D53955">
        <w:rPr>
          <w:sz w:val="24"/>
          <w:szCs w:val="24"/>
          <w:lang w:val="en-US"/>
        </w:rPr>
        <w:t>две</w:t>
      </w:r>
      <w:r w:rsidRPr="00B45E9F">
        <w:rPr>
          <w:sz w:val="24"/>
          <w:szCs w:val="24"/>
          <w:lang w:val="ru-RU"/>
        </w:rPr>
        <w:t>) години, считано от датата на сключване на договора за изпълнение.</w:t>
      </w:r>
    </w:p>
    <w:p w:rsidR="007F550C" w:rsidRPr="007F550C" w:rsidRDefault="007F550C" w:rsidP="00496D72">
      <w:pPr>
        <w:tabs>
          <w:tab w:val="left" w:pos="935"/>
        </w:tabs>
        <w:ind w:firstLine="709"/>
        <w:jc w:val="both"/>
        <w:rPr>
          <w:sz w:val="24"/>
          <w:szCs w:val="24"/>
          <w:lang w:val="en-US"/>
        </w:rPr>
      </w:pPr>
    </w:p>
    <w:p w:rsidR="00623C02" w:rsidRPr="00B45E9F" w:rsidRDefault="00496D72" w:rsidP="00496D72">
      <w:pPr>
        <w:tabs>
          <w:tab w:val="left" w:pos="3510"/>
        </w:tabs>
        <w:jc w:val="both"/>
        <w:rPr>
          <w:b/>
          <w:i/>
          <w:sz w:val="24"/>
          <w:szCs w:val="24"/>
        </w:rPr>
      </w:pPr>
      <w:r w:rsidRPr="00B45E9F">
        <w:rPr>
          <w:b/>
          <w:i/>
          <w:sz w:val="24"/>
          <w:szCs w:val="24"/>
        </w:rPr>
        <w:t>Конкретните продукти, които предлагаме да доставяме са:</w:t>
      </w:r>
    </w:p>
    <w:tbl>
      <w:tblPr>
        <w:tblW w:w="9079" w:type="dxa"/>
        <w:tblInd w:w="55" w:type="dxa"/>
        <w:tblCellMar>
          <w:left w:w="70" w:type="dxa"/>
          <w:right w:w="70" w:type="dxa"/>
        </w:tblCellMar>
        <w:tblLook w:val="04A0"/>
      </w:tblPr>
      <w:tblGrid>
        <w:gridCol w:w="4835"/>
        <w:gridCol w:w="1976"/>
        <w:gridCol w:w="2268"/>
      </w:tblGrid>
      <w:tr w:rsidR="00623C02" w:rsidRPr="00F12877" w:rsidTr="00D7481A">
        <w:trPr>
          <w:trHeight w:val="780"/>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C02" w:rsidRPr="00623C02" w:rsidRDefault="00623C02" w:rsidP="006747EB">
            <w:pPr>
              <w:jc w:val="center"/>
              <w:rPr>
                <w:b/>
                <w:bCs/>
                <w:color w:val="000000"/>
                <w:sz w:val="24"/>
                <w:szCs w:val="24"/>
                <w:lang w:val="bg-BG"/>
              </w:rPr>
            </w:pPr>
          </w:p>
          <w:p w:rsidR="00623C02" w:rsidRPr="00623C02" w:rsidRDefault="00623C02" w:rsidP="006747EB">
            <w:pPr>
              <w:jc w:val="center"/>
              <w:rPr>
                <w:b/>
                <w:bCs/>
                <w:color w:val="000000"/>
                <w:sz w:val="24"/>
                <w:szCs w:val="24"/>
                <w:lang w:val="bg-BG"/>
              </w:rPr>
            </w:pPr>
            <w:r w:rsidRPr="00623C02">
              <w:rPr>
                <w:b/>
                <w:bCs/>
                <w:color w:val="000000"/>
                <w:sz w:val="24"/>
                <w:szCs w:val="24"/>
                <w:lang w:val="bg-BG"/>
              </w:rPr>
              <w:t>Артикул по техническа спецификация</w:t>
            </w:r>
          </w:p>
        </w:tc>
        <w:tc>
          <w:tcPr>
            <w:tcW w:w="1976" w:type="dxa"/>
            <w:tcBorders>
              <w:top w:val="single" w:sz="4" w:space="0" w:color="auto"/>
              <w:left w:val="nil"/>
              <w:bottom w:val="single" w:sz="4" w:space="0" w:color="auto"/>
              <w:right w:val="single" w:sz="4" w:space="0" w:color="auto"/>
            </w:tcBorders>
            <w:shd w:val="clear" w:color="auto" w:fill="auto"/>
            <w:vAlign w:val="center"/>
            <w:hideMark/>
          </w:tcPr>
          <w:p w:rsidR="00623C02" w:rsidRPr="00623C02" w:rsidRDefault="00623C02" w:rsidP="006747EB">
            <w:pPr>
              <w:rPr>
                <w:b/>
                <w:bCs/>
                <w:color w:val="000000"/>
                <w:sz w:val="24"/>
                <w:szCs w:val="24"/>
                <w:lang w:val="bg-BG"/>
              </w:rPr>
            </w:pPr>
            <w:r w:rsidRPr="00623C02">
              <w:rPr>
                <w:b/>
                <w:bCs/>
                <w:color w:val="000000"/>
                <w:sz w:val="24"/>
                <w:szCs w:val="24"/>
                <w:lang w:val="bg-BG"/>
              </w:rPr>
              <w:t>Търговско наименование</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23C02" w:rsidRPr="00623C02" w:rsidRDefault="00623C02" w:rsidP="006747EB">
            <w:pPr>
              <w:rPr>
                <w:b/>
                <w:bCs/>
                <w:color w:val="000000"/>
                <w:sz w:val="24"/>
                <w:szCs w:val="24"/>
                <w:lang w:val="bg-BG"/>
              </w:rPr>
            </w:pPr>
            <w:r w:rsidRPr="00623C02">
              <w:rPr>
                <w:b/>
                <w:bCs/>
                <w:color w:val="000000"/>
                <w:sz w:val="24"/>
                <w:szCs w:val="24"/>
                <w:lang w:val="bg-BG"/>
              </w:rPr>
              <w:t>Производител</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2F064B">
            <w:pPr>
              <w:rPr>
                <w:b/>
                <w:bCs/>
                <w:lang w:val="bg-BG"/>
              </w:rPr>
            </w:pPr>
            <w:r>
              <w:rPr>
                <w:lang w:val="bg-BG"/>
              </w:rPr>
              <w:t>1.</w:t>
            </w:r>
            <w:r w:rsidR="001E119E" w:rsidRPr="001E119E">
              <w:t>Кайма смес - 60% телешко, 40%</w:t>
            </w:r>
            <w:r w:rsidR="00390F1D">
              <w:t xml:space="preserve"> </w:t>
            </w:r>
            <w:r w:rsidR="001E119E" w:rsidRPr="001E119E">
              <w:t>свинско/полиетиленови опаковки по 0.250кг./ замразена</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2F064B">
            <w:pPr>
              <w:rPr>
                <w:b/>
                <w:bCs/>
                <w:lang w:val="bg-BG"/>
              </w:rPr>
            </w:pPr>
            <w:r>
              <w:rPr>
                <w:lang w:val="bg-BG"/>
              </w:rPr>
              <w:t>2.</w:t>
            </w:r>
            <w:r w:rsidR="001E119E" w:rsidRPr="001E119E">
              <w:t>Кайма смес – 60% свинско, 40% телешко /полиетиленови опаковки по 0.250кг./ замразена</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1E119E" w:rsidRPr="001E119E" w:rsidRDefault="002B2674" w:rsidP="00492D8D">
            <w:pPr>
              <w:contextualSpacing/>
            </w:pPr>
            <w:r>
              <w:rPr>
                <w:lang w:val="bg-BG"/>
              </w:rPr>
              <w:t>3.</w:t>
            </w:r>
            <w:r w:rsidR="001E119E" w:rsidRPr="001E119E">
              <w:t xml:space="preserve">Телешки шол/замразен без кост/в полиетиленови </w:t>
            </w:r>
            <w:r w:rsidR="001E119E" w:rsidRPr="00A71E1E">
              <w:t>опаковки</w:t>
            </w:r>
            <w:r w:rsidR="001E119E" w:rsidRPr="001E119E">
              <w:t xml:space="preserve"> в зависимост от заявката/ </w:t>
            </w:r>
          </w:p>
          <w:p w:rsidR="00623C02" w:rsidRPr="001E119E" w:rsidRDefault="00623C02" w:rsidP="002F064B">
            <w:pPr>
              <w:contextualSpacing/>
              <w:rPr>
                <w:b/>
                <w:bCs/>
                <w:lang w:val="bg-BG"/>
              </w:rPr>
            </w:pP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1E119E" w:rsidRPr="001E119E" w:rsidRDefault="002B2674" w:rsidP="00492D8D">
            <w:pPr>
              <w:contextualSpacing/>
            </w:pPr>
            <w:r>
              <w:rPr>
                <w:lang w:val="bg-BG"/>
              </w:rPr>
              <w:t>4.</w:t>
            </w:r>
            <w:r w:rsidR="001E119E" w:rsidRPr="001E119E">
              <w:t xml:space="preserve">Телешки шол/охладен / без кост/ полиетиленови </w:t>
            </w:r>
            <w:r w:rsidR="001E119E" w:rsidRPr="00A71E1E">
              <w:t>опаковки</w:t>
            </w:r>
            <w:r w:rsidR="001E119E" w:rsidRPr="001E119E">
              <w:t xml:space="preserve"> в зависимост от заявката/ </w:t>
            </w:r>
          </w:p>
          <w:p w:rsidR="00623C02" w:rsidRPr="001E119E" w:rsidRDefault="00623C02" w:rsidP="002F064B">
            <w:pPr>
              <w:contextualSpacing/>
              <w:rPr>
                <w:b/>
                <w:bCs/>
                <w:lang w:val="bg-BG"/>
              </w:rPr>
            </w:pP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1E119E" w:rsidRPr="001E119E" w:rsidRDefault="002B2674" w:rsidP="00492D8D">
            <w:pPr>
              <w:contextualSpacing/>
            </w:pPr>
            <w:r>
              <w:rPr>
                <w:lang w:val="bg-BG"/>
              </w:rPr>
              <w:t>5.</w:t>
            </w:r>
            <w:r w:rsidR="001E119E" w:rsidRPr="001E119E">
              <w:t xml:space="preserve">Свинско месо/бут/-замразено без кост/ полиетиленови опаковки в зависимост от заявката/ </w:t>
            </w:r>
          </w:p>
          <w:p w:rsidR="00623C02" w:rsidRPr="001E119E" w:rsidRDefault="00623C02" w:rsidP="006747EB">
            <w:pPr>
              <w:rPr>
                <w:b/>
                <w:bCs/>
                <w:color w:val="000000"/>
                <w:lang w:val="bg-BG"/>
              </w:rPr>
            </w:pP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1E119E" w:rsidRPr="001E119E" w:rsidRDefault="002B2674" w:rsidP="00492D8D">
            <w:pPr>
              <w:contextualSpacing/>
            </w:pPr>
            <w:r>
              <w:rPr>
                <w:lang w:val="bg-BG"/>
              </w:rPr>
              <w:t>6.</w:t>
            </w:r>
            <w:r w:rsidR="001E119E" w:rsidRPr="001E119E">
              <w:t xml:space="preserve">Свинско месо/бут/-охладено без кост/ полиетиленови опаковки в зависимост от заявката/ </w:t>
            </w:r>
          </w:p>
          <w:p w:rsidR="00623C02" w:rsidRPr="001E119E" w:rsidRDefault="00623C02" w:rsidP="002F064B">
            <w:pPr>
              <w:contextualSpacing/>
              <w:rPr>
                <w:b/>
                <w:bCs/>
                <w:color w:val="000000"/>
                <w:lang w:val="bg-BG"/>
              </w:rPr>
            </w:pP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p>
        </w:tc>
      </w:tr>
      <w:tr w:rsidR="003C35D3"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3C35D3" w:rsidRPr="001E119E" w:rsidRDefault="002B2674" w:rsidP="002F064B">
            <w:pPr>
              <w:pStyle w:val="NumPar1"/>
              <w:numPr>
                <w:ilvl w:val="0"/>
                <w:numId w:val="0"/>
              </w:numPr>
              <w:ind w:left="850" w:hanging="850"/>
              <w:jc w:val="left"/>
              <w:rPr>
                <w:b/>
                <w:sz w:val="20"/>
                <w:szCs w:val="20"/>
              </w:rPr>
            </w:pPr>
            <w:r>
              <w:rPr>
                <w:sz w:val="20"/>
                <w:szCs w:val="20"/>
              </w:rPr>
              <w:t>7.</w:t>
            </w:r>
            <w:r w:rsidR="001E119E" w:rsidRPr="001E119E">
              <w:rPr>
                <w:sz w:val="20"/>
                <w:szCs w:val="20"/>
              </w:rPr>
              <w:t>Агнешка четвъртина задна - замразена/ полиетиленова опаковка</w:t>
            </w:r>
          </w:p>
        </w:tc>
        <w:tc>
          <w:tcPr>
            <w:tcW w:w="1976" w:type="dxa"/>
            <w:tcBorders>
              <w:top w:val="nil"/>
              <w:left w:val="nil"/>
              <w:bottom w:val="single" w:sz="4" w:space="0" w:color="auto"/>
              <w:right w:val="single" w:sz="4" w:space="0" w:color="auto"/>
            </w:tcBorders>
            <w:shd w:val="clear" w:color="auto" w:fill="auto"/>
            <w:noWrap/>
            <w:vAlign w:val="bottom"/>
            <w:hideMark/>
          </w:tcPr>
          <w:p w:rsidR="003C35D3" w:rsidRPr="00623C02" w:rsidRDefault="003C35D3" w:rsidP="006747EB">
            <w:pPr>
              <w:rPr>
                <w:color w:val="000000"/>
                <w:sz w:val="24"/>
                <w:szCs w:val="24"/>
                <w:lang w:val="bg-BG"/>
              </w:rPr>
            </w:pPr>
          </w:p>
        </w:tc>
        <w:tc>
          <w:tcPr>
            <w:tcW w:w="2268" w:type="dxa"/>
            <w:tcBorders>
              <w:top w:val="nil"/>
              <w:left w:val="nil"/>
              <w:bottom w:val="single" w:sz="4" w:space="0" w:color="auto"/>
              <w:right w:val="single" w:sz="4" w:space="0" w:color="auto"/>
            </w:tcBorders>
            <w:shd w:val="clear" w:color="auto" w:fill="auto"/>
            <w:noWrap/>
            <w:vAlign w:val="bottom"/>
            <w:hideMark/>
          </w:tcPr>
          <w:p w:rsidR="003C35D3" w:rsidRPr="00623C02" w:rsidRDefault="003C35D3" w:rsidP="006747EB">
            <w:pPr>
              <w:rPr>
                <w:color w:val="000000"/>
                <w:sz w:val="24"/>
                <w:szCs w:val="24"/>
                <w:lang w:val="bg-BG"/>
              </w:rPr>
            </w:pP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2F064B">
            <w:pPr>
              <w:rPr>
                <w:b/>
                <w:bCs/>
                <w:color w:val="000000"/>
                <w:lang w:val="bg-BG"/>
              </w:rPr>
            </w:pPr>
            <w:r>
              <w:rPr>
                <w:lang w:val="bg-BG"/>
              </w:rPr>
              <w:t>8.</w:t>
            </w:r>
            <w:r w:rsidR="001E119E" w:rsidRPr="001E119E">
              <w:t>Заешко месо – цял заек/замразено/полиетиленова опаковка</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1E119E" w:rsidRPr="001E119E" w:rsidRDefault="002B2674" w:rsidP="001E119E">
            <w:r>
              <w:rPr>
                <w:lang w:val="bg-BG"/>
              </w:rPr>
              <w:t>9.</w:t>
            </w:r>
            <w:r w:rsidR="00A76674">
              <w:t>Пиле /замразено</w:t>
            </w:r>
            <w:r w:rsidR="001E119E" w:rsidRPr="001E119E">
              <w:t>-</w:t>
            </w:r>
          </w:p>
          <w:p w:rsidR="00623C02" w:rsidRPr="001E119E" w:rsidRDefault="001E119E" w:rsidP="001E119E">
            <w:pPr>
              <w:rPr>
                <w:b/>
                <w:bCs/>
                <w:color w:val="000000"/>
                <w:lang w:val="bg-BG"/>
              </w:rPr>
            </w:pPr>
            <w:r w:rsidRPr="001E119E">
              <w:t>натурално/полиетиленова опаковка</w:t>
            </w:r>
          </w:p>
        </w:tc>
        <w:tc>
          <w:tcPr>
            <w:tcW w:w="1976" w:type="dxa"/>
            <w:tcBorders>
              <w:top w:val="nil"/>
              <w:left w:val="nil"/>
              <w:bottom w:val="single" w:sz="4" w:space="0" w:color="auto"/>
              <w:right w:val="single" w:sz="4" w:space="0" w:color="auto"/>
            </w:tcBorders>
            <w:shd w:val="clear" w:color="auto" w:fill="auto"/>
            <w:noWrap/>
            <w:vAlign w:val="bottom"/>
          </w:tcPr>
          <w:p w:rsidR="00623C02" w:rsidRPr="00623C02" w:rsidRDefault="00623C02" w:rsidP="006747EB">
            <w:pPr>
              <w:rPr>
                <w:color w:val="000000"/>
                <w:sz w:val="24"/>
                <w:szCs w:val="24"/>
                <w:lang w:val="bg-BG"/>
              </w:rPr>
            </w:pPr>
          </w:p>
        </w:tc>
        <w:tc>
          <w:tcPr>
            <w:tcW w:w="2268" w:type="dxa"/>
            <w:tcBorders>
              <w:top w:val="nil"/>
              <w:left w:val="nil"/>
              <w:bottom w:val="single" w:sz="4" w:space="0" w:color="auto"/>
              <w:right w:val="single" w:sz="4" w:space="0" w:color="auto"/>
            </w:tcBorders>
            <w:shd w:val="clear" w:color="auto" w:fill="auto"/>
            <w:noWrap/>
            <w:vAlign w:val="bottom"/>
          </w:tcPr>
          <w:p w:rsidR="00623C02" w:rsidRPr="00623C02" w:rsidRDefault="00623C02" w:rsidP="006747EB">
            <w:pPr>
              <w:rPr>
                <w:color w:val="000000"/>
                <w:sz w:val="24"/>
                <w:szCs w:val="24"/>
                <w:lang w:val="bg-BG"/>
              </w:rPr>
            </w:pP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D40EDD">
            <w:pPr>
              <w:rPr>
                <w:b/>
                <w:bCs/>
                <w:color w:val="000000"/>
                <w:lang w:val="bg-BG"/>
              </w:rPr>
            </w:pPr>
            <w:r>
              <w:rPr>
                <w:lang w:val="bg-BG"/>
              </w:rPr>
              <w:t>10.</w:t>
            </w:r>
            <w:r w:rsidR="001E119E" w:rsidRPr="001E119E">
              <w:t>Пиле-бут/замразен/единично опаковани в полиетиленова опаковка</w:t>
            </w:r>
            <w:r w:rsidR="001E119E" w:rsidRPr="001E119E">
              <w:rPr>
                <w:bCs/>
              </w:rPr>
              <w:t xml:space="preserve"> с нето тегло около 0,150-0,300 кг за брой</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2F064B">
            <w:pPr>
              <w:rPr>
                <w:b/>
                <w:bCs/>
                <w:color w:val="000000"/>
                <w:lang w:val="bg-BG"/>
              </w:rPr>
            </w:pPr>
            <w:r>
              <w:rPr>
                <w:lang w:val="bg-BG"/>
              </w:rPr>
              <w:t>11.</w:t>
            </w:r>
            <w:r w:rsidR="001E119E" w:rsidRPr="001E119E">
              <w:t>Пилешко филе- без кост и кожа/охладено/полиетиленова опаковка/1кг.</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2F064B">
            <w:pPr>
              <w:rPr>
                <w:b/>
                <w:bCs/>
                <w:color w:val="000000"/>
                <w:lang w:val="bg-BG"/>
              </w:rPr>
            </w:pPr>
            <w:r>
              <w:rPr>
                <w:lang w:val="bg-BG"/>
              </w:rPr>
              <w:t>12.</w:t>
            </w:r>
            <w:r w:rsidR="001E119E" w:rsidRPr="001E119E">
              <w:t>Пилешки дробчета/замразени/полиетиленова опаковка/1кг.</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1E119E" w:rsidRPr="001E119E" w:rsidRDefault="002B2674" w:rsidP="001E119E">
            <w:r>
              <w:rPr>
                <w:lang w:val="bg-BG"/>
              </w:rPr>
              <w:t>13.</w:t>
            </w:r>
            <w:r w:rsidR="001E119E" w:rsidRPr="001E119E">
              <w:t>Пилешки воденички</w:t>
            </w:r>
          </w:p>
          <w:p w:rsidR="00623C02" w:rsidRPr="001E119E" w:rsidRDefault="001E119E" w:rsidP="001E119E">
            <w:pPr>
              <w:rPr>
                <w:b/>
                <w:bCs/>
                <w:color w:val="000000"/>
                <w:lang w:val="bg-BG"/>
              </w:rPr>
            </w:pPr>
            <w:r w:rsidRPr="001E119E">
              <w:t>/замразени/полиетиленова опаковка/1кг.</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6747EB">
            <w:pPr>
              <w:rPr>
                <w:b/>
                <w:bCs/>
                <w:color w:val="000000"/>
                <w:lang w:val="bg-BG"/>
              </w:rPr>
            </w:pPr>
            <w:r>
              <w:rPr>
                <w:lang w:val="bg-BG"/>
              </w:rPr>
              <w:t>14.</w:t>
            </w:r>
            <w:r w:rsidR="001E119E" w:rsidRPr="001E119E">
              <w:t>Сух шпек/единично опакован в ПВЦ</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6747EB">
            <w:pPr>
              <w:rPr>
                <w:b/>
                <w:bCs/>
                <w:color w:val="000000"/>
                <w:lang w:val="bg-BG"/>
              </w:rPr>
            </w:pPr>
            <w:r>
              <w:rPr>
                <w:lang w:val="bg-BG"/>
              </w:rPr>
              <w:t>15.</w:t>
            </w:r>
            <w:r w:rsidR="001E119E" w:rsidRPr="001E119E">
              <w:t>Пастет/свински/ метална кутия 0,140кг.</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6747EB">
            <w:pPr>
              <w:rPr>
                <w:b/>
                <w:bCs/>
                <w:color w:val="000000"/>
                <w:lang w:val="bg-BG"/>
              </w:rPr>
            </w:pPr>
            <w:r>
              <w:rPr>
                <w:lang w:val="bg-BG"/>
              </w:rPr>
              <w:t>16.</w:t>
            </w:r>
            <w:r w:rsidR="001E119E" w:rsidRPr="001E119E">
              <w:t>Пастет/свински/ метална кутия 0,180кг.</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6747EB">
            <w:pPr>
              <w:rPr>
                <w:b/>
                <w:bCs/>
                <w:color w:val="000000"/>
                <w:lang w:val="bg-BG"/>
              </w:rPr>
            </w:pPr>
            <w:r>
              <w:rPr>
                <w:lang w:val="bg-BG"/>
              </w:rPr>
              <w:t>17.</w:t>
            </w:r>
            <w:r w:rsidR="001E119E" w:rsidRPr="001E119E">
              <w:t>Пастет /свински метална кутия /0,300кг.</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6747EB">
            <w:pPr>
              <w:rPr>
                <w:b/>
                <w:bCs/>
                <w:color w:val="000000"/>
                <w:lang w:val="bg-BG"/>
              </w:rPr>
            </w:pPr>
            <w:r>
              <w:rPr>
                <w:lang w:val="bg-BG"/>
              </w:rPr>
              <w:t>18.</w:t>
            </w:r>
            <w:r w:rsidR="001E119E" w:rsidRPr="001E119E">
              <w:t>Русенско варено- метална кутия 0,300кг.</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6747EB">
            <w:pPr>
              <w:rPr>
                <w:b/>
                <w:bCs/>
                <w:color w:val="000000"/>
                <w:lang w:val="bg-BG"/>
              </w:rPr>
            </w:pPr>
            <w:r>
              <w:rPr>
                <w:lang w:val="bg-BG"/>
              </w:rPr>
              <w:t>19.</w:t>
            </w:r>
            <w:r w:rsidR="001E119E" w:rsidRPr="001E119E">
              <w:t>Русенско варено -метална кутия 0,180кг.</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2F064B">
            <w:pPr>
              <w:rPr>
                <w:b/>
                <w:bCs/>
                <w:color w:val="000000"/>
                <w:lang w:val="bg-BG"/>
              </w:rPr>
            </w:pPr>
            <w:r>
              <w:rPr>
                <w:lang w:val="bg-BG"/>
              </w:rPr>
              <w:t>20.</w:t>
            </w:r>
            <w:r w:rsidR="001E119E" w:rsidRPr="001E119E">
              <w:t>Шунка/свинска/охладена/полиетиленова опаковка 1кг.</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6747EB">
            <w:pPr>
              <w:rPr>
                <w:b/>
                <w:bCs/>
                <w:color w:val="000000"/>
                <w:lang w:val="bg-BG"/>
              </w:rPr>
            </w:pPr>
            <w:r w:rsidRPr="00851377">
              <w:rPr>
                <w:lang w:val="bg-BG"/>
              </w:rPr>
              <w:t>21.</w:t>
            </w:r>
            <w:r w:rsidR="001E119E" w:rsidRPr="00851377">
              <w:t>Сурова наденица</w:t>
            </w:r>
            <w:r w:rsidR="001E119E" w:rsidRPr="001E119E">
              <w:t>/тарелка/1кг</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2F064B">
            <w:pPr>
              <w:rPr>
                <w:b/>
                <w:bCs/>
                <w:color w:val="000000"/>
                <w:lang w:val="bg-BG"/>
              </w:rPr>
            </w:pPr>
            <w:r>
              <w:rPr>
                <w:lang w:val="bg-BG"/>
              </w:rPr>
              <w:t>22.</w:t>
            </w:r>
            <w:r w:rsidR="001E119E" w:rsidRPr="001E119E">
              <w:t>Пилешки кренвирши/ цели парчета/неопаковани/ в каси покрити с фолио</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r w:rsidR="00BE3E54"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BE3E54" w:rsidRPr="001E119E" w:rsidRDefault="002B2674" w:rsidP="006747EB">
            <w:r>
              <w:rPr>
                <w:lang w:val="bg-BG"/>
              </w:rPr>
              <w:lastRenderedPageBreak/>
              <w:t>23.</w:t>
            </w:r>
            <w:r w:rsidR="001E119E" w:rsidRPr="001E119E">
              <w:t>Свински кренвирши/ цели парчета/неопаковани/ в каси, покрити с фолио</w:t>
            </w:r>
          </w:p>
        </w:tc>
        <w:tc>
          <w:tcPr>
            <w:tcW w:w="1976" w:type="dxa"/>
            <w:tcBorders>
              <w:top w:val="nil"/>
              <w:left w:val="nil"/>
              <w:bottom w:val="single" w:sz="4" w:space="0" w:color="auto"/>
              <w:right w:val="single" w:sz="4" w:space="0" w:color="auto"/>
            </w:tcBorders>
            <w:shd w:val="clear" w:color="auto" w:fill="auto"/>
            <w:noWrap/>
            <w:vAlign w:val="bottom"/>
            <w:hideMark/>
          </w:tcPr>
          <w:p w:rsidR="00BE3E54" w:rsidRPr="00623C02" w:rsidRDefault="00BE3E54" w:rsidP="006747EB">
            <w:pPr>
              <w:rPr>
                <w:color w:val="000000"/>
                <w:sz w:val="24"/>
                <w:szCs w:val="24"/>
                <w:lang w:val="bg-BG"/>
              </w:rPr>
            </w:pPr>
          </w:p>
        </w:tc>
        <w:tc>
          <w:tcPr>
            <w:tcW w:w="2268" w:type="dxa"/>
            <w:tcBorders>
              <w:top w:val="nil"/>
              <w:left w:val="nil"/>
              <w:bottom w:val="single" w:sz="4" w:space="0" w:color="auto"/>
              <w:right w:val="single" w:sz="4" w:space="0" w:color="auto"/>
            </w:tcBorders>
            <w:shd w:val="clear" w:color="auto" w:fill="auto"/>
            <w:noWrap/>
            <w:vAlign w:val="bottom"/>
            <w:hideMark/>
          </w:tcPr>
          <w:p w:rsidR="00BE3E54" w:rsidRPr="00623C02" w:rsidRDefault="00BE3E54" w:rsidP="006747EB">
            <w:pPr>
              <w:rPr>
                <w:color w:val="000000"/>
                <w:sz w:val="24"/>
                <w:szCs w:val="24"/>
                <w:lang w:val="bg-BG"/>
              </w:rPr>
            </w:pPr>
          </w:p>
        </w:tc>
      </w:tr>
      <w:tr w:rsidR="00623C02" w:rsidRPr="00F12877" w:rsidTr="00D7481A">
        <w:trPr>
          <w:trHeight w:val="300"/>
        </w:trPr>
        <w:tc>
          <w:tcPr>
            <w:tcW w:w="4835" w:type="dxa"/>
            <w:tcBorders>
              <w:top w:val="nil"/>
              <w:left w:val="single" w:sz="4" w:space="0" w:color="auto"/>
              <w:bottom w:val="single" w:sz="4" w:space="0" w:color="auto"/>
              <w:right w:val="single" w:sz="4" w:space="0" w:color="auto"/>
            </w:tcBorders>
            <w:shd w:val="clear" w:color="auto" w:fill="auto"/>
            <w:noWrap/>
            <w:vAlign w:val="bottom"/>
          </w:tcPr>
          <w:p w:rsidR="00623C02" w:rsidRPr="001E119E" w:rsidRDefault="002B2674" w:rsidP="006747EB">
            <w:pPr>
              <w:rPr>
                <w:b/>
                <w:bCs/>
                <w:color w:val="000000"/>
                <w:lang w:val="bg-BG"/>
              </w:rPr>
            </w:pPr>
            <w:r w:rsidRPr="00851377">
              <w:rPr>
                <w:lang w:val="bg-BG"/>
              </w:rPr>
              <w:t>24.</w:t>
            </w:r>
            <w:r w:rsidR="001E119E" w:rsidRPr="00851377">
              <w:t>Варена наденица/ цели</w:t>
            </w:r>
            <w:r w:rsidR="001E119E" w:rsidRPr="001E119E">
              <w:t xml:space="preserve"> парчета/неопаковани/ в каси, покрити с фолио</w:t>
            </w:r>
          </w:p>
        </w:tc>
        <w:tc>
          <w:tcPr>
            <w:tcW w:w="1976"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c>
          <w:tcPr>
            <w:tcW w:w="2268" w:type="dxa"/>
            <w:tcBorders>
              <w:top w:val="nil"/>
              <w:left w:val="nil"/>
              <w:bottom w:val="single" w:sz="4" w:space="0" w:color="auto"/>
              <w:right w:val="single" w:sz="4" w:space="0" w:color="auto"/>
            </w:tcBorders>
            <w:shd w:val="clear" w:color="auto" w:fill="auto"/>
            <w:noWrap/>
            <w:vAlign w:val="bottom"/>
            <w:hideMark/>
          </w:tcPr>
          <w:p w:rsidR="00623C02" w:rsidRPr="00623C02" w:rsidRDefault="00623C02" w:rsidP="006747EB">
            <w:pPr>
              <w:rPr>
                <w:color w:val="000000"/>
                <w:sz w:val="24"/>
                <w:szCs w:val="24"/>
                <w:lang w:val="bg-BG"/>
              </w:rPr>
            </w:pPr>
            <w:r w:rsidRPr="00623C02">
              <w:rPr>
                <w:color w:val="000000"/>
                <w:sz w:val="24"/>
                <w:szCs w:val="24"/>
                <w:lang w:val="bg-BG"/>
              </w:rPr>
              <w:t> </w:t>
            </w:r>
          </w:p>
        </w:tc>
      </w:tr>
    </w:tbl>
    <w:p w:rsidR="00623C02" w:rsidRDefault="00623C02" w:rsidP="00623C02">
      <w:pPr>
        <w:jc w:val="both"/>
        <w:rPr>
          <w:b/>
          <w:bCs/>
          <w:i/>
          <w:sz w:val="24"/>
          <w:szCs w:val="24"/>
          <w:u w:val="single"/>
          <w:lang w:val="bg-BG"/>
        </w:rPr>
      </w:pPr>
    </w:p>
    <w:p w:rsidR="00496D72" w:rsidRPr="00B45E9F" w:rsidRDefault="00496D72" w:rsidP="00496D72">
      <w:pPr>
        <w:jc w:val="both"/>
        <w:rPr>
          <w:b/>
          <w:bCs/>
          <w:i/>
          <w:sz w:val="24"/>
          <w:szCs w:val="24"/>
        </w:rPr>
      </w:pPr>
      <w:r w:rsidRPr="00B45E9F">
        <w:rPr>
          <w:b/>
          <w:bCs/>
          <w:i/>
          <w:sz w:val="24"/>
          <w:szCs w:val="24"/>
          <w:u w:val="single"/>
        </w:rPr>
        <w:t>Приложения:</w:t>
      </w:r>
      <w:r w:rsidRPr="00B45E9F">
        <w:rPr>
          <w:b/>
          <w:bCs/>
          <w:i/>
          <w:sz w:val="24"/>
          <w:szCs w:val="24"/>
        </w:rPr>
        <w:t xml:space="preserve"> </w:t>
      </w:r>
    </w:p>
    <w:p w:rsidR="00496D72" w:rsidRPr="00B45E9F" w:rsidRDefault="00496D72" w:rsidP="00496D72">
      <w:pPr>
        <w:jc w:val="both"/>
        <w:rPr>
          <w:sz w:val="24"/>
          <w:szCs w:val="24"/>
        </w:rPr>
      </w:pPr>
      <w:r w:rsidRPr="00B45E9F">
        <w:rPr>
          <w:b/>
          <w:bCs/>
          <w:i/>
          <w:sz w:val="24"/>
          <w:szCs w:val="24"/>
        </w:rPr>
        <w:t xml:space="preserve">1. </w:t>
      </w:r>
      <w:r w:rsidRPr="00B45E9F">
        <w:rPr>
          <w:b/>
          <w:bCs/>
          <w:sz w:val="24"/>
          <w:szCs w:val="24"/>
        </w:rPr>
        <w:t>Работната програма</w:t>
      </w:r>
      <w:r w:rsidRPr="00B45E9F">
        <w:rPr>
          <w:bCs/>
          <w:sz w:val="24"/>
          <w:szCs w:val="24"/>
        </w:rPr>
        <w:t>, съобразно Техническата спецификация към документацията за участие.</w:t>
      </w:r>
    </w:p>
    <w:p w:rsidR="00142C74" w:rsidRDefault="00142C74" w:rsidP="00496D72">
      <w:pPr>
        <w:pStyle w:val="a3"/>
        <w:jc w:val="both"/>
        <w:rPr>
          <w:b/>
          <w:lang w:val="bg-BG" w:eastAsia="bg-BG"/>
        </w:rPr>
      </w:pPr>
    </w:p>
    <w:p w:rsidR="00142C74" w:rsidRDefault="00142C74" w:rsidP="00496D72">
      <w:pPr>
        <w:pStyle w:val="a3"/>
        <w:jc w:val="both"/>
        <w:rPr>
          <w:b/>
          <w:lang w:val="bg-BG" w:eastAsia="bg-BG"/>
        </w:rPr>
      </w:pPr>
    </w:p>
    <w:p w:rsidR="00496D72" w:rsidRPr="00B45E9F" w:rsidRDefault="00496D72" w:rsidP="00496D72">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496D72" w:rsidRPr="00B45E9F" w:rsidRDefault="00496D72" w:rsidP="00496D72">
      <w:pPr>
        <w:pStyle w:val="a3"/>
        <w:jc w:val="both"/>
        <w:rPr>
          <w:b/>
          <w:lang w:val="bg-BG" w:eastAsia="bg-BG"/>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D21A19" w:rsidRDefault="00D21A19" w:rsidP="00A07AB4">
      <w:pPr>
        <w:jc w:val="right"/>
        <w:rPr>
          <w:rFonts w:eastAsia="Arial Unicode MS"/>
          <w:b/>
          <w:i/>
          <w:spacing w:val="-3"/>
          <w:sz w:val="24"/>
          <w:szCs w:val="24"/>
          <w:lang w:val="ru-RU"/>
        </w:rPr>
      </w:pPr>
    </w:p>
    <w:p w:rsidR="00A07AB4" w:rsidRPr="00B45E9F" w:rsidRDefault="00A07AB4" w:rsidP="00A07AB4">
      <w:pPr>
        <w:jc w:val="right"/>
        <w:rPr>
          <w:rFonts w:eastAsia="Arial Unicode MS"/>
          <w:b/>
          <w:i/>
          <w:spacing w:val="-3"/>
          <w:sz w:val="24"/>
          <w:szCs w:val="24"/>
        </w:rPr>
      </w:pPr>
      <w:r w:rsidRPr="00B45E9F">
        <w:rPr>
          <w:rFonts w:eastAsia="Arial Unicode MS"/>
          <w:b/>
          <w:i/>
          <w:spacing w:val="-3"/>
          <w:sz w:val="24"/>
          <w:szCs w:val="24"/>
          <w:lang w:val="ru-RU"/>
        </w:rPr>
        <w:t>ОБРАЗЕЦ  №</w:t>
      </w:r>
      <w:r w:rsidRPr="00B45E9F">
        <w:rPr>
          <w:rFonts w:eastAsia="Arial Unicode MS"/>
          <w:b/>
          <w:i/>
          <w:spacing w:val="-3"/>
          <w:sz w:val="24"/>
          <w:szCs w:val="24"/>
        </w:rPr>
        <w:t>2-2</w:t>
      </w:r>
    </w:p>
    <w:p w:rsidR="00A07AB4" w:rsidRPr="00B45E9F" w:rsidRDefault="00A07AB4" w:rsidP="00A07AB4">
      <w:pPr>
        <w:widowControl w:val="0"/>
        <w:jc w:val="both"/>
        <w:rPr>
          <w:b/>
          <w:bCs/>
          <w:caps/>
          <w:position w:val="8"/>
          <w:sz w:val="24"/>
          <w:szCs w:val="24"/>
        </w:rPr>
      </w:pPr>
      <w:r w:rsidRPr="00B45E9F">
        <w:rPr>
          <w:b/>
          <w:bCs/>
          <w:caps/>
          <w:position w:val="8"/>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highlight w:val="yellow"/>
        </w:rPr>
      </w:pPr>
    </w:p>
    <w:p w:rsidR="00A07AB4" w:rsidRPr="00B45E9F" w:rsidRDefault="00A07AB4" w:rsidP="00A07AB4">
      <w:pPr>
        <w:widowControl w:val="0"/>
        <w:rPr>
          <w:b/>
          <w:caps/>
          <w:position w:val="8"/>
          <w:sz w:val="24"/>
          <w:szCs w:val="24"/>
          <w:lang w:val="ru-RU"/>
        </w:rPr>
      </w:pPr>
    </w:p>
    <w:p w:rsidR="00A07AB4" w:rsidRPr="00B45E9F" w:rsidRDefault="00A07AB4" w:rsidP="00A07AB4">
      <w:pPr>
        <w:jc w:val="center"/>
        <w:rPr>
          <w:b/>
          <w:bCs/>
          <w:sz w:val="24"/>
          <w:szCs w:val="24"/>
        </w:rPr>
      </w:pPr>
      <w:r w:rsidRPr="00B45E9F">
        <w:rPr>
          <w:b/>
          <w:bCs/>
          <w:sz w:val="24"/>
          <w:szCs w:val="24"/>
        </w:rPr>
        <w:t>ПРЕДЛОЖЕНИЕ ЗА ИЗПЪЛНЕНИЕ НА ПОРЪЧКАТА</w:t>
      </w:r>
    </w:p>
    <w:p w:rsidR="00A07AB4" w:rsidRPr="00B45E9F" w:rsidRDefault="00A07AB4" w:rsidP="00A07AB4">
      <w:pPr>
        <w:jc w:val="center"/>
        <w:rPr>
          <w:b/>
          <w:bCs/>
          <w:sz w:val="24"/>
          <w:szCs w:val="24"/>
        </w:rPr>
      </w:pPr>
      <w:r w:rsidRPr="00B45E9F">
        <w:rPr>
          <w:b/>
          <w:bCs/>
          <w:sz w:val="24"/>
          <w:szCs w:val="24"/>
        </w:rPr>
        <w:t>За ОБОСОБЕНА ПОЗИЦИЯ №2: " Мляко и млечни продукти"</w:t>
      </w:r>
    </w:p>
    <w:p w:rsidR="00A07AB4" w:rsidRPr="00B45E9F" w:rsidRDefault="00A07AB4" w:rsidP="00A07AB4">
      <w:pPr>
        <w:jc w:val="both"/>
        <w:rPr>
          <w:rFonts w:eastAsia="Arial Unicode MS"/>
          <w:b/>
          <w:caps/>
          <w:sz w:val="24"/>
          <w:szCs w:val="24"/>
        </w:rPr>
      </w:pPr>
    </w:p>
    <w:p w:rsidR="00A07AB4" w:rsidRPr="00142C74" w:rsidRDefault="00A07AB4" w:rsidP="00A07AB4">
      <w:pPr>
        <w:jc w:val="both"/>
        <w:rPr>
          <w:rFonts w:eastAsia="Arial Unicode MS"/>
          <w:bCs/>
          <w:sz w:val="24"/>
          <w:szCs w:val="24"/>
          <w:lang w:val="bg-BG"/>
        </w:rPr>
      </w:pPr>
      <w:r w:rsidRPr="00B45E9F">
        <w:rPr>
          <w:rFonts w:eastAsia="Arial Unicode MS"/>
          <w:caps/>
          <w:sz w:val="24"/>
          <w:szCs w:val="24"/>
        </w:rPr>
        <w:t>От:</w:t>
      </w:r>
      <w:r w:rsidRPr="00B45E9F">
        <w:rPr>
          <w:rFonts w:eastAsia="Arial Unicode MS"/>
          <w:sz w:val="24"/>
          <w:szCs w:val="24"/>
        </w:rPr>
        <w:t>.......................................................................................................................</w:t>
      </w:r>
      <w:r w:rsidR="00142C74">
        <w:rPr>
          <w:rFonts w:eastAsia="Arial Unicode MS"/>
          <w:sz w:val="24"/>
          <w:szCs w:val="24"/>
        </w:rPr>
        <w:t>.........................</w:t>
      </w:r>
    </w:p>
    <w:p w:rsidR="00A07AB4" w:rsidRPr="00B45E9F" w:rsidRDefault="00A07AB4" w:rsidP="00A07AB4">
      <w:pPr>
        <w:jc w:val="center"/>
        <w:rPr>
          <w:rFonts w:eastAsia="Arial Unicode MS"/>
          <w:bCs/>
          <w:i/>
          <w:sz w:val="24"/>
          <w:szCs w:val="24"/>
        </w:rPr>
      </w:pPr>
      <w:r w:rsidRPr="00B45E9F">
        <w:rPr>
          <w:rFonts w:eastAsia="Arial Unicode MS"/>
          <w:bCs/>
          <w:i/>
          <w:sz w:val="24"/>
          <w:szCs w:val="24"/>
        </w:rPr>
        <w:t>(наименование на участника)</w:t>
      </w:r>
    </w:p>
    <w:p w:rsidR="00A07AB4" w:rsidRPr="00B45E9F" w:rsidRDefault="00A07AB4" w:rsidP="00A07AB4">
      <w:pPr>
        <w:jc w:val="both"/>
        <w:rPr>
          <w:rFonts w:eastAsia="Arial Unicode MS"/>
          <w:sz w:val="24"/>
          <w:szCs w:val="24"/>
        </w:rPr>
      </w:pPr>
    </w:p>
    <w:p w:rsidR="00A07AB4" w:rsidRPr="00B45E9F" w:rsidRDefault="00A07AB4" w:rsidP="00A07AB4">
      <w:pPr>
        <w:jc w:val="both"/>
        <w:rPr>
          <w:rFonts w:eastAsia="Arial Unicode MS"/>
          <w:b/>
          <w:sz w:val="24"/>
          <w:szCs w:val="24"/>
        </w:rPr>
      </w:pPr>
      <w:r w:rsidRPr="00B45E9F">
        <w:rPr>
          <w:rFonts w:eastAsia="Arial Unicode MS"/>
          <w:b/>
          <w:sz w:val="24"/>
          <w:szCs w:val="24"/>
        </w:rPr>
        <w:t>УВАЖАЕМИ ГОСПОДА,</w:t>
      </w:r>
    </w:p>
    <w:p w:rsidR="00A07AB4" w:rsidRPr="00B45E9F" w:rsidRDefault="00A07AB4" w:rsidP="00A07AB4">
      <w:pPr>
        <w:keepNext/>
        <w:keepLines/>
        <w:suppressAutoHyphens/>
        <w:jc w:val="both"/>
        <w:outlineLvl w:val="0"/>
        <w:rPr>
          <w:rFonts w:eastAsia="Arial Unicode MS"/>
          <w:spacing w:val="-3"/>
          <w:sz w:val="24"/>
          <w:szCs w:val="24"/>
        </w:rPr>
      </w:pPr>
    </w:p>
    <w:p w:rsidR="00804C1B" w:rsidRDefault="00A07AB4" w:rsidP="00804C1B">
      <w:pPr>
        <w:pStyle w:val="ab"/>
        <w:tabs>
          <w:tab w:val="left" w:pos="708"/>
        </w:tabs>
        <w:jc w:val="both"/>
        <w:rPr>
          <w:b/>
          <w:sz w:val="28"/>
          <w:szCs w:val="28"/>
        </w:rPr>
      </w:pPr>
      <w:r w:rsidRPr="00B45E9F">
        <w:tab/>
        <w:t xml:space="preserve">С настоящото Ви представяме нашето предложение за изпълнение на обществена поръчка с предмет: </w:t>
      </w:r>
      <w:r w:rsidR="00804C1B" w:rsidRPr="00804C1B">
        <w:rPr>
          <w:b/>
        </w:rPr>
        <w:t>„Доставка на хранителни продукти за нуждите на социалните и детски заведения при Община Брегово</w:t>
      </w:r>
      <w:r w:rsidR="00804C1B" w:rsidRPr="00804C1B">
        <w:rPr>
          <w:b/>
          <w:lang w:val="en-US"/>
        </w:rPr>
        <w:t xml:space="preserve"> и </w:t>
      </w:r>
      <w:r w:rsidR="00804C1B" w:rsidRPr="00804C1B">
        <w:rPr>
          <w:b/>
        </w:rPr>
        <w:t>„</w:t>
      </w:r>
      <w:r w:rsidR="00804C1B" w:rsidRPr="00804C1B">
        <w:rPr>
          <w:b/>
          <w:lang w:val="en-US"/>
        </w:rPr>
        <w:t>Осигуряване на топъл обяд</w:t>
      </w:r>
      <w:r w:rsidR="00804C1B" w:rsidRPr="00804C1B">
        <w:rPr>
          <w:b/>
        </w:rPr>
        <w:t>”</w:t>
      </w:r>
      <w:r w:rsidR="00804C1B" w:rsidRPr="00804C1B">
        <w:rPr>
          <w:b/>
          <w:lang w:val="en-US"/>
        </w:rPr>
        <w:t xml:space="preserve"> по единадесет  </w:t>
      </w:r>
      <w:r w:rsidR="00804C1B" w:rsidRPr="00804C1B">
        <w:rPr>
          <w:b/>
        </w:rPr>
        <w:t>обособени позиции”</w:t>
      </w:r>
      <w:r w:rsidR="00804C1B">
        <w:rPr>
          <w:b/>
          <w:sz w:val="28"/>
          <w:szCs w:val="28"/>
        </w:rPr>
        <w:t xml:space="preserve"> </w:t>
      </w:r>
    </w:p>
    <w:p w:rsidR="006B358E" w:rsidRPr="006B358E" w:rsidRDefault="00804C1B" w:rsidP="00804C1B">
      <w:pPr>
        <w:pStyle w:val="ab"/>
        <w:tabs>
          <w:tab w:val="left" w:pos="708"/>
        </w:tabs>
        <w:ind w:left="426"/>
        <w:jc w:val="both"/>
      </w:pPr>
      <w:r w:rsidRPr="006B358E">
        <w:t xml:space="preserve"> </w:t>
      </w:r>
    </w:p>
    <w:p w:rsidR="00A07AB4" w:rsidRPr="00B45E9F" w:rsidRDefault="00A07AB4" w:rsidP="00A07AB4">
      <w:pPr>
        <w:spacing w:after="120"/>
        <w:ind w:firstLine="709"/>
        <w:jc w:val="both"/>
        <w:rPr>
          <w:rStyle w:val="aa"/>
          <w:sz w:val="24"/>
          <w:szCs w:val="24"/>
        </w:rPr>
      </w:pPr>
      <w:r w:rsidRPr="00B45E9F">
        <w:rPr>
          <w:sz w:val="24"/>
          <w:szCs w:val="24"/>
        </w:rPr>
        <w:tab/>
      </w:r>
      <w:r w:rsidRPr="00B45E9F">
        <w:rPr>
          <w:b/>
          <w:sz w:val="24"/>
          <w:szCs w:val="24"/>
        </w:rPr>
        <w:t>1.</w:t>
      </w:r>
      <w:r w:rsidRPr="00B45E9F">
        <w:rPr>
          <w:sz w:val="24"/>
          <w:szCs w:val="24"/>
        </w:rPr>
        <w:t xml:space="preserve"> </w:t>
      </w:r>
      <w:r w:rsidRPr="00B45E9F">
        <w:rPr>
          <w:b/>
          <w:sz w:val="24"/>
          <w:szCs w:val="24"/>
        </w:rPr>
        <w:t>Гарантираме, че сме в състояние да изпълним качествено поръчката в пълно съответствие с долуподписаната оферта</w:t>
      </w:r>
      <w:r w:rsidRPr="00B45E9F">
        <w:rPr>
          <w:rStyle w:val="aa"/>
          <w:sz w:val="24"/>
          <w:szCs w:val="24"/>
        </w:rPr>
        <w:t xml:space="preserve">, настоящото техническо предложение, техническата спецификация и изискванията на възложителя и действащата нормативна уредба по </w:t>
      </w:r>
      <w:r w:rsidRPr="00B45E9F">
        <w:rPr>
          <w:b/>
          <w:spacing w:val="20"/>
          <w:sz w:val="24"/>
          <w:szCs w:val="24"/>
          <w:lang w:val="ru-RU"/>
        </w:rPr>
        <w:t xml:space="preserve">Обособена позиция № </w:t>
      </w:r>
      <w:r w:rsidRPr="00B45E9F">
        <w:rPr>
          <w:b/>
          <w:spacing w:val="20"/>
          <w:sz w:val="24"/>
          <w:szCs w:val="24"/>
        </w:rPr>
        <w:t>2</w:t>
      </w:r>
      <w:r w:rsidRPr="00B45E9F">
        <w:rPr>
          <w:b/>
          <w:spacing w:val="20"/>
          <w:sz w:val="24"/>
          <w:szCs w:val="24"/>
          <w:lang w:val="ru-RU"/>
        </w:rPr>
        <w:t>:</w:t>
      </w:r>
      <w:r w:rsidRPr="00B45E9F">
        <w:rPr>
          <w:b/>
          <w:spacing w:val="20"/>
          <w:sz w:val="24"/>
          <w:szCs w:val="24"/>
        </w:rPr>
        <w:t xml:space="preserve"> „</w:t>
      </w:r>
      <w:r w:rsidRPr="00B45E9F">
        <w:rPr>
          <w:b/>
          <w:spacing w:val="20"/>
          <w:sz w:val="24"/>
          <w:szCs w:val="24"/>
          <w:lang w:val="ru-RU"/>
        </w:rPr>
        <w:t>М</w:t>
      </w:r>
      <w:r w:rsidRPr="00B45E9F">
        <w:rPr>
          <w:b/>
          <w:spacing w:val="20"/>
          <w:sz w:val="24"/>
          <w:szCs w:val="24"/>
        </w:rPr>
        <w:t>ляко и млечни</w:t>
      </w:r>
      <w:r w:rsidRPr="00B45E9F">
        <w:rPr>
          <w:b/>
          <w:spacing w:val="20"/>
          <w:sz w:val="24"/>
          <w:szCs w:val="24"/>
          <w:lang w:val="ru-RU"/>
        </w:rPr>
        <w:t xml:space="preserve"> продукти</w:t>
      </w:r>
      <w:r w:rsidRPr="00B45E9F">
        <w:rPr>
          <w:b/>
          <w:spacing w:val="20"/>
          <w:sz w:val="24"/>
          <w:szCs w:val="24"/>
        </w:rPr>
        <w:t>”</w:t>
      </w:r>
    </w:p>
    <w:p w:rsidR="00A07AB4" w:rsidRDefault="00A07AB4" w:rsidP="00A07AB4">
      <w:pPr>
        <w:jc w:val="both"/>
        <w:rPr>
          <w:rStyle w:val="21"/>
          <w:b/>
          <w:szCs w:val="24"/>
          <w:lang w:val="bg-BG"/>
        </w:rPr>
      </w:pPr>
      <w:r w:rsidRPr="00B45E9F">
        <w:rPr>
          <w:b/>
          <w:sz w:val="24"/>
          <w:szCs w:val="24"/>
        </w:rPr>
        <w:tab/>
        <w:t xml:space="preserve">2. Поемаме ангажимент да изпълним </w:t>
      </w:r>
      <w:r w:rsidRPr="00B45E9F">
        <w:rPr>
          <w:rStyle w:val="21"/>
          <w:b/>
          <w:szCs w:val="24"/>
        </w:rPr>
        <w:t>доставката, както следва:</w:t>
      </w:r>
    </w:p>
    <w:p w:rsidR="00232CD6" w:rsidRPr="00B45E9F" w:rsidRDefault="00232CD6" w:rsidP="00232CD6">
      <w:pPr>
        <w:numPr>
          <w:ilvl w:val="0"/>
          <w:numId w:val="7"/>
        </w:numPr>
        <w:tabs>
          <w:tab w:val="left" w:pos="360"/>
        </w:tabs>
        <w:ind w:left="0" w:firstLine="0"/>
        <w:jc w:val="both"/>
        <w:rPr>
          <w:b/>
          <w:sz w:val="24"/>
          <w:szCs w:val="24"/>
        </w:rPr>
      </w:pPr>
      <w:r w:rsidRPr="00B45E9F">
        <w:rPr>
          <w:b/>
          <w:sz w:val="24"/>
          <w:szCs w:val="24"/>
        </w:rPr>
        <w:t>Приемаме да изпълняваме доставките в срок от 1</w:t>
      </w:r>
      <w:r w:rsidRPr="00B45E9F">
        <w:rPr>
          <w:b/>
          <w:sz w:val="24"/>
          <w:szCs w:val="24"/>
          <w:lang w:val="ru-RU"/>
        </w:rPr>
        <w:t xml:space="preserve"> </w:t>
      </w:r>
      <w:r w:rsidRPr="00B45E9F">
        <w:rPr>
          <w:b/>
          <w:sz w:val="24"/>
          <w:szCs w:val="24"/>
        </w:rPr>
        <w:t xml:space="preserve">(един) календарен ден от получаването на заявка от Възложителя. </w:t>
      </w:r>
    </w:p>
    <w:p w:rsidR="00232CD6" w:rsidRPr="00B45E9F" w:rsidRDefault="00232CD6" w:rsidP="00232CD6">
      <w:pPr>
        <w:shd w:val="clear" w:color="auto" w:fill="FFFFFF"/>
        <w:ind w:firstLine="720"/>
        <w:jc w:val="both"/>
        <w:rPr>
          <w:bCs/>
          <w:i/>
          <w:iCs/>
          <w:color w:val="000000"/>
          <w:sz w:val="24"/>
          <w:szCs w:val="24"/>
        </w:rPr>
      </w:pPr>
      <w:r w:rsidRPr="00B45E9F">
        <w:rPr>
          <w:rStyle w:val="33"/>
          <w:rFonts w:eastAsia="Calibri"/>
          <w:b/>
          <w:i/>
          <w:lang w:val="ru-RU"/>
        </w:rPr>
        <w:t xml:space="preserve">* </w:t>
      </w:r>
      <w:r w:rsidRPr="00B45E9F">
        <w:rPr>
          <w:bCs/>
          <w:i/>
          <w:iCs/>
          <w:color w:val="000000"/>
          <w:sz w:val="24"/>
          <w:szCs w:val="24"/>
        </w:rPr>
        <w:t xml:space="preserve">Срокът за доставка на хранителните продукти представлява срокът от 1(един) календарен ден, включващ времето от датата на получаване на Заявка от Възложителя, до момента на извършване на физическата доставка на продуктите, за която се отнася заявката. </w:t>
      </w:r>
    </w:p>
    <w:p w:rsidR="00232CD6" w:rsidRPr="00B45E9F" w:rsidRDefault="00232CD6" w:rsidP="00232CD6">
      <w:pPr>
        <w:shd w:val="clear" w:color="auto" w:fill="FFFFFF"/>
        <w:jc w:val="both"/>
        <w:rPr>
          <w:bCs/>
          <w:i/>
          <w:iCs/>
          <w:color w:val="000000"/>
          <w:sz w:val="24"/>
          <w:szCs w:val="24"/>
        </w:rPr>
      </w:pPr>
    </w:p>
    <w:p w:rsidR="00232CD6" w:rsidRPr="00384E65" w:rsidRDefault="00232CD6" w:rsidP="00232CD6">
      <w:pPr>
        <w:numPr>
          <w:ilvl w:val="0"/>
          <w:numId w:val="7"/>
        </w:numPr>
        <w:tabs>
          <w:tab w:val="left" w:pos="360"/>
        </w:tabs>
        <w:ind w:left="0" w:firstLine="0"/>
        <w:jc w:val="both"/>
        <w:rPr>
          <w:bCs/>
          <w:i/>
          <w:iCs/>
          <w:color w:val="000000"/>
          <w:sz w:val="24"/>
          <w:szCs w:val="24"/>
        </w:rPr>
      </w:pPr>
      <w:r w:rsidRPr="00384E65">
        <w:rPr>
          <w:b/>
          <w:sz w:val="24"/>
          <w:szCs w:val="24"/>
        </w:rPr>
        <w:t>Предлагаме срок за отстраняване на несъответствия/извършване на замяна на несъответстващи продукти</w:t>
      </w:r>
      <w:r w:rsidRPr="00384E65">
        <w:rPr>
          <w:b/>
          <w:sz w:val="24"/>
          <w:szCs w:val="24"/>
          <w:lang w:val="bg-BG"/>
        </w:rPr>
        <w:t xml:space="preserve"> с нови</w:t>
      </w:r>
      <w:r w:rsidR="009A51AD">
        <w:rPr>
          <w:b/>
          <w:sz w:val="24"/>
          <w:szCs w:val="24"/>
          <w:lang w:val="bg-BG"/>
        </w:rPr>
        <w:t xml:space="preserve"> и/или допълване на доставката </w:t>
      </w:r>
      <w:r w:rsidRPr="00384E65">
        <w:rPr>
          <w:b/>
          <w:sz w:val="24"/>
          <w:szCs w:val="24"/>
          <w:lang w:val="bg-BG"/>
        </w:rPr>
        <w:t xml:space="preserve"> до …….(словом) </w:t>
      </w:r>
      <w:r w:rsidRPr="00ED375D">
        <w:rPr>
          <w:b/>
          <w:sz w:val="24"/>
          <w:szCs w:val="24"/>
          <w:lang w:val="bg-BG"/>
        </w:rPr>
        <w:t>часа</w:t>
      </w:r>
      <w:r w:rsidRPr="00384E65">
        <w:rPr>
          <w:b/>
          <w:sz w:val="24"/>
          <w:szCs w:val="24"/>
          <w:lang w:val="bg-BG"/>
        </w:rPr>
        <w:t xml:space="preserve">, считано от датата </w:t>
      </w:r>
      <w:r w:rsidRPr="00ED375D">
        <w:rPr>
          <w:b/>
          <w:sz w:val="24"/>
          <w:szCs w:val="24"/>
          <w:lang w:val="bg-BG"/>
        </w:rPr>
        <w:t>и часа</w:t>
      </w:r>
      <w:r w:rsidRPr="00384E65">
        <w:rPr>
          <w:b/>
          <w:sz w:val="24"/>
          <w:szCs w:val="24"/>
          <w:lang w:val="bg-BG"/>
        </w:rPr>
        <w:t xml:space="preserve"> на 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неразделна част от документацията за обществената поръчка.</w:t>
      </w:r>
    </w:p>
    <w:p w:rsidR="00232CD6" w:rsidRDefault="00232CD6" w:rsidP="00232CD6">
      <w:pPr>
        <w:tabs>
          <w:tab w:val="left" w:pos="360"/>
        </w:tabs>
        <w:jc w:val="both"/>
        <w:rPr>
          <w:b/>
          <w:sz w:val="24"/>
          <w:szCs w:val="24"/>
          <w:lang w:val="bg-BG"/>
        </w:rPr>
      </w:pPr>
      <w:r>
        <w:rPr>
          <w:b/>
          <w:sz w:val="24"/>
          <w:szCs w:val="24"/>
        </w:rPr>
        <w:t>Предл</w:t>
      </w:r>
      <w:r>
        <w:rPr>
          <w:b/>
          <w:sz w:val="24"/>
          <w:szCs w:val="24"/>
          <w:lang w:val="bg-BG"/>
        </w:rPr>
        <w:t>оженият от нас срок</w:t>
      </w:r>
      <w:r w:rsidRPr="00384E65">
        <w:rPr>
          <w:b/>
          <w:sz w:val="24"/>
          <w:szCs w:val="24"/>
        </w:rPr>
        <w:t xml:space="preserve"> за отстраняване на несъответствия/извършване на замяна на несъответстващи продукти</w:t>
      </w:r>
      <w:r w:rsidRPr="00384E65">
        <w:rPr>
          <w:b/>
          <w:sz w:val="24"/>
          <w:szCs w:val="24"/>
          <w:lang w:val="bg-BG"/>
        </w:rPr>
        <w:t xml:space="preserve"> с нови и/или допълване на доставката</w:t>
      </w:r>
      <w:r w:rsidRPr="00384E65">
        <w:rPr>
          <w:b/>
          <w:sz w:val="24"/>
          <w:szCs w:val="24"/>
        </w:rPr>
        <w:tab/>
      </w:r>
      <w:r>
        <w:rPr>
          <w:b/>
          <w:sz w:val="24"/>
          <w:szCs w:val="24"/>
          <w:lang w:val="bg-BG"/>
        </w:rPr>
        <w:t>се отнася за отстраняване на несъответствия за всеки обект, включен в предмета на настоящата обществена поръчка.</w:t>
      </w:r>
    </w:p>
    <w:p w:rsidR="00232CD6" w:rsidRDefault="00232CD6" w:rsidP="00232CD6">
      <w:pPr>
        <w:tabs>
          <w:tab w:val="left" w:pos="360"/>
        </w:tabs>
        <w:jc w:val="both"/>
        <w:rPr>
          <w:b/>
          <w:sz w:val="24"/>
          <w:szCs w:val="24"/>
          <w:lang w:val="bg-BG"/>
        </w:rPr>
      </w:pPr>
      <w:r>
        <w:rPr>
          <w:b/>
          <w:sz w:val="24"/>
          <w:szCs w:val="24"/>
          <w:lang w:val="bg-BG"/>
        </w:rPr>
        <w:t>При офериране на срока за отстраняване на несъответствия са отчетени техническите ни възможности, броят и местоположението на всички обекти, включени в предмета на обществената поръчка.</w:t>
      </w:r>
    </w:p>
    <w:p w:rsidR="00232CD6" w:rsidRDefault="00232CD6" w:rsidP="00232CD6">
      <w:pPr>
        <w:tabs>
          <w:tab w:val="left" w:pos="360"/>
        </w:tabs>
        <w:jc w:val="both"/>
        <w:rPr>
          <w:rStyle w:val="33"/>
          <w:rFonts w:eastAsia="Calibri"/>
          <w:b/>
          <w:lang w:val="ru-RU"/>
        </w:rPr>
      </w:pPr>
      <w:r>
        <w:rPr>
          <w:b/>
          <w:sz w:val="24"/>
          <w:szCs w:val="24"/>
          <w:lang w:val="bg-BG"/>
        </w:rPr>
        <w:t>В предложеният от нас срок ще извършим замяна на несъответстващи продукти с нови и/или допълване на доставката за всеки обект, включен в предмета на настоящата поръчка, за който е направена рекламация, като неспазването на оферирания срок дори когато рекламации са направени по едно и също време от повече от един обект е основание за носене на отговорност от наша страна.</w:t>
      </w:r>
      <w:r w:rsidRPr="00384E65">
        <w:rPr>
          <w:rStyle w:val="33"/>
          <w:rFonts w:eastAsia="Calibri"/>
          <w:b/>
          <w:lang w:val="ru-RU"/>
        </w:rPr>
        <w:t xml:space="preserve"> </w:t>
      </w:r>
    </w:p>
    <w:p w:rsidR="00232CD6" w:rsidRPr="00036047" w:rsidRDefault="00232CD6" w:rsidP="00232CD6">
      <w:pPr>
        <w:tabs>
          <w:tab w:val="left" w:pos="360"/>
        </w:tabs>
        <w:jc w:val="both"/>
        <w:rPr>
          <w:bCs/>
          <w:i/>
          <w:iCs/>
          <w:color w:val="000000"/>
          <w:sz w:val="24"/>
          <w:szCs w:val="24"/>
        </w:rPr>
      </w:pPr>
      <w:r w:rsidRPr="00384E65">
        <w:rPr>
          <w:rStyle w:val="81"/>
          <w:rFonts w:eastAsia="Calibri"/>
          <w:b/>
          <w:i/>
          <w:sz w:val="24"/>
          <w:szCs w:val="24"/>
          <w:lang w:val="ru-RU"/>
        </w:rPr>
        <w:lastRenderedPageBreak/>
        <w:t>*</w:t>
      </w:r>
      <w:r w:rsidRPr="00384E65">
        <w:rPr>
          <w:rStyle w:val="81"/>
          <w:rFonts w:eastAsia="Calibri"/>
          <w:b/>
          <w:i/>
          <w:sz w:val="24"/>
          <w:szCs w:val="24"/>
        </w:rPr>
        <w:t xml:space="preserve"> </w:t>
      </w:r>
      <w:r w:rsidRPr="00036047">
        <w:rPr>
          <w:rFonts w:eastAsia="Calibri"/>
          <w:bCs/>
          <w:i/>
          <w:iCs/>
          <w:color w:val="000000"/>
          <w:sz w:val="24"/>
          <w:szCs w:val="24"/>
        </w:rPr>
        <w:t>П</w:t>
      </w:r>
      <w:r w:rsidRPr="00036047">
        <w:rPr>
          <w:bCs/>
          <w:i/>
          <w:iCs/>
          <w:color w:val="000000"/>
          <w:sz w:val="24"/>
          <w:szCs w:val="24"/>
        </w:rPr>
        <w:t>од срок</w:t>
      </w:r>
      <w:r w:rsidRPr="00036047">
        <w:rPr>
          <w:i/>
          <w:sz w:val="24"/>
          <w:szCs w:val="24"/>
        </w:rPr>
        <w:t xml:space="preserve"> за отстраняване на несъответствия/извършване на замяна на несъответстващи продукти</w:t>
      </w:r>
      <w:r w:rsidRPr="00036047">
        <w:rPr>
          <w:i/>
          <w:sz w:val="24"/>
          <w:szCs w:val="24"/>
          <w:lang w:val="bg-BG"/>
        </w:rPr>
        <w:t xml:space="preserve"> с нови и/или допълване на доставката</w:t>
      </w:r>
      <w:r w:rsidRPr="00036047">
        <w:rPr>
          <w:bCs/>
          <w:i/>
          <w:iCs/>
          <w:color w:val="000000"/>
          <w:sz w:val="24"/>
          <w:szCs w:val="24"/>
        </w:rPr>
        <w:t xml:space="preserve"> се разбира предложеният от участника срок, посочен в </w:t>
      </w:r>
      <w:r w:rsidRPr="00ED375D">
        <w:rPr>
          <w:bCs/>
          <w:i/>
          <w:iCs/>
          <w:color w:val="000000"/>
          <w:sz w:val="24"/>
          <w:szCs w:val="24"/>
          <w:lang w:val="bg-BG"/>
        </w:rPr>
        <w:t>часове</w:t>
      </w:r>
      <w:r w:rsidRPr="00036047">
        <w:rPr>
          <w:bCs/>
          <w:i/>
          <w:iCs/>
          <w:color w:val="000000"/>
          <w:sz w:val="24"/>
          <w:szCs w:val="24"/>
        </w:rPr>
        <w:t xml:space="preserve">, включващ времето от </w:t>
      </w:r>
      <w:r w:rsidRPr="00036047">
        <w:rPr>
          <w:i/>
          <w:sz w:val="24"/>
          <w:szCs w:val="24"/>
          <w:lang w:val="bg-BG"/>
        </w:rPr>
        <w:t xml:space="preserve">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w:t>
      </w:r>
      <w:r w:rsidRPr="00036047">
        <w:rPr>
          <w:bCs/>
          <w:i/>
          <w:iCs/>
          <w:color w:val="000000"/>
          <w:sz w:val="24"/>
          <w:szCs w:val="24"/>
        </w:rPr>
        <w:t> до окончателното отстраняване на тези несъответствия и подписване на двустранен констативен протокол за действителното отстраняване на същите.</w:t>
      </w:r>
    </w:p>
    <w:p w:rsidR="00232CD6" w:rsidRPr="00232CD6" w:rsidRDefault="00232CD6" w:rsidP="00A07AB4">
      <w:pPr>
        <w:jc w:val="both"/>
        <w:rPr>
          <w:rStyle w:val="21"/>
          <w:b/>
          <w:szCs w:val="24"/>
          <w:lang w:val="bg-BG"/>
        </w:rPr>
      </w:pPr>
    </w:p>
    <w:p w:rsidR="00A07AB4" w:rsidRPr="00B45E9F" w:rsidRDefault="00A07AB4" w:rsidP="00A07AB4">
      <w:pPr>
        <w:ind w:firstLine="708"/>
        <w:jc w:val="both"/>
        <w:rPr>
          <w:sz w:val="24"/>
          <w:szCs w:val="24"/>
        </w:rPr>
      </w:pPr>
      <w:r w:rsidRPr="00B45E9F">
        <w:rPr>
          <w:rStyle w:val="CharCharChar"/>
          <w:rFonts w:eastAsia="MS Mincho"/>
        </w:rPr>
        <w:t xml:space="preserve">3. </w:t>
      </w:r>
      <w:r w:rsidRPr="00B45E9F">
        <w:rPr>
          <w:sz w:val="24"/>
          <w:szCs w:val="24"/>
        </w:rPr>
        <w:t xml:space="preserve">Гарантираме, че доставяните хранителни продукти  по </w:t>
      </w:r>
      <w:r w:rsidRPr="00B45E9F">
        <w:rPr>
          <w:b/>
          <w:spacing w:val="20"/>
          <w:sz w:val="24"/>
          <w:szCs w:val="24"/>
          <w:lang w:val="ru-RU"/>
        </w:rPr>
        <w:t xml:space="preserve">Обособена позиция № </w:t>
      </w:r>
      <w:r w:rsidRPr="00B45E9F">
        <w:rPr>
          <w:b/>
          <w:spacing w:val="20"/>
          <w:sz w:val="24"/>
          <w:szCs w:val="24"/>
        </w:rPr>
        <w:t>2</w:t>
      </w:r>
      <w:r w:rsidRPr="00B45E9F">
        <w:rPr>
          <w:b/>
          <w:spacing w:val="20"/>
          <w:sz w:val="24"/>
          <w:szCs w:val="24"/>
          <w:lang w:val="ru-RU"/>
        </w:rPr>
        <w:t>:</w:t>
      </w:r>
      <w:r w:rsidRPr="00B45E9F">
        <w:rPr>
          <w:b/>
          <w:spacing w:val="20"/>
          <w:sz w:val="24"/>
          <w:szCs w:val="24"/>
        </w:rPr>
        <w:t xml:space="preserve"> Мляко и млечни</w:t>
      </w:r>
      <w:r w:rsidRPr="00B45E9F">
        <w:rPr>
          <w:b/>
          <w:spacing w:val="20"/>
          <w:sz w:val="24"/>
          <w:szCs w:val="24"/>
          <w:lang w:val="ru-RU"/>
        </w:rPr>
        <w:t xml:space="preserve"> продукти</w:t>
      </w:r>
      <w:r w:rsidRPr="00B45E9F">
        <w:rPr>
          <w:b/>
          <w:spacing w:val="20"/>
          <w:sz w:val="24"/>
          <w:szCs w:val="24"/>
        </w:rPr>
        <w:t xml:space="preserve">, </w:t>
      </w:r>
      <w:r w:rsidRPr="00B45E9F">
        <w:rPr>
          <w:sz w:val="24"/>
          <w:szCs w:val="24"/>
        </w:rPr>
        <w:t>ще отговарят на изискванията на техническите спецификации и законодателството в областта на хранителните продукти.</w:t>
      </w:r>
    </w:p>
    <w:p w:rsidR="00A07AB4" w:rsidRPr="00B45E9F" w:rsidRDefault="00A07AB4" w:rsidP="00A07AB4">
      <w:pPr>
        <w:tabs>
          <w:tab w:val="left" w:pos="935"/>
        </w:tabs>
        <w:ind w:firstLine="709"/>
        <w:jc w:val="both"/>
        <w:rPr>
          <w:sz w:val="24"/>
          <w:szCs w:val="24"/>
          <w:lang w:val="ru-RU"/>
        </w:rPr>
      </w:pPr>
      <w:r w:rsidRPr="00B45E9F">
        <w:rPr>
          <w:sz w:val="24"/>
          <w:szCs w:val="24"/>
          <w:lang w:val="ru-RU"/>
        </w:rPr>
        <w:t xml:space="preserve">4. Приемаме срокът за изпълнение на поръчката по </w:t>
      </w:r>
      <w:r w:rsidRPr="00B45E9F">
        <w:rPr>
          <w:spacing w:val="20"/>
          <w:sz w:val="24"/>
          <w:szCs w:val="24"/>
          <w:lang w:val="ru-RU"/>
        </w:rPr>
        <w:t xml:space="preserve">Обособена позиция № </w:t>
      </w:r>
      <w:r w:rsidRPr="00B45E9F">
        <w:rPr>
          <w:spacing w:val="20"/>
          <w:sz w:val="24"/>
          <w:szCs w:val="24"/>
        </w:rPr>
        <w:t>2</w:t>
      </w:r>
      <w:r w:rsidRPr="00B45E9F">
        <w:rPr>
          <w:spacing w:val="20"/>
          <w:sz w:val="24"/>
          <w:szCs w:val="24"/>
          <w:lang w:val="ru-RU"/>
        </w:rPr>
        <w:t>:</w:t>
      </w:r>
      <w:r w:rsidRPr="00B45E9F">
        <w:rPr>
          <w:b/>
          <w:spacing w:val="20"/>
          <w:sz w:val="24"/>
          <w:szCs w:val="24"/>
        </w:rPr>
        <w:t xml:space="preserve"> Мляко и млечни</w:t>
      </w:r>
      <w:r w:rsidRPr="00B45E9F">
        <w:rPr>
          <w:b/>
          <w:spacing w:val="20"/>
          <w:sz w:val="24"/>
          <w:szCs w:val="24"/>
          <w:lang w:val="ru-RU"/>
        </w:rPr>
        <w:t xml:space="preserve"> продукти</w:t>
      </w:r>
      <w:r w:rsidRPr="00B45E9F">
        <w:rPr>
          <w:spacing w:val="20"/>
          <w:sz w:val="24"/>
          <w:szCs w:val="24"/>
        </w:rPr>
        <w:t xml:space="preserve"> ”</w:t>
      </w:r>
      <w:r w:rsidR="00E63A3E">
        <w:rPr>
          <w:sz w:val="24"/>
          <w:szCs w:val="24"/>
          <w:lang w:val="ru-RU"/>
        </w:rPr>
        <w:t xml:space="preserve"> да е 2(две</w:t>
      </w:r>
      <w:r w:rsidRPr="00B45E9F">
        <w:rPr>
          <w:sz w:val="24"/>
          <w:szCs w:val="24"/>
          <w:lang w:val="ru-RU"/>
        </w:rPr>
        <w:t>) години , считано от датата на сключване на договора за изпълнение.</w:t>
      </w:r>
    </w:p>
    <w:p w:rsidR="00A07AB4" w:rsidRPr="00B45E9F" w:rsidRDefault="00A07AB4" w:rsidP="00A07AB4">
      <w:pPr>
        <w:tabs>
          <w:tab w:val="left" w:pos="3510"/>
        </w:tabs>
        <w:jc w:val="both"/>
        <w:rPr>
          <w:b/>
          <w:i/>
          <w:sz w:val="24"/>
          <w:szCs w:val="24"/>
        </w:rPr>
      </w:pPr>
    </w:p>
    <w:p w:rsidR="000E3B06" w:rsidRDefault="00A07AB4" w:rsidP="00A07AB4">
      <w:pPr>
        <w:tabs>
          <w:tab w:val="left" w:pos="3510"/>
        </w:tabs>
        <w:jc w:val="both"/>
        <w:rPr>
          <w:b/>
          <w:i/>
          <w:sz w:val="24"/>
          <w:szCs w:val="24"/>
        </w:rPr>
      </w:pPr>
      <w:r w:rsidRPr="00B45E9F">
        <w:rPr>
          <w:b/>
          <w:i/>
          <w:sz w:val="24"/>
          <w:szCs w:val="24"/>
        </w:rPr>
        <w:t>Конкретните продукти, които предлагаме да доставяме са:</w:t>
      </w:r>
    </w:p>
    <w:tbl>
      <w:tblPr>
        <w:tblW w:w="8928" w:type="dxa"/>
        <w:tblInd w:w="55" w:type="dxa"/>
        <w:tblCellMar>
          <w:left w:w="70" w:type="dxa"/>
          <w:right w:w="70" w:type="dxa"/>
        </w:tblCellMar>
        <w:tblLook w:val="04A0"/>
      </w:tblPr>
      <w:tblGrid>
        <w:gridCol w:w="4670"/>
        <w:gridCol w:w="2149"/>
        <w:gridCol w:w="2109"/>
      </w:tblGrid>
      <w:tr w:rsidR="000E3B06" w:rsidRPr="003B545D" w:rsidTr="006747EB">
        <w:trPr>
          <w:trHeight w:val="780"/>
        </w:trPr>
        <w:tc>
          <w:tcPr>
            <w:tcW w:w="4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3B06" w:rsidRPr="000E3B06" w:rsidRDefault="000E3B06" w:rsidP="006747EB">
            <w:pPr>
              <w:jc w:val="center"/>
              <w:rPr>
                <w:b/>
                <w:bCs/>
                <w:color w:val="000000"/>
                <w:sz w:val="24"/>
                <w:szCs w:val="24"/>
                <w:lang w:val="bg-BG"/>
              </w:rPr>
            </w:pPr>
          </w:p>
          <w:p w:rsidR="000E3B06" w:rsidRPr="000E3B06" w:rsidRDefault="000E3B06" w:rsidP="006747EB">
            <w:pPr>
              <w:jc w:val="center"/>
              <w:rPr>
                <w:b/>
                <w:bCs/>
                <w:color w:val="000000"/>
                <w:sz w:val="24"/>
                <w:szCs w:val="24"/>
                <w:lang w:val="bg-BG"/>
              </w:rPr>
            </w:pPr>
            <w:r w:rsidRPr="000E3B06">
              <w:rPr>
                <w:b/>
                <w:bCs/>
                <w:color w:val="000000"/>
                <w:sz w:val="24"/>
                <w:szCs w:val="24"/>
                <w:lang w:val="bg-BG"/>
              </w:rPr>
              <w:t>Артикул по техническа спецификация</w:t>
            </w:r>
          </w:p>
        </w:tc>
        <w:tc>
          <w:tcPr>
            <w:tcW w:w="2149" w:type="dxa"/>
            <w:tcBorders>
              <w:top w:val="single" w:sz="4" w:space="0" w:color="auto"/>
              <w:left w:val="nil"/>
              <w:bottom w:val="single" w:sz="4" w:space="0" w:color="auto"/>
              <w:right w:val="single" w:sz="4" w:space="0" w:color="auto"/>
            </w:tcBorders>
            <w:shd w:val="clear" w:color="auto" w:fill="auto"/>
            <w:vAlign w:val="center"/>
            <w:hideMark/>
          </w:tcPr>
          <w:p w:rsidR="000E3B06" w:rsidRPr="000E3B06" w:rsidRDefault="000E3B06" w:rsidP="006747EB">
            <w:pPr>
              <w:rPr>
                <w:b/>
                <w:bCs/>
                <w:color w:val="000000"/>
                <w:sz w:val="24"/>
                <w:szCs w:val="24"/>
                <w:lang w:val="bg-BG"/>
              </w:rPr>
            </w:pPr>
            <w:r w:rsidRPr="000E3B06">
              <w:rPr>
                <w:b/>
                <w:bCs/>
                <w:color w:val="000000"/>
                <w:sz w:val="24"/>
                <w:szCs w:val="24"/>
                <w:lang w:val="bg-BG"/>
              </w:rPr>
              <w:t>Търговско наименование</w:t>
            </w:r>
          </w:p>
        </w:tc>
        <w:tc>
          <w:tcPr>
            <w:tcW w:w="2109" w:type="dxa"/>
            <w:tcBorders>
              <w:top w:val="single" w:sz="4" w:space="0" w:color="auto"/>
              <w:left w:val="nil"/>
              <w:bottom w:val="single" w:sz="4" w:space="0" w:color="auto"/>
              <w:right w:val="single" w:sz="4" w:space="0" w:color="auto"/>
            </w:tcBorders>
            <w:shd w:val="clear" w:color="auto" w:fill="auto"/>
            <w:vAlign w:val="center"/>
            <w:hideMark/>
          </w:tcPr>
          <w:p w:rsidR="000E3B06" w:rsidRPr="000E3B06" w:rsidRDefault="000E3B06" w:rsidP="006747EB">
            <w:pPr>
              <w:rPr>
                <w:b/>
                <w:bCs/>
                <w:color w:val="000000"/>
                <w:sz w:val="24"/>
                <w:szCs w:val="24"/>
                <w:lang w:val="bg-BG"/>
              </w:rPr>
            </w:pPr>
            <w:r w:rsidRPr="000E3B06">
              <w:rPr>
                <w:b/>
                <w:bCs/>
                <w:color w:val="000000"/>
                <w:sz w:val="24"/>
                <w:szCs w:val="24"/>
                <w:lang w:val="bg-BG"/>
              </w:rPr>
              <w:t>Производител</w:t>
            </w:r>
          </w:p>
        </w:tc>
      </w:tr>
      <w:tr w:rsidR="000E3B06" w:rsidRPr="003B545D" w:rsidTr="006747E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0E3B06" w:rsidRPr="0055294E" w:rsidRDefault="000E3B06" w:rsidP="006747EB">
            <w:pPr>
              <w:rPr>
                <w:b/>
                <w:bCs/>
                <w:color w:val="000000"/>
                <w:lang w:val="bg-BG"/>
              </w:rPr>
            </w:pPr>
            <w:r w:rsidRPr="0055294E">
              <w:rPr>
                <w:bCs/>
                <w:color w:val="000000"/>
                <w:lang w:val="bg-BG"/>
              </w:rPr>
              <w:t>1</w:t>
            </w:r>
            <w:r w:rsidRPr="0055294E">
              <w:rPr>
                <w:b/>
                <w:bCs/>
                <w:color w:val="000000"/>
                <w:lang w:val="bg-BG"/>
              </w:rPr>
              <w:t>.</w:t>
            </w:r>
            <w:r w:rsidRPr="0055294E">
              <w:rPr>
                <w:bCs/>
                <w:color w:val="000000"/>
                <w:lang w:val="bg-BG"/>
              </w:rPr>
              <w:t xml:space="preserve">Краве кисело мляко 2%/0,400кг./- </w:t>
            </w:r>
            <w:r w:rsidR="00D21A19">
              <w:rPr>
                <w:bCs/>
                <w:color w:val="000000"/>
                <w:lang w:val="bg-BG"/>
              </w:rPr>
              <w:t xml:space="preserve">пластмасова </w:t>
            </w:r>
            <w:r w:rsidRPr="0055294E">
              <w:rPr>
                <w:bCs/>
                <w:color w:val="000000"/>
                <w:lang w:val="bg-BG"/>
              </w:rPr>
              <w:t>кофичка. По БДС 12:2010 или еквивалентна ТД на производителя.</w:t>
            </w:r>
          </w:p>
        </w:tc>
        <w:tc>
          <w:tcPr>
            <w:tcW w:w="214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r w:rsidRPr="000E3B06">
              <w:rPr>
                <w:rFonts w:ascii="Calibri" w:hAnsi="Calibri" w:cs="Calibri"/>
                <w:color w:val="000000"/>
                <w:sz w:val="24"/>
                <w:szCs w:val="24"/>
                <w:lang w:val="bg-BG"/>
              </w:rPr>
              <w:t> </w:t>
            </w:r>
          </w:p>
        </w:tc>
        <w:tc>
          <w:tcPr>
            <w:tcW w:w="210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r w:rsidRPr="000E3B06">
              <w:rPr>
                <w:rFonts w:ascii="Calibri" w:hAnsi="Calibri" w:cs="Calibri"/>
                <w:color w:val="000000"/>
                <w:sz w:val="24"/>
                <w:szCs w:val="24"/>
                <w:lang w:val="bg-BG"/>
              </w:rPr>
              <w:t> </w:t>
            </w:r>
          </w:p>
        </w:tc>
      </w:tr>
      <w:tr w:rsidR="000E3B06" w:rsidRPr="003B545D" w:rsidTr="006747E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0E3B06" w:rsidRPr="0055294E" w:rsidRDefault="000E3B06" w:rsidP="006747EB">
            <w:pPr>
              <w:rPr>
                <w:bCs/>
                <w:color w:val="000000"/>
                <w:lang w:val="bg-BG"/>
              </w:rPr>
            </w:pPr>
            <w:r w:rsidRPr="0055294E">
              <w:rPr>
                <w:bCs/>
                <w:color w:val="000000"/>
                <w:lang w:val="bg-BG"/>
              </w:rPr>
              <w:t xml:space="preserve">2.Краве кисело мляко 2%/0,400кг./- </w:t>
            </w:r>
            <w:r w:rsidR="0055294E">
              <w:rPr>
                <w:bCs/>
                <w:color w:val="000000"/>
                <w:lang w:val="bg-BG"/>
              </w:rPr>
              <w:t xml:space="preserve"> </w:t>
            </w:r>
            <w:r w:rsidR="00D21A19">
              <w:rPr>
                <w:bCs/>
                <w:color w:val="000000"/>
                <w:lang w:val="bg-BG"/>
              </w:rPr>
              <w:t xml:space="preserve">пластмасова </w:t>
            </w:r>
            <w:r w:rsidRPr="0055294E">
              <w:rPr>
                <w:bCs/>
                <w:color w:val="000000"/>
                <w:lang w:val="bg-BG"/>
              </w:rPr>
              <w:t>кофичка. ТД на производителя.</w:t>
            </w:r>
          </w:p>
        </w:tc>
        <w:tc>
          <w:tcPr>
            <w:tcW w:w="214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p>
        </w:tc>
        <w:tc>
          <w:tcPr>
            <w:tcW w:w="210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p>
        </w:tc>
      </w:tr>
      <w:tr w:rsidR="000E3B06" w:rsidRPr="003B545D" w:rsidTr="006747E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0E3B06" w:rsidRPr="0055294E" w:rsidRDefault="000E3B06" w:rsidP="006747EB">
            <w:pPr>
              <w:rPr>
                <w:bCs/>
                <w:color w:val="000000"/>
                <w:lang w:val="bg-BG"/>
              </w:rPr>
            </w:pPr>
            <w:r w:rsidRPr="0055294E">
              <w:rPr>
                <w:bCs/>
                <w:color w:val="000000"/>
                <w:lang w:val="bg-BG"/>
              </w:rPr>
              <w:t xml:space="preserve">3.Краве прясно мляко 2% </w:t>
            </w:r>
            <w:r w:rsidR="0055294E">
              <w:rPr>
                <w:bCs/>
                <w:color w:val="000000"/>
                <w:lang w:val="bg-BG"/>
              </w:rPr>
              <w:t xml:space="preserve">тетрапак </w:t>
            </w:r>
            <w:r w:rsidRPr="0055294E">
              <w:rPr>
                <w:bCs/>
                <w:color w:val="000000"/>
                <w:lang w:val="bg-BG"/>
              </w:rPr>
              <w:t>кутия /1л/</w:t>
            </w:r>
            <w:r w:rsidR="00793A65">
              <w:rPr>
                <w:rFonts w:eastAsia="Calibri"/>
              </w:rPr>
              <w:t xml:space="preserve"> БДС 12:2010 или еквивалентна </w:t>
            </w:r>
            <w:r w:rsidR="00793A65" w:rsidRPr="002810D2">
              <w:rPr>
                <w:rFonts w:eastAsia="Calibri"/>
              </w:rPr>
              <w:t>ТД на производителя.</w:t>
            </w:r>
          </w:p>
        </w:tc>
        <w:tc>
          <w:tcPr>
            <w:tcW w:w="214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p>
        </w:tc>
        <w:tc>
          <w:tcPr>
            <w:tcW w:w="210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p>
        </w:tc>
      </w:tr>
      <w:tr w:rsidR="000E3B06" w:rsidRPr="003B545D" w:rsidTr="006747E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0E3B06" w:rsidRPr="0055294E" w:rsidRDefault="000E3B06" w:rsidP="006747EB">
            <w:pPr>
              <w:rPr>
                <w:bCs/>
                <w:color w:val="000000"/>
                <w:lang w:val="bg-BG"/>
              </w:rPr>
            </w:pPr>
            <w:r w:rsidRPr="0055294E">
              <w:rPr>
                <w:bCs/>
                <w:color w:val="000000"/>
                <w:lang w:val="bg-BG"/>
              </w:rPr>
              <w:t>4. Краве прясно мляко 3,6%</w:t>
            </w:r>
            <w:r w:rsidR="0055294E">
              <w:rPr>
                <w:bCs/>
                <w:color w:val="000000"/>
                <w:lang w:val="bg-BG"/>
              </w:rPr>
              <w:t xml:space="preserve"> тетрапак</w:t>
            </w:r>
            <w:r w:rsidRPr="0055294E">
              <w:rPr>
                <w:bCs/>
                <w:color w:val="000000"/>
                <w:lang w:val="bg-BG"/>
              </w:rPr>
              <w:t xml:space="preserve"> кутия/1л/</w:t>
            </w:r>
            <w:r w:rsidR="00793A65">
              <w:rPr>
                <w:rFonts w:eastAsia="Calibri"/>
              </w:rPr>
              <w:t xml:space="preserve"> БДС 12:2010 или еквивалентна </w:t>
            </w:r>
            <w:r w:rsidR="00793A65" w:rsidRPr="002810D2">
              <w:rPr>
                <w:rFonts w:eastAsia="Calibri"/>
              </w:rPr>
              <w:t>ТД на производителя.</w:t>
            </w:r>
          </w:p>
        </w:tc>
        <w:tc>
          <w:tcPr>
            <w:tcW w:w="214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r w:rsidRPr="000E3B06">
              <w:rPr>
                <w:rFonts w:ascii="Calibri" w:hAnsi="Calibri" w:cs="Calibri"/>
                <w:color w:val="000000"/>
                <w:sz w:val="24"/>
                <w:szCs w:val="24"/>
                <w:lang w:val="bg-BG"/>
              </w:rPr>
              <w:t> </w:t>
            </w:r>
          </w:p>
        </w:tc>
        <w:tc>
          <w:tcPr>
            <w:tcW w:w="210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r w:rsidRPr="000E3B06">
              <w:rPr>
                <w:rFonts w:ascii="Calibri" w:hAnsi="Calibri" w:cs="Calibri"/>
                <w:color w:val="000000"/>
                <w:sz w:val="24"/>
                <w:szCs w:val="24"/>
                <w:lang w:val="bg-BG"/>
              </w:rPr>
              <w:t> </w:t>
            </w:r>
          </w:p>
        </w:tc>
      </w:tr>
      <w:tr w:rsidR="000E3B06" w:rsidRPr="003B545D" w:rsidTr="006747E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0E3B06" w:rsidRPr="0055294E" w:rsidRDefault="000E3B06" w:rsidP="006747EB">
            <w:pPr>
              <w:rPr>
                <w:bCs/>
                <w:color w:val="000000"/>
                <w:lang w:val="bg-BG"/>
              </w:rPr>
            </w:pPr>
            <w:r w:rsidRPr="0055294E">
              <w:rPr>
                <w:bCs/>
                <w:color w:val="000000"/>
                <w:lang w:val="bg-BG"/>
              </w:rPr>
              <w:t>5.Краве кисело мляко- 3,6%-0,400кг./</w:t>
            </w:r>
            <w:r w:rsidR="00D21A19">
              <w:rPr>
                <w:bCs/>
                <w:color w:val="000000"/>
                <w:lang w:val="bg-BG"/>
              </w:rPr>
              <w:t>пластмасова</w:t>
            </w:r>
            <w:r w:rsidR="0055294E">
              <w:rPr>
                <w:bCs/>
                <w:color w:val="000000"/>
                <w:lang w:val="bg-BG"/>
              </w:rPr>
              <w:t xml:space="preserve"> </w:t>
            </w:r>
            <w:r w:rsidRPr="0055294E">
              <w:rPr>
                <w:bCs/>
                <w:color w:val="000000"/>
                <w:lang w:val="bg-BG"/>
              </w:rPr>
              <w:t>кофичка/ По БДС 12:2010 или еквивалентна ТД на производителя.</w:t>
            </w:r>
          </w:p>
        </w:tc>
        <w:tc>
          <w:tcPr>
            <w:tcW w:w="214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r w:rsidRPr="000E3B06">
              <w:rPr>
                <w:rFonts w:ascii="Calibri" w:hAnsi="Calibri" w:cs="Calibri"/>
                <w:color w:val="000000"/>
                <w:sz w:val="24"/>
                <w:szCs w:val="24"/>
                <w:lang w:val="bg-BG"/>
              </w:rPr>
              <w:t> </w:t>
            </w:r>
          </w:p>
        </w:tc>
        <w:tc>
          <w:tcPr>
            <w:tcW w:w="210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r w:rsidRPr="000E3B06">
              <w:rPr>
                <w:rFonts w:ascii="Calibri" w:hAnsi="Calibri" w:cs="Calibri"/>
                <w:color w:val="000000"/>
                <w:sz w:val="24"/>
                <w:szCs w:val="24"/>
                <w:lang w:val="bg-BG"/>
              </w:rPr>
              <w:t> </w:t>
            </w:r>
          </w:p>
        </w:tc>
      </w:tr>
      <w:tr w:rsidR="000E3B06" w:rsidRPr="003B545D" w:rsidTr="006747E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0E3B06" w:rsidRPr="0055294E" w:rsidRDefault="000E3B06" w:rsidP="006747EB">
            <w:pPr>
              <w:rPr>
                <w:bCs/>
                <w:color w:val="000000"/>
                <w:lang w:val="bg-BG"/>
              </w:rPr>
            </w:pPr>
            <w:r w:rsidRPr="0055294E">
              <w:rPr>
                <w:bCs/>
                <w:color w:val="000000"/>
                <w:lang w:val="bg-BG"/>
              </w:rPr>
              <w:t>6.Краве кисело мляко- 3,6%-0,400кг./</w:t>
            </w:r>
            <w:r w:rsidR="00D21A19">
              <w:rPr>
                <w:bCs/>
                <w:color w:val="000000"/>
                <w:lang w:val="bg-BG"/>
              </w:rPr>
              <w:t>пластмасова</w:t>
            </w:r>
            <w:r w:rsidR="0055294E">
              <w:rPr>
                <w:bCs/>
                <w:color w:val="000000"/>
                <w:lang w:val="bg-BG"/>
              </w:rPr>
              <w:t xml:space="preserve"> </w:t>
            </w:r>
            <w:r w:rsidRPr="0055294E">
              <w:rPr>
                <w:bCs/>
                <w:color w:val="000000"/>
                <w:lang w:val="bg-BG"/>
              </w:rPr>
              <w:t>кофичка/ ТД на производителя.</w:t>
            </w:r>
          </w:p>
        </w:tc>
        <w:tc>
          <w:tcPr>
            <w:tcW w:w="214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p>
        </w:tc>
        <w:tc>
          <w:tcPr>
            <w:tcW w:w="210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p>
        </w:tc>
      </w:tr>
      <w:tr w:rsidR="000E3B06" w:rsidRPr="003B545D" w:rsidTr="006747E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0E3B06" w:rsidRPr="0055294E" w:rsidRDefault="000E3B06" w:rsidP="006747EB">
            <w:pPr>
              <w:rPr>
                <w:bCs/>
                <w:color w:val="000000"/>
                <w:lang w:val="bg-BG"/>
              </w:rPr>
            </w:pPr>
            <w:r w:rsidRPr="0055294E">
              <w:rPr>
                <w:bCs/>
                <w:color w:val="000000"/>
                <w:lang w:val="bg-BG"/>
              </w:rPr>
              <w:t>7.Кашкавал от краве мляко /пита/</w:t>
            </w:r>
            <w:r w:rsidR="0055294E">
              <w:rPr>
                <w:bCs/>
                <w:color w:val="000000"/>
                <w:lang w:val="bg-BG"/>
              </w:rPr>
              <w:t>9-10кг.</w:t>
            </w:r>
            <w:r w:rsidR="00793A65" w:rsidRPr="002810D2">
              <w:rPr>
                <w:rFonts w:eastAsia="Calibri"/>
              </w:rPr>
              <w:t xml:space="preserve"> БДС 14:2010 или</w:t>
            </w:r>
            <w:r w:rsidR="00793A65">
              <w:rPr>
                <w:rFonts w:eastAsia="Calibri"/>
              </w:rPr>
              <w:t xml:space="preserve"> еквивалентна</w:t>
            </w:r>
            <w:r w:rsidR="00793A65" w:rsidRPr="002810D2">
              <w:rPr>
                <w:rFonts w:eastAsia="Calibri"/>
              </w:rPr>
              <w:t xml:space="preserve"> ТД на производителя.</w:t>
            </w:r>
          </w:p>
        </w:tc>
        <w:tc>
          <w:tcPr>
            <w:tcW w:w="214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r w:rsidRPr="000E3B06">
              <w:rPr>
                <w:rFonts w:ascii="Calibri" w:hAnsi="Calibri" w:cs="Calibri"/>
                <w:color w:val="000000"/>
                <w:sz w:val="24"/>
                <w:szCs w:val="24"/>
                <w:lang w:val="bg-BG"/>
              </w:rPr>
              <w:t> </w:t>
            </w:r>
          </w:p>
        </w:tc>
        <w:tc>
          <w:tcPr>
            <w:tcW w:w="210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r w:rsidRPr="000E3B06">
              <w:rPr>
                <w:rFonts w:ascii="Calibri" w:hAnsi="Calibri" w:cs="Calibri"/>
                <w:color w:val="000000"/>
                <w:sz w:val="24"/>
                <w:szCs w:val="24"/>
                <w:lang w:val="bg-BG"/>
              </w:rPr>
              <w:t> </w:t>
            </w:r>
          </w:p>
        </w:tc>
      </w:tr>
      <w:tr w:rsidR="000E3B06" w:rsidRPr="003B545D" w:rsidTr="006747E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0E3B06" w:rsidRPr="0055294E" w:rsidRDefault="000E3B06" w:rsidP="006747EB">
            <w:pPr>
              <w:rPr>
                <w:bCs/>
                <w:color w:val="000000"/>
                <w:lang w:val="bg-BG"/>
              </w:rPr>
            </w:pPr>
            <w:r w:rsidRPr="0055294E">
              <w:rPr>
                <w:bCs/>
                <w:color w:val="000000"/>
                <w:lang w:val="bg-BG"/>
              </w:rPr>
              <w:t>8.Краве сирене/тенекия/</w:t>
            </w:r>
            <w:r w:rsidR="0055294E">
              <w:rPr>
                <w:bCs/>
                <w:color w:val="000000"/>
                <w:lang w:val="bg-BG"/>
              </w:rPr>
              <w:t>15кг.</w:t>
            </w:r>
            <w:r w:rsidR="00793A65" w:rsidRPr="002810D2">
              <w:rPr>
                <w:rFonts w:eastAsia="Calibri"/>
              </w:rPr>
              <w:t xml:space="preserve"> БДС 15:2010 или</w:t>
            </w:r>
            <w:r w:rsidR="00793A65">
              <w:rPr>
                <w:rFonts w:eastAsia="Calibri"/>
              </w:rPr>
              <w:t xml:space="preserve"> еквивалентна</w:t>
            </w:r>
            <w:r w:rsidR="00793A65" w:rsidRPr="002810D2">
              <w:rPr>
                <w:rFonts w:eastAsia="Calibri"/>
              </w:rPr>
              <w:t xml:space="preserve"> ТД на производителя.</w:t>
            </w:r>
          </w:p>
        </w:tc>
        <w:tc>
          <w:tcPr>
            <w:tcW w:w="214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p>
        </w:tc>
        <w:tc>
          <w:tcPr>
            <w:tcW w:w="210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p>
        </w:tc>
      </w:tr>
      <w:tr w:rsidR="000E3B06" w:rsidRPr="003B545D" w:rsidTr="006747E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0E3B06" w:rsidRPr="0055294E" w:rsidRDefault="000E3B06" w:rsidP="006747EB">
            <w:pPr>
              <w:rPr>
                <w:bCs/>
                <w:color w:val="000000"/>
                <w:lang w:val="bg-BG"/>
              </w:rPr>
            </w:pPr>
            <w:r w:rsidRPr="0055294E">
              <w:rPr>
                <w:bCs/>
                <w:color w:val="000000"/>
                <w:lang w:val="bg-BG"/>
              </w:rPr>
              <w:t>9.Имитиращ продукт с растителни мазнини, тип „сирене”/тенекия</w:t>
            </w:r>
            <w:r w:rsidR="0055294E">
              <w:rPr>
                <w:bCs/>
                <w:color w:val="000000"/>
                <w:lang w:val="bg-BG"/>
              </w:rPr>
              <w:t xml:space="preserve"> 15кг.</w:t>
            </w:r>
            <w:r w:rsidR="00793A65" w:rsidRPr="002810D2">
              <w:rPr>
                <w:rFonts w:eastAsia="Calibri"/>
              </w:rPr>
              <w:t xml:space="preserve"> ТД на производителя.</w:t>
            </w:r>
          </w:p>
        </w:tc>
        <w:tc>
          <w:tcPr>
            <w:tcW w:w="214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p>
        </w:tc>
        <w:tc>
          <w:tcPr>
            <w:tcW w:w="2109" w:type="dxa"/>
            <w:tcBorders>
              <w:top w:val="nil"/>
              <w:left w:val="nil"/>
              <w:bottom w:val="single" w:sz="4" w:space="0" w:color="auto"/>
              <w:right w:val="single" w:sz="4" w:space="0" w:color="auto"/>
            </w:tcBorders>
            <w:shd w:val="clear" w:color="auto" w:fill="auto"/>
            <w:noWrap/>
            <w:vAlign w:val="bottom"/>
            <w:hideMark/>
          </w:tcPr>
          <w:p w:rsidR="000E3B06" w:rsidRPr="000E3B06" w:rsidRDefault="000E3B06" w:rsidP="006747EB">
            <w:pPr>
              <w:rPr>
                <w:rFonts w:ascii="Calibri" w:hAnsi="Calibri" w:cs="Calibri"/>
                <w:color w:val="000000"/>
                <w:sz w:val="24"/>
                <w:szCs w:val="24"/>
                <w:lang w:val="bg-BG"/>
              </w:rPr>
            </w:pPr>
          </w:p>
        </w:tc>
      </w:tr>
      <w:tr w:rsidR="000E3B06" w:rsidRPr="003B545D" w:rsidTr="006747E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0E3B06" w:rsidRPr="0055294E" w:rsidRDefault="000E3B06" w:rsidP="006747EB">
            <w:pPr>
              <w:rPr>
                <w:bCs/>
                <w:color w:val="000000"/>
                <w:lang w:val="bg-BG"/>
              </w:rPr>
            </w:pPr>
            <w:r w:rsidRPr="0055294E">
              <w:rPr>
                <w:bCs/>
                <w:color w:val="000000"/>
                <w:lang w:val="bg-BG"/>
              </w:rPr>
              <w:t>10.Краве сирене/вакуум/</w:t>
            </w:r>
            <w:r w:rsidR="00D21A19">
              <w:rPr>
                <w:bCs/>
                <w:color w:val="000000"/>
                <w:lang w:val="bg-BG"/>
              </w:rPr>
              <w:t>полиетиленова опаковка</w:t>
            </w:r>
            <w:r w:rsidR="0055294E">
              <w:rPr>
                <w:bCs/>
                <w:color w:val="000000"/>
                <w:lang w:val="bg-BG"/>
              </w:rPr>
              <w:t>1кг.</w:t>
            </w:r>
            <w:r w:rsidR="00793A65" w:rsidRPr="002810D2">
              <w:rPr>
                <w:rFonts w:eastAsia="Calibri"/>
              </w:rPr>
              <w:t xml:space="preserve"> БДС 15:2010  или</w:t>
            </w:r>
            <w:r w:rsidR="00793A65">
              <w:rPr>
                <w:rFonts w:eastAsia="Calibri"/>
              </w:rPr>
              <w:t xml:space="preserve"> еквивалентна</w:t>
            </w:r>
            <w:r w:rsidR="00793A65" w:rsidRPr="002810D2">
              <w:rPr>
                <w:rFonts w:eastAsia="Calibri"/>
              </w:rPr>
              <w:t xml:space="preserve"> ТД на производителя.</w:t>
            </w:r>
          </w:p>
        </w:tc>
        <w:tc>
          <w:tcPr>
            <w:tcW w:w="2149" w:type="dxa"/>
            <w:tcBorders>
              <w:top w:val="nil"/>
              <w:left w:val="nil"/>
              <w:bottom w:val="single" w:sz="4" w:space="0" w:color="auto"/>
              <w:right w:val="single" w:sz="4" w:space="0" w:color="auto"/>
            </w:tcBorders>
            <w:shd w:val="clear" w:color="auto" w:fill="auto"/>
            <w:noWrap/>
            <w:vAlign w:val="bottom"/>
          </w:tcPr>
          <w:p w:rsidR="000E3B06" w:rsidRPr="000E3B06" w:rsidRDefault="000E3B06" w:rsidP="006747EB">
            <w:pPr>
              <w:rPr>
                <w:rFonts w:ascii="Calibri" w:hAnsi="Calibri" w:cs="Calibri"/>
                <w:color w:val="000000"/>
                <w:sz w:val="24"/>
                <w:szCs w:val="24"/>
                <w:lang w:val="bg-BG"/>
              </w:rPr>
            </w:pPr>
          </w:p>
        </w:tc>
        <w:tc>
          <w:tcPr>
            <w:tcW w:w="2109" w:type="dxa"/>
            <w:tcBorders>
              <w:top w:val="nil"/>
              <w:left w:val="nil"/>
              <w:bottom w:val="single" w:sz="4" w:space="0" w:color="auto"/>
              <w:right w:val="single" w:sz="4" w:space="0" w:color="auto"/>
            </w:tcBorders>
            <w:shd w:val="clear" w:color="auto" w:fill="auto"/>
            <w:noWrap/>
            <w:vAlign w:val="bottom"/>
          </w:tcPr>
          <w:p w:rsidR="000E3B06" w:rsidRPr="000E3B06" w:rsidRDefault="000E3B06" w:rsidP="006747EB">
            <w:pPr>
              <w:rPr>
                <w:rFonts w:ascii="Calibri" w:hAnsi="Calibri" w:cs="Calibri"/>
                <w:color w:val="000000"/>
                <w:sz w:val="24"/>
                <w:szCs w:val="24"/>
                <w:lang w:val="bg-BG"/>
              </w:rPr>
            </w:pPr>
          </w:p>
        </w:tc>
      </w:tr>
      <w:tr w:rsidR="000E3B06" w:rsidRPr="003B545D" w:rsidTr="006747E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0E3B06" w:rsidRPr="0055294E" w:rsidRDefault="000E3B06" w:rsidP="006747EB">
            <w:pPr>
              <w:rPr>
                <w:bCs/>
                <w:color w:val="000000"/>
                <w:lang w:val="bg-BG"/>
              </w:rPr>
            </w:pPr>
            <w:r w:rsidRPr="0055294E">
              <w:rPr>
                <w:bCs/>
                <w:color w:val="000000"/>
                <w:lang w:val="bg-BG"/>
              </w:rPr>
              <w:t>11.Извара</w:t>
            </w:r>
            <w:r w:rsidR="00C213DC">
              <w:rPr>
                <w:bCs/>
                <w:color w:val="000000"/>
                <w:lang w:val="bg-BG"/>
              </w:rPr>
              <w:t>/</w:t>
            </w:r>
            <w:r w:rsidR="00D21A19">
              <w:rPr>
                <w:bCs/>
                <w:color w:val="000000"/>
                <w:lang w:val="bg-BG"/>
              </w:rPr>
              <w:t>полиетиленова опаковка</w:t>
            </w:r>
            <w:r w:rsidR="0055294E">
              <w:rPr>
                <w:bCs/>
                <w:color w:val="000000"/>
                <w:lang w:val="bg-BG"/>
              </w:rPr>
              <w:t xml:space="preserve"> 1кг.</w:t>
            </w:r>
            <w:r w:rsidR="00793A65" w:rsidRPr="002810D2">
              <w:rPr>
                <w:rFonts w:eastAsia="Calibri"/>
              </w:rPr>
              <w:t xml:space="preserve"> ТД на производителя.</w:t>
            </w:r>
          </w:p>
        </w:tc>
        <w:tc>
          <w:tcPr>
            <w:tcW w:w="2149" w:type="dxa"/>
            <w:tcBorders>
              <w:top w:val="nil"/>
              <w:left w:val="nil"/>
              <w:bottom w:val="single" w:sz="4" w:space="0" w:color="auto"/>
              <w:right w:val="single" w:sz="4" w:space="0" w:color="auto"/>
            </w:tcBorders>
            <w:shd w:val="clear" w:color="auto" w:fill="auto"/>
            <w:noWrap/>
            <w:vAlign w:val="bottom"/>
          </w:tcPr>
          <w:p w:rsidR="000E3B06" w:rsidRPr="000E3B06" w:rsidRDefault="000E3B06" w:rsidP="006747EB">
            <w:pPr>
              <w:rPr>
                <w:rFonts w:ascii="Calibri" w:hAnsi="Calibri" w:cs="Calibri"/>
                <w:color w:val="000000"/>
                <w:sz w:val="24"/>
                <w:szCs w:val="24"/>
                <w:lang w:val="bg-BG"/>
              </w:rPr>
            </w:pPr>
          </w:p>
        </w:tc>
        <w:tc>
          <w:tcPr>
            <w:tcW w:w="2109" w:type="dxa"/>
            <w:tcBorders>
              <w:top w:val="nil"/>
              <w:left w:val="nil"/>
              <w:bottom w:val="single" w:sz="4" w:space="0" w:color="auto"/>
              <w:right w:val="single" w:sz="4" w:space="0" w:color="auto"/>
            </w:tcBorders>
            <w:shd w:val="clear" w:color="auto" w:fill="auto"/>
            <w:noWrap/>
            <w:vAlign w:val="bottom"/>
          </w:tcPr>
          <w:p w:rsidR="000E3B06" w:rsidRPr="000E3B06" w:rsidRDefault="000E3B06" w:rsidP="006747EB">
            <w:pPr>
              <w:rPr>
                <w:rFonts w:ascii="Calibri" w:hAnsi="Calibri" w:cs="Calibri"/>
                <w:color w:val="000000"/>
                <w:sz w:val="24"/>
                <w:szCs w:val="24"/>
                <w:lang w:val="bg-BG"/>
              </w:rPr>
            </w:pPr>
          </w:p>
        </w:tc>
      </w:tr>
    </w:tbl>
    <w:p w:rsidR="00A07AB4" w:rsidRDefault="00A07AB4" w:rsidP="00A07AB4">
      <w:pPr>
        <w:tabs>
          <w:tab w:val="left" w:pos="3510"/>
        </w:tabs>
        <w:jc w:val="both"/>
        <w:rPr>
          <w:b/>
          <w:i/>
          <w:sz w:val="24"/>
          <w:szCs w:val="24"/>
        </w:rPr>
      </w:pPr>
    </w:p>
    <w:p w:rsidR="000E3B06" w:rsidRPr="00B45E9F" w:rsidRDefault="000E3B06" w:rsidP="00A07AB4">
      <w:pPr>
        <w:tabs>
          <w:tab w:val="left" w:pos="3510"/>
        </w:tabs>
        <w:jc w:val="both"/>
        <w:rPr>
          <w:b/>
          <w:i/>
          <w:sz w:val="24"/>
          <w:szCs w:val="24"/>
        </w:rPr>
      </w:pPr>
    </w:p>
    <w:p w:rsidR="00A07AB4" w:rsidRPr="00B45E9F" w:rsidRDefault="00A07AB4" w:rsidP="00A07AB4">
      <w:pPr>
        <w:jc w:val="both"/>
        <w:rPr>
          <w:b/>
          <w:bCs/>
          <w:sz w:val="24"/>
          <w:szCs w:val="24"/>
        </w:rPr>
      </w:pPr>
    </w:p>
    <w:p w:rsidR="00A07AB4" w:rsidRPr="00B45E9F" w:rsidRDefault="00A07AB4" w:rsidP="00A07AB4">
      <w:pPr>
        <w:jc w:val="both"/>
        <w:rPr>
          <w:sz w:val="24"/>
          <w:szCs w:val="24"/>
        </w:rPr>
      </w:pPr>
      <w:r w:rsidRPr="00B45E9F">
        <w:rPr>
          <w:b/>
          <w:bCs/>
          <w:i/>
          <w:sz w:val="24"/>
          <w:szCs w:val="24"/>
          <w:u w:val="single"/>
        </w:rPr>
        <w:t>Приложение:</w:t>
      </w:r>
      <w:r w:rsidRPr="00B45E9F">
        <w:rPr>
          <w:b/>
          <w:bCs/>
          <w:i/>
          <w:sz w:val="24"/>
          <w:szCs w:val="24"/>
        </w:rPr>
        <w:t xml:space="preserve"> </w:t>
      </w:r>
      <w:r w:rsidRPr="00B45E9F">
        <w:rPr>
          <w:b/>
          <w:bCs/>
          <w:sz w:val="24"/>
          <w:szCs w:val="24"/>
        </w:rPr>
        <w:t>Работната програма</w:t>
      </w:r>
      <w:r w:rsidRPr="00B45E9F">
        <w:rPr>
          <w:bCs/>
          <w:sz w:val="24"/>
          <w:szCs w:val="24"/>
        </w:rPr>
        <w:t>, съобразно Техническата спецификация към документацията за участие</w:t>
      </w: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jc w:val="both"/>
        <w:rPr>
          <w:sz w:val="24"/>
          <w:szCs w:val="24"/>
        </w:rPr>
      </w:pPr>
    </w:p>
    <w:p w:rsidR="00A07AB4" w:rsidRDefault="00A07AB4" w:rsidP="00A07AB4">
      <w:pPr>
        <w:jc w:val="both"/>
        <w:rPr>
          <w:sz w:val="24"/>
          <w:szCs w:val="24"/>
          <w:lang w:val="bg-BG"/>
        </w:rPr>
      </w:pPr>
    </w:p>
    <w:p w:rsidR="00142C74" w:rsidRDefault="00142C74" w:rsidP="00A07AB4">
      <w:pPr>
        <w:jc w:val="both"/>
        <w:rPr>
          <w:sz w:val="24"/>
          <w:szCs w:val="24"/>
          <w:lang w:val="bg-BG"/>
        </w:rPr>
      </w:pPr>
    </w:p>
    <w:p w:rsidR="00142C74" w:rsidRPr="00142C74" w:rsidRDefault="00142C74" w:rsidP="00A07AB4">
      <w:pPr>
        <w:jc w:val="both"/>
        <w:rPr>
          <w:sz w:val="24"/>
          <w:szCs w:val="24"/>
          <w:lang w:val="bg-BG"/>
        </w:rPr>
      </w:pPr>
    </w:p>
    <w:p w:rsidR="00A07AB4" w:rsidRPr="00B45E9F" w:rsidRDefault="00A07AB4" w:rsidP="00A07AB4">
      <w:pPr>
        <w:jc w:val="both"/>
        <w:rPr>
          <w:sz w:val="24"/>
          <w:szCs w:val="24"/>
        </w:rPr>
      </w:pPr>
    </w:p>
    <w:p w:rsidR="00A07AB4" w:rsidRPr="00B45E9F" w:rsidRDefault="00A07AB4" w:rsidP="0005288D">
      <w:pPr>
        <w:jc w:val="right"/>
        <w:rPr>
          <w:rFonts w:eastAsia="Arial Unicode MS"/>
          <w:b/>
          <w:i/>
          <w:spacing w:val="-3"/>
          <w:sz w:val="24"/>
          <w:szCs w:val="24"/>
        </w:rPr>
      </w:pPr>
      <w:r w:rsidRPr="00B45E9F">
        <w:rPr>
          <w:rFonts w:eastAsia="Arial Unicode MS"/>
          <w:b/>
          <w:i/>
          <w:spacing w:val="-3"/>
          <w:sz w:val="24"/>
          <w:szCs w:val="24"/>
          <w:lang w:val="ru-RU"/>
        </w:rPr>
        <w:t>ОБРАЗЕЦ  №</w:t>
      </w:r>
      <w:r w:rsidRPr="00B45E9F">
        <w:rPr>
          <w:rFonts w:eastAsia="Arial Unicode MS"/>
          <w:b/>
          <w:i/>
          <w:spacing w:val="-3"/>
          <w:sz w:val="24"/>
          <w:szCs w:val="24"/>
          <w:lang w:val="bg-BG"/>
        </w:rPr>
        <w:t>2</w:t>
      </w:r>
      <w:r w:rsidRPr="00B45E9F">
        <w:rPr>
          <w:rFonts w:eastAsia="Arial Unicode MS"/>
          <w:b/>
          <w:i/>
          <w:spacing w:val="-3"/>
          <w:sz w:val="24"/>
          <w:szCs w:val="24"/>
        </w:rPr>
        <w:t>-3</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r w:rsidRPr="00B45E9F">
        <w:rPr>
          <w:rFonts w:ascii="Times New Roman" w:eastAsia="Calibri" w:hAnsi="Times New Roman" w:cs="Times New Roman"/>
          <w:caps/>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caps/>
          <w:sz w:val="24"/>
          <w:szCs w:val="24"/>
          <w:highlight w:val="yellow"/>
        </w:rPr>
      </w:pPr>
      <w:r w:rsidRPr="00B45E9F">
        <w:rPr>
          <w:b/>
          <w:bCs/>
          <w:caps/>
          <w:position w:val="8"/>
          <w:sz w:val="24"/>
          <w:szCs w:val="24"/>
        </w:rPr>
        <w:t>пл. „ Централен“ №1</w:t>
      </w:r>
    </w:p>
    <w:p w:rsidR="00A07AB4" w:rsidRDefault="00A07AB4" w:rsidP="00A07AB4">
      <w:pPr>
        <w:jc w:val="center"/>
        <w:rPr>
          <w:b/>
          <w:bCs/>
          <w:sz w:val="24"/>
          <w:szCs w:val="24"/>
          <w:lang w:val="bg-BG"/>
        </w:rPr>
      </w:pPr>
    </w:p>
    <w:p w:rsidR="00062DAD" w:rsidRPr="00062DAD" w:rsidRDefault="00062DAD" w:rsidP="00A07AB4">
      <w:pPr>
        <w:jc w:val="center"/>
        <w:rPr>
          <w:b/>
          <w:bCs/>
          <w:sz w:val="24"/>
          <w:szCs w:val="24"/>
          <w:lang w:val="bg-BG"/>
        </w:rPr>
      </w:pPr>
    </w:p>
    <w:p w:rsidR="00A07AB4" w:rsidRPr="00B45E9F" w:rsidRDefault="00A07AB4" w:rsidP="00A07AB4">
      <w:pPr>
        <w:jc w:val="center"/>
        <w:rPr>
          <w:b/>
          <w:bCs/>
          <w:sz w:val="24"/>
          <w:szCs w:val="24"/>
        </w:rPr>
      </w:pPr>
      <w:r w:rsidRPr="00B45E9F">
        <w:rPr>
          <w:b/>
          <w:bCs/>
          <w:sz w:val="24"/>
          <w:szCs w:val="24"/>
        </w:rPr>
        <w:t>ПРЕДЛОЖЕНИЕ ЗА ИЗПЪЛНЕНИЕ НА ПОРЪЧКАТА</w:t>
      </w:r>
    </w:p>
    <w:p w:rsidR="00A07AB4" w:rsidRPr="00B45E9F" w:rsidRDefault="00A07AB4" w:rsidP="00A07AB4">
      <w:pPr>
        <w:jc w:val="center"/>
        <w:rPr>
          <w:b/>
          <w:bCs/>
          <w:sz w:val="24"/>
          <w:szCs w:val="24"/>
        </w:rPr>
      </w:pPr>
      <w:r w:rsidRPr="00B45E9F">
        <w:rPr>
          <w:b/>
          <w:bCs/>
          <w:sz w:val="24"/>
          <w:szCs w:val="24"/>
        </w:rPr>
        <w:t>За ОБОСОБЕНА ПОЗИЦИЯ №</w:t>
      </w:r>
      <w:r w:rsidRPr="00B45E9F">
        <w:rPr>
          <w:b/>
          <w:bCs/>
          <w:sz w:val="24"/>
          <w:szCs w:val="24"/>
          <w:lang w:val="ru-RU"/>
        </w:rPr>
        <w:t xml:space="preserve"> </w:t>
      </w:r>
      <w:r w:rsidRPr="00B45E9F">
        <w:rPr>
          <w:b/>
          <w:bCs/>
          <w:sz w:val="24"/>
          <w:szCs w:val="24"/>
        </w:rPr>
        <w:t>3: " Масла и мазнини"</w:t>
      </w:r>
    </w:p>
    <w:p w:rsidR="00A07AB4" w:rsidRPr="00B45E9F" w:rsidRDefault="00A07AB4" w:rsidP="00A07AB4">
      <w:pPr>
        <w:jc w:val="both"/>
        <w:rPr>
          <w:rFonts w:eastAsia="Arial Unicode MS"/>
          <w:b/>
          <w:caps/>
          <w:sz w:val="24"/>
          <w:szCs w:val="24"/>
        </w:rPr>
      </w:pPr>
    </w:p>
    <w:p w:rsidR="00A07AB4" w:rsidRPr="00142C74" w:rsidRDefault="00A07AB4" w:rsidP="00A07AB4">
      <w:pPr>
        <w:jc w:val="both"/>
        <w:rPr>
          <w:rFonts w:eastAsia="Arial Unicode MS"/>
          <w:bCs/>
          <w:sz w:val="24"/>
          <w:szCs w:val="24"/>
          <w:lang w:val="bg-BG"/>
        </w:rPr>
      </w:pPr>
      <w:r w:rsidRPr="00B45E9F">
        <w:rPr>
          <w:rFonts w:eastAsia="Arial Unicode MS"/>
          <w:caps/>
          <w:sz w:val="24"/>
          <w:szCs w:val="24"/>
        </w:rPr>
        <w:t>От:</w:t>
      </w:r>
      <w:r w:rsidRPr="00B45E9F">
        <w:rPr>
          <w:rFonts w:eastAsia="Arial Unicode MS"/>
          <w:sz w:val="24"/>
          <w:szCs w:val="24"/>
        </w:rPr>
        <w:t>............................................................................................................................</w:t>
      </w:r>
      <w:r w:rsidR="00142C74">
        <w:rPr>
          <w:rFonts w:eastAsia="Arial Unicode MS"/>
          <w:sz w:val="24"/>
          <w:szCs w:val="24"/>
        </w:rPr>
        <w:t>....................</w:t>
      </w:r>
    </w:p>
    <w:p w:rsidR="00A07AB4" w:rsidRPr="00B45E9F" w:rsidRDefault="00A07AB4" w:rsidP="00A07AB4">
      <w:pPr>
        <w:jc w:val="center"/>
        <w:rPr>
          <w:rFonts w:eastAsia="Arial Unicode MS"/>
          <w:bCs/>
          <w:i/>
          <w:sz w:val="24"/>
          <w:szCs w:val="24"/>
        </w:rPr>
      </w:pPr>
      <w:r w:rsidRPr="00B45E9F">
        <w:rPr>
          <w:rFonts w:eastAsia="Arial Unicode MS"/>
          <w:bCs/>
          <w:i/>
          <w:sz w:val="24"/>
          <w:szCs w:val="24"/>
        </w:rPr>
        <w:t>(наименование на участника)</w:t>
      </w:r>
    </w:p>
    <w:p w:rsidR="00A07AB4" w:rsidRPr="00B45E9F" w:rsidRDefault="00A07AB4" w:rsidP="00A07AB4">
      <w:pPr>
        <w:jc w:val="both"/>
        <w:rPr>
          <w:rFonts w:eastAsia="Arial Unicode MS"/>
          <w:sz w:val="24"/>
          <w:szCs w:val="24"/>
        </w:rPr>
      </w:pPr>
    </w:p>
    <w:p w:rsidR="00A07AB4" w:rsidRPr="00B45E9F" w:rsidRDefault="00A07AB4" w:rsidP="00A07AB4">
      <w:pPr>
        <w:jc w:val="both"/>
        <w:rPr>
          <w:rFonts w:eastAsia="Arial Unicode MS"/>
          <w:b/>
          <w:sz w:val="24"/>
          <w:szCs w:val="24"/>
        </w:rPr>
      </w:pPr>
      <w:r w:rsidRPr="00B45E9F">
        <w:rPr>
          <w:rFonts w:eastAsia="Arial Unicode MS"/>
          <w:b/>
          <w:sz w:val="24"/>
          <w:szCs w:val="24"/>
        </w:rPr>
        <w:t>УВАЖАЕМИ ГОСПОДА,</w:t>
      </w:r>
    </w:p>
    <w:p w:rsidR="00BF1FD9" w:rsidRPr="00BF1FD9" w:rsidRDefault="00A07AB4" w:rsidP="00BF1FD9">
      <w:pPr>
        <w:pStyle w:val="ab"/>
        <w:tabs>
          <w:tab w:val="left" w:pos="708"/>
        </w:tabs>
        <w:jc w:val="both"/>
        <w:rPr>
          <w:b/>
        </w:rPr>
      </w:pPr>
      <w:r w:rsidRPr="00B45E9F">
        <w:tab/>
        <w:t>С настоящото Ви представяме нашето предложение за изпълнение на обществена поръчка с предмет:</w:t>
      </w:r>
      <w:r w:rsidR="006B358E" w:rsidRPr="006B358E">
        <w:t xml:space="preserve"> </w:t>
      </w:r>
      <w:r w:rsidR="00BF1FD9" w:rsidRPr="00BF1FD9">
        <w:rPr>
          <w:b/>
        </w:rPr>
        <w:t>„Доставка на хранителни продукти за нуждите на социалните и детски заведения при Община Брегово</w:t>
      </w:r>
      <w:r w:rsidR="00BF1FD9" w:rsidRPr="00BF1FD9">
        <w:rPr>
          <w:b/>
          <w:lang w:val="en-US"/>
        </w:rPr>
        <w:t xml:space="preserve"> и </w:t>
      </w:r>
      <w:r w:rsidR="00BF1FD9" w:rsidRPr="00BF1FD9">
        <w:rPr>
          <w:b/>
        </w:rPr>
        <w:t>„</w:t>
      </w:r>
      <w:r w:rsidR="00BF1FD9" w:rsidRPr="00BF1FD9">
        <w:rPr>
          <w:b/>
          <w:lang w:val="en-US"/>
        </w:rPr>
        <w:t>Осигуряване на топъл обяд</w:t>
      </w:r>
      <w:r w:rsidR="00BF1FD9" w:rsidRPr="00BF1FD9">
        <w:rPr>
          <w:b/>
        </w:rPr>
        <w:t>”</w:t>
      </w:r>
      <w:r w:rsidR="00BF1FD9" w:rsidRPr="00BF1FD9">
        <w:rPr>
          <w:b/>
          <w:lang w:val="en-US"/>
        </w:rPr>
        <w:t xml:space="preserve"> по единадесет  </w:t>
      </w:r>
      <w:r w:rsidR="00BF1FD9" w:rsidRPr="00BF1FD9">
        <w:rPr>
          <w:b/>
        </w:rPr>
        <w:t xml:space="preserve">обособени позиции” </w:t>
      </w:r>
    </w:p>
    <w:p w:rsidR="00A07AB4" w:rsidRPr="00B45E9F" w:rsidRDefault="00A07AB4" w:rsidP="00A07AB4">
      <w:pPr>
        <w:spacing w:after="120"/>
        <w:ind w:firstLine="709"/>
        <w:jc w:val="both"/>
        <w:rPr>
          <w:rStyle w:val="aa"/>
          <w:sz w:val="24"/>
          <w:szCs w:val="24"/>
        </w:rPr>
      </w:pPr>
      <w:r w:rsidRPr="00B45E9F">
        <w:rPr>
          <w:sz w:val="24"/>
          <w:szCs w:val="24"/>
        </w:rPr>
        <w:tab/>
      </w:r>
      <w:r w:rsidRPr="00B45E9F">
        <w:rPr>
          <w:b/>
          <w:sz w:val="24"/>
          <w:szCs w:val="24"/>
        </w:rPr>
        <w:t>1.</w:t>
      </w:r>
      <w:r w:rsidRPr="00B45E9F">
        <w:rPr>
          <w:sz w:val="24"/>
          <w:szCs w:val="24"/>
        </w:rPr>
        <w:t xml:space="preserve"> </w:t>
      </w:r>
      <w:r w:rsidRPr="00B45E9F">
        <w:rPr>
          <w:b/>
          <w:sz w:val="24"/>
          <w:szCs w:val="24"/>
        </w:rPr>
        <w:t>Гарантираме, че сме в състояние да изпълним качествено поръчката в пълно съответствие с долуподписаната оферта</w:t>
      </w:r>
      <w:r w:rsidRPr="00B45E9F">
        <w:rPr>
          <w:rStyle w:val="aa"/>
          <w:sz w:val="24"/>
          <w:szCs w:val="24"/>
        </w:rPr>
        <w:t xml:space="preserve">, настоящото техническо предложение, техническата спецификация и изискванията на възложителя и действащата нормативна уредба по </w:t>
      </w:r>
      <w:r w:rsidRPr="00B45E9F">
        <w:rPr>
          <w:b/>
          <w:spacing w:val="20"/>
          <w:sz w:val="24"/>
          <w:szCs w:val="24"/>
          <w:lang w:val="ru-RU"/>
        </w:rPr>
        <w:t xml:space="preserve">Обособена позиция № </w:t>
      </w:r>
      <w:r w:rsidRPr="00B45E9F">
        <w:rPr>
          <w:b/>
          <w:spacing w:val="20"/>
          <w:sz w:val="24"/>
          <w:szCs w:val="24"/>
        </w:rPr>
        <w:t>3</w:t>
      </w:r>
      <w:r w:rsidRPr="00B45E9F">
        <w:rPr>
          <w:b/>
          <w:spacing w:val="20"/>
          <w:sz w:val="24"/>
          <w:szCs w:val="24"/>
          <w:lang w:val="ru-RU"/>
        </w:rPr>
        <w:t>:</w:t>
      </w:r>
      <w:r w:rsidRPr="00B45E9F">
        <w:rPr>
          <w:b/>
          <w:spacing w:val="20"/>
          <w:sz w:val="24"/>
          <w:szCs w:val="24"/>
        </w:rPr>
        <w:t xml:space="preserve"> „Масла и мазнини”.</w:t>
      </w:r>
    </w:p>
    <w:p w:rsidR="00A07AB4" w:rsidRPr="00B45E9F" w:rsidRDefault="00A07AB4" w:rsidP="00A07AB4">
      <w:pPr>
        <w:jc w:val="both"/>
        <w:rPr>
          <w:rStyle w:val="21"/>
          <w:b/>
          <w:szCs w:val="24"/>
        </w:rPr>
      </w:pPr>
      <w:r w:rsidRPr="00B45E9F">
        <w:rPr>
          <w:b/>
          <w:sz w:val="24"/>
          <w:szCs w:val="24"/>
        </w:rPr>
        <w:tab/>
        <w:t xml:space="preserve">2. Поемаме ангажимент да изпълним </w:t>
      </w:r>
      <w:r w:rsidRPr="00B45E9F">
        <w:rPr>
          <w:rStyle w:val="21"/>
          <w:b/>
          <w:szCs w:val="24"/>
        </w:rPr>
        <w:t>доставката, както следва:</w:t>
      </w:r>
    </w:p>
    <w:p w:rsidR="008F67DD" w:rsidRPr="00B45E9F" w:rsidRDefault="008F67DD" w:rsidP="008F67DD">
      <w:pPr>
        <w:numPr>
          <w:ilvl w:val="0"/>
          <w:numId w:val="7"/>
        </w:numPr>
        <w:tabs>
          <w:tab w:val="left" w:pos="360"/>
        </w:tabs>
        <w:ind w:left="0" w:firstLine="0"/>
        <w:jc w:val="both"/>
        <w:rPr>
          <w:b/>
          <w:sz w:val="24"/>
          <w:szCs w:val="24"/>
        </w:rPr>
      </w:pPr>
      <w:r w:rsidRPr="00B45E9F">
        <w:rPr>
          <w:b/>
          <w:sz w:val="24"/>
          <w:szCs w:val="24"/>
        </w:rPr>
        <w:t>Приемаме да изпълняваме доставките в срок от 1</w:t>
      </w:r>
      <w:r w:rsidRPr="00B45E9F">
        <w:rPr>
          <w:b/>
          <w:sz w:val="24"/>
          <w:szCs w:val="24"/>
          <w:lang w:val="ru-RU"/>
        </w:rPr>
        <w:t xml:space="preserve"> </w:t>
      </w:r>
      <w:r w:rsidRPr="00B45E9F">
        <w:rPr>
          <w:b/>
          <w:sz w:val="24"/>
          <w:szCs w:val="24"/>
        </w:rPr>
        <w:t xml:space="preserve">(един) календарен ден от получаването на заявка от Възложителя. </w:t>
      </w:r>
    </w:p>
    <w:p w:rsidR="008F67DD" w:rsidRPr="00B45E9F" w:rsidRDefault="008F67DD" w:rsidP="008F67DD">
      <w:pPr>
        <w:shd w:val="clear" w:color="auto" w:fill="FFFFFF"/>
        <w:ind w:firstLine="720"/>
        <w:jc w:val="both"/>
        <w:rPr>
          <w:bCs/>
          <w:i/>
          <w:iCs/>
          <w:color w:val="000000"/>
          <w:sz w:val="24"/>
          <w:szCs w:val="24"/>
        </w:rPr>
      </w:pPr>
      <w:r w:rsidRPr="00B45E9F">
        <w:rPr>
          <w:rStyle w:val="33"/>
          <w:rFonts w:eastAsia="Calibri"/>
          <w:b/>
          <w:i/>
          <w:lang w:val="ru-RU"/>
        </w:rPr>
        <w:t xml:space="preserve">* </w:t>
      </w:r>
      <w:r w:rsidRPr="00B45E9F">
        <w:rPr>
          <w:bCs/>
          <w:i/>
          <w:iCs/>
          <w:color w:val="000000"/>
          <w:sz w:val="24"/>
          <w:szCs w:val="24"/>
        </w:rPr>
        <w:t xml:space="preserve">Срокът за доставка на хранителните продукти представлява срокът от 1(един) календарен ден, включващ времето от датата на получаване на Заявка от Възложителя, до момента на извършване на физическата доставка на продуктите, за която се отнася заявката. </w:t>
      </w:r>
    </w:p>
    <w:p w:rsidR="008F67DD" w:rsidRPr="00B45E9F" w:rsidRDefault="008F67DD" w:rsidP="008F67DD">
      <w:pPr>
        <w:shd w:val="clear" w:color="auto" w:fill="FFFFFF"/>
        <w:jc w:val="both"/>
        <w:rPr>
          <w:bCs/>
          <w:i/>
          <w:iCs/>
          <w:color w:val="000000"/>
          <w:sz w:val="24"/>
          <w:szCs w:val="24"/>
        </w:rPr>
      </w:pPr>
    </w:p>
    <w:p w:rsidR="008F67DD" w:rsidRPr="00384E65" w:rsidRDefault="008F67DD" w:rsidP="008F67DD">
      <w:pPr>
        <w:numPr>
          <w:ilvl w:val="0"/>
          <w:numId w:val="7"/>
        </w:numPr>
        <w:tabs>
          <w:tab w:val="left" w:pos="360"/>
        </w:tabs>
        <w:ind w:left="0" w:firstLine="0"/>
        <w:jc w:val="both"/>
        <w:rPr>
          <w:bCs/>
          <w:i/>
          <w:iCs/>
          <w:color w:val="000000"/>
          <w:sz w:val="24"/>
          <w:szCs w:val="24"/>
        </w:rPr>
      </w:pPr>
      <w:r w:rsidRPr="00384E65">
        <w:rPr>
          <w:b/>
          <w:sz w:val="24"/>
          <w:szCs w:val="24"/>
        </w:rPr>
        <w:t>Предлагаме срок за отстраняване на несъответствия/извършване на замяна на несъответстващи продукти</w:t>
      </w:r>
      <w:r w:rsidRPr="00384E65">
        <w:rPr>
          <w:b/>
          <w:sz w:val="24"/>
          <w:szCs w:val="24"/>
          <w:lang w:val="bg-BG"/>
        </w:rPr>
        <w:t xml:space="preserve"> с нови</w:t>
      </w:r>
      <w:r w:rsidR="009A51AD">
        <w:rPr>
          <w:b/>
          <w:sz w:val="24"/>
          <w:szCs w:val="24"/>
          <w:lang w:val="bg-BG"/>
        </w:rPr>
        <w:t xml:space="preserve"> и/или допълване на доставката </w:t>
      </w:r>
      <w:r w:rsidRPr="00384E65">
        <w:rPr>
          <w:b/>
          <w:sz w:val="24"/>
          <w:szCs w:val="24"/>
          <w:lang w:val="bg-BG"/>
        </w:rPr>
        <w:t xml:space="preserve"> до …….(словом) </w:t>
      </w:r>
      <w:r w:rsidRPr="00ED375D">
        <w:rPr>
          <w:b/>
          <w:sz w:val="24"/>
          <w:szCs w:val="24"/>
          <w:lang w:val="bg-BG"/>
        </w:rPr>
        <w:t>часа</w:t>
      </w:r>
      <w:r w:rsidRPr="00384E65">
        <w:rPr>
          <w:b/>
          <w:sz w:val="24"/>
          <w:szCs w:val="24"/>
          <w:lang w:val="bg-BG"/>
        </w:rPr>
        <w:t xml:space="preserve">, считано от датата </w:t>
      </w:r>
      <w:r w:rsidRPr="00ED375D">
        <w:rPr>
          <w:b/>
          <w:sz w:val="24"/>
          <w:szCs w:val="24"/>
          <w:lang w:val="bg-BG"/>
        </w:rPr>
        <w:t>и часа</w:t>
      </w:r>
      <w:r w:rsidRPr="00384E65">
        <w:rPr>
          <w:b/>
          <w:sz w:val="24"/>
          <w:szCs w:val="24"/>
          <w:lang w:val="bg-BG"/>
        </w:rPr>
        <w:t xml:space="preserve"> на 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неразделна част от документацията за обществената поръчка.</w:t>
      </w:r>
    </w:p>
    <w:p w:rsidR="008F67DD" w:rsidRDefault="008F67DD" w:rsidP="008F67DD">
      <w:pPr>
        <w:tabs>
          <w:tab w:val="left" w:pos="360"/>
        </w:tabs>
        <w:jc w:val="both"/>
        <w:rPr>
          <w:b/>
          <w:sz w:val="24"/>
          <w:szCs w:val="24"/>
          <w:lang w:val="bg-BG"/>
        </w:rPr>
      </w:pPr>
      <w:r>
        <w:rPr>
          <w:b/>
          <w:sz w:val="24"/>
          <w:szCs w:val="24"/>
        </w:rPr>
        <w:t>Предл</w:t>
      </w:r>
      <w:r>
        <w:rPr>
          <w:b/>
          <w:sz w:val="24"/>
          <w:szCs w:val="24"/>
          <w:lang w:val="bg-BG"/>
        </w:rPr>
        <w:t>оженият от нас срок</w:t>
      </w:r>
      <w:r w:rsidRPr="00384E65">
        <w:rPr>
          <w:b/>
          <w:sz w:val="24"/>
          <w:szCs w:val="24"/>
        </w:rPr>
        <w:t xml:space="preserve"> за отстраняване на несъответствия/извършване на замяна на несъответстващи продукти</w:t>
      </w:r>
      <w:r w:rsidRPr="00384E65">
        <w:rPr>
          <w:b/>
          <w:sz w:val="24"/>
          <w:szCs w:val="24"/>
          <w:lang w:val="bg-BG"/>
        </w:rPr>
        <w:t xml:space="preserve"> с нови и/или допълване на доставката</w:t>
      </w:r>
      <w:r w:rsidRPr="00384E65">
        <w:rPr>
          <w:b/>
          <w:sz w:val="24"/>
          <w:szCs w:val="24"/>
        </w:rPr>
        <w:tab/>
      </w:r>
      <w:r>
        <w:rPr>
          <w:b/>
          <w:sz w:val="24"/>
          <w:szCs w:val="24"/>
          <w:lang w:val="bg-BG"/>
        </w:rPr>
        <w:t>се отнася за отстраняване на несъответствия за всеки обект, включен в предмета на настоящата обществена поръчка.</w:t>
      </w:r>
    </w:p>
    <w:p w:rsidR="008F67DD" w:rsidRDefault="008F67DD" w:rsidP="008F67DD">
      <w:pPr>
        <w:tabs>
          <w:tab w:val="left" w:pos="360"/>
        </w:tabs>
        <w:jc w:val="both"/>
        <w:rPr>
          <w:b/>
          <w:sz w:val="24"/>
          <w:szCs w:val="24"/>
          <w:lang w:val="bg-BG"/>
        </w:rPr>
      </w:pPr>
      <w:r>
        <w:rPr>
          <w:b/>
          <w:sz w:val="24"/>
          <w:szCs w:val="24"/>
          <w:lang w:val="bg-BG"/>
        </w:rPr>
        <w:t>При офериране на срока за отстраняване на несъответствия са отчетени техническите ни възможности, броят и местоположението на всички обекти, включени в предмета на обществената поръчка.</w:t>
      </w:r>
    </w:p>
    <w:p w:rsidR="008F67DD" w:rsidRDefault="008F67DD" w:rsidP="008F67DD">
      <w:pPr>
        <w:tabs>
          <w:tab w:val="left" w:pos="360"/>
        </w:tabs>
        <w:jc w:val="both"/>
        <w:rPr>
          <w:rStyle w:val="33"/>
          <w:rFonts w:eastAsia="Calibri"/>
          <w:b/>
          <w:lang w:val="ru-RU"/>
        </w:rPr>
      </w:pPr>
      <w:r>
        <w:rPr>
          <w:b/>
          <w:sz w:val="24"/>
          <w:szCs w:val="24"/>
          <w:lang w:val="bg-BG"/>
        </w:rPr>
        <w:t>В предложеният от нас срок ще извършим замяна на несъответстващи продукти с нови и/или допълване на доставката за всеки обект, включен в предмета на настоящата поръчка, за който е направена рекламация, като неспазването на оферирания срок дори когато рекламации са направени по едно и също време от повече от един обект е основание за носене на отговорност от наша страна.</w:t>
      </w:r>
      <w:r w:rsidRPr="00384E65">
        <w:rPr>
          <w:rStyle w:val="33"/>
          <w:rFonts w:eastAsia="Calibri"/>
          <w:b/>
          <w:lang w:val="ru-RU"/>
        </w:rPr>
        <w:t xml:space="preserve"> </w:t>
      </w:r>
    </w:p>
    <w:p w:rsidR="008F67DD" w:rsidRPr="00036047" w:rsidRDefault="008F67DD" w:rsidP="008F67DD">
      <w:pPr>
        <w:tabs>
          <w:tab w:val="left" w:pos="360"/>
        </w:tabs>
        <w:jc w:val="both"/>
        <w:rPr>
          <w:bCs/>
          <w:i/>
          <w:iCs/>
          <w:color w:val="000000"/>
          <w:sz w:val="24"/>
          <w:szCs w:val="24"/>
        </w:rPr>
      </w:pPr>
      <w:r w:rsidRPr="00384E65">
        <w:rPr>
          <w:rStyle w:val="81"/>
          <w:rFonts w:eastAsia="Calibri"/>
          <w:b/>
          <w:i/>
          <w:sz w:val="24"/>
          <w:szCs w:val="24"/>
          <w:lang w:val="ru-RU"/>
        </w:rPr>
        <w:lastRenderedPageBreak/>
        <w:t>*</w:t>
      </w:r>
      <w:r w:rsidRPr="00384E65">
        <w:rPr>
          <w:rStyle w:val="81"/>
          <w:rFonts w:eastAsia="Calibri"/>
          <w:b/>
          <w:i/>
          <w:sz w:val="24"/>
          <w:szCs w:val="24"/>
        </w:rPr>
        <w:t xml:space="preserve"> </w:t>
      </w:r>
      <w:r w:rsidRPr="00036047">
        <w:rPr>
          <w:rFonts w:eastAsia="Calibri"/>
          <w:bCs/>
          <w:i/>
          <w:iCs/>
          <w:color w:val="000000"/>
          <w:sz w:val="24"/>
          <w:szCs w:val="24"/>
        </w:rPr>
        <w:t>П</w:t>
      </w:r>
      <w:r w:rsidRPr="00036047">
        <w:rPr>
          <w:bCs/>
          <w:i/>
          <w:iCs/>
          <w:color w:val="000000"/>
          <w:sz w:val="24"/>
          <w:szCs w:val="24"/>
        </w:rPr>
        <w:t>од срок</w:t>
      </w:r>
      <w:r w:rsidRPr="00036047">
        <w:rPr>
          <w:i/>
          <w:sz w:val="24"/>
          <w:szCs w:val="24"/>
        </w:rPr>
        <w:t xml:space="preserve"> за отстраняване на несъответствия/извършване на замяна на несъответстващи продукти</w:t>
      </w:r>
      <w:r w:rsidRPr="00036047">
        <w:rPr>
          <w:i/>
          <w:sz w:val="24"/>
          <w:szCs w:val="24"/>
          <w:lang w:val="bg-BG"/>
        </w:rPr>
        <w:t xml:space="preserve"> с нови и/или допълване на доставката</w:t>
      </w:r>
      <w:r w:rsidRPr="00036047">
        <w:rPr>
          <w:bCs/>
          <w:i/>
          <w:iCs/>
          <w:color w:val="000000"/>
          <w:sz w:val="24"/>
          <w:szCs w:val="24"/>
        </w:rPr>
        <w:t xml:space="preserve"> се разбира предложеният от участника срок, посочен в </w:t>
      </w:r>
      <w:r w:rsidRPr="00ED375D">
        <w:rPr>
          <w:bCs/>
          <w:i/>
          <w:iCs/>
          <w:color w:val="000000"/>
          <w:sz w:val="24"/>
          <w:szCs w:val="24"/>
          <w:lang w:val="bg-BG"/>
        </w:rPr>
        <w:t>часове</w:t>
      </w:r>
      <w:r w:rsidRPr="00ED375D">
        <w:rPr>
          <w:bCs/>
          <w:i/>
          <w:iCs/>
          <w:color w:val="000000"/>
          <w:sz w:val="24"/>
          <w:szCs w:val="24"/>
        </w:rPr>
        <w:t>,</w:t>
      </w:r>
      <w:r w:rsidRPr="00036047">
        <w:rPr>
          <w:bCs/>
          <w:i/>
          <w:iCs/>
          <w:color w:val="000000"/>
          <w:sz w:val="24"/>
          <w:szCs w:val="24"/>
        </w:rPr>
        <w:t xml:space="preserve"> включващ времето от </w:t>
      </w:r>
      <w:r w:rsidRPr="00036047">
        <w:rPr>
          <w:i/>
          <w:sz w:val="24"/>
          <w:szCs w:val="24"/>
          <w:lang w:val="bg-BG"/>
        </w:rPr>
        <w:t xml:space="preserve">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w:t>
      </w:r>
      <w:r w:rsidRPr="00036047">
        <w:rPr>
          <w:bCs/>
          <w:i/>
          <w:iCs/>
          <w:color w:val="000000"/>
          <w:sz w:val="24"/>
          <w:szCs w:val="24"/>
        </w:rPr>
        <w:t> до окончателното отстраняване на тези несъответствия и подписване на двустранен констативен протокол за действителното отстраняване на същите.</w:t>
      </w:r>
    </w:p>
    <w:p w:rsidR="00A07AB4" w:rsidRPr="00B45E9F" w:rsidRDefault="00A07AB4" w:rsidP="00A07AB4">
      <w:pPr>
        <w:ind w:firstLine="708"/>
        <w:jc w:val="both"/>
        <w:rPr>
          <w:rStyle w:val="CharCharChar"/>
          <w:rFonts w:eastAsia="MS Mincho"/>
        </w:rPr>
      </w:pPr>
    </w:p>
    <w:p w:rsidR="00A07AB4" w:rsidRPr="00B45E9F" w:rsidRDefault="00A07AB4" w:rsidP="00A07AB4">
      <w:pPr>
        <w:ind w:firstLine="708"/>
        <w:jc w:val="both"/>
        <w:rPr>
          <w:rStyle w:val="CharCharChar"/>
        </w:rPr>
      </w:pPr>
      <w:r w:rsidRPr="00B45E9F">
        <w:rPr>
          <w:rStyle w:val="CharCharChar"/>
          <w:rFonts w:eastAsia="MS Mincho"/>
          <w:b/>
        </w:rPr>
        <w:t>3.</w:t>
      </w:r>
      <w:r w:rsidRPr="00B45E9F">
        <w:rPr>
          <w:rStyle w:val="CharCharChar"/>
          <w:rFonts w:eastAsia="MS Mincho"/>
        </w:rPr>
        <w:t xml:space="preserve"> </w:t>
      </w:r>
      <w:r w:rsidRPr="00B45E9F">
        <w:rPr>
          <w:sz w:val="24"/>
          <w:szCs w:val="24"/>
        </w:rPr>
        <w:t xml:space="preserve">Гарантираме, че доставяните хранителни продукти  по </w:t>
      </w:r>
      <w:r w:rsidRPr="00B45E9F">
        <w:rPr>
          <w:b/>
          <w:spacing w:val="20"/>
          <w:sz w:val="24"/>
          <w:szCs w:val="24"/>
          <w:lang w:val="ru-RU"/>
        </w:rPr>
        <w:t xml:space="preserve">Обособена позиция № </w:t>
      </w:r>
      <w:r w:rsidRPr="00B45E9F">
        <w:rPr>
          <w:b/>
          <w:spacing w:val="20"/>
          <w:sz w:val="24"/>
          <w:szCs w:val="24"/>
        </w:rPr>
        <w:t>3</w:t>
      </w:r>
      <w:r w:rsidRPr="00B45E9F">
        <w:rPr>
          <w:b/>
          <w:spacing w:val="20"/>
          <w:sz w:val="24"/>
          <w:szCs w:val="24"/>
          <w:lang w:val="ru-RU"/>
        </w:rPr>
        <w:t>:</w:t>
      </w:r>
      <w:r w:rsidRPr="00B45E9F">
        <w:rPr>
          <w:b/>
          <w:spacing w:val="20"/>
          <w:sz w:val="24"/>
          <w:szCs w:val="24"/>
        </w:rPr>
        <w:t xml:space="preserve"> Масла и мазнини, </w:t>
      </w:r>
      <w:r w:rsidRPr="00B45E9F">
        <w:rPr>
          <w:sz w:val="24"/>
          <w:szCs w:val="24"/>
        </w:rPr>
        <w:t>ще отговарят на изискванията на изискванията на техническите спецификации и законодателството в областта на хранителните продукти.</w:t>
      </w:r>
    </w:p>
    <w:p w:rsidR="00A07AB4" w:rsidRPr="00B45E9F" w:rsidRDefault="00A07AB4" w:rsidP="00A07AB4">
      <w:pPr>
        <w:tabs>
          <w:tab w:val="left" w:pos="935"/>
        </w:tabs>
        <w:ind w:firstLine="709"/>
        <w:jc w:val="both"/>
        <w:rPr>
          <w:sz w:val="24"/>
          <w:szCs w:val="24"/>
          <w:lang w:val="ru-RU"/>
        </w:rPr>
      </w:pPr>
      <w:r w:rsidRPr="00B45E9F">
        <w:rPr>
          <w:sz w:val="24"/>
          <w:szCs w:val="24"/>
          <w:lang w:val="ru-RU"/>
        </w:rPr>
        <w:t xml:space="preserve">4. Приемаме срокът за изпълнение на поръчката по </w:t>
      </w:r>
      <w:r w:rsidRPr="00B45E9F">
        <w:rPr>
          <w:spacing w:val="20"/>
          <w:sz w:val="24"/>
          <w:szCs w:val="24"/>
          <w:lang w:val="ru-RU"/>
        </w:rPr>
        <w:t xml:space="preserve">Обособена позиция № </w:t>
      </w:r>
      <w:r w:rsidRPr="00B45E9F">
        <w:rPr>
          <w:spacing w:val="20"/>
          <w:sz w:val="24"/>
          <w:szCs w:val="24"/>
        </w:rPr>
        <w:t>3</w:t>
      </w:r>
      <w:r w:rsidRPr="00B45E9F">
        <w:rPr>
          <w:spacing w:val="20"/>
          <w:sz w:val="24"/>
          <w:szCs w:val="24"/>
          <w:lang w:val="ru-RU"/>
        </w:rPr>
        <w:t>:</w:t>
      </w:r>
      <w:r w:rsidRPr="00B45E9F">
        <w:rPr>
          <w:spacing w:val="20"/>
          <w:sz w:val="24"/>
          <w:szCs w:val="24"/>
        </w:rPr>
        <w:t xml:space="preserve"> „</w:t>
      </w:r>
      <w:r w:rsidRPr="00B45E9F">
        <w:rPr>
          <w:b/>
          <w:spacing w:val="20"/>
          <w:sz w:val="24"/>
          <w:szCs w:val="24"/>
        </w:rPr>
        <w:t>Масла и мазнини</w:t>
      </w:r>
      <w:r w:rsidRPr="00B45E9F">
        <w:rPr>
          <w:spacing w:val="20"/>
          <w:sz w:val="24"/>
          <w:szCs w:val="24"/>
        </w:rPr>
        <w:t xml:space="preserve"> ”</w:t>
      </w:r>
      <w:r w:rsidR="00E63A3E">
        <w:rPr>
          <w:sz w:val="24"/>
          <w:szCs w:val="24"/>
          <w:lang w:val="ru-RU"/>
        </w:rPr>
        <w:t xml:space="preserve"> да е 2(две</w:t>
      </w:r>
      <w:r w:rsidRPr="00B45E9F">
        <w:rPr>
          <w:sz w:val="24"/>
          <w:szCs w:val="24"/>
          <w:lang w:val="ru-RU"/>
        </w:rPr>
        <w:t>) години, считано от датата на сключване на договора за изпълнение.</w:t>
      </w:r>
    </w:p>
    <w:p w:rsidR="00A07AB4" w:rsidRPr="00B45E9F" w:rsidRDefault="00A07AB4" w:rsidP="00A07AB4">
      <w:pPr>
        <w:tabs>
          <w:tab w:val="left" w:pos="3510"/>
        </w:tabs>
        <w:jc w:val="both"/>
        <w:rPr>
          <w:b/>
          <w:i/>
          <w:sz w:val="24"/>
          <w:szCs w:val="24"/>
        </w:rPr>
      </w:pPr>
    </w:p>
    <w:p w:rsidR="00A07AB4" w:rsidRPr="00B45E9F" w:rsidRDefault="00A07AB4" w:rsidP="00A07AB4">
      <w:pPr>
        <w:tabs>
          <w:tab w:val="left" w:pos="3510"/>
        </w:tabs>
        <w:jc w:val="both"/>
        <w:rPr>
          <w:b/>
          <w:i/>
          <w:sz w:val="24"/>
          <w:szCs w:val="24"/>
        </w:rPr>
      </w:pPr>
      <w:r w:rsidRPr="00B45E9F">
        <w:rPr>
          <w:b/>
          <w:i/>
          <w:sz w:val="24"/>
          <w:szCs w:val="24"/>
        </w:rPr>
        <w:t>Конкретните продукти, които предлагаме да доставяме са:</w:t>
      </w:r>
    </w:p>
    <w:tbl>
      <w:tblPr>
        <w:tblW w:w="8928" w:type="dxa"/>
        <w:tblInd w:w="55" w:type="dxa"/>
        <w:tblCellMar>
          <w:left w:w="70" w:type="dxa"/>
          <w:right w:w="70" w:type="dxa"/>
        </w:tblCellMar>
        <w:tblLook w:val="04A0"/>
      </w:tblPr>
      <w:tblGrid>
        <w:gridCol w:w="4670"/>
        <w:gridCol w:w="2149"/>
        <w:gridCol w:w="2109"/>
      </w:tblGrid>
      <w:tr w:rsidR="00A07AB4" w:rsidRPr="00B45E9F" w:rsidTr="0072639B">
        <w:trPr>
          <w:trHeight w:val="780"/>
        </w:trPr>
        <w:tc>
          <w:tcPr>
            <w:tcW w:w="4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7AB4" w:rsidRPr="00B45E9F" w:rsidRDefault="00A07AB4" w:rsidP="0072639B">
            <w:pPr>
              <w:jc w:val="center"/>
              <w:rPr>
                <w:b/>
                <w:bCs/>
                <w:color w:val="000000"/>
                <w:sz w:val="24"/>
                <w:szCs w:val="24"/>
              </w:rPr>
            </w:pPr>
          </w:p>
          <w:p w:rsidR="00A07AB4" w:rsidRPr="00B45E9F" w:rsidRDefault="00A07AB4" w:rsidP="0072639B">
            <w:pPr>
              <w:jc w:val="center"/>
              <w:rPr>
                <w:b/>
                <w:bCs/>
                <w:color w:val="000000"/>
                <w:sz w:val="24"/>
                <w:szCs w:val="24"/>
              </w:rPr>
            </w:pPr>
            <w:r w:rsidRPr="00B45E9F">
              <w:rPr>
                <w:b/>
                <w:bCs/>
                <w:color w:val="000000"/>
                <w:sz w:val="24"/>
                <w:szCs w:val="24"/>
              </w:rPr>
              <w:t>Артикул по техническа спецификация</w:t>
            </w:r>
          </w:p>
        </w:tc>
        <w:tc>
          <w:tcPr>
            <w:tcW w:w="2149"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Търговско наименование</w:t>
            </w:r>
          </w:p>
        </w:tc>
        <w:tc>
          <w:tcPr>
            <w:tcW w:w="2109"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Производител</w:t>
            </w: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A07AB4" w:rsidRPr="005642C6" w:rsidRDefault="005642C6" w:rsidP="0072639B">
            <w:pPr>
              <w:rPr>
                <w:b/>
                <w:bCs/>
                <w:color w:val="000000"/>
              </w:rPr>
            </w:pPr>
            <w:r>
              <w:rPr>
                <w:lang w:val="bg-BG"/>
              </w:rPr>
              <w:t>1.</w:t>
            </w:r>
            <w:r w:rsidRPr="005642C6">
              <w:t>Маргарин/пластмасова кутия 0,250кг</w:t>
            </w:r>
          </w:p>
        </w:tc>
        <w:tc>
          <w:tcPr>
            <w:tcW w:w="2149"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r w:rsidRPr="00B45E9F">
              <w:rPr>
                <w:color w:val="000000"/>
                <w:sz w:val="24"/>
                <w:szCs w:val="24"/>
              </w:rPr>
              <w:t> </w:t>
            </w:r>
          </w:p>
        </w:tc>
        <w:tc>
          <w:tcPr>
            <w:tcW w:w="2109"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r w:rsidRPr="00B45E9F">
              <w:rPr>
                <w:color w:val="000000"/>
                <w:sz w:val="24"/>
                <w:szCs w:val="24"/>
              </w:rPr>
              <w:t> </w:t>
            </w: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A07AB4" w:rsidRPr="005642C6" w:rsidRDefault="005642C6" w:rsidP="0072639B">
            <w:pPr>
              <w:rPr>
                <w:b/>
                <w:bCs/>
                <w:color w:val="000000"/>
              </w:rPr>
            </w:pPr>
            <w:r>
              <w:rPr>
                <w:lang w:val="bg-BG"/>
              </w:rPr>
              <w:t>2.</w:t>
            </w:r>
            <w:r w:rsidRPr="005642C6">
              <w:t>Маргарин/пластмасова кутия 0,500кг</w:t>
            </w:r>
          </w:p>
        </w:tc>
        <w:tc>
          <w:tcPr>
            <w:tcW w:w="2149"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r w:rsidRPr="00B45E9F">
              <w:rPr>
                <w:color w:val="000000"/>
                <w:sz w:val="24"/>
                <w:szCs w:val="24"/>
              </w:rPr>
              <w:t> </w:t>
            </w:r>
          </w:p>
        </w:tc>
        <w:tc>
          <w:tcPr>
            <w:tcW w:w="2109"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r w:rsidRPr="00B45E9F">
              <w:rPr>
                <w:color w:val="000000"/>
                <w:sz w:val="24"/>
                <w:szCs w:val="24"/>
              </w:rPr>
              <w:t> </w:t>
            </w: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5642C6" w:rsidRPr="005642C6" w:rsidRDefault="005642C6" w:rsidP="005642C6">
            <w:pPr>
              <w:contextualSpacing/>
            </w:pPr>
            <w:r>
              <w:rPr>
                <w:lang w:val="bg-BG"/>
              </w:rPr>
              <w:t>3.</w:t>
            </w:r>
            <w:r w:rsidRPr="005642C6">
              <w:t>Слънчогледово масло/</w:t>
            </w:r>
            <w:r>
              <w:t xml:space="preserve"> В пластмасови бу</w:t>
            </w:r>
            <w:r>
              <w:softHyphen/>
              <w:t>тилки</w:t>
            </w:r>
            <w:r>
              <w:rPr>
                <w:lang w:val="bg-BG"/>
              </w:rPr>
              <w:t xml:space="preserve"> </w:t>
            </w:r>
            <w:r>
              <w:t>по</w:t>
            </w:r>
            <w:r>
              <w:rPr>
                <w:lang w:val="bg-BG"/>
              </w:rPr>
              <w:t xml:space="preserve"> </w:t>
            </w:r>
            <w:r w:rsidRPr="005642C6">
              <w:t>1 литър.</w:t>
            </w:r>
          </w:p>
          <w:p w:rsidR="00A07AB4" w:rsidRPr="005642C6" w:rsidRDefault="00A07AB4" w:rsidP="0072639B">
            <w:pPr>
              <w:rPr>
                <w:b/>
                <w:bCs/>
                <w:color w:val="000000"/>
              </w:rPr>
            </w:pPr>
          </w:p>
        </w:tc>
        <w:tc>
          <w:tcPr>
            <w:tcW w:w="2149"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109"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A07AB4" w:rsidRPr="005642C6" w:rsidRDefault="005642C6" w:rsidP="0072639B">
            <w:pPr>
              <w:rPr>
                <w:b/>
                <w:bCs/>
                <w:color w:val="000000"/>
              </w:rPr>
            </w:pPr>
            <w:r>
              <w:rPr>
                <w:lang w:val="bg-BG"/>
              </w:rPr>
              <w:t>4.</w:t>
            </w:r>
            <w:r w:rsidRPr="005642C6">
              <w:t>Олио / В пластмасови бу</w:t>
            </w:r>
            <w:r w:rsidRPr="005642C6">
              <w:softHyphen/>
              <w:t>тилки по 1 литър</w:t>
            </w:r>
          </w:p>
        </w:tc>
        <w:tc>
          <w:tcPr>
            <w:tcW w:w="2149"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109"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A07AB4" w:rsidRPr="005642C6" w:rsidRDefault="005642C6" w:rsidP="0072639B">
            <w:pPr>
              <w:rPr>
                <w:b/>
                <w:bCs/>
                <w:color w:val="000000"/>
              </w:rPr>
            </w:pPr>
            <w:r>
              <w:rPr>
                <w:lang w:val="bg-BG"/>
              </w:rPr>
              <w:t>5.</w:t>
            </w:r>
            <w:r w:rsidRPr="005642C6">
              <w:t>Олио/ В пластмасови бу</w:t>
            </w:r>
            <w:r w:rsidRPr="005642C6">
              <w:softHyphen/>
              <w:t>тилки по 3 литра /</w:t>
            </w:r>
          </w:p>
        </w:tc>
        <w:tc>
          <w:tcPr>
            <w:tcW w:w="2149"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109"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600E0A"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600E0A" w:rsidRPr="005642C6" w:rsidRDefault="005642C6" w:rsidP="005642C6">
            <w:pPr>
              <w:contextualSpacing/>
            </w:pPr>
            <w:r>
              <w:rPr>
                <w:lang w:val="bg-BG"/>
              </w:rPr>
              <w:t>6.</w:t>
            </w:r>
            <w:r w:rsidRPr="005642C6">
              <w:t>Краве масло 0,125кг./полиетиленово пакетче/</w:t>
            </w:r>
          </w:p>
        </w:tc>
        <w:tc>
          <w:tcPr>
            <w:tcW w:w="2149" w:type="dxa"/>
            <w:tcBorders>
              <w:top w:val="nil"/>
              <w:left w:val="nil"/>
              <w:bottom w:val="single" w:sz="4" w:space="0" w:color="auto"/>
              <w:right w:val="single" w:sz="4" w:space="0" w:color="auto"/>
            </w:tcBorders>
            <w:shd w:val="clear" w:color="auto" w:fill="auto"/>
            <w:noWrap/>
            <w:vAlign w:val="bottom"/>
            <w:hideMark/>
          </w:tcPr>
          <w:p w:rsidR="00600E0A" w:rsidRPr="00B45E9F" w:rsidRDefault="00600E0A" w:rsidP="0072639B">
            <w:pPr>
              <w:rPr>
                <w:color w:val="000000"/>
                <w:sz w:val="24"/>
                <w:szCs w:val="24"/>
              </w:rPr>
            </w:pPr>
          </w:p>
        </w:tc>
        <w:tc>
          <w:tcPr>
            <w:tcW w:w="2109" w:type="dxa"/>
            <w:tcBorders>
              <w:top w:val="nil"/>
              <w:left w:val="nil"/>
              <w:bottom w:val="single" w:sz="4" w:space="0" w:color="auto"/>
              <w:right w:val="single" w:sz="4" w:space="0" w:color="auto"/>
            </w:tcBorders>
            <w:shd w:val="clear" w:color="auto" w:fill="auto"/>
            <w:noWrap/>
            <w:vAlign w:val="bottom"/>
            <w:hideMark/>
          </w:tcPr>
          <w:p w:rsidR="00600E0A" w:rsidRPr="00B45E9F" w:rsidRDefault="00600E0A"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A07AB4" w:rsidRPr="005642C6" w:rsidRDefault="005642C6" w:rsidP="005642C6">
            <w:pPr>
              <w:contextualSpacing/>
            </w:pPr>
            <w:r>
              <w:rPr>
                <w:lang w:val="bg-BG"/>
              </w:rPr>
              <w:t>7.</w:t>
            </w:r>
            <w:r w:rsidRPr="005642C6">
              <w:t>Краве масло 0,250кг./полиетиленов пакет</w:t>
            </w:r>
          </w:p>
        </w:tc>
        <w:tc>
          <w:tcPr>
            <w:tcW w:w="2149"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r w:rsidRPr="00B45E9F">
              <w:rPr>
                <w:color w:val="000000"/>
                <w:sz w:val="24"/>
                <w:szCs w:val="24"/>
              </w:rPr>
              <w:t> </w:t>
            </w:r>
          </w:p>
        </w:tc>
        <w:tc>
          <w:tcPr>
            <w:tcW w:w="2109"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r w:rsidRPr="00B45E9F">
              <w:rPr>
                <w:color w:val="000000"/>
                <w:sz w:val="24"/>
                <w:szCs w:val="24"/>
              </w:rPr>
              <w:t> </w:t>
            </w:r>
          </w:p>
        </w:tc>
      </w:tr>
    </w:tbl>
    <w:p w:rsidR="00A07AB4" w:rsidRPr="00B45E9F" w:rsidRDefault="00A07AB4" w:rsidP="00A07AB4">
      <w:pPr>
        <w:jc w:val="both"/>
        <w:rPr>
          <w:sz w:val="24"/>
          <w:szCs w:val="24"/>
        </w:rPr>
      </w:pPr>
    </w:p>
    <w:p w:rsidR="00A07AB4" w:rsidRPr="00B45E9F" w:rsidRDefault="00A07AB4" w:rsidP="00A07AB4">
      <w:pPr>
        <w:jc w:val="both"/>
        <w:rPr>
          <w:b/>
          <w:bCs/>
          <w:sz w:val="24"/>
          <w:szCs w:val="24"/>
        </w:rPr>
      </w:pPr>
    </w:p>
    <w:p w:rsidR="00A07AB4" w:rsidRPr="00B45E9F" w:rsidRDefault="00A07AB4" w:rsidP="00A07AB4">
      <w:pPr>
        <w:jc w:val="both"/>
        <w:rPr>
          <w:sz w:val="24"/>
          <w:szCs w:val="24"/>
        </w:rPr>
      </w:pPr>
      <w:r w:rsidRPr="00B45E9F">
        <w:rPr>
          <w:b/>
          <w:bCs/>
          <w:i/>
          <w:sz w:val="24"/>
          <w:szCs w:val="24"/>
          <w:u w:val="single"/>
        </w:rPr>
        <w:t>Приложение:</w:t>
      </w:r>
      <w:r w:rsidRPr="00B45E9F">
        <w:rPr>
          <w:b/>
          <w:bCs/>
          <w:i/>
          <w:sz w:val="24"/>
          <w:szCs w:val="24"/>
        </w:rPr>
        <w:t xml:space="preserve"> </w:t>
      </w:r>
      <w:r w:rsidRPr="00B45E9F">
        <w:rPr>
          <w:b/>
          <w:bCs/>
          <w:sz w:val="24"/>
          <w:szCs w:val="24"/>
        </w:rPr>
        <w:t>Работната програма</w:t>
      </w:r>
      <w:r w:rsidRPr="00B45E9F">
        <w:rPr>
          <w:bCs/>
          <w:sz w:val="24"/>
          <w:szCs w:val="24"/>
        </w:rPr>
        <w:t>, съобразно Техническата спецификация към документацията за участие</w:t>
      </w: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ind w:left="5529" w:firstLine="708"/>
        <w:jc w:val="right"/>
        <w:rPr>
          <w:rFonts w:eastAsia="Arial Unicode MS"/>
          <w:b/>
          <w:i/>
          <w:spacing w:val="-3"/>
          <w:sz w:val="24"/>
          <w:szCs w:val="24"/>
        </w:rPr>
      </w:pPr>
    </w:p>
    <w:p w:rsidR="00A07AB4" w:rsidRPr="00B45E9F" w:rsidRDefault="00A07AB4" w:rsidP="00A07AB4">
      <w:pPr>
        <w:ind w:left="5529" w:firstLine="708"/>
        <w:jc w:val="right"/>
        <w:rPr>
          <w:rFonts w:eastAsia="Arial Unicode MS"/>
          <w:b/>
          <w:i/>
          <w:spacing w:val="-3"/>
          <w:sz w:val="24"/>
          <w:szCs w:val="24"/>
        </w:rPr>
      </w:pPr>
    </w:p>
    <w:p w:rsidR="00A07AB4" w:rsidRDefault="00A07AB4" w:rsidP="00A07AB4">
      <w:pPr>
        <w:ind w:left="5529" w:firstLine="708"/>
        <w:jc w:val="right"/>
        <w:rPr>
          <w:rFonts w:eastAsia="Arial Unicode MS"/>
          <w:b/>
          <w:i/>
          <w:spacing w:val="-3"/>
          <w:sz w:val="24"/>
          <w:szCs w:val="24"/>
          <w:lang w:val="bg-BG"/>
        </w:rPr>
      </w:pPr>
    </w:p>
    <w:p w:rsidR="00142C74" w:rsidRDefault="00142C74" w:rsidP="00A07AB4">
      <w:pPr>
        <w:ind w:left="5529" w:firstLine="708"/>
        <w:jc w:val="right"/>
        <w:rPr>
          <w:rFonts w:eastAsia="Arial Unicode MS"/>
          <w:b/>
          <w:i/>
          <w:spacing w:val="-3"/>
          <w:sz w:val="24"/>
          <w:szCs w:val="24"/>
          <w:lang w:val="bg-BG"/>
        </w:rPr>
      </w:pPr>
    </w:p>
    <w:p w:rsidR="00142C74" w:rsidRDefault="00142C74" w:rsidP="00A07AB4">
      <w:pPr>
        <w:ind w:left="5529" w:firstLine="708"/>
        <w:jc w:val="right"/>
        <w:rPr>
          <w:rFonts w:eastAsia="Arial Unicode MS"/>
          <w:b/>
          <w:i/>
          <w:spacing w:val="-3"/>
          <w:sz w:val="24"/>
          <w:szCs w:val="24"/>
          <w:lang w:val="bg-BG"/>
        </w:rPr>
      </w:pPr>
    </w:p>
    <w:p w:rsidR="00142C74" w:rsidRDefault="00142C74" w:rsidP="00A07AB4">
      <w:pPr>
        <w:ind w:left="5529" w:firstLine="708"/>
        <w:jc w:val="right"/>
        <w:rPr>
          <w:rFonts w:eastAsia="Arial Unicode MS"/>
          <w:b/>
          <w:i/>
          <w:spacing w:val="-3"/>
          <w:sz w:val="24"/>
          <w:szCs w:val="24"/>
          <w:lang w:val="bg-BG"/>
        </w:rPr>
      </w:pPr>
    </w:p>
    <w:p w:rsidR="00142C74" w:rsidRDefault="00142C74" w:rsidP="00A07AB4">
      <w:pPr>
        <w:ind w:left="5529" w:firstLine="708"/>
        <w:jc w:val="right"/>
        <w:rPr>
          <w:rFonts w:eastAsia="Arial Unicode MS"/>
          <w:b/>
          <w:i/>
          <w:spacing w:val="-3"/>
          <w:sz w:val="24"/>
          <w:szCs w:val="24"/>
          <w:lang w:val="bg-BG"/>
        </w:rPr>
      </w:pPr>
    </w:p>
    <w:p w:rsidR="00142C74" w:rsidRDefault="00142C74" w:rsidP="00A07AB4">
      <w:pPr>
        <w:ind w:left="5529" w:firstLine="708"/>
        <w:jc w:val="right"/>
        <w:rPr>
          <w:rFonts w:eastAsia="Arial Unicode MS"/>
          <w:b/>
          <w:i/>
          <w:spacing w:val="-3"/>
          <w:sz w:val="24"/>
          <w:szCs w:val="24"/>
          <w:lang w:val="bg-BG"/>
        </w:rPr>
      </w:pPr>
    </w:p>
    <w:p w:rsidR="00142C74" w:rsidRPr="00142C74" w:rsidRDefault="00142C74" w:rsidP="00A07AB4">
      <w:pPr>
        <w:ind w:left="5529" w:firstLine="708"/>
        <w:jc w:val="right"/>
        <w:rPr>
          <w:rFonts w:eastAsia="Arial Unicode MS"/>
          <w:b/>
          <w:i/>
          <w:spacing w:val="-3"/>
          <w:sz w:val="24"/>
          <w:szCs w:val="24"/>
          <w:lang w:val="bg-BG"/>
        </w:rPr>
      </w:pPr>
    </w:p>
    <w:p w:rsidR="00A07AB4" w:rsidRPr="00B45E9F" w:rsidRDefault="00A07AB4" w:rsidP="00A07AB4">
      <w:pPr>
        <w:ind w:left="5529" w:firstLine="708"/>
        <w:jc w:val="right"/>
        <w:rPr>
          <w:rFonts w:eastAsia="Arial Unicode MS"/>
          <w:b/>
          <w:i/>
          <w:spacing w:val="-3"/>
          <w:sz w:val="24"/>
          <w:szCs w:val="24"/>
        </w:rPr>
      </w:pPr>
    </w:p>
    <w:p w:rsidR="00A07AB4" w:rsidRPr="00B45E9F" w:rsidRDefault="00A07AB4" w:rsidP="00A07AB4">
      <w:pPr>
        <w:ind w:left="5529" w:firstLine="708"/>
        <w:jc w:val="right"/>
        <w:rPr>
          <w:rFonts w:eastAsia="Arial Unicode MS"/>
          <w:b/>
          <w:i/>
          <w:spacing w:val="-3"/>
          <w:sz w:val="24"/>
          <w:szCs w:val="24"/>
        </w:rPr>
      </w:pPr>
    </w:p>
    <w:p w:rsidR="00A07AB4" w:rsidRPr="00D22C7E" w:rsidRDefault="00A07AB4" w:rsidP="00876865">
      <w:pPr>
        <w:jc w:val="right"/>
        <w:rPr>
          <w:rFonts w:eastAsia="Arial Unicode MS"/>
          <w:b/>
          <w:i/>
          <w:spacing w:val="-3"/>
          <w:sz w:val="24"/>
          <w:szCs w:val="24"/>
          <w:lang w:val="bg-BG"/>
        </w:rPr>
      </w:pPr>
      <w:r w:rsidRPr="00B45E9F">
        <w:rPr>
          <w:rFonts w:eastAsia="Arial Unicode MS"/>
          <w:b/>
          <w:i/>
          <w:spacing w:val="-3"/>
          <w:sz w:val="24"/>
          <w:szCs w:val="24"/>
          <w:lang w:val="ru-RU"/>
        </w:rPr>
        <w:t>ОБРАЗЕЦ  №</w:t>
      </w:r>
      <w:r w:rsidRPr="00B45E9F">
        <w:rPr>
          <w:rFonts w:eastAsia="Arial Unicode MS"/>
          <w:b/>
          <w:i/>
          <w:spacing w:val="-3"/>
          <w:sz w:val="24"/>
          <w:szCs w:val="24"/>
        </w:rPr>
        <w:t>2-4</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r w:rsidRPr="00B45E9F">
        <w:rPr>
          <w:rFonts w:ascii="Times New Roman" w:eastAsia="Calibri" w:hAnsi="Times New Roman" w:cs="Times New Roman"/>
          <w:caps/>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jc w:val="center"/>
        <w:rPr>
          <w:b/>
          <w:bCs/>
          <w:sz w:val="24"/>
          <w:szCs w:val="24"/>
        </w:rPr>
      </w:pPr>
    </w:p>
    <w:p w:rsidR="0037740F" w:rsidRDefault="0037740F" w:rsidP="00A07AB4">
      <w:pPr>
        <w:jc w:val="center"/>
        <w:rPr>
          <w:b/>
          <w:bCs/>
          <w:sz w:val="24"/>
          <w:szCs w:val="24"/>
        </w:rPr>
      </w:pPr>
    </w:p>
    <w:p w:rsidR="00A07AB4" w:rsidRPr="00B45E9F" w:rsidRDefault="00A07AB4" w:rsidP="00A07AB4">
      <w:pPr>
        <w:jc w:val="center"/>
        <w:rPr>
          <w:b/>
          <w:bCs/>
          <w:sz w:val="24"/>
          <w:szCs w:val="24"/>
        </w:rPr>
      </w:pPr>
      <w:r w:rsidRPr="00B45E9F">
        <w:rPr>
          <w:b/>
          <w:bCs/>
          <w:sz w:val="24"/>
          <w:szCs w:val="24"/>
        </w:rPr>
        <w:t>ПРЕДЛОЖЕНИЕ ЗА ИЗПЪЛНЕНИЕ НА ПОРЪЧКАТА</w:t>
      </w:r>
    </w:p>
    <w:p w:rsidR="00A07AB4" w:rsidRPr="00B45E9F" w:rsidRDefault="00A07AB4" w:rsidP="00A07AB4">
      <w:pPr>
        <w:jc w:val="center"/>
        <w:rPr>
          <w:b/>
          <w:bCs/>
          <w:sz w:val="24"/>
          <w:szCs w:val="24"/>
        </w:rPr>
      </w:pPr>
      <w:r w:rsidRPr="00B45E9F">
        <w:rPr>
          <w:b/>
          <w:bCs/>
          <w:sz w:val="24"/>
          <w:szCs w:val="24"/>
        </w:rPr>
        <w:t>За ОБОСОБЕНА ПОЗИЦИЯ №</w:t>
      </w:r>
      <w:r w:rsidRPr="00B45E9F">
        <w:rPr>
          <w:b/>
          <w:bCs/>
          <w:sz w:val="24"/>
          <w:szCs w:val="24"/>
          <w:lang w:val="ru-RU"/>
        </w:rPr>
        <w:t xml:space="preserve"> </w:t>
      </w:r>
      <w:r w:rsidRPr="00B45E9F">
        <w:rPr>
          <w:b/>
          <w:bCs/>
          <w:sz w:val="24"/>
          <w:szCs w:val="24"/>
        </w:rPr>
        <w:t>4: "Риба, рибни продукти и други морски храни"</w:t>
      </w:r>
    </w:p>
    <w:p w:rsidR="00A07AB4" w:rsidRPr="00B45E9F" w:rsidRDefault="00A07AB4" w:rsidP="00A07AB4">
      <w:pPr>
        <w:jc w:val="both"/>
        <w:rPr>
          <w:rFonts w:eastAsia="Arial Unicode MS"/>
          <w:b/>
          <w:caps/>
          <w:sz w:val="24"/>
          <w:szCs w:val="24"/>
        </w:rPr>
      </w:pPr>
    </w:p>
    <w:p w:rsidR="00A07AB4" w:rsidRPr="00142C74" w:rsidRDefault="00A07AB4" w:rsidP="00A07AB4">
      <w:pPr>
        <w:jc w:val="both"/>
        <w:rPr>
          <w:rFonts w:eastAsia="Arial Unicode MS"/>
          <w:bCs/>
          <w:sz w:val="24"/>
          <w:szCs w:val="24"/>
          <w:lang w:val="bg-BG"/>
        </w:rPr>
      </w:pPr>
      <w:r w:rsidRPr="00B45E9F">
        <w:rPr>
          <w:rFonts w:eastAsia="Arial Unicode MS"/>
          <w:caps/>
          <w:sz w:val="24"/>
          <w:szCs w:val="24"/>
        </w:rPr>
        <w:t>От:</w:t>
      </w:r>
      <w:r w:rsidRPr="00B45E9F">
        <w:rPr>
          <w:rFonts w:eastAsia="Arial Unicode MS"/>
          <w:sz w:val="24"/>
          <w:szCs w:val="24"/>
        </w:rPr>
        <w:t>.......................................................................................................................</w:t>
      </w:r>
      <w:r w:rsidR="00142C74">
        <w:rPr>
          <w:rFonts w:eastAsia="Arial Unicode MS"/>
          <w:sz w:val="24"/>
          <w:szCs w:val="24"/>
        </w:rPr>
        <w:t>.........................</w:t>
      </w:r>
    </w:p>
    <w:p w:rsidR="00A07AB4" w:rsidRPr="00B45E9F" w:rsidRDefault="00A07AB4" w:rsidP="00A07AB4">
      <w:pPr>
        <w:jc w:val="center"/>
        <w:rPr>
          <w:rFonts w:eastAsia="Arial Unicode MS"/>
          <w:bCs/>
          <w:i/>
          <w:sz w:val="24"/>
          <w:szCs w:val="24"/>
        </w:rPr>
      </w:pPr>
      <w:r w:rsidRPr="00B45E9F">
        <w:rPr>
          <w:rFonts w:eastAsia="Arial Unicode MS"/>
          <w:bCs/>
          <w:i/>
          <w:sz w:val="24"/>
          <w:szCs w:val="24"/>
        </w:rPr>
        <w:t>(наименование на участника)</w:t>
      </w:r>
    </w:p>
    <w:p w:rsidR="00A07AB4" w:rsidRPr="00B45E9F" w:rsidRDefault="00A07AB4" w:rsidP="00A07AB4">
      <w:pPr>
        <w:jc w:val="both"/>
        <w:rPr>
          <w:rFonts w:eastAsia="Arial Unicode MS"/>
          <w:sz w:val="24"/>
          <w:szCs w:val="24"/>
        </w:rPr>
      </w:pPr>
    </w:p>
    <w:p w:rsidR="00A07AB4" w:rsidRPr="00B45E9F" w:rsidRDefault="00A07AB4" w:rsidP="00A07AB4">
      <w:pPr>
        <w:jc w:val="both"/>
        <w:rPr>
          <w:rFonts w:eastAsia="Arial Unicode MS"/>
          <w:b/>
          <w:sz w:val="24"/>
          <w:szCs w:val="24"/>
        </w:rPr>
      </w:pPr>
      <w:r w:rsidRPr="00B45E9F">
        <w:rPr>
          <w:rFonts w:eastAsia="Arial Unicode MS"/>
          <w:b/>
          <w:sz w:val="24"/>
          <w:szCs w:val="24"/>
        </w:rPr>
        <w:t>УВАЖАЕМИ ГОСПОДА,</w:t>
      </w:r>
    </w:p>
    <w:p w:rsidR="00A07AB4" w:rsidRPr="00B45E9F" w:rsidRDefault="00A07AB4" w:rsidP="00A07AB4">
      <w:pPr>
        <w:keepNext/>
        <w:keepLines/>
        <w:suppressAutoHyphens/>
        <w:jc w:val="both"/>
        <w:outlineLvl w:val="0"/>
        <w:rPr>
          <w:rFonts w:eastAsia="Arial Unicode MS"/>
          <w:spacing w:val="-3"/>
          <w:sz w:val="24"/>
          <w:szCs w:val="24"/>
        </w:rPr>
      </w:pPr>
    </w:p>
    <w:p w:rsidR="00BF1FD9" w:rsidRDefault="00A07AB4" w:rsidP="00BF1FD9">
      <w:pPr>
        <w:pStyle w:val="ab"/>
        <w:tabs>
          <w:tab w:val="left" w:pos="708"/>
        </w:tabs>
        <w:jc w:val="both"/>
        <w:rPr>
          <w:b/>
          <w:sz w:val="28"/>
          <w:szCs w:val="28"/>
        </w:rPr>
      </w:pPr>
      <w:r w:rsidRPr="00B45E9F">
        <w:tab/>
        <w:t xml:space="preserve">С настоящото Ви представяме нашето предложение за изпълнение на обществена поръчка с предмет: </w:t>
      </w:r>
      <w:r w:rsidR="00BF1FD9" w:rsidRPr="00BF1FD9">
        <w:rPr>
          <w:b/>
        </w:rPr>
        <w:t>„Доставка на хранителни продукти за нуждите на социалните и детски заведения при Община Брегово</w:t>
      </w:r>
      <w:r w:rsidR="00BF1FD9" w:rsidRPr="00BF1FD9">
        <w:rPr>
          <w:b/>
          <w:lang w:val="en-US"/>
        </w:rPr>
        <w:t xml:space="preserve"> и </w:t>
      </w:r>
      <w:r w:rsidR="00BF1FD9" w:rsidRPr="00BF1FD9">
        <w:rPr>
          <w:b/>
        </w:rPr>
        <w:t>„</w:t>
      </w:r>
      <w:r w:rsidR="00BF1FD9" w:rsidRPr="00BF1FD9">
        <w:rPr>
          <w:b/>
          <w:lang w:val="en-US"/>
        </w:rPr>
        <w:t>Осигуряване на топъл обяд</w:t>
      </w:r>
      <w:r w:rsidR="00BF1FD9" w:rsidRPr="00BF1FD9">
        <w:rPr>
          <w:b/>
        </w:rPr>
        <w:t>”</w:t>
      </w:r>
      <w:r w:rsidR="00BF1FD9" w:rsidRPr="00BF1FD9">
        <w:rPr>
          <w:b/>
          <w:lang w:val="en-US"/>
        </w:rPr>
        <w:t xml:space="preserve"> по единадесет  </w:t>
      </w:r>
      <w:r w:rsidR="00BF1FD9" w:rsidRPr="00BF1FD9">
        <w:rPr>
          <w:b/>
        </w:rPr>
        <w:t>обособени позиции”</w:t>
      </w:r>
      <w:r w:rsidR="00BF1FD9">
        <w:rPr>
          <w:b/>
          <w:sz w:val="28"/>
          <w:szCs w:val="28"/>
        </w:rPr>
        <w:t xml:space="preserve"> </w:t>
      </w:r>
    </w:p>
    <w:p w:rsidR="006B358E" w:rsidRPr="006B358E" w:rsidRDefault="00BF1FD9" w:rsidP="00BF1FD9">
      <w:pPr>
        <w:pStyle w:val="ab"/>
        <w:tabs>
          <w:tab w:val="left" w:pos="708"/>
        </w:tabs>
        <w:ind w:left="426"/>
        <w:jc w:val="both"/>
        <w:rPr>
          <w:b/>
        </w:rPr>
      </w:pPr>
      <w:r w:rsidRPr="006B358E">
        <w:rPr>
          <w:b/>
        </w:rPr>
        <w:t xml:space="preserve"> </w:t>
      </w:r>
    </w:p>
    <w:p w:rsidR="00A07AB4" w:rsidRPr="00B45E9F" w:rsidRDefault="006B358E" w:rsidP="00EF6AE2">
      <w:pPr>
        <w:pStyle w:val="a8"/>
        <w:jc w:val="both"/>
        <w:rPr>
          <w:rStyle w:val="aa"/>
          <w:sz w:val="24"/>
          <w:szCs w:val="24"/>
        </w:rPr>
      </w:pPr>
      <w:r w:rsidRPr="00B45E9F">
        <w:rPr>
          <w:b/>
          <w:szCs w:val="24"/>
        </w:rPr>
        <w:t xml:space="preserve"> </w:t>
      </w:r>
      <w:r w:rsidR="00EF6AE2">
        <w:rPr>
          <w:b/>
          <w:szCs w:val="24"/>
        </w:rPr>
        <w:tab/>
      </w:r>
      <w:r w:rsidR="00A07AB4" w:rsidRPr="00B45E9F">
        <w:rPr>
          <w:b/>
          <w:szCs w:val="24"/>
        </w:rPr>
        <w:t>1.</w:t>
      </w:r>
      <w:r w:rsidR="00A07AB4" w:rsidRPr="00B45E9F">
        <w:rPr>
          <w:szCs w:val="24"/>
        </w:rPr>
        <w:t xml:space="preserve"> </w:t>
      </w:r>
      <w:r w:rsidR="00A07AB4" w:rsidRPr="00B45E9F">
        <w:rPr>
          <w:b/>
          <w:szCs w:val="24"/>
        </w:rPr>
        <w:t>Гарантираме, че сме в състояние да изпълним качествено поръчката в пълно съответствие с долуподписаната оферта</w:t>
      </w:r>
      <w:r w:rsidR="00A07AB4" w:rsidRPr="00B45E9F">
        <w:rPr>
          <w:rStyle w:val="aa"/>
          <w:sz w:val="24"/>
          <w:szCs w:val="24"/>
        </w:rPr>
        <w:t xml:space="preserve">, настоящото техническо предложение, техническата спецификация и изискванията на възложителя и действащата нормативна уредба по </w:t>
      </w:r>
      <w:r w:rsidR="00A07AB4" w:rsidRPr="00B45E9F">
        <w:rPr>
          <w:b/>
          <w:spacing w:val="20"/>
          <w:szCs w:val="24"/>
          <w:lang w:val="ru-RU"/>
        </w:rPr>
        <w:t xml:space="preserve">Обособена позиция № </w:t>
      </w:r>
      <w:r w:rsidR="00A07AB4" w:rsidRPr="00B45E9F">
        <w:rPr>
          <w:b/>
          <w:spacing w:val="20"/>
          <w:szCs w:val="24"/>
        </w:rPr>
        <w:t>4</w:t>
      </w:r>
      <w:r w:rsidR="00A07AB4" w:rsidRPr="00B45E9F">
        <w:rPr>
          <w:b/>
          <w:spacing w:val="20"/>
          <w:szCs w:val="24"/>
          <w:lang w:val="ru-RU"/>
        </w:rPr>
        <w:t>:</w:t>
      </w:r>
      <w:r w:rsidR="00A07AB4" w:rsidRPr="00B45E9F">
        <w:rPr>
          <w:b/>
          <w:spacing w:val="20"/>
          <w:szCs w:val="24"/>
        </w:rPr>
        <w:t xml:space="preserve"> „Риба, рибни продукти и други морски храни”</w:t>
      </w:r>
    </w:p>
    <w:p w:rsidR="00A07AB4" w:rsidRPr="00B45E9F" w:rsidRDefault="00A07AB4" w:rsidP="00A07AB4">
      <w:pPr>
        <w:jc w:val="both"/>
        <w:rPr>
          <w:rStyle w:val="21"/>
          <w:b/>
          <w:szCs w:val="24"/>
        </w:rPr>
      </w:pPr>
      <w:r w:rsidRPr="00B45E9F">
        <w:rPr>
          <w:b/>
          <w:sz w:val="24"/>
          <w:szCs w:val="24"/>
        </w:rPr>
        <w:tab/>
        <w:t xml:space="preserve">2. Поемаме ангажимент да изпълним </w:t>
      </w:r>
      <w:r w:rsidRPr="00B45E9F">
        <w:rPr>
          <w:rStyle w:val="21"/>
          <w:b/>
          <w:szCs w:val="24"/>
        </w:rPr>
        <w:t>доставката, както следва:</w:t>
      </w:r>
    </w:p>
    <w:p w:rsidR="008F67DD" w:rsidRPr="00B45E9F" w:rsidRDefault="00A07AB4" w:rsidP="008F67DD">
      <w:pPr>
        <w:numPr>
          <w:ilvl w:val="0"/>
          <w:numId w:val="7"/>
        </w:numPr>
        <w:tabs>
          <w:tab w:val="left" w:pos="360"/>
        </w:tabs>
        <w:ind w:left="0" w:firstLine="0"/>
        <w:jc w:val="both"/>
        <w:rPr>
          <w:b/>
          <w:sz w:val="24"/>
          <w:szCs w:val="24"/>
        </w:rPr>
      </w:pPr>
      <w:r w:rsidRPr="00B45E9F">
        <w:rPr>
          <w:b/>
          <w:bCs/>
          <w:i/>
          <w:sz w:val="24"/>
          <w:szCs w:val="24"/>
        </w:rPr>
        <w:tab/>
      </w:r>
      <w:r w:rsidR="008F67DD" w:rsidRPr="00B45E9F">
        <w:rPr>
          <w:b/>
          <w:sz w:val="24"/>
          <w:szCs w:val="24"/>
        </w:rPr>
        <w:t>Приемаме да изпълняваме доставките в срок от 1</w:t>
      </w:r>
      <w:r w:rsidR="008F67DD" w:rsidRPr="00B45E9F">
        <w:rPr>
          <w:b/>
          <w:sz w:val="24"/>
          <w:szCs w:val="24"/>
          <w:lang w:val="ru-RU"/>
        </w:rPr>
        <w:t xml:space="preserve"> </w:t>
      </w:r>
      <w:r w:rsidR="008F67DD" w:rsidRPr="00B45E9F">
        <w:rPr>
          <w:b/>
          <w:sz w:val="24"/>
          <w:szCs w:val="24"/>
        </w:rPr>
        <w:t xml:space="preserve">(един) календарен ден от получаването на заявка от Възложителя. </w:t>
      </w:r>
    </w:p>
    <w:p w:rsidR="008F67DD" w:rsidRPr="00B45E9F" w:rsidRDefault="008F67DD" w:rsidP="008F67DD">
      <w:pPr>
        <w:shd w:val="clear" w:color="auto" w:fill="FFFFFF"/>
        <w:ind w:firstLine="720"/>
        <w:jc w:val="both"/>
        <w:rPr>
          <w:bCs/>
          <w:i/>
          <w:iCs/>
          <w:color w:val="000000"/>
          <w:sz w:val="24"/>
          <w:szCs w:val="24"/>
        </w:rPr>
      </w:pPr>
      <w:r w:rsidRPr="00B45E9F">
        <w:rPr>
          <w:rStyle w:val="33"/>
          <w:rFonts w:eastAsia="Calibri"/>
          <w:b/>
          <w:i/>
          <w:lang w:val="ru-RU"/>
        </w:rPr>
        <w:t xml:space="preserve">* </w:t>
      </w:r>
      <w:r w:rsidRPr="00B45E9F">
        <w:rPr>
          <w:bCs/>
          <w:i/>
          <w:iCs/>
          <w:color w:val="000000"/>
          <w:sz w:val="24"/>
          <w:szCs w:val="24"/>
        </w:rPr>
        <w:t xml:space="preserve">Срокът за доставка на хранителните продукти представлява срокът от 1(един) календарен ден, включващ времето от датата на получаване на Заявка от Възложителя, до момента на извършване на физическата доставка на продуктите, за която се отнася заявката. </w:t>
      </w:r>
    </w:p>
    <w:p w:rsidR="008F67DD" w:rsidRPr="00B45E9F" w:rsidRDefault="008F67DD" w:rsidP="008F67DD">
      <w:pPr>
        <w:shd w:val="clear" w:color="auto" w:fill="FFFFFF"/>
        <w:jc w:val="both"/>
        <w:rPr>
          <w:bCs/>
          <w:i/>
          <w:iCs/>
          <w:color w:val="000000"/>
          <w:sz w:val="24"/>
          <w:szCs w:val="24"/>
        </w:rPr>
      </w:pPr>
    </w:p>
    <w:p w:rsidR="008F67DD" w:rsidRPr="00384E65" w:rsidRDefault="008F67DD" w:rsidP="008F67DD">
      <w:pPr>
        <w:numPr>
          <w:ilvl w:val="0"/>
          <w:numId w:val="7"/>
        </w:numPr>
        <w:tabs>
          <w:tab w:val="left" w:pos="360"/>
        </w:tabs>
        <w:ind w:left="0" w:firstLine="0"/>
        <w:jc w:val="both"/>
        <w:rPr>
          <w:bCs/>
          <w:i/>
          <w:iCs/>
          <w:color w:val="000000"/>
          <w:sz w:val="24"/>
          <w:szCs w:val="24"/>
        </w:rPr>
      </w:pPr>
      <w:r w:rsidRPr="00384E65">
        <w:rPr>
          <w:b/>
          <w:sz w:val="24"/>
          <w:szCs w:val="24"/>
        </w:rPr>
        <w:t>Предлагаме срок за отстраняване на несъответствия/извършване на замяна на несъответстващи продукти</w:t>
      </w:r>
      <w:r w:rsidRPr="00384E65">
        <w:rPr>
          <w:b/>
          <w:sz w:val="24"/>
          <w:szCs w:val="24"/>
          <w:lang w:val="bg-BG"/>
        </w:rPr>
        <w:t xml:space="preserve"> с нови</w:t>
      </w:r>
      <w:r w:rsidR="009A51AD">
        <w:rPr>
          <w:b/>
          <w:sz w:val="24"/>
          <w:szCs w:val="24"/>
          <w:lang w:val="bg-BG"/>
        </w:rPr>
        <w:t xml:space="preserve"> и/или допълване на доставката </w:t>
      </w:r>
      <w:r w:rsidRPr="00384E65">
        <w:rPr>
          <w:b/>
          <w:sz w:val="24"/>
          <w:szCs w:val="24"/>
          <w:lang w:val="bg-BG"/>
        </w:rPr>
        <w:t xml:space="preserve"> до …….(словом) </w:t>
      </w:r>
      <w:r w:rsidRPr="00ED375D">
        <w:rPr>
          <w:b/>
          <w:sz w:val="24"/>
          <w:szCs w:val="24"/>
          <w:lang w:val="bg-BG"/>
        </w:rPr>
        <w:t>часа</w:t>
      </w:r>
      <w:r w:rsidRPr="00384E65">
        <w:rPr>
          <w:b/>
          <w:sz w:val="24"/>
          <w:szCs w:val="24"/>
          <w:lang w:val="bg-BG"/>
        </w:rPr>
        <w:t xml:space="preserve">, считано от датата </w:t>
      </w:r>
      <w:r w:rsidRPr="00ED375D">
        <w:rPr>
          <w:b/>
          <w:sz w:val="24"/>
          <w:szCs w:val="24"/>
          <w:lang w:val="bg-BG"/>
        </w:rPr>
        <w:t>и часа</w:t>
      </w:r>
      <w:r w:rsidRPr="00384E65">
        <w:rPr>
          <w:b/>
          <w:sz w:val="24"/>
          <w:szCs w:val="24"/>
          <w:lang w:val="bg-BG"/>
        </w:rPr>
        <w:t xml:space="preserve"> на 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неразделна част от документацията за обществената поръчка.</w:t>
      </w:r>
    </w:p>
    <w:p w:rsidR="008F67DD" w:rsidRDefault="008F67DD" w:rsidP="008F67DD">
      <w:pPr>
        <w:tabs>
          <w:tab w:val="left" w:pos="360"/>
        </w:tabs>
        <w:jc w:val="both"/>
        <w:rPr>
          <w:b/>
          <w:sz w:val="24"/>
          <w:szCs w:val="24"/>
          <w:lang w:val="bg-BG"/>
        </w:rPr>
      </w:pPr>
      <w:r>
        <w:rPr>
          <w:b/>
          <w:sz w:val="24"/>
          <w:szCs w:val="24"/>
        </w:rPr>
        <w:t>Предл</w:t>
      </w:r>
      <w:r>
        <w:rPr>
          <w:b/>
          <w:sz w:val="24"/>
          <w:szCs w:val="24"/>
          <w:lang w:val="bg-BG"/>
        </w:rPr>
        <w:t>оженият от нас срок</w:t>
      </w:r>
      <w:r w:rsidRPr="00384E65">
        <w:rPr>
          <w:b/>
          <w:sz w:val="24"/>
          <w:szCs w:val="24"/>
        </w:rPr>
        <w:t xml:space="preserve"> за отстраняване на несъответствия/извършване на замяна на несъответстващи продукти</w:t>
      </w:r>
      <w:r w:rsidRPr="00384E65">
        <w:rPr>
          <w:b/>
          <w:sz w:val="24"/>
          <w:szCs w:val="24"/>
          <w:lang w:val="bg-BG"/>
        </w:rPr>
        <w:t xml:space="preserve"> с нови и/или допълване на доставката</w:t>
      </w:r>
      <w:r w:rsidRPr="00384E65">
        <w:rPr>
          <w:b/>
          <w:sz w:val="24"/>
          <w:szCs w:val="24"/>
        </w:rPr>
        <w:tab/>
      </w:r>
      <w:r>
        <w:rPr>
          <w:b/>
          <w:sz w:val="24"/>
          <w:szCs w:val="24"/>
          <w:lang w:val="bg-BG"/>
        </w:rPr>
        <w:t>се отнася за отстраняване на несъответствия за всеки обект, включен в предмета на настоящата обществена поръчка.</w:t>
      </w:r>
    </w:p>
    <w:p w:rsidR="008F67DD" w:rsidRDefault="008F67DD" w:rsidP="008F67DD">
      <w:pPr>
        <w:tabs>
          <w:tab w:val="left" w:pos="360"/>
        </w:tabs>
        <w:jc w:val="both"/>
        <w:rPr>
          <w:b/>
          <w:sz w:val="24"/>
          <w:szCs w:val="24"/>
          <w:lang w:val="bg-BG"/>
        </w:rPr>
      </w:pPr>
      <w:r>
        <w:rPr>
          <w:b/>
          <w:sz w:val="24"/>
          <w:szCs w:val="24"/>
          <w:lang w:val="bg-BG"/>
        </w:rPr>
        <w:t>При офериране на срока за отстраняване на несъответствия са отчетени техническите ни възможности, броят и местоположението на всички обекти, включени в предмета на обществената поръчка.</w:t>
      </w:r>
    </w:p>
    <w:p w:rsidR="008F67DD" w:rsidRDefault="008F67DD" w:rsidP="008F67DD">
      <w:pPr>
        <w:tabs>
          <w:tab w:val="left" w:pos="360"/>
        </w:tabs>
        <w:jc w:val="both"/>
        <w:rPr>
          <w:rStyle w:val="33"/>
          <w:rFonts w:eastAsia="Calibri"/>
          <w:b/>
          <w:lang w:val="ru-RU"/>
        </w:rPr>
      </w:pPr>
      <w:r>
        <w:rPr>
          <w:b/>
          <w:sz w:val="24"/>
          <w:szCs w:val="24"/>
          <w:lang w:val="bg-BG"/>
        </w:rPr>
        <w:t xml:space="preserve">В предложеният от нас срок ще извършим замяна на несъответстващи продукти с нови и/или допълване на доставката за всеки обект, включен в предмета на </w:t>
      </w:r>
      <w:r>
        <w:rPr>
          <w:b/>
          <w:sz w:val="24"/>
          <w:szCs w:val="24"/>
          <w:lang w:val="bg-BG"/>
        </w:rPr>
        <w:lastRenderedPageBreak/>
        <w:t>настоящата поръчка, за който е направена рекламация, като неспазването на оферирания срок дори когато рекламации са направени по едно и също време от повече от един обект е основание за носене на отговорност от наша страна.</w:t>
      </w:r>
      <w:r w:rsidRPr="00384E65">
        <w:rPr>
          <w:rStyle w:val="33"/>
          <w:rFonts w:eastAsia="Calibri"/>
          <w:b/>
          <w:lang w:val="ru-RU"/>
        </w:rPr>
        <w:t xml:space="preserve"> </w:t>
      </w:r>
    </w:p>
    <w:p w:rsidR="008F67DD" w:rsidRPr="00036047" w:rsidRDefault="008F67DD" w:rsidP="008F67DD">
      <w:pPr>
        <w:tabs>
          <w:tab w:val="left" w:pos="360"/>
        </w:tabs>
        <w:jc w:val="both"/>
        <w:rPr>
          <w:bCs/>
          <w:i/>
          <w:iCs/>
          <w:color w:val="000000"/>
          <w:sz w:val="24"/>
          <w:szCs w:val="24"/>
        </w:rPr>
      </w:pPr>
      <w:r w:rsidRPr="00384E65">
        <w:rPr>
          <w:rStyle w:val="81"/>
          <w:rFonts w:eastAsia="Calibri"/>
          <w:b/>
          <w:i/>
          <w:sz w:val="24"/>
          <w:szCs w:val="24"/>
          <w:lang w:val="ru-RU"/>
        </w:rPr>
        <w:t>*</w:t>
      </w:r>
      <w:r w:rsidRPr="00384E65">
        <w:rPr>
          <w:rStyle w:val="81"/>
          <w:rFonts w:eastAsia="Calibri"/>
          <w:b/>
          <w:i/>
          <w:sz w:val="24"/>
          <w:szCs w:val="24"/>
        </w:rPr>
        <w:t xml:space="preserve"> </w:t>
      </w:r>
      <w:r w:rsidRPr="00036047">
        <w:rPr>
          <w:rFonts w:eastAsia="Calibri"/>
          <w:bCs/>
          <w:i/>
          <w:iCs/>
          <w:color w:val="000000"/>
          <w:sz w:val="24"/>
          <w:szCs w:val="24"/>
        </w:rPr>
        <w:t>П</w:t>
      </w:r>
      <w:r w:rsidRPr="00036047">
        <w:rPr>
          <w:bCs/>
          <w:i/>
          <w:iCs/>
          <w:color w:val="000000"/>
          <w:sz w:val="24"/>
          <w:szCs w:val="24"/>
        </w:rPr>
        <w:t>од срок</w:t>
      </w:r>
      <w:r w:rsidRPr="00036047">
        <w:rPr>
          <w:i/>
          <w:sz w:val="24"/>
          <w:szCs w:val="24"/>
        </w:rPr>
        <w:t xml:space="preserve"> за отстраняване на несъответствия/извършване на замяна на несъответстващи продукти</w:t>
      </w:r>
      <w:r w:rsidRPr="00036047">
        <w:rPr>
          <w:i/>
          <w:sz w:val="24"/>
          <w:szCs w:val="24"/>
          <w:lang w:val="bg-BG"/>
        </w:rPr>
        <w:t xml:space="preserve"> с нови и/или допълване на доставката</w:t>
      </w:r>
      <w:r w:rsidRPr="00036047">
        <w:rPr>
          <w:bCs/>
          <w:i/>
          <w:iCs/>
          <w:color w:val="000000"/>
          <w:sz w:val="24"/>
          <w:szCs w:val="24"/>
        </w:rPr>
        <w:t xml:space="preserve"> се разбира предложеният от участника срок, посочен в </w:t>
      </w:r>
      <w:r w:rsidRPr="00ED375D">
        <w:rPr>
          <w:bCs/>
          <w:i/>
          <w:iCs/>
          <w:color w:val="000000"/>
          <w:sz w:val="24"/>
          <w:szCs w:val="24"/>
          <w:lang w:val="bg-BG"/>
        </w:rPr>
        <w:t>часове</w:t>
      </w:r>
      <w:r w:rsidRPr="00036047">
        <w:rPr>
          <w:bCs/>
          <w:i/>
          <w:iCs/>
          <w:color w:val="000000"/>
          <w:sz w:val="24"/>
          <w:szCs w:val="24"/>
        </w:rPr>
        <w:t xml:space="preserve">, включващ времето от </w:t>
      </w:r>
      <w:r w:rsidRPr="00036047">
        <w:rPr>
          <w:i/>
          <w:sz w:val="24"/>
          <w:szCs w:val="24"/>
          <w:lang w:val="bg-BG"/>
        </w:rPr>
        <w:t xml:space="preserve">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w:t>
      </w:r>
      <w:r w:rsidRPr="00036047">
        <w:rPr>
          <w:bCs/>
          <w:i/>
          <w:iCs/>
          <w:color w:val="000000"/>
          <w:sz w:val="24"/>
          <w:szCs w:val="24"/>
        </w:rPr>
        <w:t> до окончателното отстраняване на тези несъответствия и подписване на двустранен констативен протокол за действителното отстраняване на същите.</w:t>
      </w:r>
    </w:p>
    <w:p w:rsidR="00A07AB4" w:rsidRPr="00B45E9F" w:rsidRDefault="00A07AB4" w:rsidP="00A07AB4">
      <w:pPr>
        <w:jc w:val="both"/>
        <w:rPr>
          <w:b/>
          <w:bCs/>
          <w:i/>
          <w:sz w:val="24"/>
          <w:szCs w:val="24"/>
        </w:rPr>
      </w:pPr>
    </w:p>
    <w:p w:rsidR="00A07AB4" w:rsidRPr="00B45E9F" w:rsidRDefault="00A07AB4" w:rsidP="00A07AB4">
      <w:pPr>
        <w:ind w:firstLine="708"/>
        <w:jc w:val="both"/>
        <w:rPr>
          <w:rStyle w:val="CharCharChar"/>
        </w:rPr>
      </w:pPr>
      <w:r w:rsidRPr="00B45E9F">
        <w:rPr>
          <w:rStyle w:val="CharCharChar"/>
          <w:rFonts w:eastAsia="MS Mincho"/>
          <w:b/>
        </w:rPr>
        <w:t>3.</w:t>
      </w:r>
      <w:r w:rsidRPr="00B45E9F">
        <w:rPr>
          <w:rStyle w:val="CharCharChar"/>
          <w:rFonts w:eastAsia="MS Mincho"/>
        </w:rPr>
        <w:t xml:space="preserve"> </w:t>
      </w:r>
      <w:r w:rsidRPr="00B45E9F">
        <w:rPr>
          <w:sz w:val="24"/>
          <w:szCs w:val="24"/>
        </w:rPr>
        <w:t xml:space="preserve">Гарантираме, че доставяните хранителни продукти  по </w:t>
      </w:r>
      <w:r w:rsidRPr="00B45E9F">
        <w:rPr>
          <w:b/>
          <w:spacing w:val="20"/>
          <w:sz w:val="24"/>
          <w:szCs w:val="24"/>
          <w:lang w:val="ru-RU"/>
        </w:rPr>
        <w:t xml:space="preserve">Обособена позиция № </w:t>
      </w:r>
      <w:r w:rsidRPr="00B45E9F">
        <w:rPr>
          <w:b/>
          <w:spacing w:val="20"/>
          <w:sz w:val="24"/>
          <w:szCs w:val="24"/>
        </w:rPr>
        <w:t>4</w:t>
      </w:r>
      <w:r w:rsidRPr="00B45E9F">
        <w:rPr>
          <w:b/>
          <w:spacing w:val="20"/>
          <w:sz w:val="24"/>
          <w:szCs w:val="24"/>
          <w:lang w:val="ru-RU"/>
        </w:rPr>
        <w:t>:</w:t>
      </w:r>
      <w:r w:rsidRPr="00B45E9F">
        <w:rPr>
          <w:b/>
          <w:spacing w:val="20"/>
          <w:sz w:val="24"/>
          <w:szCs w:val="24"/>
        </w:rPr>
        <w:t xml:space="preserve"> Риба, рибни продукти и други морски храни, </w:t>
      </w:r>
      <w:r w:rsidRPr="00B45E9F">
        <w:rPr>
          <w:sz w:val="24"/>
          <w:szCs w:val="24"/>
        </w:rPr>
        <w:t>ще отговарят на изискванията на техническите спецификации и законодателството в областта на хранителните продукти.</w:t>
      </w:r>
    </w:p>
    <w:p w:rsidR="00A07AB4" w:rsidRPr="00B45E9F" w:rsidRDefault="00A07AB4" w:rsidP="00A07AB4">
      <w:pPr>
        <w:tabs>
          <w:tab w:val="left" w:pos="935"/>
        </w:tabs>
        <w:ind w:firstLine="709"/>
        <w:jc w:val="both"/>
        <w:rPr>
          <w:sz w:val="24"/>
          <w:szCs w:val="24"/>
          <w:lang w:val="ru-RU"/>
        </w:rPr>
      </w:pPr>
      <w:r w:rsidRPr="00B45E9F">
        <w:rPr>
          <w:sz w:val="24"/>
          <w:szCs w:val="24"/>
          <w:lang w:val="ru-RU"/>
        </w:rPr>
        <w:t xml:space="preserve">4. Приемаме срокът за изпълнение на поръчката по </w:t>
      </w:r>
      <w:r w:rsidRPr="00B45E9F">
        <w:rPr>
          <w:spacing w:val="20"/>
          <w:sz w:val="24"/>
          <w:szCs w:val="24"/>
          <w:lang w:val="ru-RU"/>
        </w:rPr>
        <w:t xml:space="preserve">Обособена позиция № </w:t>
      </w:r>
      <w:r w:rsidRPr="00B45E9F">
        <w:rPr>
          <w:spacing w:val="20"/>
          <w:sz w:val="24"/>
          <w:szCs w:val="24"/>
        </w:rPr>
        <w:t>4</w:t>
      </w:r>
      <w:r w:rsidRPr="00B45E9F">
        <w:rPr>
          <w:spacing w:val="20"/>
          <w:sz w:val="24"/>
          <w:szCs w:val="24"/>
          <w:lang w:val="ru-RU"/>
        </w:rPr>
        <w:t>:</w:t>
      </w:r>
      <w:r w:rsidRPr="00B45E9F">
        <w:rPr>
          <w:spacing w:val="20"/>
          <w:sz w:val="24"/>
          <w:szCs w:val="24"/>
        </w:rPr>
        <w:t xml:space="preserve"> „</w:t>
      </w:r>
      <w:r w:rsidRPr="00B45E9F">
        <w:rPr>
          <w:b/>
          <w:spacing w:val="20"/>
          <w:sz w:val="24"/>
          <w:szCs w:val="24"/>
        </w:rPr>
        <w:t>Риба, рибни продукти и други морски храни</w:t>
      </w:r>
      <w:r w:rsidRPr="00B45E9F">
        <w:rPr>
          <w:spacing w:val="20"/>
          <w:sz w:val="24"/>
          <w:szCs w:val="24"/>
        </w:rPr>
        <w:t xml:space="preserve"> ”</w:t>
      </w:r>
      <w:r w:rsidR="00E63A3E">
        <w:rPr>
          <w:sz w:val="24"/>
          <w:szCs w:val="24"/>
          <w:lang w:val="ru-RU"/>
        </w:rPr>
        <w:t xml:space="preserve"> да е 2 (две</w:t>
      </w:r>
      <w:r w:rsidRPr="00B45E9F">
        <w:rPr>
          <w:sz w:val="24"/>
          <w:szCs w:val="24"/>
          <w:lang w:val="ru-RU"/>
        </w:rPr>
        <w:t>) години, считано от датата на сключване на договора за изпълнение.</w:t>
      </w:r>
    </w:p>
    <w:p w:rsidR="00A07AB4" w:rsidRPr="00B45E9F" w:rsidRDefault="00A07AB4" w:rsidP="00A07AB4">
      <w:pPr>
        <w:tabs>
          <w:tab w:val="left" w:pos="935"/>
        </w:tabs>
        <w:jc w:val="both"/>
        <w:rPr>
          <w:sz w:val="24"/>
          <w:szCs w:val="24"/>
          <w:lang w:val="ru-RU"/>
        </w:rPr>
      </w:pPr>
    </w:p>
    <w:p w:rsidR="00A07AB4" w:rsidRPr="00B45E9F" w:rsidRDefault="00A07AB4" w:rsidP="00A07AB4">
      <w:pPr>
        <w:tabs>
          <w:tab w:val="left" w:pos="3510"/>
        </w:tabs>
        <w:jc w:val="both"/>
        <w:rPr>
          <w:b/>
          <w:i/>
          <w:sz w:val="24"/>
          <w:szCs w:val="24"/>
        </w:rPr>
      </w:pPr>
      <w:r w:rsidRPr="00B45E9F">
        <w:rPr>
          <w:b/>
          <w:i/>
          <w:sz w:val="24"/>
          <w:szCs w:val="24"/>
        </w:rPr>
        <w:t>Конкретните продукти, които предлагаме да доставяме са:</w:t>
      </w:r>
    </w:p>
    <w:tbl>
      <w:tblPr>
        <w:tblW w:w="9353" w:type="dxa"/>
        <w:tblInd w:w="55" w:type="dxa"/>
        <w:tblCellMar>
          <w:left w:w="70" w:type="dxa"/>
          <w:right w:w="70" w:type="dxa"/>
        </w:tblCellMar>
        <w:tblLook w:val="04A0"/>
      </w:tblPr>
      <w:tblGrid>
        <w:gridCol w:w="4670"/>
        <w:gridCol w:w="2149"/>
        <w:gridCol w:w="2534"/>
      </w:tblGrid>
      <w:tr w:rsidR="00A07AB4" w:rsidRPr="00B45E9F" w:rsidTr="0072639B">
        <w:trPr>
          <w:trHeight w:val="780"/>
        </w:trPr>
        <w:tc>
          <w:tcPr>
            <w:tcW w:w="4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7AB4" w:rsidRPr="00B45E9F" w:rsidRDefault="00A07AB4" w:rsidP="0072639B">
            <w:pPr>
              <w:jc w:val="center"/>
              <w:rPr>
                <w:b/>
                <w:bCs/>
                <w:color w:val="000000"/>
                <w:sz w:val="24"/>
                <w:szCs w:val="24"/>
              </w:rPr>
            </w:pPr>
          </w:p>
          <w:p w:rsidR="00A07AB4" w:rsidRPr="00B45E9F" w:rsidRDefault="00A07AB4" w:rsidP="0072639B">
            <w:pPr>
              <w:jc w:val="center"/>
              <w:rPr>
                <w:b/>
                <w:bCs/>
                <w:color w:val="000000"/>
                <w:sz w:val="24"/>
                <w:szCs w:val="24"/>
              </w:rPr>
            </w:pPr>
            <w:r w:rsidRPr="00B45E9F">
              <w:rPr>
                <w:b/>
                <w:bCs/>
                <w:color w:val="000000"/>
                <w:sz w:val="24"/>
                <w:szCs w:val="24"/>
              </w:rPr>
              <w:t>Артикул по техническа спецификация</w:t>
            </w:r>
          </w:p>
        </w:tc>
        <w:tc>
          <w:tcPr>
            <w:tcW w:w="2149"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Търговско наименование</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Производител</w:t>
            </w: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A07AB4" w:rsidRPr="007A1D5C" w:rsidRDefault="007A1D5C" w:rsidP="007A1D5C">
            <w:pPr>
              <w:contextualSpacing/>
            </w:pPr>
            <w:r>
              <w:rPr>
                <w:lang w:val="bg-BG"/>
              </w:rPr>
              <w:t>1.</w:t>
            </w:r>
            <w:r>
              <w:t>Риба скумрия/замразена, без</w:t>
            </w:r>
            <w:r w:rsidR="006714EB">
              <w:rPr>
                <w:lang w:val="bg-BG"/>
              </w:rPr>
              <w:t xml:space="preserve"> </w:t>
            </w:r>
            <w:r>
              <w:t>глава</w:t>
            </w:r>
            <w:r w:rsidR="007D6B50">
              <w:rPr>
                <w:lang w:val="bg-BG"/>
              </w:rPr>
              <w:t>/</w:t>
            </w:r>
            <w:r w:rsidR="007D6B50">
              <w:rPr>
                <w:rFonts w:eastAsia="Calibri"/>
              </w:rPr>
              <w:t xml:space="preserve"> изчистена</w:t>
            </w:r>
            <w:r w:rsidR="007D6B50">
              <w:t xml:space="preserve"> </w:t>
            </w:r>
            <w:r>
              <w:t>/в</w:t>
            </w:r>
            <w:r w:rsidR="00191C9B">
              <w:rPr>
                <w:lang w:val="bg-BG"/>
              </w:rPr>
              <w:t xml:space="preserve"> </w:t>
            </w:r>
            <w:r>
              <w:t>полиетиленови пликове в</w:t>
            </w:r>
            <w:r>
              <w:rPr>
                <w:lang w:val="bg-BG"/>
              </w:rPr>
              <w:t xml:space="preserve"> </w:t>
            </w:r>
            <w:r>
              <w:t>зависимост от заявката/</w:t>
            </w:r>
          </w:p>
        </w:tc>
        <w:tc>
          <w:tcPr>
            <w:tcW w:w="2149"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r w:rsidRPr="00B45E9F">
              <w:rPr>
                <w:color w:val="000000"/>
                <w:sz w:val="24"/>
                <w:szCs w:val="24"/>
              </w:rPr>
              <w:t> </w:t>
            </w:r>
          </w:p>
        </w:tc>
        <w:tc>
          <w:tcPr>
            <w:tcW w:w="2534"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r w:rsidRPr="00B45E9F">
              <w:rPr>
                <w:color w:val="000000"/>
                <w:sz w:val="24"/>
                <w:szCs w:val="24"/>
              </w:rPr>
              <w:t> </w:t>
            </w: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7A1D5C" w:rsidRDefault="007A1D5C" w:rsidP="007A1D5C">
            <w:pPr>
              <w:contextualSpacing/>
            </w:pPr>
            <w:r>
              <w:rPr>
                <w:lang w:val="bg-BG"/>
              </w:rPr>
              <w:t>2.</w:t>
            </w:r>
            <w:r>
              <w:t xml:space="preserve">Риба скумрия –филе/замразена/ в полиетиленови пликове в зависимост от заявката/ </w:t>
            </w:r>
          </w:p>
          <w:p w:rsidR="00A07AB4" w:rsidRPr="00B45E9F" w:rsidRDefault="00A07AB4" w:rsidP="0072639B">
            <w:pPr>
              <w:rPr>
                <w:b/>
                <w:bCs/>
                <w:color w:val="000000"/>
                <w:sz w:val="24"/>
                <w:szCs w:val="24"/>
              </w:rPr>
            </w:pPr>
          </w:p>
        </w:tc>
        <w:tc>
          <w:tcPr>
            <w:tcW w:w="2149"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534"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7A1D5C" w:rsidRDefault="007A1D5C" w:rsidP="007A1D5C">
            <w:pPr>
              <w:contextualSpacing/>
            </w:pPr>
            <w:r>
              <w:rPr>
                <w:lang w:val="bg-BG"/>
              </w:rPr>
              <w:t>3.</w:t>
            </w:r>
            <w:r>
              <w:t xml:space="preserve">Риба хек/замразена/ в полиетиленови пликове в зависимост от заявката/ </w:t>
            </w:r>
          </w:p>
          <w:p w:rsidR="00A07AB4" w:rsidRPr="00B45E9F" w:rsidRDefault="00A07AB4" w:rsidP="0072639B">
            <w:pPr>
              <w:rPr>
                <w:b/>
                <w:bCs/>
                <w:color w:val="000000"/>
                <w:sz w:val="24"/>
                <w:szCs w:val="24"/>
              </w:rPr>
            </w:pPr>
          </w:p>
        </w:tc>
        <w:tc>
          <w:tcPr>
            <w:tcW w:w="2149"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534"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7A1D5C" w:rsidRDefault="007A1D5C" w:rsidP="007A1D5C">
            <w:pPr>
              <w:contextualSpacing/>
            </w:pPr>
            <w:r>
              <w:rPr>
                <w:lang w:val="bg-BG"/>
              </w:rPr>
              <w:t>4.</w:t>
            </w:r>
            <w:r>
              <w:t xml:space="preserve">Риба хек-филе/замразена/ в полиетиленови пликове в зависимост от заявката/ </w:t>
            </w:r>
          </w:p>
          <w:p w:rsidR="00A07AB4" w:rsidRPr="00B45E9F" w:rsidRDefault="00A07AB4" w:rsidP="0072639B">
            <w:pPr>
              <w:rPr>
                <w:b/>
                <w:bCs/>
                <w:color w:val="000000"/>
                <w:sz w:val="24"/>
                <w:szCs w:val="24"/>
              </w:rPr>
            </w:pPr>
          </w:p>
        </w:tc>
        <w:tc>
          <w:tcPr>
            <w:tcW w:w="2149"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534"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7A1D5C" w:rsidRDefault="007A1D5C" w:rsidP="007A1D5C">
            <w:pPr>
              <w:contextualSpacing/>
            </w:pPr>
            <w:r>
              <w:rPr>
                <w:lang w:val="bg-BG"/>
              </w:rPr>
              <w:t>5.</w:t>
            </w:r>
            <w:r>
              <w:t xml:space="preserve">Риба пангасиус/филе/- замразена в полиетиленови пликове в зависимост от заявката/ </w:t>
            </w:r>
          </w:p>
          <w:p w:rsidR="00A07AB4" w:rsidRPr="00B45E9F" w:rsidRDefault="00A07AB4" w:rsidP="0072639B">
            <w:pPr>
              <w:rPr>
                <w:b/>
                <w:bCs/>
                <w:color w:val="000000"/>
                <w:sz w:val="24"/>
                <w:szCs w:val="24"/>
              </w:rPr>
            </w:pPr>
          </w:p>
        </w:tc>
        <w:tc>
          <w:tcPr>
            <w:tcW w:w="2149"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534"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A07AB4" w:rsidRPr="00B45E9F" w:rsidRDefault="007A1D5C" w:rsidP="0072639B">
            <w:pPr>
              <w:rPr>
                <w:b/>
                <w:bCs/>
                <w:color w:val="000000"/>
                <w:sz w:val="24"/>
                <w:szCs w:val="24"/>
              </w:rPr>
            </w:pPr>
            <w:r>
              <w:rPr>
                <w:lang w:val="bg-BG"/>
              </w:rPr>
              <w:t>6.</w:t>
            </w:r>
            <w:r>
              <w:t>Копърка консерва/метална кутия  0,160кг.</w:t>
            </w:r>
          </w:p>
        </w:tc>
        <w:tc>
          <w:tcPr>
            <w:tcW w:w="2149"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534"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tcPr>
          <w:p w:rsidR="00A07AB4" w:rsidRPr="00B45E9F" w:rsidRDefault="007A1D5C" w:rsidP="0072639B">
            <w:pPr>
              <w:rPr>
                <w:b/>
                <w:bCs/>
                <w:color w:val="000000"/>
                <w:sz w:val="24"/>
                <w:szCs w:val="24"/>
              </w:rPr>
            </w:pPr>
            <w:r>
              <w:rPr>
                <w:lang w:val="bg-BG"/>
              </w:rPr>
              <w:t>7.</w:t>
            </w:r>
            <w:r>
              <w:t>Скумрия консерва/метална кутия  -0,160кг.</w:t>
            </w:r>
          </w:p>
        </w:tc>
        <w:tc>
          <w:tcPr>
            <w:tcW w:w="2149"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r w:rsidRPr="00B45E9F">
              <w:rPr>
                <w:color w:val="000000"/>
                <w:sz w:val="24"/>
                <w:szCs w:val="24"/>
              </w:rPr>
              <w:t> </w:t>
            </w:r>
          </w:p>
        </w:tc>
        <w:tc>
          <w:tcPr>
            <w:tcW w:w="2534"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r w:rsidRPr="00B45E9F">
              <w:rPr>
                <w:color w:val="000000"/>
                <w:sz w:val="24"/>
                <w:szCs w:val="24"/>
              </w:rPr>
              <w:t> </w:t>
            </w:r>
          </w:p>
        </w:tc>
      </w:tr>
    </w:tbl>
    <w:p w:rsidR="00A07AB4" w:rsidRPr="00B45E9F" w:rsidRDefault="00A07AB4" w:rsidP="00A07AB4">
      <w:pPr>
        <w:jc w:val="both"/>
        <w:rPr>
          <w:b/>
          <w:i/>
          <w:sz w:val="24"/>
          <w:szCs w:val="24"/>
        </w:rPr>
      </w:pPr>
    </w:p>
    <w:p w:rsidR="00A07AB4" w:rsidRPr="00B45E9F" w:rsidRDefault="00A07AB4" w:rsidP="00A07AB4">
      <w:pPr>
        <w:jc w:val="both"/>
        <w:rPr>
          <w:sz w:val="24"/>
          <w:szCs w:val="24"/>
        </w:rPr>
      </w:pPr>
    </w:p>
    <w:p w:rsidR="00A07AB4" w:rsidRPr="00B45E9F" w:rsidRDefault="00A07AB4" w:rsidP="00A07AB4">
      <w:pPr>
        <w:jc w:val="both"/>
        <w:rPr>
          <w:b/>
          <w:bCs/>
          <w:sz w:val="24"/>
          <w:szCs w:val="24"/>
        </w:rPr>
      </w:pPr>
    </w:p>
    <w:p w:rsidR="00A07AB4" w:rsidRPr="00B45E9F" w:rsidRDefault="00A07AB4" w:rsidP="00A07AB4">
      <w:pPr>
        <w:jc w:val="both"/>
        <w:rPr>
          <w:sz w:val="24"/>
          <w:szCs w:val="24"/>
        </w:rPr>
      </w:pPr>
      <w:r w:rsidRPr="00B45E9F">
        <w:rPr>
          <w:b/>
          <w:bCs/>
          <w:i/>
          <w:sz w:val="24"/>
          <w:szCs w:val="24"/>
          <w:u w:val="single"/>
        </w:rPr>
        <w:t>Приложение:</w:t>
      </w:r>
      <w:r w:rsidRPr="00B45E9F">
        <w:rPr>
          <w:b/>
          <w:bCs/>
          <w:i/>
          <w:sz w:val="24"/>
          <w:szCs w:val="24"/>
        </w:rPr>
        <w:t xml:space="preserve"> </w:t>
      </w:r>
      <w:r w:rsidRPr="00B45E9F">
        <w:rPr>
          <w:b/>
          <w:bCs/>
          <w:sz w:val="24"/>
          <w:szCs w:val="24"/>
        </w:rPr>
        <w:t>Работната програма</w:t>
      </w:r>
      <w:r w:rsidRPr="00B45E9F">
        <w:rPr>
          <w:bCs/>
          <w:sz w:val="24"/>
          <w:szCs w:val="24"/>
        </w:rPr>
        <w:t>, съобразно Техническата спецификация към документацията за участие</w:t>
      </w: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ind w:left="5529" w:firstLine="708"/>
        <w:jc w:val="right"/>
        <w:rPr>
          <w:rFonts w:eastAsia="Arial Unicode MS"/>
          <w:b/>
          <w:i/>
          <w:spacing w:val="-3"/>
          <w:sz w:val="24"/>
          <w:szCs w:val="24"/>
        </w:rPr>
      </w:pPr>
    </w:p>
    <w:p w:rsidR="00A07AB4" w:rsidRPr="007169E1" w:rsidRDefault="00A07AB4" w:rsidP="007169E1">
      <w:pPr>
        <w:rPr>
          <w:rFonts w:eastAsia="Arial Unicode MS"/>
          <w:b/>
          <w:i/>
          <w:spacing w:val="-3"/>
          <w:sz w:val="24"/>
          <w:szCs w:val="24"/>
          <w:lang w:val="bg-BG"/>
        </w:rPr>
      </w:pPr>
    </w:p>
    <w:p w:rsidR="00A07AB4" w:rsidRPr="00B45E9F" w:rsidRDefault="00A07AB4" w:rsidP="00A07AB4">
      <w:pPr>
        <w:ind w:left="5529" w:firstLine="708"/>
        <w:jc w:val="right"/>
        <w:rPr>
          <w:rFonts w:eastAsia="Arial Unicode MS"/>
          <w:b/>
          <w:i/>
          <w:spacing w:val="-3"/>
          <w:sz w:val="24"/>
          <w:szCs w:val="24"/>
        </w:rPr>
      </w:pPr>
    </w:p>
    <w:p w:rsidR="00A07AB4" w:rsidRDefault="00A07AB4" w:rsidP="00A07AB4">
      <w:pPr>
        <w:ind w:left="5529" w:firstLine="708"/>
        <w:jc w:val="right"/>
        <w:rPr>
          <w:rFonts w:eastAsia="Arial Unicode MS"/>
          <w:b/>
          <w:i/>
          <w:spacing w:val="-3"/>
          <w:sz w:val="24"/>
          <w:szCs w:val="24"/>
          <w:lang w:val="bg-BG"/>
        </w:rPr>
      </w:pPr>
    </w:p>
    <w:p w:rsidR="00A07AB4" w:rsidRPr="00B45E9F" w:rsidRDefault="00A07AB4" w:rsidP="00A07AB4">
      <w:pPr>
        <w:ind w:left="5529" w:firstLine="708"/>
        <w:jc w:val="right"/>
        <w:rPr>
          <w:rFonts w:eastAsia="Arial Unicode MS"/>
          <w:b/>
          <w:i/>
          <w:spacing w:val="-3"/>
          <w:sz w:val="24"/>
          <w:szCs w:val="24"/>
          <w:lang w:val="bg-BG"/>
        </w:rPr>
      </w:pPr>
    </w:p>
    <w:p w:rsidR="00A07AB4" w:rsidRPr="00B45E9F" w:rsidRDefault="00A07AB4" w:rsidP="00A07AB4">
      <w:pPr>
        <w:jc w:val="right"/>
        <w:rPr>
          <w:rFonts w:eastAsia="Arial Unicode MS"/>
          <w:b/>
          <w:i/>
          <w:spacing w:val="-3"/>
          <w:sz w:val="24"/>
          <w:szCs w:val="24"/>
        </w:rPr>
      </w:pPr>
      <w:r w:rsidRPr="00B45E9F">
        <w:rPr>
          <w:rFonts w:eastAsia="Arial Unicode MS"/>
          <w:b/>
          <w:i/>
          <w:spacing w:val="-3"/>
          <w:sz w:val="24"/>
          <w:szCs w:val="24"/>
        </w:rPr>
        <w:t>O</w:t>
      </w:r>
      <w:r w:rsidRPr="00B45E9F">
        <w:rPr>
          <w:rFonts w:eastAsia="Arial Unicode MS"/>
          <w:b/>
          <w:i/>
          <w:spacing w:val="-3"/>
          <w:sz w:val="24"/>
          <w:szCs w:val="24"/>
          <w:lang w:val="ru-RU"/>
        </w:rPr>
        <w:t>БРАЗЕЦ  №</w:t>
      </w:r>
      <w:r w:rsidRPr="00B45E9F">
        <w:rPr>
          <w:rFonts w:eastAsia="Arial Unicode MS"/>
          <w:b/>
          <w:i/>
          <w:spacing w:val="-3"/>
          <w:sz w:val="24"/>
          <w:szCs w:val="24"/>
        </w:rPr>
        <w:t>2-5</w:t>
      </w:r>
    </w:p>
    <w:p w:rsidR="00A07AB4" w:rsidRPr="00B45E9F" w:rsidRDefault="00A07AB4" w:rsidP="00A07AB4">
      <w:pPr>
        <w:widowControl w:val="0"/>
        <w:rPr>
          <w:b/>
          <w:caps/>
          <w:position w:val="8"/>
          <w:sz w:val="24"/>
          <w:szCs w:val="24"/>
        </w:rPr>
      </w:pPr>
      <w:r w:rsidRPr="00B45E9F">
        <w:rPr>
          <w:b/>
          <w:caps/>
          <w:position w:val="8"/>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jc w:val="center"/>
        <w:rPr>
          <w:b/>
          <w:bCs/>
          <w:sz w:val="24"/>
          <w:szCs w:val="24"/>
        </w:rPr>
      </w:pPr>
    </w:p>
    <w:p w:rsidR="0037740F" w:rsidRDefault="0037740F" w:rsidP="00A07AB4">
      <w:pPr>
        <w:jc w:val="center"/>
        <w:rPr>
          <w:b/>
          <w:bCs/>
          <w:sz w:val="24"/>
          <w:szCs w:val="24"/>
        </w:rPr>
      </w:pPr>
    </w:p>
    <w:p w:rsidR="00A07AB4" w:rsidRPr="00B45E9F" w:rsidRDefault="00A07AB4" w:rsidP="00A07AB4">
      <w:pPr>
        <w:jc w:val="center"/>
        <w:rPr>
          <w:b/>
          <w:bCs/>
          <w:sz w:val="24"/>
          <w:szCs w:val="24"/>
        </w:rPr>
      </w:pPr>
      <w:r w:rsidRPr="00B45E9F">
        <w:rPr>
          <w:b/>
          <w:bCs/>
          <w:sz w:val="24"/>
          <w:szCs w:val="24"/>
        </w:rPr>
        <w:t>ПРЕДЛОЖЕНИЕ ЗА ИЗПЪЛНЕНИЕ НА ПОРЪЧКАТА</w:t>
      </w:r>
    </w:p>
    <w:p w:rsidR="00A07AB4" w:rsidRPr="00B45E9F" w:rsidRDefault="00A07AB4" w:rsidP="00A07AB4">
      <w:pPr>
        <w:jc w:val="center"/>
        <w:rPr>
          <w:b/>
          <w:bCs/>
          <w:sz w:val="24"/>
          <w:szCs w:val="24"/>
        </w:rPr>
      </w:pPr>
      <w:r w:rsidRPr="00B45E9F">
        <w:rPr>
          <w:b/>
          <w:bCs/>
          <w:sz w:val="24"/>
          <w:szCs w:val="24"/>
        </w:rPr>
        <w:t>За ОБОСОБЕНА ПОЗИЦИЯ №</w:t>
      </w:r>
      <w:r w:rsidRPr="00B45E9F">
        <w:rPr>
          <w:b/>
          <w:bCs/>
          <w:sz w:val="24"/>
          <w:szCs w:val="24"/>
          <w:lang w:val="en-US"/>
        </w:rPr>
        <w:t xml:space="preserve"> </w:t>
      </w:r>
      <w:r w:rsidRPr="00B45E9F">
        <w:rPr>
          <w:b/>
          <w:bCs/>
          <w:sz w:val="24"/>
          <w:szCs w:val="24"/>
        </w:rPr>
        <w:t>5: "Яйца"</w:t>
      </w:r>
    </w:p>
    <w:p w:rsidR="00A07AB4" w:rsidRPr="00B45E9F" w:rsidRDefault="00A07AB4" w:rsidP="00A07AB4">
      <w:pPr>
        <w:jc w:val="both"/>
        <w:rPr>
          <w:rFonts w:eastAsia="Arial Unicode MS"/>
          <w:b/>
          <w:caps/>
          <w:sz w:val="24"/>
          <w:szCs w:val="24"/>
        </w:rPr>
      </w:pPr>
    </w:p>
    <w:p w:rsidR="00A07AB4" w:rsidRPr="00EF6AE2" w:rsidRDefault="00A07AB4" w:rsidP="00A07AB4">
      <w:pPr>
        <w:jc w:val="both"/>
        <w:rPr>
          <w:rFonts w:eastAsia="Arial Unicode MS"/>
          <w:bCs/>
          <w:sz w:val="24"/>
          <w:szCs w:val="24"/>
          <w:lang w:val="bg-BG"/>
        </w:rPr>
      </w:pPr>
      <w:r w:rsidRPr="00B45E9F">
        <w:rPr>
          <w:rFonts w:eastAsia="Arial Unicode MS"/>
          <w:caps/>
          <w:sz w:val="24"/>
          <w:szCs w:val="24"/>
        </w:rPr>
        <w:t>От:</w:t>
      </w:r>
      <w:r w:rsidRPr="00B45E9F">
        <w:rPr>
          <w:rFonts w:eastAsia="Arial Unicode MS"/>
          <w:sz w:val="24"/>
          <w:szCs w:val="24"/>
        </w:rPr>
        <w:t>.......................................................................................................................</w:t>
      </w:r>
      <w:r w:rsidR="00EF6AE2">
        <w:rPr>
          <w:rFonts w:eastAsia="Arial Unicode MS"/>
          <w:sz w:val="24"/>
          <w:szCs w:val="24"/>
        </w:rPr>
        <w:t>.........................</w:t>
      </w:r>
    </w:p>
    <w:p w:rsidR="00A07AB4" w:rsidRPr="00B45E9F" w:rsidRDefault="00A07AB4" w:rsidP="00A07AB4">
      <w:pPr>
        <w:jc w:val="center"/>
        <w:rPr>
          <w:rFonts w:eastAsia="Arial Unicode MS"/>
          <w:bCs/>
          <w:i/>
          <w:sz w:val="24"/>
          <w:szCs w:val="24"/>
        </w:rPr>
      </w:pPr>
      <w:r w:rsidRPr="00B45E9F">
        <w:rPr>
          <w:rFonts w:eastAsia="Arial Unicode MS"/>
          <w:bCs/>
          <w:i/>
          <w:sz w:val="24"/>
          <w:szCs w:val="24"/>
        </w:rPr>
        <w:t>(наименование на участника)</w:t>
      </w:r>
    </w:p>
    <w:p w:rsidR="00A07AB4" w:rsidRPr="00B45E9F" w:rsidRDefault="00A07AB4" w:rsidP="00A07AB4">
      <w:pPr>
        <w:jc w:val="both"/>
        <w:rPr>
          <w:rFonts w:eastAsia="Arial Unicode MS"/>
          <w:b/>
          <w:sz w:val="24"/>
          <w:szCs w:val="24"/>
        </w:rPr>
      </w:pPr>
      <w:r w:rsidRPr="00B45E9F">
        <w:rPr>
          <w:rFonts w:eastAsia="Arial Unicode MS"/>
          <w:b/>
          <w:sz w:val="24"/>
          <w:szCs w:val="24"/>
        </w:rPr>
        <w:t>УВАЖАЕМИ ГОСПОДА,</w:t>
      </w:r>
    </w:p>
    <w:p w:rsidR="00CE3E48" w:rsidRPr="00804C1B" w:rsidRDefault="00A07AB4" w:rsidP="00CE3E48">
      <w:pPr>
        <w:pStyle w:val="ab"/>
        <w:tabs>
          <w:tab w:val="left" w:pos="708"/>
        </w:tabs>
        <w:jc w:val="both"/>
        <w:rPr>
          <w:b/>
        </w:rPr>
      </w:pPr>
      <w:r w:rsidRPr="00B45E9F">
        <w:tab/>
        <w:t xml:space="preserve">С настоящото Ви представяме нашето предложение за изпълнение на обществена поръчка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spacing w:after="120"/>
        <w:ind w:firstLine="709"/>
        <w:jc w:val="both"/>
        <w:rPr>
          <w:rStyle w:val="aa"/>
          <w:sz w:val="24"/>
          <w:szCs w:val="24"/>
        </w:rPr>
      </w:pPr>
      <w:r w:rsidRPr="00B45E9F">
        <w:rPr>
          <w:b/>
          <w:sz w:val="24"/>
          <w:szCs w:val="24"/>
        </w:rPr>
        <w:t>1.</w:t>
      </w:r>
      <w:r w:rsidRPr="00B45E9F">
        <w:rPr>
          <w:sz w:val="24"/>
          <w:szCs w:val="24"/>
        </w:rPr>
        <w:t xml:space="preserve"> </w:t>
      </w:r>
      <w:r w:rsidRPr="00B45E9F">
        <w:rPr>
          <w:b/>
          <w:sz w:val="24"/>
          <w:szCs w:val="24"/>
        </w:rPr>
        <w:t>Гарантираме, че сме в състояние да изпълним качествено поръчката в пълно съответствие с долуподписаната оферта</w:t>
      </w:r>
      <w:r w:rsidRPr="00B45E9F">
        <w:rPr>
          <w:rStyle w:val="aa"/>
          <w:sz w:val="24"/>
          <w:szCs w:val="24"/>
        </w:rPr>
        <w:t xml:space="preserve">, настоящото техническо предложение, техническата спецификация и изискванията на възложителя и действащата нормативна уредба по </w:t>
      </w:r>
      <w:r w:rsidRPr="00B45E9F">
        <w:rPr>
          <w:b/>
          <w:spacing w:val="20"/>
          <w:sz w:val="24"/>
          <w:szCs w:val="24"/>
          <w:lang w:val="ru-RU"/>
        </w:rPr>
        <w:t xml:space="preserve">Обособена позиция № </w:t>
      </w:r>
      <w:r w:rsidRPr="00B45E9F">
        <w:rPr>
          <w:b/>
          <w:spacing w:val="20"/>
          <w:sz w:val="24"/>
          <w:szCs w:val="24"/>
        </w:rPr>
        <w:t>5</w:t>
      </w:r>
      <w:r w:rsidRPr="00B45E9F">
        <w:rPr>
          <w:b/>
          <w:spacing w:val="20"/>
          <w:sz w:val="24"/>
          <w:szCs w:val="24"/>
          <w:lang w:val="ru-RU"/>
        </w:rPr>
        <w:t>:</w:t>
      </w:r>
      <w:r w:rsidRPr="00B45E9F">
        <w:rPr>
          <w:b/>
          <w:spacing w:val="20"/>
          <w:sz w:val="24"/>
          <w:szCs w:val="24"/>
        </w:rPr>
        <w:t xml:space="preserve"> „Яйца”</w:t>
      </w:r>
    </w:p>
    <w:p w:rsidR="008F67DD" w:rsidRPr="00B45E9F" w:rsidRDefault="00A07AB4" w:rsidP="008F67DD">
      <w:pPr>
        <w:numPr>
          <w:ilvl w:val="0"/>
          <w:numId w:val="7"/>
        </w:numPr>
        <w:tabs>
          <w:tab w:val="left" w:pos="360"/>
        </w:tabs>
        <w:ind w:left="0" w:firstLine="0"/>
        <w:jc w:val="both"/>
        <w:rPr>
          <w:b/>
          <w:sz w:val="24"/>
          <w:szCs w:val="24"/>
        </w:rPr>
      </w:pPr>
      <w:r w:rsidRPr="00B45E9F">
        <w:rPr>
          <w:b/>
          <w:sz w:val="24"/>
          <w:szCs w:val="24"/>
        </w:rPr>
        <w:tab/>
        <w:t xml:space="preserve">2. Поемаме ангажимент да изпълним </w:t>
      </w:r>
      <w:r w:rsidRPr="00B45E9F">
        <w:rPr>
          <w:rStyle w:val="21"/>
          <w:b/>
          <w:szCs w:val="24"/>
        </w:rPr>
        <w:t>доставката, както следва:</w:t>
      </w:r>
      <w:r w:rsidR="008F67DD" w:rsidRPr="008F67DD">
        <w:rPr>
          <w:b/>
          <w:sz w:val="24"/>
          <w:szCs w:val="24"/>
        </w:rPr>
        <w:t xml:space="preserve"> </w:t>
      </w:r>
      <w:r w:rsidR="008F67DD" w:rsidRPr="00B45E9F">
        <w:rPr>
          <w:b/>
          <w:sz w:val="24"/>
          <w:szCs w:val="24"/>
        </w:rPr>
        <w:t>Приемаме да изпълняваме доставките в срок от 1</w:t>
      </w:r>
      <w:r w:rsidR="008F67DD" w:rsidRPr="00B45E9F">
        <w:rPr>
          <w:b/>
          <w:sz w:val="24"/>
          <w:szCs w:val="24"/>
          <w:lang w:val="ru-RU"/>
        </w:rPr>
        <w:t xml:space="preserve"> </w:t>
      </w:r>
      <w:r w:rsidR="008F67DD" w:rsidRPr="00B45E9F">
        <w:rPr>
          <w:b/>
          <w:sz w:val="24"/>
          <w:szCs w:val="24"/>
        </w:rPr>
        <w:t xml:space="preserve">(един) календарен ден от получаването на заявка от Възложителя. </w:t>
      </w:r>
    </w:p>
    <w:p w:rsidR="008F67DD" w:rsidRPr="00B45E9F" w:rsidRDefault="008F67DD" w:rsidP="008F67DD">
      <w:pPr>
        <w:shd w:val="clear" w:color="auto" w:fill="FFFFFF"/>
        <w:ind w:firstLine="720"/>
        <w:jc w:val="both"/>
        <w:rPr>
          <w:bCs/>
          <w:i/>
          <w:iCs/>
          <w:color w:val="000000"/>
          <w:sz w:val="24"/>
          <w:szCs w:val="24"/>
        </w:rPr>
      </w:pPr>
      <w:r w:rsidRPr="00B45E9F">
        <w:rPr>
          <w:rStyle w:val="33"/>
          <w:rFonts w:eastAsia="Calibri"/>
          <w:b/>
          <w:i/>
          <w:lang w:val="ru-RU"/>
        </w:rPr>
        <w:t xml:space="preserve">* </w:t>
      </w:r>
      <w:r w:rsidRPr="00B45E9F">
        <w:rPr>
          <w:bCs/>
          <w:i/>
          <w:iCs/>
          <w:color w:val="000000"/>
          <w:sz w:val="24"/>
          <w:szCs w:val="24"/>
        </w:rPr>
        <w:t xml:space="preserve">Срокът за доставка на хранителните продукти представлява срокът от 1(един) календарен ден, включващ времето от датата на получаване на Заявка от Възложителя, до момента на извършване на физическата доставка на продуктите, за която се отнася заявката. </w:t>
      </w:r>
    </w:p>
    <w:p w:rsidR="008F67DD" w:rsidRPr="00B45E9F" w:rsidRDefault="008F67DD" w:rsidP="008F67DD">
      <w:pPr>
        <w:shd w:val="clear" w:color="auto" w:fill="FFFFFF"/>
        <w:jc w:val="both"/>
        <w:rPr>
          <w:bCs/>
          <w:i/>
          <w:iCs/>
          <w:color w:val="000000"/>
          <w:sz w:val="24"/>
          <w:szCs w:val="24"/>
        </w:rPr>
      </w:pPr>
    </w:p>
    <w:p w:rsidR="008F67DD" w:rsidRPr="00384E65" w:rsidRDefault="008F67DD" w:rsidP="008F67DD">
      <w:pPr>
        <w:numPr>
          <w:ilvl w:val="0"/>
          <w:numId w:val="7"/>
        </w:numPr>
        <w:tabs>
          <w:tab w:val="left" w:pos="360"/>
        </w:tabs>
        <w:ind w:left="0" w:firstLine="0"/>
        <w:jc w:val="both"/>
        <w:rPr>
          <w:bCs/>
          <w:i/>
          <w:iCs/>
          <w:color w:val="000000"/>
          <w:sz w:val="24"/>
          <w:szCs w:val="24"/>
        </w:rPr>
      </w:pPr>
      <w:r w:rsidRPr="00384E65">
        <w:rPr>
          <w:b/>
          <w:sz w:val="24"/>
          <w:szCs w:val="24"/>
        </w:rPr>
        <w:t>Предлагаме срок за отстраняване на несъответствия/извършване на замяна на несъответстващи продукти</w:t>
      </w:r>
      <w:r w:rsidRPr="00384E65">
        <w:rPr>
          <w:b/>
          <w:sz w:val="24"/>
          <w:szCs w:val="24"/>
          <w:lang w:val="bg-BG"/>
        </w:rPr>
        <w:t xml:space="preserve"> с нови</w:t>
      </w:r>
      <w:r w:rsidR="009A51AD">
        <w:rPr>
          <w:b/>
          <w:sz w:val="24"/>
          <w:szCs w:val="24"/>
          <w:lang w:val="bg-BG"/>
        </w:rPr>
        <w:t xml:space="preserve"> и/или допълване на доставката </w:t>
      </w:r>
      <w:r w:rsidRPr="00384E65">
        <w:rPr>
          <w:b/>
          <w:sz w:val="24"/>
          <w:szCs w:val="24"/>
          <w:lang w:val="bg-BG"/>
        </w:rPr>
        <w:t xml:space="preserve"> до …….(словом) </w:t>
      </w:r>
      <w:r w:rsidRPr="00ED375D">
        <w:rPr>
          <w:b/>
          <w:sz w:val="24"/>
          <w:szCs w:val="24"/>
          <w:lang w:val="bg-BG"/>
        </w:rPr>
        <w:t>часа,</w:t>
      </w:r>
      <w:r w:rsidRPr="00384E65">
        <w:rPr>
          <w:b/>
          <w:sz w:val="24"/>
          <w:szCs w:val="24"/>
          <w:lang w:val="bg-BG"/>
        </w:rPr>
        <w:t xml:space="preserve"> считано от датата </w:t>
      </w:r>
      <w:r w:rsidRPr="00ED375D">
        <w:rPr>
          <w:b/>
          <w:sz w:val="24"/>
          <w:szCs w:val="24"/>
          <w:lang w:val="bg-BG"/>
        </w:rPr>
        <w:t>и часа</w:t>
      </w:r>
      <w:r w:rsidRPr="00384E65">
        <w:rPr>
          <w:b/>
          <w:sz w:val="24"/>
          <w:szCs w:val="24"/>
          <w:lang w:val="bg-BG"/>
        </w:rPr>
        <w:t xml:space="preserve"> на 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неразделна част от документацията за обществената поръчка.</w:t>
      </w:r>
    </w:p>
    <w:p w:rsidR="008F67DD" w:rsidRDefault="008F67DD" w:rsidP="008F67DD">
      <w:pPr>
        <w:tabs>
          <w:tab w:val="left" w:pos="360"/>
        </w:tabs>
        <w:jc w:val="both"/>
        <w:rPr>
          <w:b/>
          <w:sz w:val="24"/>
          <w:szCs w:val="24"/>
          <w:lang w:val="bg-BG"/>
        </w:rPr>
      </w:pPr>
      <w:r>
        <w:rPr>
          <w:b/>
          <w:sz w:val="24"/>
          <w:szCs w:val="24"/>
        </w:rPr>
        <w:t>Предл</w:t>
      </w:r>
      <w:r>
        <w:rPr>
          <w:b/>
          <w:sz w:val="24"/>
          <w:szCs w:val="24"/>
          <w:lang w:val="bg-BG"/>
        </w:rPr>
        <w:t>оженият от нас срок</w:t>
      </w:r>
      <w:r w:rsidRPr="00384E65">
        <w:rPr>
          <w:b/>
          <w:sz w:val="24"/>
          <w:szCs w:val="24"/>
        </w:rPr>
        <w:t xml:space="preserve"> за отстраняване на несъответствия/извършване на замяна на несъответстващи продукти</w:t>
      </w:r>
      <w:r w:rsidRPr="00384E65">
        <w:rPr>
          <w:b/>
          <w:sz w:val="24"/>
          <w:szCs w:val="24"/>
          <w:lang w:val="bg-BG"/>
        </w:rPr>
        <w:t xml:space="preserve"> с нови и/или допълване на доставката</w:t>
      </w:r>
      <w:r w:rsidRPr="00384E65">
        <w:rPr>
          <w:b/>
          <w:sz w:val="24"/>
          <w:szCs w:val="24"/>
        </w:rPr>
        <w:tab/>
      </w:r>
      <w:r>
        <w:rPr>
          <w:b/>
          <w:sz w:val="24"/>
          <w:szCs w:val="24"/>
          <w:lang w:val="bg-BG"/>
        </w:rPr>
        <w:t>се отнася за отстраняване на несъответствия за всеки обект, включен в предмета на настоящата обществена поръчка.</w:t>
      </w:r>
    </w:p>
    <w:p w:rsidR="008F67DD" w:rsidRDefault="008F67DD" w:rsidP="008F67DD">
      <w:pPr>
        <w:tabs>
          <w:tab w:val="left" w:pos="360"/>
        </w:tabs>
        <w:jc w:val="both"/>
        <w:rPr>
          <w:b/>
          <w:sz w:val="24"/>
          <w:szCs w:val="24"/>
          <w:lang w:val="bg-BG"/>
        </w:rPr>
      </w:pPr>
      <w:r>
        <w:rPr>
          <w:b/>
          <w:sz w:val="24"/>
          <w:szCs w:val="24"/>
          <w:lang w:val="bg-BG"/>
        </w:rPr>
        <w:lastRenderedPageBreak/>
        <w:t>При офериране на срока за отстраняване на несъответствия са отчетени техническите ни възможности, броят и местоположението на всички обекти, включени в предмета на обществената поръчка.</w:t>
      </w:r>
    </w:p>
    <w:p w:rsidR="008F67DD" w:rsidRDefault="008F67DD" w:rsidP="008F67DD">
      <w:pPr>
        <w:tabs>
          <w:tab w:val="left" w:pos="360"/>
        </w:tabs>
        <w:jc w:val="both"/>
        <w:rPr>
          <w:rStyle w:val="33"/>
          <w:rFonts w:eastAsia="Calibri"/>
          <w:b/>
          <w:lang w:val="ru-RU"/>
        </w:rPr>
      </w:pPr>
      <w:r>
        <w:rPr>
          <w:b/>
          <w:sz w:val="24"/>
          <w:szCs w:val="24"/>
          <w:lang w:val="bg-BG"/>
        </w:rPr>
        <w:t>В предложеният от нас срок ще извършим замяна на несъответстващи продукти с нови и/или допълване на доставката за всеки обект, включен в предмета на настоящата поръчка, за който е направена рекламация, като неспазването на оферирания срок дори когато рекламации са направени по едно и също време от повече от един обект е основание за носене на отговорност от наша страна.</w:t>
      </w:r>
      <w:r w:rsidRPr="00384E65">
        <w:rPr>
          <w:rStyle w:val="33"/>
          <w:rFonts w:eastAsia="Calibri"/>
          <w:b/>
          <w:lang w:val="ru-RU"/>
        </w:rPr>
        <w:t xml:space="preserve"> </w:t>
      </w:r>
    </w:p>
    <w:p w:rsidR="008F67DD" w:rsidRPr="00036047" w:rsidRDefault="008F67DD" w:rsidP="008F67DD">
      <w:pPr>
        <w:tabs>
          <w:tab w:val="left" w:pos="360"/>
        </w:tabs>
        <w:jc w:val="both"/>
        <w:rPr>
          <w:bCs/>
          <w:i/>
          <w:iCs/>
          <w:color w:val="000000"/>
          <w:sz w:val="24"/>
          <w:szCs w:val="24"/>
        </w:rPr>
      </w:pPr>
      <w:r w:rsidRPr="00384E65">
        <w:rPr>
          <w:rStyle w:val="81"/>
          <w:rFonts w:eastAsia="Calibri"/>
          <w:b/>
          <w:i/>
          <w:sz w:val="24"/>
          <w:szCs w:val="24"/>
          <w:lang w:val="ru-RU"/>
        </w:rPr>
        <w:t>*</w:t>
      </w:r>
      <w:r w:rsidRPr="00384E65">
        <w:rPr>
          <w:rStyle w:val="81"/>
          <w:rFonts w:eastAsia="Calibri"/>
          <w:b/>
          <w:i/>
          <w:sz w:val="24"/>
          <w:szCs w:val="24"/>
        </w:rPr>
        <w:t xml:space="preserve"> </w:t>
      </w:r>
      <w:r w:rsidRPr="00036047">
        <w:rPr>
          <w:rFonts w:eastAsia="Calibri"/>
          <w:bCs/>
          <w:i/>
          <w:iCs/>
          <w:color w:val="000000"/>
          <w:sz w:val="24"/>
          <w:szCs w:val="24"/>
        </w:rPr>
        <w:t>П</w:t>
      </w:r>
      <w:r w:rsidRPr="00036047">
        <w:rPr>
          <w:bCs/>
          <w:i/>
          <w:iCs/>
          <w:color w:val="000000"/>
          <w:sz w:val="24"/>
          <w:szCs w:val="24"/>
        </w:rPr>
        <w:t>од срок</w:t>
      </w:r>
      <w:r w:rsidRPr="00036047">
        <w:rPr>
          <w:i/>
          <w:sz w:val="24"/>
          <w:szCs w:val="24"/>
        </w:rPr>
        <w:t xml:space="preserve"> за отстраняване на несъответствия/извършване на замяна на несъответстващи продукти</w:t>
      </w:r>
      <w:r w:rsidRPr="00036047">
        <w:rPr>
          <w:i/>
          <w:sz w:val="24"/>
          <w:szCs w:val="24"/>
          <w:lang w:val="bg-BG"/>
        </w:rPr>
        <w:t xml:space="preserve"> с нови и/или допълване на доставката</w:t>
      </w:r>
      <w:r w:rsidRPr="00036047">
        <w:rPr>
          <w:bCs/>
          <w:i/>
          <w:iCs/>
          <w:color w:val="000000"/>
          <w:sz w:val="24"/>
          <w:szCs w:val="24"/>
        </w:rPr>
        <w:t xml:space="preserve"> се разбира предложеният от участника срок, посочен в </w:t>
      </w:r>
      <w:r w:rsidRPr="00ED375D">
        <w:rPr>
          <w:bCs/>
          <w:i/>
          <w:iCs/>
          <w:color w:val="000000"/>
          <w:sz w:val="24"/>
          <w:szCs w:val="24"/>
          <w:lang w:val="bg-BG"/>
        </w:rPr>
        <w:t>часове</w:t>
      </w:r>
      <w:r w:rsidRPr="00036047">
        <w:rPr>
          <w:bCs/>
          <w:i/>
          <w:iCs/>
          <w:color w:val="000000"/>
          <w:sz w:val="24"/>
          <w:szCs w:val="24"/>
        </w:rPr>
        <w:t xml:space="preserve">, включващ времето от </w:t>
      </w:r>
      <w:r w:rsidRPr="00036047">
        <w:rPr>
          <w:i/>
          <w:sz w:val="24"/>
          <w:szCs w:val="24"/>
          <w:lang w:val="bg-BG"/>
        </w:rPr>
        <w:t xml:space="preserve">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w:t>
      </w:r>
      <w:r w:rsidRPr="00036047">
        <w:rPr>
          <w:bCs/>
          <w:i/>
          <w:iCs/>
          <w:color w:val="000000"/>
          <w:sz w:val="24"/>
          <w:szCs w:val="24"/>
        </w:rPr>
        <w:t> до окончателното отстраняване на тези несъответствия и подписване на двустранен констативен протокол за действителното отстраняване на същите.</w:t>
      </w:r>
    </w:p>
    <w:p w:rsidR="00A07AB4" w:rsidRPr="00B45E9F" w:rsidRDefault="00A07AB4" w:rsidP="00A07AB4">
      <w:pPr>
        <w:jc w:val="both"/>
        <w:rPr>
          <w:rStyle w:val="21"/>
          <w:b/>
          <w:szCs w:val="24"/>
        </w:rPr>
      </w:pPr>
    </w:p>
    <w:p w:rsidR="00A07AB4" w:rsidRPr="00B45E9F" w:rsidRDefault="00A07AB4" w:rsidP="00A07AB4">
      <w:pPr>
        <w:jc w:val="both"/>
        <w:rPr>
          <w:bCs/>
          <w:i/>
          <w:iCs/>
          <w:color w:val="000000"/>
          <w:sz w:val="24"/>
          <w:szCs w:val="24"/>
        </w:rPr>
      </w:pPr>
      <w:r w:rsidRPr="00B45E9F">
        <w:rPr>
          <w:rStyle w:val="CharCharChar"/>
          <w:rFonts w:eastAsia="MS Mincho"/>
          <w:b/>
          <w:lang w:val="ru-RU"/>
        </w:rPr>
        <w:t xml:space="preserve">       </w:t>
      </w:r>
      <w:r w:rsidRPr="00B45E9F">
        <w:rPr>
          <w:rStyle w:val="CharCharChar"/>
          <w:rFonts w:eastAsia="MS Mincho"/>
          <w:b/>
        </w:rPr>
        <w:t>3.</w:t>
      </w:r>
      <w:r w:rsidRPr="00B45E9F">
        <w:rPr>
          <w:rStyle w:val="CharCharChar"/>
          <w:rFonts w:eastAsia="MS Mincho"/>
        </w:rPr>
        <w:t xml:space="preserve"> </w:t>
      </w:r>
      <w:r w:rsidRPr="00B45E9F">
        <w:rPr>
          <w:sz w:val="24"/>
          <w:szCs w:val="24"/>
        </w:rPr>
        <w:t xml:space="preserve">Гарантираме, че доставяните хранителни продукти  по </w:t>
      </w:r>
      <w:r w:rsidRPr="00B45E9F">
        <w:rPr>
          <w:b/>
          <w:spacing w:val="20"/>
          <w:sz w:val="24"/>
          <w:szCs w:val="24"/>
          <w:lang w:val="ru-RU"/>
        </w:rPr>
        <w:t xml:space="preserve">Обособена позиция № </w:t>
      </w:r>
      <w:r w:rsidRPr="00B45E9F">
        <w:rPr>
          <w:b/>
          <w:spacing w:val="20"/>
          <w:sz w:val="24"/>
          <w:szCs w:val="24"/>
        </w:rPr>
        <w:t>5</w:t>
      </w:r>
      <w:r w:rsidRPr="00B45E9F">
        <w:rPr>
          <w:b/>
          <w:spacing w:val="20"/>
          <w:sz w:val="24"/>
          <w:szCs w:val="24"/>
          <w:lang w:val="ru-RU"/>
        </w:rPr>
        <w:t>:</w:t>
      </w:r>
      <w:r w:rsidRPr="00B45E9F">
        <w:rPr>
          <w:b/>
          <w:spacing w:val="20"/>
          <w:sz w:val="24"/>
          <w:szCs w:val="24"/>
        </w:rPr>
        <w:t xml:space="preserve"> Яйца, </w:t>
      </w:r>
      <w:r w:rsidRPr="00B45E9F">
        <w:rPr>
          <w:sz w:val="24"/>
          <w:szCs w:val="24"/>
        </w:rPr>
        <w:t>ще отговарят на изискванията на</w:t>
      </w:r>
      <w:r w:rsidRPr="00B45E9F">
        <w:rPr>
          <w:sz w:val="24"/>
          <w:szCs w:val="24"/>
          <w:lang w:val="ru-RU"/>
        </w:rPr>
        <w:t xml:space="preserve"> </w:t>
      </w:r>
      <w:r w:rsidRPr="00B45E9F">
        <w:rPr>
          <w:sz w:val="24"/>
          <w:szCs w:val="24"/>
        </w:rPr>
        <w:t>техническите спецификации и законодателството в областта на хранителните продукти.</w:t>
      </w:r>
    </w:p>
    <w:p w:rsidR="00A07AB4" w:rsidRPr="00B45E9F" w:rsidRDefault="00A07AB4" w:rsidP="00A07AB4">
      <w:pPr>
        <w:tabs>
          <w:tab w:val="left" w:pos="935"/>
        </w:tabs>
        <w:ind w:firstLine="709"/>
        <w:jc w:val="both"/>
        <w:rPr>
          <w:sz w:val="24"/>
          <w:szCs w:val="24"/>
          <w:lang w:val="ru-RU"/>
        </w:rPr>
      </w:pPr>
      <w:r w:rsidRPr="00B45E9F">
        <w:rPr>
          <w:sz w:val="24"/>
          <w:szCs w:val="24"/>
          <w:lang w:val="ru-RU"/>
        </w:rPr>
        <w:t xml:space="preserve">4. Приемаме срокът за изпълнение на поръчката по </w:t>
      </w:r>
      <w:r w:rsidRPr="00B45E9F">
        <w:rPr>
          <w:spacing w:val="20"/>
          <w:sz w:val="24"/>
          <w:szCs w:val="24"/>
          <w:lang w:val="ru-RU"/>
        </w:rPr>
        <w:t xml:space="preserve">Обособена позиция № </w:t>
      </w:r>
      <w:r w:rsidRPr="00B45E9F">
        <w:rPr>
          <w:spacing w:val="20"/>
          <w:sz w:val="24"/>
          <w:szCs w:val="24"/>
        </w:rPr>
        <w:t>5</w:t>
      </w:r>
      <w:r w:rsidRPr="00B45E9F">
        <w:rPr>
          <w:spacing w:val="20"/>
          <w:sz w:val="24"/>
          <w:szCs w:val="24"/>
          <w:lang w:val="ru-RU"/>
        </w:rPr>
        <w:t>:</w:t>
      </w:r>
      <w:r w:rsidRPr="00B45E9F">
        <w:rPr>
          <w:spacing w:val="20"/>
          <w:sz w:val="24"/>
          <w:szCs w:val="24"/>
        </w:rPr>
        <w:t xml:space="preserve"> „</w:t>
      </w:r>
      <w:r w:rsidRPr="00B45E9F">
        <w:rPr>
          <w:b/>
          <w:spacing w:val="20"/>
          <w:sz w:val="24"/>
          <w:szCs w:val="24"/>
        </w:rPr>
        <w:t>Яйца</w:t>
      </w:r>
      <w:r w:rsidRPr="00B45E9F">
        <w:rPr>
          <w:spacing w:val="20"/>
          <w:sz w:val="24"/>
          <w:szCs w:val="24"/>
        </w:rPr>
        <w:t xml:space="preserve"> ”</w:t>
      </w:r>
      <w:r w:rsidR="00E63A3E">
        <w:rPr>
          <w:sz w:val="24"/>
          <w:szCs w:val="24"/>
          <w:lang w:val="ru-RU"/>
        </w:rPr>
        <w:t xml:space="preserve"> да е 2(две</w:t>
      </w:r>
      <w:r w:rsidRPr="00B45E9F">
        <w:rPr>
          <w:sz w:val="24"/>
          <w:szCs w:val="24"/>
          <w:lang w:val="ru-RU"/>
        </w:rPr>
        <w:t>) години, считано от датата на сключване на договора за изпълнение.</w:t>
      </w:r>
    </w:p>
    <w:p w:rsidR="00A07AB4" w:rsidRPr="00B45E9F" w:rsidRDefault="00A07AB4" w:rsidP="00A07AB4">
      <w:pPr>
        <w:tabs>
          <w:tab w:val="left" w:pos="935"/>
        </w:tabs>
        <w:jc w:val="both"/>
        <w:rPr>
          <w:sz w:val="24"/>
          <w:szCs w:val="24"/>
          <w:lang w:val="ru-RU"/>
        </w:rPr>
      </w:pPr>
    </w:p>
    <w:p w:rsidR="00A07AB4" w:rsidRPr="00B45E9F" w:rsidRDefault="00A07AB4" w:rsidP="00A07AB4">
      <w:pPr>
        <w:tabs>
          <w:tab w:val="left" w:pos="3510"/>
        </w:tabs>
        <w:jc w:val="both"/>
        <w:rPr>
          <w:b/>
          <w:i/>
          <w:sz w:val="24"/>
          <w:szCs w:val="24"/>
        </w:rPr>
      </w:pPr>
      <w:r w:rsidRPr="00B45E9F">
        <w:rPr>
          <w:b/>
          <w:i/>
          <w:sz w:val="24"/>
          <w:szCs w:val="24"/>
        </w:rPr>
        <w:t>Конкретните продукти, които предлагаме да доставяме са:</w:t>
      </w:r>
    </w:p>
    <w:tbl>
      <w:tblPr>
        <w:tblW w:w="8928" w:type="dxa"/>
        <w:tblInd w:w="55" w:type="dxa"/>
        <w:tblCellMar>
          <w:left w:w="70" w:type="dxa"/>
          <w:right w:w="70" w:type="dxa"/>
        </w:tblCellMar>
        <w:tblLook w:val="04A0"/>
      </w:tblPr>
      <w:tblGrid>
        <w:gridCol w:w="4670"/>
        <w:gridCol w:w="2291"/>
        <w:gridCol w:w="1967"/>
      </w:tblGrid>
      <w:tr w:rsidR="00A07AB4" w:rsidRPr="00B45E9F" w:rsidTr="0072639B">
        <w:trPr>
          <w:trHeight w:val="848"/>
        </w:trPr>
        <w:tc>
          <w:tcPr>
            <w:tcW w:w="4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7AB4" w:rsidRPr="00B45E9F" w:rsidRDefault="00A07AB4" w:rsidP="0072639B">
            <w:pPr>
              <w:jc w:val="center"/>
              <w:rPr>
                <w:b/>
                <w:bCs/>
                <w:color w:val="000000"/>
                <w:sz w:val="24"/>
                <w:szCs w:val="24"/>
              </w:rPr>
            </w:pPr>
          </w:p>
          <w:p w:rsidR="00A07AB4" w:rsidRPr="00B45E9F" w:rsidRDefault="00A07AB4" w:rsidP="0072639B">
            <w:pPr>
              <w:jc w:val="center"/>
              <w:rPr>
                <w:b/>
                <w:bCs/>
                <w:color w:val="000000"/>
                <w:sz w:val="24"/>
                <w:szCs w:val="24"/>
              </w:rPr>
            </w:pPr>
            <w:r w:rsidRPr="00B45E9F">
              <w:rPr>
                <w:b/>
                <w:bCs/>
                <w:color w:val="000000"/>
                <w:sz w:val="24"/>
                <w:szCs w:val="24"/>
              </w:rPr>
              <w:t>Артикул по техническа спецификация</w:t>
            </w:r>
          </w:p>
        </w:tc>
        <w:tc>
          <w:tcPr>
            <w:tcW w:w="2291"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Търговско наименование</w:t>
            </w:r>
          </w:p>
        </w:tc>
        <w:tc>
          <w:tcPr>
            <w:tcW w:w="1967"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Производител</w:t>
            </w: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bottom"/>
            <w:hideMark/>
          </w:tcPr>
          <w:p w:rsidR="00A07AB4" w:rsidRPr="00DA478D" w:rsidRDefault="00A07AB4" w:rsidP="00DA478D">
            <w:pPr>
              <w:rPr>
                <w:bCs/>
                <w:color w:val="000000"/>
              </w:rPr>
            </w:pPr>
            <w:r w:rsidRPr="00DA478D">
              <w:rPr>
                <w:bCs/>
                <w:color w:val="000000"/>
              </w:rPr>
              <w:t>1.</w:t>
            </w:r>
            <w:r w:rsidR="00DA478D" w:rsidRPr="00DA478D">
              <w:t xml:space="preserve"> Яйца кокоши М- клас А/картонени кори по 30бр.</w:t>
            </w:r>
          </w:p>
        </w:tc>
        <w:tc>
          <w:tcPr>
            <w:tcW w:w="2291"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r w:rsidRPr="00B45E9F">
              <w:rPr>
                <w:color w:val="000000"/>
                <w:sz w:val="24"/>
                <w:szCs w:val="24"/>
              </w:rPr>
              <w:t> </w:t>
            </w:r>
          </w:p>
        </w:tc>
        <w:tc>
          <w:tcPr>
            <w:tcW w:w="1967"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r w:rsidRPr="00B45E9F">
              <w:rPr>
                <w:color w:val="000000"/>
                <w:sz w:val="24"/>
                <w:szCs w:val="24"/>
              </w:rPr>
              <w:t> </w:t>
            </w:r>
          </w:p>
        </w:tc>
      </w:tr>
    </w:tbl>
    <w:p w:rsidR="00A07AB4" w:rsidRPr="00B45E9F" w:rsidRDefault="00A07AB4" w:rsidP="00A07AB4">
      <w:pPr>
        <w:tabs>
          <w:tab w:val="left" w:pos="3510"/>
        </w:tabs>
        <w:jc w:val="both"/>
        <w:rPr>
          <w:b/>
          <w:i/>
          <w:sz w:val="24"/>
          <w:szCs w:val="24"/>
        </w:rPr>
      </w:pPr>
      <w:r w:rsidRPr="00B45E9F">
        <w:rPr>
          <w:b/>
          <w:i/>
          <w:sz w:val="24"/>
          <w:szCs w:val="24"/>
        </w:rPr>
        <w:tab/>
      </w:r>
    </w:p>
    <w:p w:rsidR="00A07AB4" w:rsidRPr="00B45E9F" w:rsidRDefault="00A07AB4" w:rsidP="00A07AB4">
      <w:pPr>
        <w:jc w:val="both"/>
        <w:rPr>
          <w:bCs/>
          <w:sz w:val="24"/>
          <w:szCs w:val="24"/>
        </w:rPr>
      </w:pPr>
      <w:r w:rsidRPr="00B45E9F">
        <w:rPr>
          <w:b/>
          <w:bCs/>
          <w:i/>
          <w:sz w:val="24"/>
          <w:szCs w:val="24"/>
          <w:u w:val="single"/>
        </w:rPr>
        <w:t>Приложение:</w:t>
      </w:r>
      <w:r w:rsidRPr="00B45E9F">
        <w:rPr>
          <w:b/>
          <w:bCs/>
          <w:i/>
          <w:sz w:val="24"/>
          <w:szCs w:val="24"/>
        </w:rPr>
        <w:t xml:space="preserve"> </w:t>
      </w:r>
      <w:r w:rsidRPr="00B45E9F">
        <w:rPr>
          <w:b/>
          <w:bCs/>
          <w:sz w:val="24"/>
          <w:szCs w:val="24"/>
        </w:rPr>
        <w:t>Работната програма</w:t>
      </w:r>
      <w:r w:rsidRPr="00B45E9F">
        <w:rPr>
          <w:bCs/>
          <w:sz w:val="24"/>
          <w:szCs w:val="24"/>
        </w:rPr>
        <w:t>, съобразно Техническата спецификация към документацията за участие</w:t>
      </w:r>
    </w:p>
    <w:p w:rsidR="00A07AB4" w:rsidRPr="00B45E9F" w:rsidRDefault="00A07AB4" w:rsidP="00A07AB4">
      <w:pPr>
        <w:jc w:val="both"/>
        <w:rPr>
          <w:bCs/>
          <w:sz w:val="24"/>
          <w:szCs w:val="24"/>
        </w:rPr>
      </w:pPr>
    </w:p>
    <w:p w:rsidR="00A07AB4" w:rsidRPr="00B45E9F" w:rsidRDefault="00A07AB4" w:rsidP="00A07AB4">
      <w:pPr>
        <w:jc w:val="both"/>
        <w:rPr>
          <w:bCs/>
          <w:sz w:val="24"/>
          <w:szCs w:val="24"/>
        </w:rPr>
      </w:pPr>
    </w:p>
    <w:p w:rsidR="00A07AB4" w:rsidRPr="00B45E9F" w:rsidRDefault="00A07AB4" w:rsidP="00A07AB4">
      <w:pPr>
        <w:jc w:val="both"/>
        <w:rPr>
          <w:bCs/>
          <w:sz w:val="24"/>
          <w:szCs w:val="24"/>
        </w:rPr>
      </w:pPr>
    </w:p>
    <w:p w:rsidR="00A07AB4" w:rsidRPr="00B45E9F" w:rsidRDefault="00A07AB4" w:rsidP="00A07AB4">
      <w:pPr>
        <w:jc w:val="both"/>
        <w:rPr>
          <w:bCs/>
          <w:sz w:val="24"/>
          <w:szCs w:val="24"/>
        </w:rPr>
      </w:pPr>
    </w:p>
    <w:p w:rsidR="00A07AB4" w:rsidRPr="00B45E9F" w:rsidRDefault="00A07AB4" w:rsidP="00A07AB4">
      <w:pPr>
        <w:jc w:val="both"/>
        <w:rPr>
          <w:bCs/>
          <w:sz w:val="24"/>
          <w:szCs w:val="24"/>
        </w:rPr>
      </w:pPr>
    </w:p>
    <w:p w:rsidR="00A07AB4" w:rsidRPr="00B45E9F" w:rsidRDefault="00A07AB4" w:rsidP="00A07AB4">
      <w:pPr>
        <w:jc w:val="both"/>
        <w:rPr>
          <w:bCs/>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jc w:val="right"/>
        <w:rPr>
          <w:rFonts w:eastAsia="Arial Unicode MS"/>
          <w:b/>
          <w:i/>
          <w:spacing w:val="-3"/>
          <w:sz w:val="24"/>
          <w:szCs w:val="24"/>
        </w:rPr>
      </w:pPr>
      <w:r w:rsidRPr="00B45E9F">
        <w:rPr>
          <w:rFonts w:eastAsia="Arial Unicode MS"/>
          <w:b/>
          <w:i/>
          <w:spacing w:val="-3"/>
          <w:sz w:val="24"/>
          <w:szCs w:val="24"/>
          <w:lang w:val="ru-RU"/>
        </w:rPr>
        <w:t>ОБРАЗЕЦ  №</w:t>
      </w:r>
      <w:r w:rsidRPr="00B45E9F">
        <w:rPr>
          <w:rFonts w:eastAsia="Arial Unicode MS"/>
          <w:b/>
          <w:i/>
          <w:spacing w:val="-3"/>
          <w:sz w:val="24"/>
          <w:szCs w:val="24"/>
        </w:rPr>
        <w:t>2-6</w:t>
      </w:r>
    </w:p>
    <w:p w:rsidR="00A07AB4" w:rsidRPr="00B45E9F" w:rsidRDefault="00A07AB4" w:rsidP="00A07AB4">
      <w:pPr>
        <w:widowControl w:val="0"/>
        <w:rPr>
          <w:b/>
          <w:caps/>
          <w:position w:val="8"/>
          <w:sz w:val="24"/>
          <w:szCs w:val="24"/>
        </w:rPr>
      </w:pPr>
      <w:r w:rsidRPr="00B45E9F">
        <w:rPr>
          <w:b/>
          <w:caps/>
          <w:position w:val="8"/>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rPr>
          <w:b/>
          <w:bCs/>
          <w:sz w:val="24"/>
          <w:szCs w:val="24"/>
        </w:rPr>
      </w:pPr>
    </w:p>
    <w:p w:rsidR="00A07AB4" w:rsidRPr="00B45E9F" w:rsidRDefault="00A07AB4" w:rsidP="00A07AB4">
      <w:pPr>
        <w:jc w:val="center"/>
        <w:rPr>
          <w:b/>
          <w:bCs/>
          <w:sz w:val="24"/>
          <w:szCs w:val="24"/>
        </w:rPr>
      </w:pPr>
      <w:r w:rsidRPr="00B45E9F">
        <w:rPr>
          <w:b/>
          <w:bCs/>
          <w:sz w:val="24"/>
          <w:szCs w:val="24"/>
        </w:rPr>
        <w:t>ПРЕДЛОЖЕНИЕ ЗА ИЗПЪЛНЕНИЕ НА ПОРЪЧКАТА</w:t>
      </w:r>
    </w:p>
    <w:p w:rsidR="00A07AB4" w:rsidRPr="00B45E9F" w:rsidRDefault="00A07AB4" w:rsidP="00A07AB4">
      <w:pPr>
        <w:jc w:val="center"/>
        <w:rPr>
          <w:b/>
          <w:bCs/>
          <w:sz w:val="24"/>
          <w:szCs w:val="24"/>
        </w:rPr>
      </w:pPr>
      <w:r w:rsidRPr="00B45E9F">
        <w:rPr>
          <w:b/>
          <w:bCs/>
          <w:sz w:val="24"/>
          <w:szCs w:val="24"/>
        </w:rPr>
        <w:t>За ОБОСОБЕНА ПОЗИЦИЯ №6: " Хляб и хлебни продукти"</w:t>
      </w:r>
    </w:p>
    <w:p w:rsidR="00A07AB4" w:rsidRPr="00B45E9F" w:rsidRDefault="00A07AB4" w:rsidP="00A07AB4">
      <w:pPr>
        <w:jc w:val="center"/>
        <w:rPr>
          <w:b/>
          <w:bCs/>
          <w:sz w:val="24"/>
          <w:szCs w:val="24"/>
        </w:rPr>
      </w:pPr>
    </w:p>
    <w:p w:rsidR="00A07AB4" w:rsidRPr="00B45E9F" w:rsidRDefault="00A07AB4" w:rsidP="00A07AB4">
      <w:pPr>
        <w:jc w:val="center"/>
        <w:rPr>
          <w:b/>
          <w:bCs/>
          <w:sz w:val="24"/>
          <w:szCs w:val="24"/>
        </w:rPr>
      </w:pPr>
    </w:p>
    <w:p w:rsidR="00A07AB4" w:rsidRPr="00EF6AE2" w:rsidRDefault="00A07AB4" w:rsidP="00A07AB4">
      <w:pPr>
        <w:jc w:val="both"/>
        <w:rPr>
          <w:rFonts w:eastAsia="Arial Unicode MS"/>
          <w:bCs/>
          <w:sz w:val="24"/>
          <w:szCs w:val="24"/>
          <w:lang w:val="bg-BG"/>
        </w:rPr>
      </w:pPr>
      <w:r w:rsidRPr="00B45E9F">
        <w:rPr>
          <w:rFonts w:eastAsia="Arial Unicode MS"/>
          <w:caps/>
          <w:sz w:val="24"/>
          <w:szCs w:val="24"/>
        </w:rPr>
        <w:t>От:</w:t>
      </w:r>
      <w:r w:rsidRPr="00B45E9F">
        <w:rPr>
          <w:rFonts w:eastAsia="Arial Unicode MS"/>
          <w:sz w:val="24"/>
          <w:szCs w:val="24"/>
        </w:rPr>
        <w:t>..........................................................................................................................................</w:t>
      </w:r>
      <w:r w:rsidR="00EF6AE2">
        <w:rPr>
          <w:rFonts w:eastAsia="Arial Unicode MS"/>
          <w:sz w:val="24"/>
          <w:szCs w:val="24"/>
        </w:rPr>
        <w:t>......</w:t>
      </w:r>
    </w:p>
    <w:p w:rsidR="00A07AB4" w:rsidRPr="00B45E9F" w:rsidRDefault="00A07AB4" w:rsidP="00A07AB4">
      <w:pPr>
        <w:jc w:val="center"/>
        <w:rPr>
          <w:rFonts w:eastAsia="Arial Unicode MS"/>
          <w:bCs/>
          <w:i/>
          <w:sz w:val="24"/>
          <w:szCs w:val="24"/>
        </w:rPr>
      </w:pPr>
      <w:r w:rsidRPr="00B45E9F">
        <w:rPr>
          <w:rFonts w:eastAsia="Arial Unicode MS"/>
          <w:bCs/>
          <w:i/>
          <w:sz w:val="24"/>
          <w:szCs w:val="24"/>
        </w:rPr>
        <w:t>(наименование на участника)</w:t>
      </w:r>
    </w:p>
    <w:p w:rsidR="00A07AB4" w:rsidRPr="00B45E9F" w:rsidRDefault="00A07AB4" w:rsidP="00A07AB4">
      <w:pPr>
        <w:jc w:val="both"/>
        <w:rPr>
          <w:rFonts w:eastAsia="Arial Unicode MS"/>
          <w:sz w:val="24"/>
          <w:szCs w:val="24"/>
        </w:rPr>
      </w:pPr>
    </w:p>
    <w:p w:rsidR="00A07AB4" w:rsidRPr="00B45E9F" w:rsidRDefault="00A07AB4" w:rsidP="00A07AB4">
      <w:pPr>
        <w:jc w:val="both"/>
        <w:rPr>
          <w:rFonts w:eastAsia="Arial Unicode MS"/>
          <w:b/>
          <w:sz w:val="24"/>
          <w:szCs w:val="24"/>
        </w:rPr>
      </w:pPr>
      <w:r w:rsidRPr="00B45E9F">
        <w:rPr>
          <w:rFonts w:eastAsia="Arial Unicode MS"/>
          <w:b/>
          <w:sz w:val="24"/>
          <w:szCs w:val="24"/>
        </w:rPr>
        <w:t>УВАЖАЕМИ ГОСПОДА,</w:t>
      </w:r>
    </w:p>
    <w:p w:rsidR="00A07AB4" w:rsidRPr="00B45E9F" w:rsidRDefault="00A07AB4" w:rsidP="00A07AB4">
      <w:pPr>
        <w:jc w:val="both"/>
        <w:rPr>
          <w:rFonts w:eastAsia="Arial Unicode MS"/>
          <w:b/>
          <w:sz w:val="24"/>
          <w:szCs w:val="24"/>
        </w:rPr>
      </w:pPr>
    </w:p>
    <w:p w:rsidR="00CE3E48" w:rsidRPr="00804C1B" w:rsidRDefault="00A07AB4" w:rsidP="00CE3E48">
      <w:pPr>
        <w:pStyle w:val="ab"/>
        <w:tabs>
          <w:tab w:val="left" w:pos="708"/>
        </w:tabs>
        <w:jc w:val="both"/>
        <w:rPr>
          <w:b/>
        </w:rPr>
      </w:pPr>
      <w:r w:rsidRPr="00B45E9F">
        <w:tab/>
        <w:t xml:space="preserve">С настоящото Ви представяме нашето предложение за изпълнение на обществена поръчка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A07AB4" w:rsidRPr="00B45E9F" w:rsidRDefault="00CE3E48" w:rsidP="00EF6AE2">
      <w:pPr>
        <w:pStyle w:val="a8"/>
        <w:jc w:val="both"/>
        <w:rPr>
          <w:b/>
          <w:i/>
          <w:szCs w:val="24"/>
        </w:rPr>
      </w:pPr>
      <w:r w:rsidRPr="00B45E9F">
        <w:rPr>
          <w:b/>
          <w:szCs w:val="24"/>
        </w:rPr>
        <w:t xml:space="preserve"> </w:t>
      </w:r>
    </w:p>
    <w:p w:rsidR="00A07AB4" w:rsidRPr="00B45E9F" w:rsidRDefault="00A07AB4" w:rsidP="00A07AB4">
      <w:pPr>
        <w:spacing w:after="120"/>
        <w:ind w:firstLine="709"/>
        <w:jc w:val="both"/>
        <w:rPr>
          <w:rStyle w:val="aa"/>
          <w:sz w:val="24"/>
          <w:szCs w:val="24"/>
        </w:rPr>
      </w:pPr>
      <w:r w:rsidRPr="00B45E9F">
        <w:rPr>
          <w:b/>
          <w:sz w:val="24"/>
          <w:szCs w:val="24"/>
        </w:rPr>
        <w:t>1.</w:t>
      </w:r>
      <w:r w:rsidRPr="00B45E9F">
        <w:rPr>
          <w:sz w:val="24"/>
          <w:szCs w:val="24"/>
        </w:rPr>
        <w:t xml:space="preserve"> </w:t>
      </w:r>
      <w:r w:rsidRPr="00B45E9F">
        <w:rPr>
          <w:b/>
          <w:sz w:val="24"/>
          <w:szCs w:val="24"/>
        </w:rPr>
        <w:t>Гарантираме, че сме в състояние да изпълним качествено поръчката в пълно съответствие с долуподписаната оферта</w:t>
      </w:r>
      <w:r w:rsidRPr="00B45E9F">
        <w:rPr>
          <w:rStyle w:val="aa"/>
          <w:sz w:val="24"/>
          <w:szCs w:val="24"/>
        </w:rPr>
        <w:t xml:space="preserve">, настоящото техническо предложение, техническата спецификация и изискванията на възложителя и действащата нормативна уредба по </w:t>
      </w:r>
      <w:r w:rsidRPr="00B45E9F">
        <w:rPr>
          <w:b/>
          <w:spacing w:val="20"/>
          <w:sz w:val="24"/>
          <w:szCs w:val="24"/>
          <w:lang w:val="ru-RU"/>
        </w:rPr>
        <w:t xml:space="preserve">Обособена позиция № </w:t>
      </w:r>
      <w:r w:rsidRPr="00B45E9F">
        <w:rPr>
          <w:b/>
          <w:spacing w:val="20"/>
          <w:sz w:val="24"/>
          <w:szCs w:val="24"/>
        </w:rPr>
        <w:t>6</w:t>
      </w:r>
      <w:r w:rsidRPr="00B45E9F">
        <w:rPr>
          <w:b/>
          <w:spacing w:val="20"/>
          <w:sz w:val="24"/>
          <w:szCs w:val="24"/>
          <w:lang w:val="ru-RU"/>
        </w:rPr>
        <w:t>:</w:t>
      </w:r>
      <w:r w:rsidRPr="00B45E9F">
        <w:rPr>
          <w:b/>
          <w:spacing w:val="20"/>
          <w:sz w:val="24"/>
          <w:szCs w:val="24"/>
        </w:rPr>
        <w:t xml:space="preserve"> „Хляб и хлебни продукти”</w:t>
      </w:r>
    </w:p>
    <w:p w:rsidR="00A07AB4" w:rsidRPr="00B45E9F" w:rsidRDefault="00A07AB4" w:rsidP="00A07AB4">
      <w:pPr>
        <w:jc w:val="both"/>
        <w:rPr>
          <w:rStyle w:val="21"/>
          <w:b/>
          <w:szCs w:val="24"/>
        </w:rPr>
      </w:pPr>
      <w:r w:rsidRPr="00B45E9F">
        <w:rPr>
          <w:b/>
          <w:sz w:val="24"/>
          <w:szCs w:val="24"/>
        </w:rPr>
        <w:tab/>
        <w:t xml:space="preserve">2. Поемаме ангажимент да изпълним </w:t>
      </w:r>
      <w:r w:rsidRPr="00B45E9F">
        <w:rPr>
          <w:rStyle w:val="21"/>
          <w:b/>
          <w:szCs w:val="24"/>
        </w:rPr>
        <w:t>доставката, както следва:</w:t>
      </w:r>
    </w:p>
    <w:p w:rsidR="008F67DD" w:rsidRPr="00B45E9F" w:rsidRDefault="00A07AB4" w:rsidP="008F67DD">
      <w:pPr>
        <w:numPr>
          <w:ilvl w:val="0"/>
          <w:numId w:val="7"/>
        </w:numPr>
        <w:tabs>
          <w:tab w:val="left" w:pos="360"/>
        </w:tabs>
        <w:ind w:left="0" w:firstLine="0"/>
        <w:jc w:val="both"/>
        <w:rPr>
          <w:b/>
          <w:sz w:val="24"/>
          <w:szCs w:val="24"/>
        </w:rPr>
      </w:pPr>
      <w:r w:rsidRPr="00B45E9F">
        <w:rPr>
          <w:b/>
          <w:bCs/>
          <w:i/>
          <w:sz w:val="24"/>
          <w:szCs w:val="24"/>
        </w:rPr>
        <w:tab/>
      </w:r>
      <w:r w:rsidR="008F67DD" w:rsidRPr="00B45E9F">
        <w:rPr>
          <w:b/>
          <w:sz w:val="24"/>
          <w:szCs w:val="24"/>
        </w:rPr>
        <w:t>Приемаме да изпълняваме доставките в срок от 1</w:t>
      </w:r>
      <w:r w:rsidR="008F67DD" w:rsidRPr="00B45E9F">
        <w:rPr>
          <w:b/>
          <w:sz w:val="24"/>
          <w:szCs w:val="24"/>
          <w:lang w:val="ru-RU"/>
        </w:rPr>
        <w:t xml:space="preserve"> </w:t>
      </w:r>
      <w:r w:rsidR="008F67DD" w:rsidRPr="00B45E9F">
        <w:rPr>
          <w:b/>
          <w:sz w:val="24"/>
          <w:szCs w:val="24"/>
        </w:rPr>
        <w:t xml:space="preserve">(един) календарен ден от получаването на заявка от Възложителя. </w:t>
      </w:r>
    </w:p>
    <w:p w:rsidR="008F67DD" w:rsidRPr="00B45E9F" w:rsidRDefault="008F67DD" w:rsidP="008F67DD">
      <w:pPr>
        <w:shd w:val="clear" w:color="auto" w:fill="FFFFFF"/>
        <w:ind w:firstLine="720"/>
        <w:jc w:val="both"/>
        <w:rPr>
          <w:bCs/>
          <w:i/>
          <w:iCs/>
          <w:color w:val="000000"/>
          <w:sz w:val="24"/>
          <w:szCs w:val="24"/>
        </w:rPr>
      </w:pPr>
      <w:r w:rsidRPr="00B45E9F">
        <w:rPr>
          <w:rStyle w:val="33"/>
          <w:rFonts w:eastAsia="Calibri"/>
          <w:b/>
          <w:i/>
          <w:lang w:val="ru-RU"/>
        </w:rPr>
        <w:t xml:space="preserve">* </w:t>
      </w:r>
      <w:r w:rsidRPr="00B45E9F">
        <w:rPr>
          <w:bCs/>
          <w:i/>
          <w:iCs/>
          <w:color w:val="000000"/>
          <w:sz w:val="24"/>
          <w:szCs w:val="24"/>
        </w:rPr>
        <w:t xml:space="preserve">Срокът за доставка на хранителните продукти представлява срокът от 1(един) календарен ден, включващ времето от датата на получаване на Заявка от Възложителя, до момента на извършване на физическата доставка на продуктите, за която се отнася заявката. </w:t>
      </w:r>
    </w:p>
    <w:p w:rsidR="008F67DD" w:rsidRPr="00B45E9F" w:rsidRDefault="008F67DD" w:rsidP="008F67DD">
      <w:pPr>
        <w:shd w:val="clear" w:color="auto" w:fill="FFFFFF"/>
        <w:jc w:val="both"/>
        <w:rPr>
          <w:bCs/>
          <w:i/>
          <w:iCs/>
          <w:color w:val="000000"/>
          <w:sz w:val="24"/>
          <w:szCs w:val="24"/>
        </w:rPr>
      </w:pPr>
    </w:p>
    <w:p w:rsidR="008F67DD" w:rsidRPr="00384E65" w:rsidRDefault="008F67DD" w:rsidP="008F67DD">
      <w:pPr>
        <w:numPr>
          <w:ilvl w:val="0"/>
          <w:numId w:val="7"/>
        </w:numPr>
        <w:tabs>
          <w:tab w:val="left" w:pos="360"/>
        </w:tabs>
        <w:ind w:left="0" w:firstLine="0"/>
        <w:jc w:val="both"/>
        <w:rPr>
          <w:bCs/>
          <w:i/>
          <w:iCs/>
          <w:color w:val="000000"/>
          <w:sz w:val="24"/>
          <w:szCs w:val="24"/>
        </w:rPr>
      </w:pPr>
      <w:r w:rsidRPr="00384E65">
        <w:rPr>
          <w:b/>
          <w:sz w:val="24"/>
          <w:szCs w:val="24"/>
        </w:rPr>
        <w:t>Предлагаме срок за отстраняване на несъответствия/извършване на замяна на несъответстващи продукти</w:t>
      </w:r>
      <w:r w:rsidRPr="00384E65">
        <w:rPr>
          <w:b/>
          <w:sz w:val="24"/>
          <w:szCs w:val="24"/>
          <w:lang w:val="bg-BG"/>
        </w:rPr>
        <w:t xml:space="preserve"> с нови</w:t>
      </w:r>
      <w:r w:rsidR="009A51AD">
        <w:rPr>
          <w:b/>
          <w:sz w:val="24"/>
          <w:szCs w:val="24"/>
          <w:lang w:val="bg-BG"/>
        </w:rPr>
        <w:t xml:space="preserve"> и/или допълване на доставката </w:t>
      </w:r>
      <w:r w:rsidRPr="00384E65">
        <w:rPr>
          <w:b/>
          <w:sz w:val="24"/>
          <w:szCs w:val="24"/>
          <w:lang w:val="bg-BG"/>
        </w:rPr>
        <w:t xml:space="preserve"> до …….(словом) </w:t>
      </w:r>
      <w:r w:rsidRPr="00ED375D">
        <w:rPr>
          <w:b/>
          <w:sz w:val="24"/>
          <w:szCs w:val="24"/>
          <w:lang w:val="bg-BG"/>
        </w:rPr>
        <w:t>часа,</w:t>
      </w:r>
      <w:r w:rsidRPr="00384E65">
        <w:rPr>
          <w:b/>
          <w:sz w:val="24"/>
          <w:szCs w:val="24"/>
          <w:lang w:val="bg-BG"/>
        </w:rPr>
        <w:t xml:space="preserve"> считано от датата </w:t>
      </w:r>
      <w:r w:rsidRPr="00ED375D">
        <w:rPr>
          <w:b/>
          <w:sz w:val="24"/>
          <w:szCs w:val="24"/>
          <w:lang w:val="bg-BG"/>
        </w:rPr>
        <w:t>и часа</w:t>
      </w:r>
      <w:r w:rsidRPr="00384E65">
        <w:rPr>
          <w:b/>
          <w:sz w:val="24"/>
          <w:szCs w:val="24"/>
          <w:lang w:val="bg-BG"/>
        </w:rPr>
        <w:t xml:space="preserve"> на 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неразделна част от документацията за обществената поръчка.</w:t>
      </w:r>
    </w:p>
    <w:p w:rsidR="008F67DD" w:rsidRDefault="008F67DD" w:rsidP="008F67DD">
      <w:pPr>
        <w:tabs>
          <w:tab w:val="left" w:pos="360"/>
        </w:tabs>
        <w:jc w:val="both"/>
        <w:rPr>
          <w:b/>
          <w:sz w:val="24"/>
          <w:szCs w:val="24"/>
          <w:lang w:val="bg-BG"/>
        </w:rPr>
      </w:pPr>
      <w:r>
        <w:rPr>
          <w:b/>
          <w:sz w:val="24"/>
          <w:szCs w:val="24"/>
        </w:rPr>
        <w:lastRenderedPageBreak/>
        <w:t>Предл</w:t>
      </w:r>
      <w:r>
        <w:rPr>
          <w:b/>
          <w:sz w:val="24"/>
          <w:szCs w:val="24"/>
          <w:lang w:val="bg-BG"/>
        </w:rPr>
        <w:t>оженият от нас срок</w:t>
      </w:r>
      <w:r w:rsidRPr="00384E65">
        <w:rPr>
          <w:b/>
          <w:sz w:val="24"/>
          <w:szCs w:val="24"/>
        </w:rPr>
        <w:t xml:space="preserve"> за отстраняване на несъответствия/извършване на замяна на несъответстващи продукти</w:t>
      </w:r>
      <w:r w:rsidRPr="00384E65">
        <w:rPr>
          <w:b/>
          <w:sz w:val="24"/>
          <w:szCs w:val="24"/>
          <w:lang w:val="bg-BG"/>
        </w:rPr>
        <w:t xml:space="preserve"> с нови и/или допълване на доставката</w:t>
      </w:r>
      <w:r w:rsidRPr="00384E65">
        <w:rPr>
          <w:b/>
          <w:sz w:val="24"/>
          <w:szCs w:val="24"/>
        </w:rPr>
        <w:tab/>
      </w:r>
      <w:r>
        <w:rPr>
          <w:b/>
          <w:sz w:val="24"/>
          <w:szCs w:val="24"/>
          <w:lang w:val="bg-BG"/>
        </w:rPr>
        <w:t>се отнася за отстраняване на несъответствия за всеки обект, включен в предмета на настоящата обществена поръчка.</w:t>
      </w:r>
    </w:p>
    <w:p w:rsidR="008F67DD" w:rsidRDefault="008F67DD" w:rsidP="008F67DD">
      <w:pPr>
        <w:tabs>
          <w:tab w:val="left" w:pos="360"/>
        </w:tabs>
        <w:jc w:val="both"/>
        <w:rPr>
          <w:b/>
          <w:sz w:val="24"/>
          <w:szCs w:val="24"/>
          <w:lang w:val="bg-BG"/>
        </w:rPr>
      </w:pPr>
      <w:r>
        <w:rPr>
          <w:b/>
          <w:sz w:val="24"/>
          <w:szCs w:val="24"/>
          <w:lang w:val="bg-BG"/>
        </w:rPr>
        <w:t>При офериране на срока за отстраняване на несъответствия са отчетени техническите ни възможности, броят и местоположението на всички обекти, включени в предмета на обществената поръчка.</w:t>
      </w:r>
    </w:p>
    <w:p w:rsidR="008F67DD" w:rsidRDefault="008F67DD" w:rsidP="008F67DD">
      <w:pPr>
        <w:tabs>
          <w:tab w:val="left" w:pos="360"/>
        </w:tabs>
        <w:jc w:val="both"/>
        <w:rPr>
          <w:rStyle w:val="33"/>
          <w:rFonts w:eastAsia="Calibri"/>
          <w:b/>
          <w:lang w:val="ru-RU"/>
        </w:rPr>
      </w:pPr>
      <w:r>
        <w:rPr>
          <w:b/>
          <w:sz w:val="24"/>
          <w:szCs w:val="24"/>
          <w:lang w:val="bg-BG"/>
        </w:rPr>
        <w:t>В предложеният от нас срок ще извършим замяна на несъответстващи продукти с нови и/или допълване на доставката за всеки обект, включен в предмета на настоящата поръчка, за който е направена рекламация, като неспазването на оферирания срок дори когато рекламации са направени по едно и също време от повече от един обект е основание за носене на отговорност от наша страна.</w:t>
      </w:r>
      <w:r w:rsidRPr="00384E65">
        <w:rPr>
          <w:rStyle w:val="33"/>
          <w:rFonts w:eastAsia="Calibri"/>
          <w:b/>
          <w:lang w:val="ru-RU"/>
        </w:rPr>
        <w:t xml:space="preserve"> </w:t>
      </w:r>
    </w:p>
    <w:p w:rsidR="008F67DD" w:rsidRPr="00036047" w:rsidRDefault="008F67DD" w:rsidP="008F67DD">
      <w:pPr>
        <w:tabs>
          <w:tab w:val="left" w:pos="360"/>
        </w:tabs>
        <w:jc w:val="both"/>
        <w:rPr>
          <w:bCs/>
          <w:i/>
          <w:iCs/>
          <w:color w:val="000000"/>
          <w:sz w:val="24"/>
          <w:szCs w:val="24"/>
        </w:rPr>
      </w:pPr>
      <w:r w:rsidRPr="00384E65">
        <w:rPr>
          <w:rStyle w:val="81"/>
          <w:rFonts w:eastAsia="Calibri"/>
          <w:b/>
          <w:i/>
          <w:sz w:val="24"/>
          <w:szCs w:val="24"/>
          <w:lang w:val="ru-RU"/>
        </w:rPr>
        <w:t>*</w:t>
      </w:r>
      <w:r w:rsidRPr="00384E65">
        <w:rPr>
          <w:rStyle w:val="81"/>
          <w:rFonts w:eastAsia="Calibri"/>
          <w:b/>
          <w:i/>
          <w:sz w:val="24"/>
          <w:szCs w:val="24"/>
        </w:rPr>
        <w:t xml:space="preserve"> </w:t>
      </w:r>
      <w:r w:rsidRPr="00036047">
        <w:rPr>
          <w:rFonts w:eastAsia="Calibri"/>
          <w:bCs/>
          <w:i/>
          <w:iCs/>
          <w:color w:val="000000"/>
          <w:sz w:val="24"/>
          <w:szCs w:val="24"/>
        </w:rPr>
        <w:t>П</w:t>
      </w:r>
      <w:r w:rsidRPr="00036047">
        <w:rPr>
          <w:bCs/>
          <w:i/>
          <w:iCs/>
          <w:color w:val="000000"/>
          <w:sz w:val="24"/>
          <w:szCs w:val="24"/>
        </w:rPr>
        <w:t>од срок</w:t>
      </w:r>
      <w:r w:rsidRPr="00036047">
        <w:rPr>
          <w:i/>
          <w:sz w:val="24"/>
          <w:szCs w:val="24"/>
        </w:rPr>
        <w:t xml:space="preserve"> за отстраняване на несъответствия/извършване на замяна на несъответстващи продукти</w:t>
      </w:r>
      <w:r w:rsidRPr="00036047">
        <w:rPr>
          <w:i/>
          <w:sz w:val="24"/>
          <w:szCs w:val="24"/>
          <w:lang w:val="bg-BG"/>
        </w:rPr>
        <w:t xml:space="preserve"> с нови и/или допълване на доставката</w:t>
      </w:r>
      <w:r w:rsidRPr="00036047">
        <w:rPr>
          <w:bCs/>
          <w:i/>
          <w:iCs/>
          <w:color w:val="000000"/>
          <w:sz w:val="24"/>
          <w:szCs w:val="24"/>
        </w:rPr>
        <w:t xml:space="preserve"> се разбира предложеният от участника срок, посочен в </w:t>
      </w:r>
      <w:r w:rsidRPr="00ED375D">
        <w:rPr>
          <w:bCs/>
          <w:i/>
          <w:iCs/>
          <w:color w:val="000000"/>
          <w:sz w:val="24"/>
          <w:szCs w:val="24"/>
          <w:lang w:val="bg-BG"/>
        </w:rPr>
        <w:t>часове</w:t>
      </w:r>
      <w:r w:rsidRPr="00ED375D">
        <w:rPr>
          <w:bCs/>
          <w:i/>
          <w:iCs/>
          <w:color w:val="000000"/>
          <w:sz w:val="24"/>
          <w:szCs w:val="24"/>
        </w:rPr>
        <w:t>,</w:t>
      </w:r>
      <w:r w:rsidRPr="00036047">
        <w:rPr>
          <w:bCs/>
          <w:i/>
          <w:iCs/>
          <w:color w:val="000000"/>
          <w:sz w:val="24"/>
          <w:szCs w:val="24"/>
        </w:rPr>
        <w:t xml:space="preserve"> включващ времето от </w:t>
      </w:r>
      <w:r w:rsidRPr="00036047">
        <w:rPr>
          <w:i/>
          <w:sz w:val="24"/>
          <w:szCs w:val="24"/>
          <w:lang w:val="bg-BG"/>
        </w:rPr>
        <w:t xml:space="preserve">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w:t>
      </w:r>
      <w:r w:rsidRPr="00036047">
        <w:rPr>
          <w:bCs/>
          <w:i/>
          <w:iCs/>
          <w:color w:val="000000"/>
          <w:sz w:val="24"/>
          <w:szCs w:val="24"/>
        </w:rPr>
        <w:t> до окончателното отстраняване на тези несъответствия и подписване на двустранен констативен протокол за действителното отстраняване на същите.</w:t>
      </w:r>
    </w:p>
    <w:p w:rsidR="00A07AB4" w:rsidRPr="00B45E9F" w:rsidRDefault="00A07AB4" w:rsidP="00A07AB4">
      <w:pPr>
        <w:jc w:val="both"/>
        <w:rPr>
          <w:b/>
          <w:bCs/>
          <w:i/>
          <w:sz w:val="24"/>
          <w:szCs w:val="24"/>
        </w:rPr>
      </w:pPr>
    </w:p>
    <w:p w:rsidR="00A07AB4" w:rsidRPr="00B45E9F" w:rsidRDefault="00A07AB4" w:rsidP="00A07AB4">
      <w:pPr>
        <w:ind w:firstLine="708"/>
        <w:jc w:val="both"/>
        <w:rPr>
          <w:sz w:val="24"/>
          <w:szCs w:val="24"/>
        </w:rPr>
      </w:pPr>
      <w:r w:rsidRPr="00B45E9F">
        <w:rPr>
          <w:rStyle w:val="CharCharChar"/>
          <w:rFonts w:eastAsia="MS Mincho"/>
          <w:b/>
        </w:rPr>
        <w:t>3.</w:t>
      </w:r>
      <w:r w:rsidRPr="00B45E9F">
        <w:rPr>
          <w:rStyle w:val="CharCharChar"/>
          <w:rFonts w:eastAsia="MS Mincho"/>
        </w:rPr>
        <w:t xml:space="preserve"> </w:t>
      </w:r>
      <w:r w:rsidRPr="00B45E9F">
        <w:rPr>
          <w:sz w:val="24"/>
          <w:szCs w:val="24"/>
        </w:rPr>
        <w:t xml:space="preserve">Гарантираме, че доставяните хранителни продукти  по </w:t>
      </w:r>
      <w:r w:rsidR="00BD68B7">
        <w:rPr>
          <w:b/>
          <w:spacing w:val="20"/>
          <w:sz w:val="24"/>
          <w:szCs w:val="24"/>
          <w:lang w:val="ru-RU"/>
        </w:rPr>
        <w:t xml:space="preserve">Обособена позиция №  </w:t>
      </w:r>
      <w:r w:rsidRPr="00B45E9F">
        <w:rPr>
          <w:b/>
          <w:spacing w:val="20"/>
          <w:sz w:val="24"/>
          <w:szCs w:val="24"/>
          <w:lang w:val="ru-RU"/>
        </w:rPr>
        <w:t xml:space="preserve"> </w:t>
      </w:r>
      <w:r w:rsidRPr="00B45E9F">
        <w:rPr>
          <w:b/>
          <w:spacing w:val="20"/>
          <w:sz w:val="24"/>
          <w:szCs w:val="24"/>
        </w:rPr>
        <w:t>6</w:t>
      </w:r>
      <w:r w:rsidRPr="00B45E9F">
        <w:rPr>
          <w:b/>
          <w:spacing w:val="20"/>
          <w:sz w:val="24"/>
          <w:szCs w:val="24"/>
          <w:lang w:val="ru-RU"/>
        </w:rPr>
        <w:t>:</w:t>
      </w:r>
      <w:r w:rsidRPr="00B45E9F">
        <w:rPr>
          <w:b/>
          <w:spacing w:val="20"/>
          <w:sz w:val="24"/>
          <w:szCs w:val="24"/>
        </w:rPr>
        <w:t xml:space="preserve"> Хляб и хлебни продукти, </w:t>
      </w:r>
      <w:r w:rsidRPr="00B45E9F">
        <w:rPr>
          <w:sz w:val="24"/>
          <w:szCs w:val="24"/>
        </w:rPr>
        <w:t>ще отговарят на изискванията на техническите спецификации и законодателството в областта на хранителните продукти.</w:t>
      </w:r>
    </w:p>
    <w:p w:rsidR="00A07AB4" w:rsidRPr="00B45E9F" w:rsidRDefault="00A07AB4" w:rsidP="00A07AB4">
      <w:pPr>
        <w:tabs>
          <w:tab w:val="left" w:pos="935"/>
        </w:tabs>
        <w:ind w:firstLine="709"/>
        <w:jc w:val="both"/>
        <w:rPr>
          <w:sz w:val="24"/>
          <w:szCs w:val="24"/>
          <w:lang w:val="ru-RU"/>
        </w:rPr>
      </w:pPr>
      <w:r w:rsidRPr="00B45E9F">
        <w:rPr>
          <w:sz w:val="24"/>
          <w:szCs w:val="24"/>
          <w:lang w:val="ru-RU"/>
        </w:rPr>
        <w:t xml:space="preserve">4. Приемаме срокът за изпълнение на поръчката по </w:t>
      </w:r>
      <w:r w:rsidRPr="00B45E9F">
        <w:rPr>
          <w:spacing w:val="20"/>
          <w:sz w:val="24"/>
          <w:szCs w:val="24"/>
          <w:lang w:val="ru-RU"/>
        </w:rPr>
        <w:t xml:space="preserve">Обособена позиция № </w:t>
      </w:r>
      <w:r w:rsidRPr="00B45E9F">
        <w:rPr>
          <w:spacing w:val="20"/>
          <w:sz w:val="24"/>
          <w:szCs w:val="24"/>
        </w:rPr>
        <w:t>6</w:t>
      </w:r>
      <w:r w:rsidRPr="00B45E9F">
        <w:rPr>
          <w:spacing w:val="20"/>
          <w:sz w:val="24"/>
          <w:szCs w:val="24"/>
          <w:lang w:val="ru-RU"/>
        </w:rPr>
        <w:t>:</w:t>
      </w:r>
      <w:r w:rsidRPr="00B45E9F">
        <w:rPr>
          <w:spacing w:val="20"/>
          <w:sz w:val="24"/>
          <w:szCs w:val="24"/>
        </w:rPr>
        <w:t xml:space="preserve"> „</w:t>
      </w:r>
      <w:r w:rsidRPr="00B45E9F">
        <w:rPr>
          <w:b/>
          <w:spacing w:val="20"/>
          <w:sz w:val="24"/>
          <w:szCs w:val="24"/>
        </w:rPr>
        <w:t>Хляб и хлебни продукти</w:t>
      </w:r>
      <w:r w:rsidRPr="00B45E9F">
        <w:rPr>
          <w:spacing w:val="20"/>
          <w:sz w:val="24"/>
          <w:szCs w:val="24"/>
        </w:rPr>
        <w:t xml:space="preserve"> ”</w:t>
      </w:r>
      <w:r w:rsidR="00E63A3E">
        <w:rPr>
          <w:sz w:val="24"/>
          <w:szCs w:val="24"/>
          <w:lang w:val="ru-RU"/>
        </w:rPr>
        <w:t xml:space="preserve"> да е 2 (две</w:t>
      </w:r>
      <w:r w:rsidRPr="00B45E9F">
        <w:rPr>
          <w:sz w:val="24"/>
          <w:szCs w:val="24"/>
          <w:lang w:val="ru-RU"/>
        </w:rPr>
        <w:t>) години, считано от датата на сключване на договора за изпълнение.</w:t>
      </w:r>
    </w:p>
    <w:p w:rsidR="00A07AB4" w:rsidRPr="00B45E9F" w:rsidRDefault="00A07AB4" w:rsidP="00A07AB4">
      <w:pPr>
        <w:ind w:firstLine="708"/>
        <w:jc w:val="both"/>
        <w:rPr>
          <w:sz w:val="24"/>
          <w:szCs w:val="24"/>
        </w:rPr>
      </w:pPr>
    </w:p>
    <w:p w:rsidR="00A07AB4" w:rsidRPr="00B45E9F" w:rsidRDefault="00A07AB4" w:rsidP="00A07AB4">
      <w:pPr>
        <w:ind w:right="-142" w:firstLine="709"/>
        <w:jc w:val="both"/>
        <w:rPr>
          <w:sz w:val="24"/>
          <w:szCs w:val="24"/>
          <w:lang w:val="ru-RU"/>
        </w:rPr>
      </w:pPr>
      <w:r w:rsidRPr="00B45E9F">
        <w:rPr>
          <w:bCs/>
          <w:iCs/>
          <w:sz w:val="24"/>
          <w:szCs w:val="24"/>
          <w:lang w:val="ru-RU"/>
        </w:rPr>
        <w:t xml:space="preserve">  </w:t>
      </w:r>
    </w:p>
    <w:p w:rsidR="00A07AB4" w:rsidRPr="00B45E9F" w:rsidRDefault="00A07AB4" w:rsidP="00A07AB4">
      <w:pPr>
        <w:tabs>
          <w:tab w:val="left" w:pos="3510"/>
        </w:tabs>
        <w:jc w:val="both"/>
        <w:rPr>
          <w:b/>
          <w:i/>
          <w:sz w:val="24"/>
          <w:szCs w:val="24"/>
        </w:rPr>
      </w:pPr>
      <w:r w:rsidRPr="00B45E9F">
        <w:rPr>
          <w:b/>
          <w:i/>
          <w:sz w:val="24"/>
          <w:szCs w:val="24"/>
        </w:rPr>
        <w:t>Конкретните продукти, които предлагаме да доставяме са:</w:t>
      </w:r>
    </w:p>
    <w:tbl>
      <w:tblPr>
        <w:tblW w:w="9353" w:type="dxa"/>
        <w:tblInd w:w="55" w:type="dxa"/>
        <w:tblCellMar>
          <w:left w:w="70" w:type="dxa"/>
          <w:right w:w="70" w:type="dxa"/>
        </w:tblCellMar>
        <w:tblLook w:val="04A0"/>
      </w:tblPr>
      <w:tblGrid>
        <w:gridCol w:w="4670"/>
        <w:gridCol w:w="2716"/>
        <w:gridCol w:w="1967"/>
      </w:tblGrid>
      <w:tr w:rsidR="00A07AB4" w:rsidRPr="00B45E9F" w:rsidTr="0072639B">
        <w:trPr>
          <w:trHeight w:val="841"/>
        </w:trPr>
        <w:tc>
          <w:tcPr>
            <w:tcW w:w="4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7AB4" w:rsidRPr="00B45E9F" w:rsidRDefault="00A07AB4" w:rsidP="0072639B">
            <w:pPr>
              <w:jc w:val="center"/>
              <w:rPr>
                <w:b/>
                <w:bCs/>
                <w:color w:val="000000"/>
                <w:sz w:val="24"/>
                <w:szCs w:val="24"/>
              </w:rPr>
            </w:pPr>
          </w:p>
          <w:p w:rsidR="00A07AB4" w:rsidRPr="00B45E9F" w:rsidRDefault="00A07AB4" w:rsidP="0072639B">
            <w:pPr>
              <w:jc w:val="center"/>
              <w:rPr>
                <w:b/>
                <w:bCs/>
                <w:color w:val="000000"/>
                <w:sz w:val="24"/>
                <w:szCs w:val="24"/>
              </w:rPr>
            </w:pPr>
            <w:r w:rsidRPr="00B45E9F">
              <w:rPr>
                <w:b/>
                <w:bCs/>
                <w:color w:val="000000"/>
                <w:sz w:val="24"/>
                <w:szCs w:val="24"/>
              </w:rPr>
              <w:t>Артикул по техническа спецификация</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Търговско наименование</w:t>
            </w:r>
          </w:p>
        </w:tc>
        <w:tc>
          <w:tcPr>
            <w:tcW w:w="1967"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Производител</w:t>
            </w: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1.Хляб /бял 1кг./</w:t>
            </w:r>
            <w:r w:rsidR="00477FDC" w:rsidRPr="0023584F">
              <w:rPr>
                <w:sz w:val="20"/>
                <w:shd w:val="clear" w:color="auto" w:fill="FFFFFF"/>
                <w:lang w:eastAsia="en-US"/>
              </w:rPr>
              <w:t>пакетиран/цял</w:t>
            </w:r>
          </w:p>
        </w:tc>
        <w:tc>
          <w:tcPr>
            <w:tcW w:w="271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r w:rsidRPr="00B45E9F">
              <w:rPr>
                <w:color w:val="000000"/>
                <w:sz w:val="24"/>
                <w:szCs w:val="24"/>
              </w:rPr>
              <w:t> </w:t>
            </w:r>
          </w:p>
        </w:tc>
        <w:tc>
          <w:tcPr>
            <w:tcW w:w="1967"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r w:rsidRPr="00B45E9F">
              <w:rPr>
                <w:color w:val="000000"/>
                <w:sz w:val="24"/>
                <w:szCs w:val="24"/>
              </w:rPr>
              <w:t> </w:t>
            </w:r>
          </w:p>
        </w:tc>
      </w:tr>
      <w:tr w:rsidR="00EF3CB8"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EF3CB8" w:rsidRPr="0023584F" w:rsidRDefault="00EF3CB8" w:rsidP="0072639B">
            <w:pPr>
              <w:pStyle w:val="a8"/>
              <w:rPr>
                <w:sz w:val="20"/>
                <w:shd w:val="clear" w:color="auto" w:fill="FFFFFF"/>
                <w:lang w:eastAsia="en-US"/>
              </w:rPr>
            </w:pPr>
            <w:r>
              <w:rPr>
                <w:sz w:val="20"/>
                <w:shd w:val="clear" w:color="auto" w:fill="FFFFFF"/>
                <w:lang w:eastAsia="en-US"/>
              </w:rPr>
              <w:t>2</w:t>
            </w:r>
            <w:r w:rsidRPr="00EF3CB8">
              <w:rPr>
                <w:sz w:val="20"/>
                <w:shd w:val="clear" w:color="auto" w:fill="FFFFFF"/>
                <w:lang w:eastAsia="en-US"/>
              </w:rPr>
              <w:t>.</w:t>
            </w:r>
            <w:r w:rsidRPr="00EF3CB8">
              <w:rPr>
                <w:sz w:val="20"/>
              </w:rPr>
              <w:t xml:space="preserve"> Хляб пълнозърнест – 0,500кг.</w:t>
            </w:r>
            <w:r w:rsidRPr="0023584F">
              <w:rPr>
                <w:sz w:val="20"/>
                <w:shd w:val="clear" w:color="auto" w:fill="FFFFFF"/>
                <w:lang w:eastAsia="en-US"/>
              </w:rPr>
              <w:t xml:space="preserve"> ./пакетиран/цял</w:t>
            </w:r>
          </w:p>
        </w:tc>
        <w:tc>
          <w:tcPr>
            <w:tcW w:w="2716" w:type="dxa"/>
            <w:tcBorders>
              <w:top w:val="nil"/>
              <w:left w:val="nil"/>
              <w:bottom w:val="single" w:sz="4" w:space="0" w:color="auto"/>
              <w:right w:val="single" w:sz="4" w:space="0" w:color="auto"/>
            </w:tcBorders>
            <w:shd w:val="clear" w:color="auto" w:fill="auto"/>
            <w:noWrap/>
            <w:vAlign w:val="bottom"/>
            <w:hideMark/>
          </w:tcPr>
          <w:p w:rsidR="00EF3CB8" w:rsidRPr="00B45E9F" w:rsidRDefault="00EF3CB8" w:rsidP="0072639B">
            <w:pPr>
              <w:rPr>
                <w:color w:val="000000"/>
                <w:sz w:val="24"/>
                <w:szCs w:val="24"/>
              </w:rPr>
            </w:pPr>
          </w:p>
        </w:tc>
        <w:tc>
          <w:tcPr>
            <w:tcW w:w="1967" w:type="dxa"/>
            <w:tcBorders>
              <w:top w:val="nil"/>
              <w:left w:val="nil"/>
              <w:bottom w:val="single" w:sz="4" w:space="0" w:color="auto"/>
              <w:right w:val="single" w:sz="4" w:space="0" w:color="auto"/>
            </w:tcBorders>
            <w:shd w:val="clear" w:color="auto" w:fill="auto"/>
            <w:noWrap/>
            <w:vAlign w:val="bottom"/>
            <w:hideMark/>
          </w:tcPr>
          <w:p w:rsidR="00EF3CB8" w:rsidRPr="00B45E9F" w:rsidRDefault="00EF3CB8"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EF3CB8" w:rsidP="0072639B">
            <w:pPr>
              <w:pStyle w:val="a8"/>
              <w:rPr>
                <w:sz w:val="20"/>
                <w:shd w:val="clear" w:color="auto" w:fill="FFFFFF"/>
                <w:lang w:eastAsia="en-US"/>
              </w:rPr>
            </w:pPr>
            <w:r>
              <w:rPr>
                <w:sz w:val="20"/>
                <w:shd w:val="clear" w:color="auto" w:fill="FFFFFF"/>
                <w:lang w:eastAsia="en-US"/>
              </w:rPr>
              <w:t>3</w:t>
            </w:r>
            <w:r w:rsidR="00A07AB4" w:rsidRPr="0023584F">
              <w:rPr>
                <w:sz w:val="20"/>
                <w:shd w:val="clear" w:color="auto" w:fill="FFFFFF"/>
                <w:lang w:eastAsia="en-US"/>
              </w:rPr>
              <w:t>.Хляб типов-0,500кг.</w:t>
            </w:r>
            <w:r w:rsidR="00477FDC" w:rsidRPr="0023584F">
              <w:rPr>
                <w:sz w:val="20"/>
                <w:shd w:val="clear" w:color="auto" w:fill="FFFFFF"/>
                <w:lang w:eastAsia="en-US"/>
              </w:rPr>
              <w:t>/пакетиран/цял</w:t>
            </w:r>
          </w:p>
        </w:tc>
        <w:tc>
          <w:tcPr>
            <w:tcW w:w="271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67"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EF3CB8" w:rsidP="0072639B">
            <w:pPr>
              <w:pStyle w:val="a8"/>
              <w:rPr>
                <w:sz w:val="20"/>
                <w:shd w:val="clear" w:color="auto" w:fill="FFFFFF"/>
                <w:lang w:eastAsia="en-US"/>
              </w:rPr>
            </w:pPr>
            <w:r>
              <w:rPr>
                <w:sz w:val="20"/>
                <w:shd w:val="clear" w:color="auto" w:fill="FFFFFF"/>
                <w:lang w:eastAsia="en-US"/>
              </w:rPr>
              <w:t>4</w:t>
            </w:r>
            <w:r w:rsidR="00A07AB4" w:rsidRPr="0023584F">
              <w:rPr>
                <w:sz w:val="20"/>
                <w:shd w:val="clear" w:color="auto" w:fill="FFFFFF"/>
                <w:lang w:eastAsia="en-US"/>
              </w:rPr>
              <w:t>.Хляб „Добруджа“ -0,500кг.</w:t>
            </w:r>
            <w:r w:rsidR="00477FDC" w:rsidRPr="0023584F">
              <w:rPr>
                <w:sz w:val="20"/>
                <w:shd w:val="clear" w:color="auto" w:fill="FFFFFF"/>
                <w:lang w:eastAsia="en-US"/>
              </w:rPr>
              <w:t>/пакетиран/цял</w:t>
            </w:r>
          </w:p>
        </w:tc>
        <w:tc>
          <w:tcPr>
            <w:tcW w:w="271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67"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876865"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876865" w:rsidRPr="0023584F" w:rsidRDefault="00EF3CB8" w:rsidP="0072639B">
            <w:pPr>
              <w:pStyle w:val="a8"/>
              <w:rPr>
                <w:sz w:val="20"/>
                <w:shd w:val="clear" w:color="auto" w:fill="FFFFFF"/>
                <w:lang w:eastAsia="en-US"/>
              </w:rPr>
            </w:pPr>
            <w:r>
              <w:rPr>
                <w:sz w:val="20"/>
                <w:shd w:val="clear" w:color="auto" w:fill="FFFFFF"/>
                <w:lang w:eastAsia="en-US"/>
              </w:rPr>
              <w:t>5</w:t>
            </w:r>
            <w:r w:rsidR="00876865" w:rsidRPr="0023584F">
              <w:rPr>
                <w:sz w:val="20"/>
                <w:shd w:val="clear" w:color="auto" w:fill="FFFFFF"/>
                <w:lang w:eastAsia="en-US"/>
              </w:rPr>
              <w:t>.Питка – 0,300кг.</w:t>
            </w:r>
            <w:r w:rsidR="00477FDC" w:rsidRPr="0023584F">
              <w:rPr>
                <w:sz w:val="20"/>
                <w:shd w:val="clear" w:color="auto" w:fill="FFFFFF"/>
                <w:lang w:eastAsia="en-US"/>
              </w:rPr>
              <w:t>/пакетирана</w:t>
            </w:r>
          </w:p>
        </w:tc>
        <w:tc>
          <w:tcPr>
            <w:tcW w:w="2716" w:type="dxa"/>
            <w:tcBorders>
              <w:top w:val="nil"/>
              <w:left w:val="nil"/>
              <w:bottom w:val="single" w:sz="4" w:space="0" w:color="auto"/>
              <w:right w:val="single" w:sz="4" w:space="0" w:color="auto"/>
            </w:tcBorders>
            <w:shd w:val="clear" w:color="auto" w:fill="auto"/>
            <w:noWrap/>
            <w:vAlign w:val="bottom"/>
          </w:tcPr>
          <w:p w:rsidR="00876865" w:rsidRPr="00B45E9F" w:rsidRDefault="00876865" w:rsidP="0072639B">
            <w:pPr>
              <w:rPr>
                <w:color w:val="000000"/>
                <w:sz w:val="24"/>
                <w:szCs w:val="24"/>
              </w:rPr>
            </w:pPr>
          </w:p>
        </w:tc>
        <w:tc>
          <w:tcPr>
            <w:tcW w:w="1967" w:type="dxa"/>
            <w:tcBorders>
              <w:top w:val="nil"/>
              <w:left w:val="nil"/>
              <w:bottom w:val="single" w:sz="4" w:space="0" w:color="auto"/>
              <w:right w:val="single" w:sz="4" w:space="0" w:color="auto"/>
            </w:tcBorders>
            <w:shd w:val="clear" w:color="auto" w:fill="auto"/>
            <w:noWrap/>
            <w:vAlign w:val="bottom"/>
          </w:tcPr>
          <w:p w:rsidR="00876865" w:rsidRPr="00B45E9F" w:rsidRDefault="00876865"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EF3CB8" w:rsidP="0072639B">
            <w:pPr>
              <w:pStyle w:val="a8"/>
              <w:rPr>
                <w:sz w:val="20"/>
                <w:shd w:val="clear" w:color="auto" w:fill="FFFFFF"/>
                <w:lang w:eastAsia="en-US"/>
              </w:rPr>
            </w:pPr>
            <w:r>
              <w:rPr>
                <w:sz w:val="20"/>
                <w:shd w:val="clear" w:color="auto" w:fill="FFFFFF"/>
                <w:lang w:eastAsia="en-US"/>
              </w:rPr>
              <w:t>6</w:t>
            </w:r>
            <w:r w:rsidR="00A07AB4" w:rsidRPr="0023584F">
              <w:rPr>
                <w:sz w:val="20"/>
                <w:shd w:val="clear" w:color="auto" w:fill="FFFFFF"/>
                <w:lang w:eastAsia="en-US"/>
              </w:rPr>
              <w:t>.Баничка със сирене-0,140кг.</w:t>
            </w:r>
          </w:p>
        </w:tc>
        <w:tc>
          <w:tcPr>
            <w:tcW w:w="271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r w:rsidRPr="00B45E9F">
              <w:rPr>
                <w:color w:val="000000"/>
                <w:sz w:val="24"/>
                <w:szCs w:val="24"/>
              </w:rPr>
              <w:t> </w:t>
            </w:r>
          </w:p>
        </w:tc>
        <w:tc>
          <w:tcPr>
            <w:tcW w:w="1967"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r w:rsidRPr="00B45E9F">
              <w:rPr>
                <w:color w:val="000000"/>
                <w:sz w:val="24"/>
                <w:szCs w:val="24"/>
              </w:rPr>
              <w:t> </w:t>
            </w: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EF3CB8" w:rsidP="0072639B">
            <w:pPr>
              <w:pStyle w:val="a8"/>
              <w:rPr>
                <w:sz w:val="20"/>
                <w:shd w:val="clear" w:color="auto" w:fill="FFFFFF"/>
                <w:lang w:eastAsia="en-US"/>
              </w:rPr>
            </w:pPr>
            <w:r>
              <w:rPr>
                <w:sz w:val="20"/>
                <w:shd w:val="clear" w:color="auto" w:fill="FFFFFF"/>
                <w:lang w:eastAsia="en-US"/>
              </w:rPr>
              <w:t>7</w:t>
            </w:r>
            <w:r w:rsidR="00A07AB4" w:rsidRPr="0023584F">
              <w:rPr>
                <w:sz w:val="20"/>
                <w:shd w:val="clear" w:color="auto" w:fill="FFFFFF"/>
                <w:lang w:eastAsia="en-US"/>
              </w:rPr>
              <w:t>.Кифла с мармалад-0,140кг.</w:t>
            </w:r>
          </w:p>
        </w:tc>
        <w:tc>
          <w:tcPr>
            <w:tcW w:w="271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r w:rsidRPr="00B45E9F">
              <w:rPr>
                <w:color w:val="000000"/>
                <w:sz w:val="24"/>
                <w:szCs w:val="24"/>
              </w:rPr>
              <w:t> </w:t>
            </w:r>
          </w:p>
        </w:tc>
        <w:tc>
          <w:tcPr>
            <w:tcW w:w="1967"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r w:rsidRPr="00B45E9F">
              <w:rPr>
                <w:color w:val="000000"/>
                <w:sz w:val="24"/>
                <w:szCs w:val="24"/>
              </w:rPr>
              <w:t> </w:t>
            </w: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EF3CB8" w:rsidP="0072639B">
            <w:pPr>
              <w:pStyle w:val="a8"/>
              <w:rPr>
                <w:sz w:val="20"/>
                <w:shd w:val="clear" w:color="auto" w:fill="FFFFFF"/>
                <w:lang w:eastAsia="en-US"/>
              </w:rPr>
            </w:pPr>
            <w:r>
              <w:rPr>
                <w:sz w:val="20"/>
                <w:shd w:val="clear" w:color="auto" w:fill="FFFFFF"/>
                <w:lang w:eastAsia="en-US"/>
              </w:rPr>
              <w:t>8</w:t>
            </w:r>
            <w:r w:rsidR="00A07AB4" w:rsidRPr="0023584F">
              <w:rPr>
                <w:sz w:val="20"/>
                <w:shd w:val="clear" w:color="auto" w:fill="FFFFFF"/>
                <w:lang w:eastAsia="en-US"/>
              </w:rPr>
              <w:t>.Кифла с шоколад 0,140кг.</w:t>
            </w:r>
          </w:p>
        </w:tc>
        <w:tc>
          <w:tcPr>
            <w:tcW w:w="271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67"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EF3CB8" w:rsidP="0072639B">
            <w:pPr>
              <w:pStyle w:val="a8"/>
              <w:rPr>
                <w:sz w:val="20"/>
                <w:shd w:val="clear" w:color="auto" w:fill="FFFFFF"/>
                <w:lang w:eastAsia="en-US"/>
              </w:rPr>
            </w:pPr>
            <w:r>
              <w:rPr>
                <w:sz w:val="20"/>
                <w:shd w:val="clear" w:color="auto" w:fill="FFFFFF"/>
                <w:lang w:eastAsia="en-US"/>
              </w:rPr>
              <w:t>9</w:t>
            </w:r>
            <w:r w:rsidR="00A07AB4" w:rsidRPr="0023584F">
              <w:rPr>
                <w:sz w:val="20"/>
                <w:shd w:val="clear" w:color="auto" w:fill="FFFFFF"/>
                <w:lang w:eastAsia="en-US"/>
              </w:rPr>
              <w:t>.Козунак -0,500кг.</w:t>
            </w:r>
            <w:r w:rsidR="00477FDC" w:rsidRPr="0023584F">
              <w:rPr>
                <w:sz w:val="20"/>
                <w:shd w:val="clear" w:color="auto" w:fill="FFFFFF"/>
                <w:lang w:eastAsia="en-US"/>
              </w:rPr>
              <w:t>/пакетиран</w:t>
            </w:r>
          </w:p>
        </w:tc>
        <w:tc>
          <w:tcPr>
            <w:tcW w:w="271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67"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bl>
    <w:p w:rsidR="00A07AB4" w:rsidRPr="00B45E9F" w:rsidRDefault="00A07AB4" w:rsidP="00A07AB4">
      <w:pPr>
        <w:jc w:val="both"/>
        <w:rPr>
          <w:sz w:val="24"/>
          <w:szCs w:val="24"/>
        </w:rPr>
      </w:pPr>
    </w:p>
    <w:p w:rsidR="00A07AB4" w:rsidRPr="00B45E9F" w:rsidRDefault="00A07AB4" w:rsidP="00A07AB4">
      <w:pPr>
        <w:jc w:val="both"/>
        <w:rPr>
          <w:b/>
          <w:bCs/>
          <w:sz w:val="24"/>
          <w:szCs w:val="24"/>
        </w:rPr>
      </w:pPr>
    </w:p>
    <w:p w:rsidR="00A07AB4" w:rsidRPr="00B45E9F" w:rsidRDefault="00A07AB4" w:rsidP="00A07AB4">
      <w:pPr>
        <w:jc w:val="both"/>
        <w:rPr>
          <w:sz w:val="24"/>
          <w:szCs w:val="24"/>
        </w:rPr>
      </w:pPr>
      <w:r w:rsidRPr="00B45E9F">
        <w:rPr>
          <w:b/>
          <w:bCs/>
          <w:i/>
          <w:sz w:val="24"/>
          <w:szCs w:val="24"/>
          <w:u w:val="single"/>
        </w:rPr>
        <w:t>Приложение:</w:t>
      </w:r>
      <w:r w:rsidRPr="00B45E9F">
        <w:rPr>
          <w:b/>
          <w:bCs/>
          <w:i/>
          <w:sz w:val="24"/>
          <w:szCs w:val="24"/>
        </w:rPr>
        <w:t xml:space="preserve"> </w:t>
      </w:r>
      <w:r w:rsidRPr="00B45E9F">
        <w:rPr>
          <w:b/>
          <w:bCs/>
          <w:sz w:val="24"/>
          <w:szCs w:val="24"/>
        </w:rPr>
        <w:t>Работната програма</w:t>
      </w:r>
      <w:r w:rsidRPr="00B45E9F">
        <w:rPr>
          <w:bCs/>
          <w:sz w:val="24"/>
          <w:szCs w:val="24"/>
        </w:rPr>
        <w:t>, съобразно Техническата спецификация към документацията за участие</w:t>
      </w: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Default="00A07AB4" w:rsidP="00A07AB4">
      <w:pPr>
        <w:jc w:val="both"/>
        <w:rPr>
          <w:sz w:val="24"/>
          <w:szCs w:val="24"/>
          <w:lang w:val="bg-BG"/>
        </w:rPr>
      </w:pPr>
    </w:p>
    <w:p w:rsidR="00310991" w:rsidRDefault="00310991" w:rsidP="00A07AB4">
      <w:pPr>
        <w:jc w:val="both"/>
        <w:rPr>
          <w:sz w:val="24"/>
          <w:szCs w:val="24"/>
          <w:lang w:val="bg-BG"/>
        </w:rPr>
      </w:pPr>
    </w:p>
    <w:p w:rsidR="00EF6AE2" w:rsidRDefault="00EF6AE2" w:rsidP="00A07AB4">
      <w:pPr>
        <w:jc w:val="both"/>
        <w:rPr>
          <w:sz w:val="24"/>
          <w:szCs w:val="24"/>
          <w:lang w:val="bg-BG"/>
        </w:rPr>
      </w:pPr>
    </w:p>
    <w:p w:rsidR="00A07AB4" w:rsidRPr="00B45E9F" w:rsidRDefault="00A07AB4" w:rsidP="00A07AB4">
      <w:pPr>
        <w:jc w:val="right"/>
        <w:rPr>
          <w:rFonts w:eastAsia="Arial Unicode MS"/>
          <w:b/>
          <w:i/>
          <w:spacing w:val="-3"/>
          <w:sz w:val="24"/>
          <w:szCs w:val="24"/>
        </w:rPr>
      </w:pPr>
      <w:r w:rsidRPr="00B45E9F">
        <w:rPr>
          <w:rFonts w:eastAsia="Arial Unicode MS"/>
          <w:b/>
          <w:i/>
          <w:spacing w:val="-3"/>
          <w:sz w:val="24"/>
          <w:szCs w:val="24"/>
          <w:lang w:val="ru-RU"/>
        </w:rPr>
        <w:t>ОБРАЗЕЦ  №</w:t>
      </w:r>
      <w:r w:rsidRPr="00B45E9F">
        <w:rPr>
          <w:rFonts w:eastAsia="Arial Unicode MS"/>
          <w:b/>
          <w:i/>
          <w:spacing w:val="-3"/>
          <w:sz w:val="24"/>
          <w:szCs w:val="24"/>
        </w:rPr>
        <w:t>2-7</w:t>
      </w:r>
    </w:p>
    <w:p w:rsidR="00A07AB4" w:rsidRPr="00B45E9F" w:rsidRDefault="00A07AB4" w:rsidP="00A07AB4">
      <w:pPr>
        <w:widowControl w:val="0"/>
        <w:rPr>
          <w:b/>
          <w:caps/>
          <w:position w:val="8"/>
          <w:sz w:val="24"/>
          <w:szCs w:val="24"/>
        </w:rPr>
      </w:pPr>
      <w:r w:rsidRPr="00B45E9F">
        <w:rPr>
          <w:b/>
          <w:caps/>
          <w:position w:val="8"/>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widowControl w:val="0"/>
        <w:rPr>
          <w:b/>
          <w:caps/>
          <w:position w:val="8"/>
          <w:sz w:val="24"/>
          <w:szCs w:val="24"/>
          <w:highlight w:val="yellow"/>
        </w:rPr>
      </w:pPr>
    </w:p>
    <w:p w:rsidR="00A07AB4" w:rsidRPr="00B45E9F" w:rsidRDefault="00A07AB4" w:rsidP="00A07AB4">
      <w:pPr>
        <w:jc w:val="center"/>
        <w:rPr>
          <w:b/>
          <w:bCs/>
          <w:sz w:val="24"/>
          <w:szCs w:val="24"/>
        </w:rPr>
      </w:pPr>
    </w:p>
    <w:p w:rsidR="002E18E6" w:rsidRDefault="002E18E6" w:rsidP="00A07AB4">
      <w:pPr>
        <w:jc w:val="center"/>
        <w:rPr>
          <w:b/>
          <w:bCs/>
          <w:sz w:val="24"/>
          <w:szCs w:val="24"/>
        </w:rPr>
      </w:pPr>
    </w:p>
    <w:p w:rsidR="00A07AB4" w:rsidRPr="00B45E9F" w:rsidRDefault="00A07AB4" w:rsidP="00A07AB4">
      <w:pPr>
        <w:jc w:val="center"/>
        <w:rPr>
          <w:b/>
          <w:bCs/>
          <w:sz w:val="24"/>
          <w:szCs w:val="24"/>
        </w:rPr>
      </w:pPr>
      <w:r w:rsidRPr="00B45E9F">
        <w:rPr>
          <w:b/>
          <w:bCs/>
          <w:sz w:val="24"/>
          <w:szCs w:val="24"/>
        </w:rPr>
        <w:t>ПРЕДЛОЖЕНИЕ ЗА ИЗПЪЛНЕНИЕ НА ПОРЪЧКАТА</w:t>
      </w:r>
    </w:p>
    <w:p w:rsidR="00A07AB4" w:rsidRPr="00B45E9F" w:rsidRDefault="00A07AB4" w:rsidP="00A07AB4">
      <w:pPr>
        <w:jc w:val="center"/>
        <w:rPr>
          <w:b/>
          <w:bCs/>
          <w:sz w:val="24"/>
          <w:szCs w:val="24"/>
        </w:rPr>
      </w:pPr>
      <w:r w:rsidRPr="00B45E9F">
        <w:rPr>
          <w:b/>
          <w:bCs/>
          <w:sz w:val="24"/>
          <w:szCs w:val="24"/>
        </w:rPr>
        <w:t>За ОБОСОБЕНА ПОЗИЦИЯ №7: " Картофи, кореноплодни и варива"</w:t>
      </w:r>
    </w:p>
    <w:p w:rsidR="00A07AB4" w:rsidRPr="00B45E9F" w:rsidRDefault="00A07AB4" w:rsidP="00A07AB4">
      <w:pPr>
        <w:jc w:val="both"/>
        <w:rPr>
          <w:rFonts w:eastAsia="Arial Unicode MS"/>
          <w:b/>
          <w:caps/>
          <w:sz w:val="24"/>
          <w:szCs w:val="24"/>
        </w:rPr>
      </w:pPr>
    </w:p>
    <w:p w:rsidR="00A07AB4" w:rsidRPr="00EF6AE2" w:rsidRDefault="00A07AB4" w:rsidP="00A07AB4">
      <w:pPr>
        <w:jc w:val="both"/>
        <w:rPr>
          <w:rFonts w:eastAsia="Arial Unicode MS"/>
          <w:bCs/>
          <w:sz w:val="24"/>
          <w:szCs w:val="24"/>
          <w:lang w:val="bg-BG"/>
        </w:rPr>
      </w:pPr>
      <w:r w:rsidRPr="00B45E9F">
        <w:rPr>
          <w:rFonts w:eastAsia="Arial Unicode MS"/>
          <w:caps/>
          <w:sz w:val="24"/>
          <w:szCs w:val="24"/>
        </w:rPr>
        <w:t>От:</w:t>
      </w:r>
      <w:r w:rsidRPr="00B45E9F">
        <w:rPr>
          <w:rFonts w:eastAsia="Arial Unicode MS"/>
          <w:sz w:val="24"/>
          <w:szCs w:val="24"/>
        </w:rPr>
        <w:t>.......................................................................................................................</w:t>
      </w:r>
      <w:r w:rsidR="00EF6AE2">
        <w:rPr>
          <w:rFonts w:eastAsia="Arial Unicode MS"/>
          <w:sz w:val="24"/>
          <w:szCs w:val="24"/>
        </w:rPr>
        <w:t>.........................</w:t>
      </w:r>
    </w:p>
    <w:p w:rsidR="00A07AB4" w:rsidRPr="00B45E9F" w:rsidRDefault="00A07AB4" w:rsidP="00A07AB4">
      <w:pPr>
        <w:jc w:val="center"/>
        <w:rPr>
          <w:rFonts w:eastAsia="Arial Unicode MS"/>
          <w:bCs/>
          <w:i/>
          <w:sz w:val="24"/>
          <w:szCs w:val="24"/>
        </w:rPr>
      </w:pPr>
      <w:r w:rsidRPr="00B45E9F">
        <w:rPr>
          <w:rFonts w:eastAsia="Arial Unicode MS"/>
          <w:bCs/>
          <w:i/>
          <w:sz w:val="24"/>
          <w:szCs w:val="24"/>
        </w:rPr>
        <w:t>(наименование на участника)</w:t>
      </w:r>
    </w:p>
    <w:p w:rsidR="00A07AB4" w:rsidRPr="00B45E9F" w:rsidRDefault="00A07AB4" w:rsidP="00A07AB4">
      <w:pPr>
        <w:jc w:val="both"/>
        <w:rPr>
          <w:rFonts w:eastAsia="Arial Unicode MS"/>
          <w:sz w:val="24"/>
          <w:szCs w:val="24"/>
        </w:rPr>
      </w:pPr>
    </w:p>
    <w:p w:rsidR="00A07AB4" w:rsidRPr="00B45E9F" w:rsidRDefault="00A07AB4" w:rsidP="00A07AB4">
      <w:pPr>
        <w:jc w:val="both"/>
        <w:rPr>
          <w:rFonts w:eastAsia="Arial Unicode MS"/>
          <w:b/>
          <w:sz w:val="24"/>
          <w:szCs w:val="24"/>
        </w:rPr>
      </w:pPr>
      <w:r w:rsidRPr="00B45E9F">
        <w:rPr>
          <w:rFonts w:eastAsia="Arial Unicode MS"/>
          <w:b/>
          <w:sz w:val="24"/>
          <w:szCs w:val="24"/>
        </w:rPr>
        <w:t>УВАЖАЕМИ ГОСПОДА,</w:t>
      </w:r>
    </w:p>
    <w:p w:rsidR="00A07AB4" w:rsidRPr="00B45E9F" w:rsidRDefault="00A07AB4" w:rsidP="00A07AB4">
      <w:pPr>
        <w:keepNext/>
        <w:keepLines/>
        <w:suppressAutoHyphens/>
        <w:jc w:val="both"/>
        <w:outlineLvl w:val="0"/>
        <w:rPr>
          <w:rFonts w:eastAsia="Arial Unicode MS"/>
          <w:spacing w:val="-3"/>
          <w:sz w:val="24"/>
          <w:szCs w:val="24"/>
        </w:rPr>
      </w:pPr>
    </w:p>
    <w:p w:rsidR="00CE3E48" w:rsidRPr="00804C1B" w:rsidRDefault="00A07AB4" w:rsidP="00CE3E48">
      <w:pPr>
        <w:pStyle w:val="ab"/>
        <w:tabs>
          <w:tab w:val="left" w:pos="708"/>
        </w:tabs>
        <w:jc w:val="both"/>
        <w:rPr>
          <w:b/>
        </w:rPr>
      </w:pPr>
      <w:r w:rsidRPr="00B45E9F">
        <w:tab/>
        <w:t xml:space="preserve">С настоящото Ви представяме нашето предложение за изпълнение на обществена поръчка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A07AB4" w:rsidRPr="00B45E9F" w:rsidRDefault="00CE3E48" w:rsidP="00EF6AE2">
      <w:pPr>
        <w:pStyle w:val="a8"/>
        <w:jc w:val="both"/>
        <w:rPr>
          <w:rStyle w:val="aa"/>
          <w:sz w:val="24"/>
          <w:szCs w:val="24"/>
        </w:rPr>
      </w:pPr>
      <w:r w:rsidRPr="00B45E9F">
        <w:rPr>
          <w:b/>
          <w:szCs w:val="24"/>
        </w:rPr>
        <w:t xml:space="preserve"> </w:t>
      </w:r>
      <w:r w:rsidR="00EF6AE2">
        <w:rPr>
          <w:b/>
          <w:szCs w:val="24"/>
        </w:rPr>
        <w:tab/>
      </w:r>
      <w:r w:rsidR="00A07AB4" w:rsidRPr="00B45E9F">
        <w:rPr>
          <w:b/>
          <w:szCs w:val="24"/>
        </w:rPr>
        <w:t>1.</w:t>
      </w:r>
      <w:r w:rsidR="00A07AB4" w:rsidRPr="00B45E9F">
        <w:rPr>
          <w:szCs w:val="24"/>
        </w:rPr>
        <w:t xml:space="preserve"> </w:t>
      </w:r>
      <w:r w:rsidR="00A07AB4" w:rsidRPr="00B45E9F">
        <w:rPr>
          <w:b/>
          <w:szCs w:val="24"/>
        </w:rPr>
        <w:t>Гарантираме, че сме в състояние да изпълним качествено поръчката в пълно съответствие с долуподписаната оферта</w:t>
      </w:r>
      <w:r w:rsidR="00A07AB4" w:rsidRPr="00B45E9F">
        <w:rPr>
          <w:rStyle w:val="aa"/>
          <w:sz w:val="24"/>
          <w:szCs w:val="24"/>
        </w:rPr>
        <w:t xml:space="preserve">, настоящото техническо предложение, техническата спецификация и изискванията на възложителя и действащата нормативна уредба по </w:t>
      </w:r>
      <w:r w:rsidR="00A07AB4" w:rsidRPr="00B45E9F">
        <w:rPr>
          <w:b/>
          <w:spacing w:val="20"/>
          <w:szCs w:val="24"/>
          <w:lang w:val="ru-RU"/>
        </w:rPr>
        <w:t xml:space="preserve">Обособена позиция № </w:t>
      </w:r>
      <w:r w:rsidR="00A07AB4" w:rsidRPr="00B45E9F">
        <w:rPr>
          <w:b/>
          <w:spacing w:val="20"/>
          <w:szCs w:val="24"/>
        </w:rPr>
        <w:t>7</w:t>
      </w:r>
      <w:r w:rsidR="00A07AB4" w:rsidRPr="00B45E9F">
        <w:rPr>
          <w:b/>
          <w:spacing w:val="20"/>
          <w:szCs w:val="24"/>
          <w:lang w:val="ru-RU"/>
        </w:rPr>
        <w:t>:</w:t>
      </w:r>
      <w:r w:rsidR="00A07AB4" w:rsidRPr="00B45E9F">
        <w:rPr>
          <w:b/>
          <w:spacing w:val="20"/>
          <w:szCs w:val="24"/>
        </w:rPr>
        <w:t xml:space="preserve"> „Картофи, кореноплодни и варива”</w:t>
      </w:r>
    </w:p>
    <w:p w:rsidR="00A07AB4" w:rsidRPr="00B45E9F" w:rsidRDefault="00A07AB4" w:rsidP="00A07AB4">
      <w:pPr>
        <w:jc w:val="both"/>
        <w:rPr>
          <w:rStyle w:val="21"/>
          <w:b/>
          <w:szCs w:val="24"/>
          <w:lang w:val="ru-RU"/>
        </w:rPr>
      </w:pPr>
      <w:r w:rsidRPr="00B45E9F">
        <w:rPr>
          <w:b/>
          <w:sz w:val="24"/>
          <w:szCs w:val="24"/>
        </w:rPr>
        <w:tab/>
        <w:t xml:space="preserve">2. Поемаме ангажимент да изпълним </w:t>
      </w:r>
      <w:r w:rsidRPr="00B45E9F">
        <w:rPr>
          <w:rStyle w:val="21"/>
          <w:b/>
          <w:szCs w:val="24"/>
        </w:rPr>
        <w:t>доставката, както следва:</w:t>
      </w:r>
    </w:p>
    <w:p w:rsidR="008F67DD" w:rsidRPr="00B45E9F" w:rsidRDefault="008F67DD" w:rsidP="008F67DD">
      <w:pPr>
        <w:numPr>
          <w:ilvl w:val="0"/>
          <w:numId w:val="7"/>
        </w:numPr>
        <w:tabs>
          <w:tab w:val="left" w:pos="360"/>
        </w:tabs>
        <w:ind w:left="0" w:firstLine="0"/>
        <w:jc w:val="both"/>
        <w:rPr>
          <w:b/>
          <w:sz w:val="24"/>
          <w:szCs w:val="24"/>
        </w:rPr>
      </w:pPr>
      <w:r w:rsidRPr="00B45E9F">
        <w:rPr>
          <w:b/>
          <w:sz w:val="24"/>
          <w:szCs w:val="24"/>
        </w:rPr>
        <w:t>Приемаме да изпълняваме доставките в срок от 1</w:t>
      </w:r>
      <w:r w:rsidRPr="00B45E9F">
        <w:rPr>
          <w:b/>
          <w:sz w:val="24"/>
          <w:szCs w:val="24"/>
          <w:lang w:val="ru-RU"/>
        </w:rPr>
        <w:t xml:space="preserve"> </w:t>
      </w:r>
      <w:r w:rsidRPr="00B45E9F">
        <w:rPr>
          <w:b/>
          <w:sz w:val="24"/>
          <w:szCs w:val="24"/>
        </w:rPr>
        <w:t xml:space="preserve">(един) календарен ден от получаването на заявка от Възложителя. </w:t>
      </w:r>
    </w:p>
    <w:p w:rsidR="008F67DD" w:rsidRPr="00B45E9F" w:rsidRDefault="008F67DD" w:rsidP="008F67DD">
      <w:pPr>
        <w:shd w:val="clear" w:color="auto" w:fill="FFFFFF"/>
        <w:ind w:firstLine="720"/>
        <w:jc w:val="both"/>
        <w:rPr>
          <w:bCs/>
          <w:i/>
          <w:iCs/>
          <w:color w:val="000000"/>
          <w:sz w:val="24"/>
          <w:szCs w:val="24"/>
        </w:rPr>
      </w:pPr>
      <w:r w:rsidRPr="00B45E9F">
        <w:rPr>
          <w:rStyle w:val="33"/>
          <w:rFonts w:eastAsia="Calibri"/>
          <w:b/>
          <w:i/>
          <w:lang w:val="ru-RU"/>
        </w:rPr>
        <w:t xml:space="preserve">* </w:t>
      </w:r>
      <w:r w:rsidRPr="00B45E9F">
        <w:rPr>
          <w:bCs/>
          <w:i/>
          <w:iCs/>
          <w:color w:val="000000"/>
          <w:sz w:val="24"/>
          <w:szCs w:val="24"/>
        </w:rPr>
        <w:t xml:space="preserve">Срокът за доставка на хранителните продукти представлява срокът от 1(един) календарен ден, включващ времето от датата на получаване на Заявка от Възложителя, до момента на извършване на физическата доставка на продуктите, за която се отнася заявката. </w:t>
      </w:r>
    </w:p>
    <w:p w:rsidR="008F67DD" w:rsidRPr="00B45E9F" w:rsidRDefault="008F67DD" w:rsidP="008F67DD">
      <w:pPr>
        <w:shd w:val="clear" w:color="auto" w:fill="FFFFFF"/>
        <w:jc w:val="both"/>
        <w:rPr>
          <w:bCs/>
          <w:i/>
          <w:iCs/>
          <w:color w:val="000000"/>
          <w:sz w:val="24"/>
          <w:szCs w:val="24"/>
        </w:rPr>
      </w:pPr>
    </w:p>
    <w:p w:rsidR="008F67DD" w:rsidRPr="00384E65" w:rsidRDefault="008F67DD" w:rsidP="008F67DD">
      <w:pPr>
        <w:numPr>
          <w:ilvl w:val="0"/>
          <w:numId w:val="7"/>
        </w:numPr>
        <w:tabs>
          <w:tab w:val="left" w:pos="360"/>
        </w:tabs>
        <w:ind w:left="0" w:firstLine="0"/>
        <w:jc w:val="both"/>
        <w:rPr>
          <w:bCs/>
          <w:i/>
          <w:iCs/>
          <w:color w:val="000000"/>
          <w:sz w:val="24"/>
          <w:szCs w:val="24"/>
        </w:rPr>
      </w:pPr>
      <w:r w:rsidRPr="00384E65">
        <w:rPr>
          <w:b/>
          <w:sz w:val="24"/>
          <w:szCs w:val="24"/>
        </w:rPr>
        <w:t>Предлагаме срок за отстраняване на несъответствия/извършване на замяна на несъответстващи продукти</w:t>
      </w:r>
      <w:r w:rsidRPr="00384E65">
        <w:rPr>
          <w:b/>
          <w:sz w:val="24"/>
          <w:szCs w:val="24"/>
          <w:lang w:val="bg-BG"/>
        </w:rPr>
        <w:t xml:space="preserve"> с нови</w:t>
      </w:r>
      <w:r w:rsidR="009A51AD">
        <w:rPr>
          <w:b/>
          <w:sz w:val="24"/>
          <w:szCs w:val="24"/>
          <w:lang w:val="bg-BG"/>
        </w:rPr>
        <w:t xml:space="preserve"> и/или допълване на доставката </w:t>
      </w:r>
      <w:r w:rsidRPr="00384E65">
        <w:rPr>
          <w:b/>
          <w:sz w:val="24"/>
          <w:szCs w:val="24"/>
          <w:lang w:val="bg-BG"/>
        </w:rPr>
        <w:t xml:space="preserve"> до …….(словом) </w:t>
      </w:r>
      <w:r w:rsidRPr="00ED375D">
        <w:rPr>
          <w:b/>
          <w:sz w:val="24"/>
          <w:szCs w:val="24"/>
          <w:lang w:val="bg-BG"/>
        </w:rPr>
        <w:t>часа</w:t>
      </w:r>
      <w:r w:rsidRPr="00384E65">
        <w:rPr>
          <w:b/>
          <w:sz w:val="24"/>
          <w:szCs w:val="24"/>
          <w:lang w:val="bg-BG"/>
        </w:rPr>
        <w:t xml:space="preserve">, считано от датата </w:t>
      </w:r>
      <w:r w:rsidRPr="00ED375D">
        <w:rPr>
          <w:b/>
          <w:sz w:val="24"/>
          <w:szCs w:val="24"/>
          <w:lang w:val="bg-BG"/>
        </w:rPr>
        <w:t>и часа</w:t>
      </w:r>
      <w:r w:rsidRPr="00384E65">
        <w:rPr>
          <w:b/>
          <w:sz w:val="24"/>
          <w:szCs w:val="24"/>
          <w:lang w:val="bg-BG"/>
        </w:rPr>
        <w:t xml:space="preserve"> на 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неразделна част от документацията за обществената поръчка.</w:t>
      </w:r>
    </w:p>
    <w:p w:rsidR="008F67DD" w:rsidRDefault="008F67DD" w:rsidP="008F67DD">
      <w:pPr>
        <w:tabs>
          <w:tab w:val="left" w:pos="360"/>
        </w:tabs>
        <w:jc w:val="both"/>
        <w:rPr>
          <w:b/>
          <w:sz w:val="24"/>
          <w:szCs w:val="24"/>
          <w:lang w:val="bg-BG"/>
        </w:rPr>
      </w:pPr>
      <w:r>
        <w:rPr>
          <w:b/>
          <w:sz w:val="24"/>
          <w:szCs w:val="24"/>
        </w:rPr>
        <w:lastRenderedPageBreak/>
        <w:t>Предл</w:t>
      </w:r>
      <w:r>
        <w:rPr>
          <w:b/>
          <w:sz w:val="24"/>
          <w:szCs w:val="24"/>
          <w:lang w:val="bg-BG"/>
        </w:rPr>
        <w:t>оженият от нас срок</w:t>
      </w:r>
      <w:r w:rsidRPr="00384E65">
        <w:rPr>
          <w:b/>
          <w:sz w:val="24"/>
          <w:szCs w:val="24"/>
        </w:rPr>
        <w:t xml:space="preserve"> за отстраняване на несъответствия/извършване на замяна на несъответстващи продукти</w:t>
      </w:r>
      <w:r w:rsidRPr="00384E65">
        <w:rPr>
          <w:b/>
          <w:sz w:val="24"/>
          <w:szCs w:val="24"/>
          <w:lang w:val="bg-BG"/>
        </w:rPr>
        <w:t xml:space="preserve"> с нови и/или допълване на доставката</w:t>
      </w:r>
      <w:r w:rsidRPr="00384E65">
        <w:rPr>
          <w:b/>
          <w:sz w:val="24"/>
          <w:szCs w:val="24"/>
        </w:rPr>
        <w:tab/>
      </w:r>
      <w:r>
        <w:rPr>
          <w:b/>
          <w:sz w:val="24"/>
          <w:szCs w:val="24"/>
          <w:lang w:val="bg-BG"/>
        </w:rPr>
        <w:t>се отнася за отстраняване на несъответствия за всеки обект, включен в предмета на настоящата обществена поръчка.</w:t>
      </w:r>
    </w:p>
    <w:p w:rsidR="008F67DD" w:rsidRDefault="008F67DD" w:rsidP="008F67DD">
      <w:pPr>
        <w:tabs>
          <w:tab w:val="left" w:pos="360"/>
        </w:tabs>
        <w:jc w:val="both"/>
        <w:rPr>
          <w:b/>
          <w:sz w:val="24"/>
          <w:szCs w:val="24"/>
          <w:lang w:val="bg-BG"/>
        </w:rPr>
      </w:pPr>
      <w:r>
        <w:rPr>
          <w:b/>
          <w:sz w:val="24"/>
          <w:szCs w:val="24"/>
          <w:lang w:val="bg-BG"/>
        </w:rPr>
        <w:t>При офериране на срока за отстраняване на несъответствия са отчетени техническите ни възможности, броят и местоположението на всички обекти, включени в предмета на обществената поръчка.</w:t>
      </w:r>
    </w:p>
    <w:p w:rsidR="008F67DD" w:rsidRDefault="008F67DD" w:rsidP="008F67DD">
      <w:pPr>
        <w:tabs>
          <w:tab w:val="left" w:pos="360"/>
        </w:tabs>
        <w:jc w:val="both"/>
        <w:rPr>
          <w:rStyle w:val="33"/>
          <w:rFonts w:eastAsia="Calibri"/>
          <w:b/>
          <w:lang w:val="ru-RU"/>
        </w:rPr>
      </w:pPr>
      <w:r>
        <w:rPr>
          <w:b/>
          <w:sz w:val="24"/>
          <w:szCs w:val="24"/>
          <w:lang w:val="bg-BG"/>
        </w:rPr>
        <w:t>В предложеният от нас срок ще извършим замяна на несъответстващи продукти с нови и/или допълване на доставката за всеки обект, включен в предмета на настоящата поръчка, за който е направена рекламация, като неспазването на оферирания срок дори когато рекламации са направени по едно и също време от повече от един обект е основание за носене на отговорност от наша страна.</w:t>
      </w:r>
      <w:r w:rsidRPr="00384E65">
        <w:rPr>
          <w:rStyle w:val="33"/>
          <w:rFonts w:eastAsia="Calibri"/>
          <w:b/>
          <w:lang w:val="ru-RU"/>
        </w:rPr>
        <w:t xml:space="preserve"> </w:t>
      </w:r>
    </w:p>
    <w:p w:rsidR="008F67DD" w:rsidRPr="00036047" w:rsidRDefault="008F67DD" w:rsidP="008F67DD">
      <w:pPr>
        <w:tabs>
          <w:tab w:val="left" w:pos="360"/>
        </w:tabs>
        <w:jc w:val="both"/>
        <w:rPr>
          <w:bCs/>
          <w:i/>
          <w:iCs/>
          <w:color w:val="000000"/>
          <w:sz w:val="24"/>
          <w:szCs w:val="24"/>
        </w:rPr>
      </w:pPr>
      <w:r w:rsidRPr="00384E65">
        <w:rPr>
          <w:rStyle w:val="81"/>
          <w:rFonts w:eastAsia="Calibri"/>
          <w:b/>
          <w:i/>
          <w:sz w:val="24"/>
          <w:szCs w:val="24"/>
          <w:lang w:val="ru-RU"/>
        </w:rPr>
        <w:t>*</w:t>
      </w:r>
      <w:r w:rsidRPr="00384E65">
        <w:rPr>
          <w:rStyle w:val="81"/>
          <w:rFonts w:eastAsia="Calibri"/>
          <w:b/>
          <w:i/>
          <w:sz w:val="24"/>
          <w:szCs w:val="24"/>
        </w:rPr>
        <w:t xml:space="preserve"> </w:t>
      </w:r>
      <w:r w:rsidRPr="00036047">
        <w:rPr>
          <w:rFonts w:eastAsia="Calibri"/>
          <w:bCs/>
          <w:i/>
          <w:iCs/>
          <w:color w:val="000000"/>
          <w:sz w:val="24"/>
          <w:szCs w:val="24"/>
        </w:rPr>
        <w:t>П</w:t>
      </w:r>
      <w:r w:rsidRPr="00036047">
        <w:rPr>
          <w:bCs/>
          <w:i/>
          <w:iCs/>
          <w:color w:val="000000"/>
          <w:sz w:val="24"/>
          <w:szCs w:val="24"/>
        </w:rPr>
        <w:t>од срок</w:t>
      </w:r>
      <w:r w:rsidRPr="00036047">
        <w:rPr>
          <w:i/>
          <w:sz w:val="24"/>
          <w:szCs w:val="24"/>
        </w:rPr>
        <w:t xml:space="preserve"> за отстраняване на несъответствия/извършване на замяна на несъответстващи продукти</w:t>
      </w:r>
      <w:r w:rsidRPr="00036047">
        <w:rPr>
          <w:i/>
          <w:sz w:val="24"/>
          <w:szCs w:val="24"/>
          <w:lang w:val="bg-BG"/>
        </w:rPr>
        <w:t xml:space="preserve"> с нови и/или допълване на доставката</w:t>
      </w:r>
      <w:r w:rsidRPr="00036047">
        <w:rPr>
          <w:bCs/>
          <w:i/>
          <w:iCs/>
          <w:color w:val="000000"/>
          <w:sz w:val="24"/>
          <w:szCs w:val="24"/>
        </w:rPr>
        <w:t xml:space="preserve"> се разбира предложеният от участника срок, посочен в </w:t>
      </w:r>
      <w:r w:rsidRPr="00ED375D">
        <w:rPr>
          <w:bCs/>
          <w:i/>
          <w:iCs/>
          <w:color w:val="000000"/>
          <w:sz w:val="24"/>
          <w:szCs w:val="24"/>
          <w:lang w:val="bg-BG"/>
        </w:rPr>
        <w:t>часове</w:t>
      </w:r>
      <w:r w:rsidRPr="00036047">
        <w:rPr>
          <w:bCs/>
          <w:i/>
          <w:iCs/>
          <w:color w:val="000000"/>
          <w:sz w:val="24"/>
          <w:szCs w:val="24"/>
        </w:rPr>
        <w:t xml:space="preserve">, включващ времето от </w:t>
      </w:r>
      <w:r w:rsidRPr="00036047">
        <w:rPr>
          <w:i/>
          <w:sz w:val="24"/>
          <w:szCs w:val="24"/>
          <w:lang w:val="bg-BG"/>
        </w:rPr>
        <w:t xml:space="preserve">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w:t>
      </w:r>
      <w:r w:rsidRPr="00036047">
        <w:rPr>
          <w:bCs/>
          <w:i/>
          <w:iCs/>
          <w:color w:val="000000"/>
          <w:sz w:val="24"/>
          <w:szCs w:val="24"/>
        </w:rPr>
        <w:t> до окончателното отстраняване на тези несъответствия и подписване на двустранен констативен протокол за действителното отстраняване на същите.</w:t>
      </w:r>
    </w:p>
    <w:p w:rsidR="00A07AB4" w:rsidRPr="00B45E9F" w:rsidRDefault="00A07AB4" w:rsidP="00A07AB4">
      <w:pPr>
        <w:ind w:firstLine="708"/>
        <w:jc w:val="both"/>
        <w:rPr>
          <w:rStyle w:val="CharCharChar"/>
          <w:rFonts w:eastAsia="MS Mincho"/>
        </w:rPr>
      </w:pPr>
    </w:p>
    <w:p w:rsidR="00A07AB4" w:rsidRPr="00B45E9F" w:rsidRDefault="00A07AB4" w:rsidP="00A07AB4">
      <w:pPr>
        <w:ind w:firstLine="708"/>
        <w:jc w:val="both"/>
        <w:rPr>
          <w:sz w:val="24"/>
          <w:szCs w:val="24"/>
        </w:rPr>
      </w:pPr>
      <w:r w:rsidRPr="00B45E9F">
        <w:rPr>
          <w:rStyle w:val="CharCharChar"/>
          <w:rFonts w:eastAsia="MS Mincho"/>
        </w:rPr>
        <w:t xml:space="preserve">3. </w:t>
      </w:r>
      <w:r w:rsidRPr="00B45E9F">
        <w:rPr>
          <w:sz w:val="24"/>
          <w:szCs w:val="24"/>
        </w:rPr>
        <w:t xml:space="preserve">Гарантираме, че доставяните хранителни продукти  по </w:t>
      </w:r>
      <w:r w:rsidRPr="00B45E9F">
        <w:rPr>
          <w:b/>
          <w:spacing w:val="20"/>
          <w:sz w:val="24"/>
          <w:szCs w:val="24"/>
          <w:lang w:val="ru-RU"/>
        </w:rPr>
        <w:t xml:space="preserve">Обособена позиция № </w:t>
      </w:r>
      <w:r w:rsidRPr="00B45E9F">
        <w:rPr>
          <w:b/>
          <w:spacing w:val="20"/>
          <w:sz w:val="24"/>
          <w:szCs w:val="24"/>
        </w:rPr>
        <w:t>7</w:t>
      </w:r>
      <w:r w:rsidRPr="00B45E9F">
        <w:rPr>
          <w:b/>
          <w:spacing w:val="20"/>
          <w:sz w:val="24"/>
          <w:szCs w:val="24"/>
          <w:lang w:val="ru-RU"/>
        </w:rPr>
        <w:t>:</w:t>
      </w:r>
      <w:r w:rsidRPr="00B45E9F">
        <w:rPr>
          <w:b/>
          <w:spacing w:val="20"/>
          <w:sz w:val="24"/>
          <w:szCs w:val="24"/>
        </w:rPr>
        <w:t xml:space="preserve"> „Картофи, кореноплодни и варива”, </w:t>
      </w:r>
      <w:r w:rsidRPr="00B45E9F">
        <w:rPr>
          <w:sz w:val="24"/>
          <w:szCs w:val="24"/>
        </w:rPr>
        <w:t>ще отговарят на изискванията на техническите спецификации и законодателството в областта на хранителните продукти.</w:t>
      </w:r>
    </w:p>
    <w:p w:rsidR="00A07AB4" w:rsidRPr="00B45E9F" w:rsidRDefault="00A07AB4" w:rsidP="00A07AB4">
      <w:pPr>
        <w:tabs>
          <w:tab w:val="left" w:pos="935"/>
        </w:tabs>
        <w:ind w:firstLine="709"/>
        <w:jc w:val="both"/>
        <w:rPr>
          <w:sz w:val="24"/>
          <w:szCs w:val="24"/>
          <w:lang w:val="ru-RU"/>
        </w:rPr>
      </w:pPr>
      <w:r w:rsidRPr="00B45E9F">
        <w:rPr>
          <w:sz w:val="24"/>
          <w:szCs w:val="24"/>
          <w:lang w:val="ru-RU"/>
        </w:rPr>
        <w:t xml:space="preserve">4. Приемаме срокът за изпълнение на поръчката по </w:t>
      </w:r>
      <w:r w:rsidRPr="00B45E9F">
        <w:rPr>
          <w:spacing w:val="20"/>
          <w:sz w:val="24"/>
          <w:szCs w:val="24"/>
          <w:lang w:val="ru-RU"/>
        </w:rPr>
        <w:t xml:space="preserve">Обособена позиция № </w:t>
      </w:r>
      <w:r w:rsidRPr="00B45E9F">
        <w:rPr>
          <w:spacing w:val="20"/>
          <w:sz w:val="24"/>
          <w:szCs w:val="24"/>
        </w:rPr>
        <w:t>7</w:t>
      </w:r>
      <w:r w:rsidRPr="00B45E9F">
        <w:rPr>
          <w:spacing w:val="20"/>
          <w:sz w:val="24"/>
          <w:szCs w:val="24"/>
          <w:lang w:val="ru-RU"/>
        </w:rPr>
        <w:t>:</w:t>
      </w:r>
      <w:r w:rsidRPr="00B45E9F">
        <w:rPr>
          <w:b/>
          <w:spacing w:val="20"/>
          <w:sz w:val="24"/>
          <w:szCs w:val="24"/>
        </w:rPr>
        <w:t xml:space="preserve"> Картофи, кореноплодни и варива</w:t>
      </w:r>
      <w:r w:rsidRPr="00B45E9F">
        <w:rPr>
          <w:spacing w:val="20"/>
          <w:sz w:val="24"/>
          <w:szCs w:val="24"/>
        </w:rPr>
        <w:t xml:space="preserve"> ”</w:t>
      </w:r>
      <w:r w:rsidR="00E63A3E">
        <w:rPr>
          <w:sz w:val="24"/>
          <w:szCs w:val="24"/>
          <w:lang w:val="ru-RU"/>
        </w:rPr>
        <w:t xml:space="preserve"> да е 2(две</w:t>
      </w:r>
      <w:r w:rsidRPr="00B45E9F">
        <w:rPr>
          <w:sz w:val="24"/>
          <w:szCs w:val="24"/>
          <w:lang w:val="ru-RU"/>
        </w:rPr>
        <w:t>) години, считано от датата на сключване на договора за изпълнение.</w:t>
      </w:r>
    </w:p>
    <w:p w:rsidR="00A07AB4" w:rsidRPr="00B45E9F" w:rsidRDefault="00A07AB4" w:rsidP="00A07AB4">
      <w:pPr>
        <w:ind w:firstLine="708"/>
        <w:jc w:val="both"/>
        <w:rPr>
          <w:sz w:val="24"/>
          <w:szCs w:val="24"/>
        </w:rPr>
      </w:pPr>
    </w:p>
    <w:p w:rsidR="00A07AB4" w:rsidRPr="00B45E9F" w:rsidRDefault="00A07AB4" w:rsidP="00A07AB4">
      <w:pPr>
        <w:tabs>
          <w:tab w:val="left" w:pos="3510"/>
        </w:tabs>
        <w:jc w:val="both"/>
        <w:rPr>
          <w:b/>
          <w:i/>
          <w:sz w:val="24"/>
          <w:szCs w:val="24"/>
        </w:rPr>
      </w:pPr>
      <w:r w:rsidRPr="00B45E9F">
        <w:rPr>
          <w:bCs/>
          <w:iCs/>
          <w:sz w:val="24"/>
          <w:szCs w:val="24"/>
          <w:lang w:val="ru-RU"/>
        </w:rPr>
        <w:t xml:space="preserve">  </w:t>
      </w:r>
      <w:r w:rsidRPr="00B45E9F">
        <w:rPr>
          <w:b/>
          <w:i/>
          <w:sz w:val="24"/>
          <w:szCs w:val="24"/>
        </w:rPr>
        <w:t>Конкретните продукти, които предлагаме да доставяме са:</w:t>
      </w:r>
    </w:p>
    <w:tbl>
      <w:tblPr>
        <w:tblW w:w="9135" w:type="dxa"/>
        <w:tblInd w:w="55" w:type="dxa"/>
        <w:tblCellMar>
          <w:left w:w="70" w:type="dxa"/>
          <w:right w:w="70" w:type="dxa"/>
        </w:tblCellMar>
        <w:tblLook w:val="04A0"/>
      </w:tblPr>
      <w:tblGrid>
        <w:gridCol w:w="4655"/>
        <w:gridCol w:w="2402"/>
        <w:gridCol w:w="2078"/>
      </w:tblGrid>
      <w:tr w:rsidR="00A07AB4" w:rsidRPr="00B45E9F" w:rsidTr="0072639B">
        <w:trPr>
          <w:trHeight w:val="762"/>
        </w:trPr>
        <w:tc>
          <w:tcPr>
            <w:tcW w:w="4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7AB4" w:rsidRPr="00B45E9F" w:rsidRDefault="00A07AB4" w:rsidP="0072639B">
            <w:pPr>
              <w:jc w:val="center"/>
              <w:rPr>
                <w:b/>
                <w:bCs/>
                <w:color w:val="000000"/>
                <w:sz w:val="24"/>
                <w:szCs w:val="24"/>
              </w:rPr>
            </w:pPr>
          </w:p>
          <w:p w:rsidR="00A07AB4" w:rsidRPr="00B45E9F" w:rsidRDefault="00A07AB4" w:rsidP="0072639B">
            <w:pPr>
              <w:jc w:val="center"/>
              <w:rPr>
                <w:b/>
                <w:bCs/>
                <w:color w:val="000000"/>
                <w:sz w:val="24"/>
                <w:szCs w:val="24"/>
              </w:rPr>
            </w:pPr>
            <w:r w:rsidRPr="00B45E9F">
              <w:rPr>
                <w:b/>
                <w:bCs/>
                <w:color w:val="000000"/>
                <w:sz w:val="24"/>
                <w:szCs w:val="24"/>
              </w:rPr>
              <w:t>Артикул по техническа спецификация</w:t>
            </w:r>
          </w:p>
        </w:tc>
        <w:tc>
          <w:tcPr>
            <w:tcW w:w="2402"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Търговско наименование</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Производител</w:t>
            </w:r>
          </w:p>
        </w:tc>
      </w:tr>
      <w:tr w:rsidR="00A07AB4" w:rsidRPr="00B45E9F" w:rsidTr="0072639B">
        <w:trPr>
          <w:trHeight w:val="293"/>
        </w:trPr>
        <w:tc>
          <w:tcPr>
            <w:tcW w:w="4655"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1.Картофи</w:t>
            </w:r>
          </w:p>
        </w:tc>
        <w:tc>
          <w:tcPr>
            <w:tcW w:w="2402"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78"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293"/>
        </w:trPr>
        <w:tc>
          <w:tcPr>
            <w:tcW w:w="4655"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2.Боб/лющен/ пакет</w:t>
            </w:r>
            <w:r w:rsidR="005E5031">
              <w:rPr>
                <w:sz w:val="20"/>
                <w:shd w:val="clear" w:color="auto" w:fill="FFFFFF"/>
                <w:lang w:val="en-US" w:eastAsia="en-US"/>
              </w:rPr>
              <w:t xml:space="preserve"> целофан</w:t>
            </w:r>
            <w:r w:rsidRPr="0023584F">
              <w:rPr>
                <w:sz w:val="20"/>
                <w:shd w:val="clear" w:color="auto" w:fill="FFFFFF"/>
                <w:lang w:eastAsia="en-US"/>
              </w:rPr>
              <w:t xml:space="preserve"> 0.800кг./</w:t>
            </w:r>
          </w:p>
        </w:tc>
        <w:tc>
          <w:tcPr>
            <w:tcW w:w="2402"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78"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DE316C" w:rsidRPr="00B45E9F" w:rsidTr="0072639B">
        <w:trPr>
          <w:trHeight w:val="293"/>
        </w:trPr>
        <w:tc>
          <w:tcPr>
            <w:tcW w:w="4655" w:type="dxa"/>
            <w:tcBorders>
              <w:top w:val="nil"/>
              <w:left w:val="single" w:sz="4" w:space="0" w:color="auto"/>
              <w:bottom w:val="single" w:sz="4" w:space="0" w:color="auto"/>
              <w:right w:val="single" w:sz="4" w:space="0" w:color="auto"/>
            </w:tcBorders>
            <w:shd w:val="clear" w:color="auto" w:fill="auto"/>
            <w:noWrap/>
            <w:vAlign w:val="center"/>
          </w:tcPr>
          <w:p w:rsidR="00DE316C" w:rsidRPr="0023584F" w:rsidRDefault="00DE316C" w:rsidP="0072639B">
            <w:pPr>
              <w:pStyle w:val="a8"/>
              <w:rPr>
                <w:sz w:val="20"/>
                <w:shd w:val="clear" w:color="auto" w:fill="FFFFFF"/>
                <w:lang w:eastAsia="en-US"/>
              </w:rPr>
            </w:pPr>
            <w:r w:rsidRPr="0023584F">
              <w:rPr>
                <w:sz w:val="20"/>
                <w:shd w:val="clear" w:color="auto" w:fill="FFFFFF"/>
                <w:lang w:eastAsia="en-US"/>
              </w:rPr>
              <w:t>3.Зрял фасул бял</w:t>
            </w:r>
            <w:r w:rsidR="0023584F" w:rsidRPr="0023584F">
              <w:rPr>
                <w:sz w:val="20"/>
                <w:shd w:val="clear" w:color="auto" w:fill="FFFFFF"/>
                <w:lang w:eastAsia="en-US"/>
              </w:rPr>
              <w:t>/пакет</w:t>
            </w:r>
            <w:r w:rsidRPr="0023584F">
              <w:rPr>
                <w:sz w:val="20"/>
                <w:shd w:val="clear" w:color="auto" w:fill="FFFFFF"/>
                <w:lang w:eastAsia="en-US"/>
              </w:rPr>
              <w:t xml:space="preserve"> </w:t>
            </w:r>
            <w:r w:rsidR="005E5031">
              <w:rPr>
                <w:sz w:val="20"/>
                <w:shd w:val="clear" w:color="auto" w:fill="FFFFFF"/>
                <w:lang w:eastAsia="en-US"/>
              </w:rPr>
              <w:t>целофан</w:t>
            </w:r>
            <w:r w:rsidRPr="0023584F">
              <w:rPr>
                <w:sz w:val="20"/>
                <w:shd w:val="clear" w:color="auto" w:fill="FFFFFF"/>
                <w:lang w:eastAsia="en-US"/>
              </w:rPr>
              <w:t>1кг.</w:t>
            </w:r>
          </w:p>
        </w:tc>
        <w:tc>
          <w:tcPr>
            <w:tcW w:w="2402" w:type="dxa"/>
            <w:tcBorders>
              <w:top w:val="nil"/>
              <w:left w:val="nil"/>
              <w:bottom w:val="single" w:sz="4" w:space="0" w:color="auto"/>
              <w:right w:val="single" w:sz="4" w:space="0" w:color="auto"/>
            </w:tcBorders>
            <w:shd w:val="clear" w:color="auto" w:fill="auto"/>
            <w:noWrap/>
            <w:vAlign w:val="bottom"/>
            <w:hideMark/>
          </w:tcPr>
          <w:p w:rsidR="00DE316C" w:rsidRPr="00B45E9F" w:rsidRDefault="00DE316C" w:rsidP="0072639B">
            <w:pPr>
              <w:rPr>
                <w:color w:val="000000"/>
                <w:sz w:val="24"/>
                <w:szCs w:val="24"/>
              </w:rPr>
            </w:pPr>
          </w:p>
        </w:tc>
        <w:tc>
          <w:tcPr>
            <w:tcW w:w="2078" w:type="dxa"/>
            <w:tcBorders>
              <w:top w:val="nil"/>
              <w:left w:val="nil"/>
              <w:bottom w:val="single" w:sz="4" w:space="0" w:color="auto"/>
              <w:right w:val="single" w:sz="4" w:space="0" w:color="auto"/>
            </w:tcBorders>
            <w:shd w:val="clear" w:color="auto" w:fill="auto"/>
            <w:noWrap/>
            <w:vAlign w:val="bottom"/>
            <w:hideMark/>
          </w:tcPr>
          <w:p w:rsidR="00DE316C" w:rsidRPr="00B45E9F" w:rsidRDefault="00DE316C" w:rsidP="0072639B">
            <w:pPr>
              <w:rPr>
                <w:color w:val="000000"/>
                <w:sz w:val="24"/>
                <w:szCs w:val="24"/>
              </w:rPr>
            </w:pPr>
          </w:p>
        </w:tc>
      </w:tr>
      <w:tr w:rsidR="00A07AB4" w:rsidRPr="00B45E9F" w:rsidTr="0072639B">
        <w:trPr>
          <w:trHeight w:val="293"/>
        </w:trPr>
        <w:tc>
          <w:tcPr>
            <w:tcW w:w="4655"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DE316C" w:rsidP="0072639B">
            <w:pPr>
              <w:pStyle w:val="a8"/>
              <w:rPr>
                <w:sz w:val="20"/>
                <w:shd w:val="clear" w:color="auto" w:fill="FFFFFF"/>
                <w:lang w:eastAsia="en-US"/>
              </w:rPr>
            </w:pPr>
            <w:r w:rsidRPr="0023584F">
              <w:rPr>
                <w:sz w:val="20"/>
                <w:shd w:val="clear" w:color="auto" w:fill="FFFFFF"/>
                <w:lang w:eastAsia="en-US"/>
              </w:rPr>
              <w:t>4</w:t>
            </w:r>
            <w:r w:rsidR="00A07AB4" w:rsidRPr="0023584F">
              <w:rPr>
                <w:sz w:val="20"/>
                <w:shd w:val="clear" w:color="auto" w:fill="FFFFFF"/>
                <w:lang w:eastAsia="en-US"/>
              </w:rPr>
              <w:t xml:space="preserve">.Леща червена /пакет </w:t>
            </w:r>
            <w:r w:rsidR="005E5031">
              <w:rPr>
                <w:sz w:val="20"/>
                <w:shd w:val="clear" w:color="auto" w:fill="FFFFFF"/>
                <w:lang w:eastAsia="en-US"/>
              </w:rPr>
              <w:t>целофан</w:t>
            </w:r>
            <w:r w:rsidR="00A07AB4" w:rsidRPr="0023584F">
              <w:rPr>
                <w:sz w:val="20"/>
                <w:shd w:val="clear" w:color="auto" w:fill="FFFFFF"/>
                <w:lang w:eastAsia="en-US"/>
              </w:rPr>
              <w:t>0.500кг./</w:t>
            </w:r>
          </w:p>
        </w:tc>
        <w:tc>
          <w:tcPr>
            <w:tcW w:w="2402"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78"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DE316C" w:rsidRPr="00B45E9F" w:rsidTr="0072639B">
        <w:trPr>
          <w:trHeight w:val="293"/>
        </w:trPr>
        <w:tc>
          <w:tcPr>
            <w:tcW w:w="4655" w:type="dxa"/>
            <w:tcBorders>
              <w:top w:val="nil"/>
              <w:left w:val="single" w:sz="4" w:space="0" w:color="auto"/>
              <w:bottom w:val="single" w:sz="4" w:space="0" w:color="auto"/>
              <w:right w:val="single" w:sz="4" w:space="0" w:color="auto"/>
            </w:tcBorders>
            <w:shd w:val="clear" w:color="auto" w:fill="auto"/>
            <w:noWrap/>
            <w:vAlign w:val="center"/>
          </w:tcPr>
          <w:p w:rsidR="00DE316C" w:rsidRPr="0023584F" w:rsidRDefault="00DE316C" w:rsidP="0072639B">
            <w:pPr>
              <w:pStyle w:val="a8"/>
              <w:rPr>
                <w:sz w:val="20"/>
                <w:shd w:val="clear" w:color="auto" w:fill="FFFFFF"/>
                <w:lang w:eastAsia="en-US"/>
              </w:rPr>
            </w:pPr>
            <w:r w:rsidRPr="0023584F">
              <w:rPr>
                <w:sz w:val="20"/>
                <w:shd w:val="clear" w:color="auto" w:fill="FFFFFF"/>
                <w:lang w:eastAsia="en-US"/>
              </w:rPr>
              <w:t>5.Леща</w:t>
            </w:r>
            <w:r w:rsidR="0023584F" w:rsidRPr="0023584F">
              <w:rPr>
                <w:sz w:val="20"/>
                <w:shd w:val="clear" w:color="auto" w:fill="FFFFFF"/>
                <w:lang w:eastAsia="en-US"/>
              </w:rPr>
              <w:t>/пакет</w:t>
            </w:r>
            <w:r w:rsidR="005E5031">
              <w:rPr>
                <w:sz w:val="20"/>
                <w:shd w:val="clear" w:color="auto" w:fill="FFFFFF"/>
                <w:lang w:eastAsia="en-US"/>
              </w:rPr>
              <w:t xml:space="preserve"> целофан</w:t>
            </w:r>
            <w:r w:rsidRPr="0023584F">
              <w:rPr>
                <w:sz w:val="20"/>
                <w:shd w:val="clear" w:color="auto" w:fill="FFFFFF"/>
                <w:lang w:eastAsia="en-US"/>
              </w:rPr>
              <w:t xml:space="preserve"> 1кг.</w:t>
            </w:r>
          </w:p>
        </w:tc>
        <w:tc>
          <w:tcPr>
            <w:tcW w:w="2402" w:type="dxa"/>
            <w:tcBorders>
              <w:top w:val="nil"/>
              <w:left w:val="nil"/>
              <w:bottom w:val="single" w:sz="4" w:space="0" w:color="auto"/>
              <w:right w:val="single" w:sz="4" w:space="0" w:color="auto"/>
            </w:tcBorders>
            <w:shd w:val="clear" w:color="auto" w:fill="auto"/>
            <w:noWrap/>
            <w:vAlign w:val="bottom"/>
          </w:tcPr>
          <w:p w:rsidR="00DE316C" w:rsidRPr="00B45E9F" w:rsidRDefault="00DE316C" w:rsidP="0072639B">
            <w:pPr>
              <w:rPr>
                <w:color w:val="000000"/>
                <w:sz w:val="24"/>
                <w:szCs w:val="24"/>
              </w:rPr>
            </w:pPr>
          </w:p>
        </w:tc>
        <w:tc>
          <w:tcPr>
            <w:tcW w:w="2078" w:type="dxa"/>
            <w:tcBorders>
              <w:top w:val="nil"/>
              <w:left w:val="nil"/>
              <w:bottom w:val="single" w:sz="4" w:space="0" w:color="auto"/>
              <w:right w:val="single" w:sz="4" w:space="0" w:color="auto"/>
            </w:tcBorders>
            <w:shd w:val="clear" w:color="auto" w:fill="auto"/>
            <w:noWrap/>
            <w:vAlign w:val="bottom"/>
          </w:tcPr>
          <w:p w:rsidR="00DE316C" w:rsidRPr="00B45E9F" w:rsidRDefault="00DE316C" w:rsidP="0072639B">
            <w:pPr>
              <w:rPr>
                <w:color w:val="000000"/>
                <w:sz w:val="24"/>
                <w:szCs w:val="24"/>
              </w:rPr>
            </w:pPr>
          </w:p>
        </w:tc>
      </w:tr>
      <w:tr w:rsidR="00A07AB4" w:rsidRPr="00B45E9F" w:rsidTr="0072639B">
        <w:trPr>
          <w:trHeight w:val="293"/>
        </w:trPr>
        <w:tc>
          <w:tcPr>
            <w:tcW w:w="4655"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2F05D8" w:rsidP="0072639B">
            <w:pPr>
              <w:pStyle w:val="a8"/>
              <w:rPr>
                <w:sz w:val="20"/>
                <w:shd w:val="clear" w:color="auto" w:fill="FFFFFF"/>
                <w:lang w:eastAsia="en-US"/>
              </w:rPr>
            </w:pPr>
            <w:r w:rsidRPr="0023584F">
              <w:rPr>
                <w:sz w:val="20"/>
                <w:shd w:val="clear" w:color="auto" w:fill="FFFFFF"/>
                <w:lang w:eastAsia="en-US"/>
              </w:rPr>
              <w:t>6</w:t>
            </w:r>
            <w:r w:rsidR="0023584F" w:rsidRPr="0023584F">
              <w:rPr>
                <w:sz w:val="20"/>
                <w:shd w:val="clear" w:color="auto" w:fill="FFFFFF"/>
                <w:lang w:eastAsia="en-US"/>
              </w:rPr>
              <w:t xml:space="preserve">.Ориз/ пакет </w:t>
            </w:r>
            <w:r w:rsidR="005E5031">
              <w:rPr>
                <w:sz w:val="20"/>
                <w:shd w:val="clear" w:color="auto" w:fill="FFFFFF"/>
                <w:lang w:eastAsia="en-US"/>
              </w:rPr>
              <w:t>целофан</w:t>
            </w:r>
            <w:r w:rsidR="00A07AB4" w:rsidRPr="0023584F">
              <w:rPr>
                <w:sz w:val="20"/>
                <w:shd w:val="clear" w:color="auto" w:fill="FFFFFF"/>
                <w:lang w:eastAsia="en-US"/>
              </w:rPr>
              <w:t>1кг./</w:t>
            </w:r>
          </w:p>
        </w:tc>
        <w:tc>
          <w:tcPr>
            <w:tcW w:w="2402"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78"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bl>
    <w:p w:rsidR="00A07AB4" w:rsidRPr="00B45E9F" w:rsidRDefault="00A07AB4" w:rsidP="00A07AB4">
      <w:pPr>
        <w:ind w:right="-142" w:firstLine="709"/>
        <w:jc w:val="both"/>
        <w:rPr>
          <w:b/>
          <w:i/>
          <w:sz w:val="24"/>
          <w:szCs w:val="24"/>
        </w:rPr>
      </w:pPr>
    </w:p>
    <w:p w:rsidR="00A07AB4" w:rsidRPr="00B45E9F" w:rsidRDefault="00A07AB4" w:rsidP="00A07AB4">
      <w:pPr>
        <w:jc w:val="both"/>
        <w:rPr>
          <w:sz w:val="24"/>
          <w:szCs w:val="24"/>
        </w:rPr>
      </w:pPr>
      <w:r w:rsidRPr="00B45E9F">
        <w:rPr>
          <w:b/>
          <w:bCs/>
          <w:i/>
          <w:sz w:val="24"/>
          <w:szCs w:val="24"/>
          <w:u w:val="single"/>
        </w:rPr>
        <w:t>Приложение:</w:t>
      </w:r>
      <w:r w:rsidRPr="00B45E9F">
        <w:rPr>
          <w:b/>
          <w:bCs/>
          <w:i/>
          <w:sz w:val="24"/>
          <w:szCs w:val="24"/>
        </w:rPr>
        <w:t xml:space="preserve"> </w:t>
      </w:r>
      <w:r w:rsidRPr="00B45E9F">
        <w:rPr>
          <w:b/>
          <w:bCs/>
          <w:sz w:val="24"/>
          <w:szCs w:val="24"/>
        </w:rPr>
        <w:t>Работната програма</w:t>
      </w:r>
      <w:r w:rsidRPr="00B45E9F">
        <w:rPr>
          <w:bCs/>
          <w:sz w:val="24"/>
          <w:szCs w:val="24"/>
        </w:rPr>
        <w:t>, съобразно Техническата спецификация към документацията за участие</w:t>
      </w:r>
    </w:p>
    <w:p w:rsidR="00A07AB4" w:rsidRPr="00B45E9F" w:rsidRDefault="00A07AB4" w:rsidP="00A07AB4">
      <w:pPr>
        <w:jc w:val="both"/>
        <w:rPr>
          <w:sz w:val="24"/>
          <w:szCs w:val="24"/>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ind w:left="5529" w:firstLine="708"/>
        <w:jc w:val="right"/>
        <w:rPr>
          <w:rFonts w:eastAsia="Arial Unicode MS"/>
          <w:b/>
          <w:i/>
          <w:spacing w:val="-3"/>
          <w:sz w:val="24"/>
          <w:szCs w:val="24"/>
        </w:rPr>
      </w:pPr>
    </w:p>
    <w:p w:rsidR="00A07AB4" w:rsidRPr="00B45E9F" w:rsidRDefault="00A07AB4" w:rsidP="006A6ECE">
      <w:pPr>
        <w:jc w:val="right"/>
        <w:rPr>
          <w:rFonts w:eastAsia="Arial Unicode MS"/>
          <w:b/>
          <w:i/>
          <w:spacing w:val="-3"/>
          <w:sz w:val="24"/>
          <w:szCs w:val="24"/>
        </w:rPr>
      </w:pPr>
      <w:r w:rsidRPr="00B45E9F">
        <w:rPr>
          <w:rFonts w:eastAsia="Arial Unicode MS"/>
          <w:b/>
          <w:i/>
          <w:spacing w:val="-3"/>
          <w:sz w:val="24"/>
          <w:szCs w:val="24"/>
          <w:lang w:val="ru-RU"/>
        </w:rPr>
        <w:t>ОБРАЗЕЦ  №</w:t>
      </w:r>
      <w:r w:rsidRPr="00B45E9F">
        <w:rPr>
          <w:rFonts w:eastAsia="Arial Unicode MS"/>
          <w:b/>
          <w:i/>
          <w:spacing w:val="-3"/>
          <w:sz w:val="24"/>
          <w:szCs w:val="24"/>
        </w:rPr>
        <w:t>2-8</w:t>
      </w:r>
    </w:p>
    <w:p w:rsidR="00A07AB4" w:rsidRPr="00B45E9F" w:rsidRDefault="00A07AB4" w:rsidP="00A07AB4">
      <w:pPr>
        <w:widowControl w:val="0"/>
        <w:rPr>
          <w:b/>
          <w:caps/>
          <w:position w:val="8"/>
          <w:sz w:val="24"/>
          <w:szCs w:val="24"/>
        </w:rPr>
      </w:pPr>
      <w:r w:rsidRPr="00B45E9F">
        <w:rPr>
          <w:b/>
          <w:caps/>
          <w:position w:val="8"/>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jc w:val="center"/>
        <w:rPr>
          <w:b/>
          <w:bCs/>
          <w:sz w:val="24"/>
          <w:szCs w:val="24"/>
        </w:rPr>
      </w:pPr>
    </w:p>
    <w:p w:rsidR="00A07AB4" w:rsidRPr="00B45E9F" w:rsidRDefault="00A07AB4" w:rsidP="00A07AB4">
      <w:pPr>
        <w:jc w:val="center"/>
        <w:rPr>
          <w:b/>
          <w:bCs/>
          <w:sz w:val="24"/>
          <w:szCs w:val="24"/>
        </w:rPr>
      </w:pPr>
      <w:r w:rsidRPr="00B45E9F">
        <w:rPr>
          <w:b/>
          <w:bCs/>
          <w:sz w:val="24"/>
          <w:szCs w:val="24"/>
        </w:rPr>
        <w:t>ПРЕДЛОЖЕНИЕ ЗА ИЗПЪЛНЕНИЕ НА ПОРЪЧКАТА</w:t>
      </w:r>
    </w:p>
    <w:p w:rsidR="00A07AB4" w:rsidRPr="00B45E9F" w:rsidRDefault="00A07AB4" w:rsidP="00A07AB4">
      <w:pPr>
        <w:jc w:val="center"/>
        <w:rPr>
          <w:b/>
          <w:bCs/>
          <w:sz w:val="24"/>
          <w:szCs w:val="24"/>
        </w:rPr>
      </w:pPr>
      <w:r w:rsidRPr="00B45E9F">
        <w:rPr>
          <w:b/>
          <w:bCs/>
          <w:sz w:val="24"/>
          <w:szCs w:val="24"/>
        </w:rPr>
        <w:t>За ОБОСОБЕНА ПОЗИЦИЯ №</w:t>
      </w:r>
      <w:r w:rsidRPr="00B45E9F">
        <w:rPr>
          <w:b/>
          <w:bCs/>
          <w:sz w:val="24"/>
          <w:szCs w:val="24"/>
          <w:lang w:val="ru-RU"/>
        </w:rPr>
        <w:t xml:space="preserve"> </w:t>
      </w:r>
      <w:r w:rsidRPr="00B45E9F">
        <w:rPr>
          <w:b/>
          <w:bCs/>
          <w:sz w:val="24"/>
          <w:szCs w:val="24"/>
        </w:rPr>
        <w:t>8: "Плодове, зеленчуци и продукти от тях"</w:t>
      </w:r>
    </w:p>
    <w:p w:rsidR="00A07AB4" w:rsidRPr="00B45E9F" w:rsidRDefault="00A07AB4" w:rsidP="00A07AB4">
      <w:pPr>
        <w:jc w:val="both"/>
        <w:rPr>
          <w:rFonts w:eastAsia="Arial Unicode MS"/>
          <w:b/>
          <w:caps/>
          <w:sz w:val="24"/>
          <w:szCs w:val="24"/>
        </w:rPr>
      </w:pPr>
    </w:p>
    <w:p w:rsidR="00A07AB4" w:rsidRPr="00EF6AE2" w:rsidRDefault="00A07AB4" w:rsidP="00A07AB4">
      <w:pPr>
        <w:jc w:val="both"/>
        <w:rPr>
          <w:rFonts w:eastAsia="Arial Unicode MS"/>
          <w:bCs/>
          <w:sz w:val="24"/>
          <w:szCs w:val="24"/>
          <w:lang w:val="bg-BG"/>
        </w:rPr>
      </w:pPr>
      <w:r w:rsidRPr="00B45E9F">
        <w:rPr>
          <w:rFonts w:eastAsia="Arial Unicode MS"/>
          <w:caps/>
          <w:sz w:val="24"/>
          <w:szCs w:val="24"/>
        </w:rPr>
        <w:t>От:</w:t>
      </w:r>
      <w:r w:rsidRPr="00B45E9F">
        <w:rPr>
          <w:rFonts w:eastAsia="Arial Unicode MS"/>
          <w:sz w:val="24"/>
          <w:szCs w:val="24"/>
        </w:rPr>
        <w:t>.......................................................................................................................</w:t>
      </w:r>
      <w:r w:rsidR="00EF6AE2">
        <w:rPr>
          <w:rFonts w:eastAsia="Arial Unicode MS"/>
          <w:sz w:val="24"/>
          <w:szCs w:val="24"/>
        </w:rPr>
        <w:t>.........................</w:t>
      </w:r>
    </w:p>
    <w:p w:rsidR="00A07AB4" w:rsidRPr="00B45E9F" w:rsidRDefault="00A07AB4" w:rsidP="00A07AB4">
      <w:pPr>
        <w:jc w:val="center"/>
        <w:rPr>
          <w:rFonts w:eastAsia="Arial Unicode MS"/>
          <w:bCs/>
          <w:i/>
          <w:sz w:val="24"/>
          <w:szCs w:val="24"/>
        </w:rPr>
      </w:pPr>
      <w:r w:rsidRPr="00B45E9F">
        <w:rPr>
          <w:rFonts w:eastAsia="Arial Unicode MS"/>
          <w:bCs/>
          <w:i/>
          <w:sz w:val="24"/>
          <w:szCs w:val="24"/>
        </w:rPr>
        <w:t>(наименование на участника)</w:t>
      </w:r>
    </w:p>
    <w:p w:rsidR="00A07AB4" w:rsidRPr="00B45E9F" w:rsidRDefault="00A07AB4" w:rsidP="00A07AB4">
      <w:pPr>
        <w:jc w:val="both"/>
        <w:rPr>
          <w:rFonts w:eastAsia="Arial Unicode MS"/>
          <w:sz w:val="24"/>
          <w:szCs w:val="24"/>
        </w:rPr>
      </w:pPr>
    </w:p>
    <w:p w:rsidR="00A07AB4" w:rsidRPr="00B45E9F" w:rsidRDefault="00A07AB4" w:rsidP="00A07AB4">
      <w:pPr>
        <w:jc w:val="both"/>
        <w:rPr>
          <w:rFonts w:eastAsia="Arial Unicode MS"/>
          <w:b/>
          <w:sz w:val="24"/>
          <w:szCs w:val="24"/>
        </w:rPr>
      </w:pPr>
      <w:r w:rsidRPr="00B45E9F">
        <w:rPr>
          <w:rFonts w:eastAsia="Arial Unicode MS"/>
          <w:b/>
          <w:sz w:val="24"/>
          <w:szCs w:val="24"/>
        </w:rPr>
        <w:t>УВАЖАЕМИ ГОСПОДА,</w:t>
      </w:r>
    </w:p>
    <w:p w:rsidR="00A07AB4" w:rsidRPr="00B45E9F" w:rsidRDefault="00A07AB4" w:rsidP="00A07AB4">
      <w:pPr>
        <w:keepNext/>
        <w:keepLines/>
        <w:suppressAutoHyphens/>
        <w:jc w:val="both"/>
        <w:outlineLvl w:val="0"/>
        <w:rPr>
          <w:rFonts w:eastAsia="Arial Unicode MS"/>
          <w:spacing w:val="-3"/>
          <w:sz w:val="24"/>
          <w:szCs w:val="24"/>
        </w:rPr>
      </w:pPr>
    </w:p>
    <w:p w:rsidR="00CE3E48" w:rsidRPr="00804C1B" w:rsidRDefault="00A07AB4" w:rsidP="00CE3E48">
      <w:pPr>
        <w:pStyle w:val="ab"/>
        <w:tabs>
          <w:tab w:val="left" w:pos="708"/>
        </w:tabs>
        <w:jc w:val="both"/>
        <w:rPr>
          <w:b/>
        </w:rPr>
      </w:pPr>
      <w:r w:rsidRPr="00B45E9F">
        <w:tab/>
        <w:t xml:space="preserve">С настоящото Ви представяме нашето предложение за изпълнение на обществена поръчка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A07AB4" w:rsidRPr="00B45E9F" w:rsidRDefault="00CE3E48" w:rsidP="00A07AB4">
      <w:pPr>
        <w:pStyle w:val="a8"/>
        <w:jc w:val="both"/>
        <w:rPr>
          <w:b/>
          <w:i/>
          <w:szCs w:val="24"/>
        </w:rPr>
      </w:pPr>
      <w:r w:rsidRPr="00B45E9F">
        <w:rPr>
          <w:b/>
          <w:szCs w:val="24"/>
        </w:rPr>
        <w:t xml:space="preserve"> </w:t>
      </w:r>
    </w:p>
    <w:p w:rsidR="00A07AB4" w:rsidRPr="00B45E9F" w:rsidRDefault="00A07AB4" w:rsidP="00A07AB4">
      <w:pPr>
        <w:spacing w:after="120"/>
        <w:ind w:firstLine="709"/>
        <w:jc w:val="both"/>
        <w:rPr>
          <w:rStyle w:val="aa"/>
          <w:sz w:val="24"/>
          <w:szCs w:val="24"/>
        </w:rPr>
      </w:pPr>
      <w:r w:rsidRPr="00B45E9F">
        <w:rPr>
          <w:b/>
          <w:sz w:val="24"/>
          <w:szCs w:val="24"/>
        </w:rPr>
        <w:t>1.</w:t>
      </w:r>
      <w:r w:rsidRPr="00B45E9F">
        <w:rPr>
          <w:sz w:val="24"/>
          <w:szCs w:val="24"/>
        </w:rPr>
        <w:t xml:space="preserve"> </w:t>
      </w:r>
      <w:r w:rsidRPr="00B45E9F">
        <w:rPr>
          <w:b/>
          <w:sz w:val="24"/>
          <w:szCs w:val="24"/>
        </w:rPr>
        <w:t>Гарантираме, че сме в състояние да изпълним качествено поръчката в пълно съответствие с долуподписаната оферта</w:t>
      </w:r>
      <w:r w:rsidRPr="00B45E9F">
        <w:rPr>
          <w:rStyle w:val="aa"/>
          <w:sz w:val="24"/>
          <w:szCs w:val="24"/>
        </w:rPr>
        <w:t xml:space="preserve">, настоящото техническо предложение, техническата спецификация и изискванията на възложителя и действащата нормативна уредба по </w:t>
      </w:r>
      <w:r w:rsidRPr="00B45E9F">
        <w:rPr>
          <w:b/>
          <w:spacing w:val="20"/>
          <w:sz w:val="24"/>
          <w:szCs w:val="24"/>
          <w:lang w:val="ru-RU"/>
        </w:rPr>
        <w:t xml:space="preserve">Обособена позиция № </w:t>
      </w:r>
      <w:r w:rsidRPr="00B45E9F">
        <w:rPr>
          <w:b/>
          <w:spacing w:val="20"/>
          <w:sz w:val="24"/>
          <w:szCs w:val="24"/>
        </w:rPr>
        <w:t>8</w:t>
      </w:r>
      <w:r w:rsidRPr="00B45E9F">
        <w:rPr>
          <w:b/>
          <w:spacing w:val="20"/>
          <w:sz w:val="24"/>
          <w:szCs w:val="24"/>
          <w:lang w:val="ru-RU"/>
        </w:rPr>
        <w:t>:</w:t>
      </w:r>
      <w:r w:rsidRPr="00B45E9F">
        <w:rPr>
          <w:b/>
          <w:spacing w:val="20"/>
          <w:sz w:val="24"/>
          <w:szCs w:val="24"/>
        </w:rPr>
        <w:t xml:space="preserve"> „Плодове, зеленчуци и продукти от тях”</w:t>
      </w:r>
    </w:p>
    <w:p w:rsidR="008F67DD" w:rsidRPr="008F67DD" w:rsidRDefault="00A07AB4" w:rsidP="008F67DD">
      <w:pPr>
        <w:numPr>
          <w:ilvl w:val="0"/>
          <w:numId w:val="7"/>
        </w:numPr>
        <w:tabs>
          <w:tab w:val="left" w:pos="360"/>
        </w:tabs>
        <w:ind w:left="0" w:firstLine="0"/>
        <w:jc w:val="both"/>
        <w:rPr>
          <w:b/>
          <w:sz w:val="24"/>
          <w:szCs w:val="24"/>
        </w:rPr>
      </w:pPr>
      <w:r w:rsidRPr="00B45E9F">
        <w:rPr>
          <w:b/>
          <w:sz w:val="24"/>
          <w:szCs w:val="24"/>
        </w:rPr>
        <w:tab/>
        <w:t xml:space="preserve">2. Поемаме ангажимент да изпълним </w:t>
      </w:r>
      <w:r w:rsidRPr="00B45E9F">
        <w:rPr>
          <w:rStyle w:val="21"/>
          <w:b/>
          <w:szCs w:val="24"/>
        </w:rPr>
        <w:t>доставката, както следва:</w:t>
      </w:r>
      <w:r w:rsidR="008F67DD" w:rsidRPr="008F67DD">
        <w:rPr>
          <w:b/>
          <w:sz w:val="24"/>
          <w:szCs w:val="24"/>
        </w:rPr>
        <w:t xml:space="preserve"> </w:t>
      </w:r>
    </w:p>
    <w:p w:rsidR="008F67DD" w:rsidRPr="00B45E9F" w:rsidRDefault="008F67DD" w:rsidP="008F67DD">
      <w:pPr>
        <w:numPr>
          <w:ilvl w:val="0"/>
          <w:numId w:val="7"/>
        </w:numPr>
        <w:tabs>
          <w:tab w:val="left" w:pos="360"/>
        </w:tabs>
        <w:ind w:left="0" w:firstLine="0"/>
        <w:jc w:val="both"/>
        <w:rPr>
          <w:b/>
          <w:sz w:val="24"/>
          <w:szCs w:val="24"/>
        </w:rPr>
      </w:pPr>
      <w:r w:rsidRPr="00B45E9F">
        <w:rPr>
          <w:b/>
          <w:sz w:val="24"/>
          <w:szCs w:val="24"/>
        </w:rPr>
        <w:t>Приемаме да изпълняваме доставките в срок от 1</w:t>
      </w:r>
      <w:r w:rsidRPr="00B45E9F">
        <w:rPr>
          <w:b/>
          <w:sz w:val="24"/>
          <w:szCs w:val="24"/>
          <w:lang w:val="ru-RU"/>
        </w:rPr>
        <w:t xml:space="preserve"> </w:t>
      </w:r>
      <w:r w:rsidRPr="00B45E9F">
        <w:rPr>
          <w:b/>
          <w:sz w:val="24"/>
          <w:szCs w:val="24"/>
        </w:rPr>
        <w:t xml:space="preserve">(един) календарен ден от получаването на заявка от Възложителя. </w:t>
      </w:r>
    </w:p>
    <w:p w:rsidR="008F67DD" w:rsidRPr="00B45E9F" w:rsidRDefault="008F67DD" w:rsidP="008F67DD">
      <w:pPr>
        <w:shd w:val="clear" w:color="auto" w:fill="FFFFFF"/>
        <w:ind w:firstLine="720"/>
        <w:jc w:val="both"/>
        <w:rPr>
          <w:bCs/>
          <w:i/>
          <w:iCs/>
          <w:color w:val="000000"/>
          <w:sz w:val="24"/>
          <w:szCs w:val="24"/>
        </w:rPr>
      </w:pPr>
      <w:r w:rsidRPr="00B45E9F">
        <w:rPr>
          <w:rStyle w:val="33"/>
          <w:rFonts w:eastAsia="Calibri"/>
          <w:b/>
          <w:i/>
          <w:lang w:val="ru-RU"/>
        </w:rPr>
        <w:t xml:space="preserve">* </w:t>
      </w:r>
      <w:r w:rsidRPr="00B45E9F">
        <w:rPr>
          <w:bCs/>
          <w:i/>
          <w:iCs/>
          <w:color w:val="000000"/>
          <w:sz w:val="24"/>
          <w:szCs w:val="24"/>
        </w:rPr>
        <w:t xml:space="preserve">Срокът за доставка на хранителните продукти представлява срокът от 1(един) календарен ден, включващ времето от датата на получаване на Заявка от Възложителя, до момента на извършване на физическата доставка на продуктите, за която се отнася заявката. </w:t>
      </w:r>
    </w:p>
    <w:p w:rsidR="008F67DD" w:rsidRPr="00B45E9F" w:rsidRDefault="008F67DD" w:rsidP="008F67DD">
      <w:pPr>
        <w:shd w:val="clear" w:color="auto" w:fill="FFFFFF"/>
        <w:jc w:val="both"/>
        <w:rPr>
          <w:bCs/>
          <w:i/>
          <w:iCs/>
          <w:color w:val="000000"/>
          <w:sz w:val="24"/>
          <w:szCs w:val="24"/>
        </w:rPr>
      </w:pPr>
    </w:p>
    <w:p w:rsidR="008F67DD" w:rsidRPr="00384E65" w:rsidRDefault="008F67DD" w:rsidP="008F67DD">
      <w:pPr>
        <w:numPr>
          <w:ilvl w:val="0"/>
          <w:numId w:val="7"/>
        </w:numPr>
        <w:tabs>
          <w:tab w:val="left" w:pos="360"/>
        </w:tabs>
        <w:ind w:left="0" w:firstLine="0"/>
        <w:jc w:val="both"/>
        <w:rPr>
          <w:bCs/>
          <w:i/>
          <w:iCs/>
          <w:color w:val="000000"/>
          <w:sz w:val="24"/>
          <w:szCs w:val="24"/>
        </w:rPr>
      </w:pPr>
      <w:r w:rsidRPr="00384E65">
        <w:rPr>
          <w:b/>
          <w:sz w:val="24"/>
          <w:szCs w:val="24"/>
        </w:rPr>
        <w:t>Предлагаме срок за отстраняване на несъответствия/извършване на замяна на несъответстващи продукти</w:t>
      </w:r>
      <w:r w:rsidRPr="00384E65">
        <w:rPr>
          <w:b/>
          <w:sz w:val="24"/>
          <w:szCs w:val="24"/>
          <w:lang w:val="bg-BG"/>
        </w:rPr>
        <w:t xml:space="preserve"> с нови</w:t>
      </w:r>
      <w:r w:rsidR="009A51AD">
        <w:rPr>
          <w:b/>
          <w:sz w:val="24"/>
          <w:szCs w:val="24"/>
          <w:lang w:val="bg-BG"/>
        </w:rPr>
        <w:t xml:space="preserve"> и/или допълване на доставката </w:t>
      </w:r>
      <w:r w:rsidRPr="00384E65">
        <w:rPr>
          <w:b/>
          <w:sz w:val="24"/>
          <w:szCs w:val="24"/>
          <w:lang w:val="bg-BG"/>
        </w:rPr>
        <w:t xml:space="preserve"> до …….(словом) </w:t>
      </w:r>
      <w:r w:rsidRPr="00ED375D">
        <w:rPr>
          <w:b/>
          <w:sz w:val="24"/>
          <w:szCs w:val="24"/>
          <w:lang w:val="bg-BG"/>
        </w:rPr>
        <w:t>часа,</w:t>
      </w:r>
      <w:r w:rsidRPr="00384E65">
        <w:rPr>
          <w:b/>
          <w:sz w:val="24"/>
          <w:szCs w:val="24"/>
          <w:lang w:val="bg-BG"/>
        </w:rPr>
        <w:t xml:space="preserve"> считано от датата </w:t>
      </w:r>
      <w:r w:rsidRPr="00ED375D">
        <w:rPr>
          <w:b/>
          <w:sz w:val="24"/>
          <w:szCs w:val="24"/>
          <w:lang w:val="bg-BG"/>
        </w:rPr>
        <w:t>и часа</w:t>
      </w:r>
      <w:r w:rsidRPr="00384E65">
        <w:rPr>
          <w:b/>
          <w:sz w:val="24"/>
          <w:szCs w:val="24"/>
          <w:lang w:val="bg-BG"/>
        </w:rPr>
        <w:t xml:space="preserve"> на 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неразделна част от документацията за обществената поръчка.</w:t>
      </w:r>
    </w:p>
    <w:p w:rsidR="008F67DD" w:rsidRDefault="008F67DD" w:rsidP="008F67DD">
      <w:pPr>
        <w:tabs>
          <w:tab w:val="left" w:pos="360"/>
        </w:tabs>
        <w:jc w:val="both"/>
        <w:rPr>
          <w:b/>
          <w:sz w:val="24"/>
          <w:szCs w:val="24"/>
          <w:lang w:val="bg-BG"/>
        </w:rPr>
      </w:pPr>
      <w:r>
        <w:rPr>
          <w:b/>
          <w:sz w:val="24"/>
          <w:szCs w:val="24"/>
        </w:rPr>
        <w:t>Предл</w:t>
      </w:r>
      <w:r>
        <w:rPr>
          <w:b/>
          <w:sz w:val="24"/>
          <w:szCs w:val="24"/>
          <w:lang w:val="bg-BG"/>
        </w:rPr>
        <w:t>оженият от нас срок</w:t>
      </w:r>
      <w:r w:rsidRPr="00384E65">
        <w:rPr>
          <w:b/>
          <w:sz w:val="24"/>
          <w:szCs w:val="24"/>
        </w:rPr>
        <w:t xml:space="preserve"> за отстраняване на несъответствия/извършване на замяна на несъответстващи продукти</w:t>
      </w:r>
      <w:r w:rsidRPr="00384E65">
        <w:rPr>
          <w:b/>
          <w:sz w:val="24"/>
          <w:szCs w:val="24"/>
          <w:lang w:val="bg-BG"/>
        </w:rPr>
        <w:t xml:space="preserve"> с нови и/или допълване на доставката</w:t>
      </w:r>
      <w:r w:rsidRPr="00384E65">
        <w:rPr>
          <w:b/>
          <w:sz w:val="24"/>
          <w:szCs w:val="24"/>
        </w:rPr>
        <w:tab/>
      </w:r>
      <w:r>
        <w:rPr>
          <w:b/>
          <w:sz w:val="24"/>
          <w:szCs w:val="24"/>
          <w:lang w:val="bg-BG"/>
        </w:rPr>
        <w:t>се отнася за отстраняване на несъответствия за всеки обект, включен в предмета на настоящата обществена поръчка.</w:t>
      </w:r>
    </w:p>
    <w:p w:rsidR="008F67DD" w:rsidRDefault="008F67DD" w:rsidP="008F67DD">
      <w:pPr>
        <w:tabs>
          <w:tab w:val="left" w:pos="360"/>
        </w:tabs>
        <w:jc w:val="both"/>
        <w:rPr>
          <w:b/>
          <w:sz w:val="24"/>
          <w:szCs w:val="24"/>
          <w:lang w:val="bg-BG"/>
        </w:rPr>
      </w:pPr>
      <w:r>
        <w:rPr>
          <w:b/>
          <w:sz w:val="24"/>
          <w:szCs w:val="24"/>
          <w:lang w:val="bg-BG"/>
        </w:rPr>
        <w:t>При офериране на срока за отстраняване на несъответствия са отчетени техническите ни възможности, броят и местоположението на всички обекти, включени в предмета на обществената поръчка.</w:t>
      </w:r>
    </w:p>
    <w:p w:rsidR="008F67DD" w:rsidRDefault="008F67DD" w:rsidP="008F67DD">
      <w:pPr>
        <w:tabs>
          <w:tab w:val="left" w:pos="360"/>
        </w:tabs>
        <w:jc w:val="both"/>
        <w:rPr>
          <w:rStyle w:val="33"/>
          <w:rFonts w:eastAsia="Calibri"/>
          <w:b/>
          <w:lang w:val="ru-RU"/>
        </w:rPr>
      </w:pPr>
      <w:r>
        <w:rPr>
          <w:b/>
          <w:sz w:val="24"/>
          <w:szCs w:val="24"/>
          <w:lang w:val="bg-BG"/>
        </w:rPr>
        <w:t xml:space="preserve">В предложеният от нас срок ще извършим замяна на несъответстващи продукти с нови и/или допълване на доставката за всеки обект, включен в предмета на настоящата поръчка, за който е направена рекламация, като неспазването на </w:t>
      </w:r>
      <w:r>
        <w:rPr>
          <w:b/>
          <w:sz w:val="24"/>
          <w:szCs w:val="24"/>
          <w:lang w:val="bg-BG"/>
        </w:rPr>
        <w:lastRenderedPageBreak/>
        <w:t>оферирания срок дори когато рекламации са направени по едно и също време от повече от един обект е основание за носене на отговорност от наша страна.</w:t>
      </w:r>
      <w:r w:rsidRPr="00384E65">
        <w:rPr>
          <w:rStyle w:val="33"/>
          <w:rFonts w:eastAsia="Calibri"/>
          <w:b/>
          <w:lang w:val="ru-RU"/>
        </w:rPr>
        <w:t xml:space="preserve"> </w:t>
      </w:r>
    </w:p>
    <w:p w:rsidR="008F67DD" w:rsidRPr="00036047" w:rsidRDefault="008F67DD" w:rsidP="008F67DD">
      <w:pPr>
        <w:tabs>
          <w:tab w:val="left" w:pos="360"/>
        </w:tabs>
        <w:jc w:val="both"/>
        <w:rPr>
          <w:bCs/>
          <w:i/>
          <w:iCs/>
          <w:color w:val="000000"/>
          <w:sz w:val="24"/>
          <w:szCs w:val="24"/>
        </w:rPr>
      </w:pPr>
      <w:r w:rsidRPr="00384E65">
        <w:rPr>
          <w:rStyle w:val="81"/>
          <w:rFonts w:eastAsia="Calibri"/>
          <w:b/>
          <w:i/>
          <w:sz w:val="24"/>
          <w:szCs w:val="24"/>
          <w:lang w:val="ru-RU"/>
        </w:rPr>
        <w:t>*</w:t>
      </w:r>
      <w:r w:rsidRPr="00384E65">
        <w:rPr>
          <w:rStyle w:val="81"/>
          <w:rFonts w:eastAsia="Calibri"/>
          <w:b/>
          <w:i/>
          <w:sz w:val="24"/>
          <w:szCs w:val="24"/>
        </w:rPr>
        <w:t xml:space="preserve"> </w:t>
      </w:r>
      <w:r w:rsidRPr="00036047">
        <w:rPr>
          <w:rFonts w:eastAsia="Calibri"/>
          <w:bCs/>
          <w:i/>
          <w:iCs/>
          <w:color w:val="000000"/>
          <w:sz w:val="24"/>
          <w:szCs w:val="24"/>
        </w:rPr>
        <w:t>П</w:t>
      </w:r>
      <w:r w:rsidRPr="00036047">
        <w:rPr>
          <w:bCs/>
          <w:i/>
          <w:iCs/>
          <w:color w:val="000000"/>
          <w:sz w:val="24"/>
          <w:szCs w:val="24"/>
        </w:rPr>
        <w:t>од срок</w:t>
      </w:r>
      <w:r w:rsidRPr="00036047">
        <w:rPr>
          <w:i/>
          <w:sz w:val="24"/>
          <w:szCs w:val="24"/>
        </w:rPr>
        <w:t xml:space="preserve"> за отстраняване на несъответствия/извършване на замяна на несъответстващи продукти</w:t>
      </w:r>
      <w:r w:rsidRPr="00036047">
        <w:rPr>
          <w:i/>
          <w:sz w:val="24"/>
          <w:szCs w:val="24"/>
          <w:lang w:val="bg-BG"/>
        </w:rPr>
        <w:t xml:space="preserve"> с нови и/или допълване на доставката</w:t>
      </w:r>
      <w:r w:rsidRPr="00036047">
        <w:rPr>
          <w:bCs/>
          <w:i/>
          <w:iCs/>
          <w:color w:val="000000"/>
          <w:sz w:val="24"/>
          <w:szCs w:val="24"/>
        </w:rPr>
        <w:t xml:space="preserve"> се разбира предложеният от участника срок, посочен в </w:t>
      </w:r>
      <w:r w:rsidRPr="00ED375D">
        <w:rPr>
          <w:bCs/>
          <w:i/>
          <w:iCs/>
          <w:color w:val="000000"/>
          <w:sz w:val="24"/>
          <w:szCs w:val="24"/>
          <w:lang w:val="bg-BG"/>
        </w:rPr>
        <w:t>часове</w:t>
      </w:r>
      <w:r w:rsidRPr="00036047">
        <w:rPr>
          <w:bCs/>
          <w:i/>
          <w:iCs/>
          <w:color w:val="000000"/>
          <w:sz w:val="24"/>
          <w:szCs w:val="24"/>
        </w:rPr>
        <w:t xml:space="preserve">, включващ времето от </w:t>
      </w:r>
      <w:r w:rsidRPr="00036047">
        <w:rPr>
          <w:i/>
          <w:sz w:val="24"/>
          <w:szCs w:val="24"/>
          <w:lang w:val="bg-BG"/>
        </w:rPr>
        <w:t xml:space="preserve">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w:t>
      </w:r>
      <w:r w:rsidRPr="00036047">
        <w:rPr>
          <w:bCs/>
          <w:i/>
          <w:iCs/>
          <w:color w:val="000000"/>
          <w:sz w:val="24"/>
          <w:szCs w:val="24"/>
        </w:rPr>
        <w:t> до окончателното отстраняване на тези несъответствия и подписване на двустранен констативен протокол за действителното отстраняване на същите.</w:t>
      </w:r>
    </w:p>
    <w:p w:rsidR="00A07AB4" w:rsidRPr="00B45E9F" w:rsidRDefault="00A07AB4" w:rsidP="00A07AB4">
      <w:pPr>
        <w:jc w:val="both"/>
        <w:rPr>
          <w:rStyle w:val="21"/>
          <w:b/>
          <w:szCs w:val="24"/>
        </w:rPr>
      </w:pPr>
    </w:p>
    <w:p w:rsidR="00A07AB4" w:rsidRPr="00B45E9F" w:rsidRDefault="00A07AB4" w:rsidP="00A07AB4">
      <w:pPr>
        <w:ind w:firstLine="708"/>
        <w:jc w:val="both"/>
        <w:rPr>
          <w:sz w:val="24"/>
          <w:szCs w:val="24"/>
        </w:rPr>
      </w:pPr>
      <w:r w:rsidRPr="00B45E9F">
        <w:rPr>
          <w:rStyle w:val="CharCharChar"/>
          <w:rFonts w:eastAsia="MS Mincho"/>
          <w:b/>
        </w:rPr>
        <w:t>3</w:t>
      </w:r>
      <w:r w:rsidRPr="00B45E9F">
        <w:rPr>
          <w:rStyle w:val="CharCharChar"/>
          <w:rFonts w:eastAsia="MS Mincho"/>
        </w:rPr>
        <w:t xml:space="preserve">. </w:t>
      </w:r>
      <w:r w:rsidRPr="00B45E9F">
        <w:rPr>
          <w:sz w:val="24"/>
          <w:szCs w:val="24"/>
        </w:rPr>
        <w:t xml:space="preserve">Гарантираме, че доставяните хранителни продукти  по </w:t>
      </w:r>
      <w:r w:rsidRPr="00B45E9F">
        <w:rPr>
          <w:b/>
          <w:spacing w:val="20"/>
          <w:sz w:val="24"/>
          <w:szCs w:val="24"/>
          <w:lang w:val="ru-RU"/>
        </w:rPr>
        <w:t xml:space="preserve">Обособена позиция № </w:t>
      </w:r>
      <w:r w:rsidRPr="00B45E9F">
        <w:rPr>
          <w:b/>
          <w:spacing w:val="20"/>
          <w:sz w:val="24"/>
          <w:szCs w:val="24"/>
        </w:rPr>
        <w:t>8</w:t>
      </w:r>
      <w:r w:rsidRPr="00B45E9F">
        <w:rPr>
          <w:b/>
          <w:spacing w:val="20"/>
          <w:sz w:val="24"/>
          <w:szCs w:val="24"/>
          <w:lang w:val="ru-RU"/>
        </w:rPr>
        <w:t>:</w:t>
      </w:r>
      <w:r w:rsidRPr="00B45E9F">
        <w:rPr>
          <w:b/>
          <w:spacing w:val="20"/>
          <w:sz w:val="24"/>
          <w:szCs w:val="24"/>
        </w:rPr>
        <w:t xml:space="preserve"> „Плодове, зеленчуци и продукти от тях”, </w:t>
      </w:r>
      <w:r w:rsidRPr="00B45E9F">
        <w:rPr>
          <w:sz w:val="24"/>
          <w:szCs w:val="24"/>
        </w:rPr>
        <w:t>ще отговарят на изискванията на техническите спецификации и на законодателствотов областта на хранителните продукти.</w:t>
      </w:r>
    </w:p>
    <w:p w:rsidR="00A07AB4" w:rsidRPr="00B45E9F" w:rsidRDefault="00A07AB4" w:rsidP="00A07AB4">
      <w:pPr>
        <w:tabs>
          <w:tab w:val="left" w:pos="935"/>
        </w:tabs>
        <w:ind w:firstLine="709"/>
        <w:jc w:val="both"/>
        <w:rPr>
          <w:sz w:val="24"/>
          <w:szCs w:val="24"/>
          <w:lang w:val="ru-RU"/>
        </w:rPr>
      </w:pPr>
      <w:r w:rsidRPr="00B45E9F">
        <w:rPr>
          <w:sz w:val="24"/>
          <w:szCs w:val="24"/>
          <w:lang w:val="ru-RU"/>
        </w:rPr>
        <w:t xml:space="preserve">4. Приемаме срокът за изпълнение на поръчката по </w:t>
      </w:r>
      <w:r w:rsidRPr="00B45E9F">
        <w:rPr>
          <w:spacing w:val="20"/>
          <w:sz w:val="24"/>
          <w:szCs w:val="24"/>
          <w:lang w:val="ru-RU"/>
        </w:rPr>
        <w:t xml:space="preserve">Обособена позиция № </w:t>
      </w:r>
      <w:r w:rsidRPr="00B45E9F">
        <w:rPr>
          <w:spacing w:val="20"/>
          <w:sz w:val="24"/>
          <w:szCs w:val="24"/>
        </w:rPr>
        <w:t>8</w:t>
      </w:r>
      <w:r w:rsidRPr="00B45E9F">
        <w:rPr>
          <w:spacing w:val="20"/>
          <w:sz w:val="24"/>
          <w:szCs w:val="24"/>
          <w:lang w:val="ru-RU"/>
        </w:rPr>
        <w:t>:</w:t>
      </w:r>
      <w:r w:rsidRPr="00B45E9F">
        <w:rPr>
          <w:b/>
          <w:spacing w:val="20"/>
          <w:sz w:val="24"/>
          <w:szCs w:val="24"/>
        </w:rPr>
        <w:t xml:space="preserve"> „Плодове, зеленчуци и продукти от тях</w:t>
      </w:r>
      <w:r w:rsidRPr="00B45E9F">
        <w:rPr>
          <w:spacing w:val="20"/>
          <w:sz w:val="24"/>
          <w:szCs w:val="24"/>
        </w:rPr>
        <w:t xml:space="preserve"> ”</w:t>
      </w:r>
      <w:r w:rsidR="00E63A3E">
        <w:rPr>
          <w:sz w:val="24"/>
          <w:szCs w:val="24"/>
          <w:lang w:val="ru-RU"/>
        </w:rPr>
        <w:t xml:space="preserve"> да е 2 (две</w:t>
      </w:r>
      <w:r w:rsidRPr="00B45E9F">
        <w:rPr>
          <w:sz w:val="24"/>
          <w:szCs w:val="24"/>
          <w:lang w:val="ru-RU"/>
        </w:rPr>
        <w:t xml:space="preserve">) </w:t>
      </w:r>
      <w:r w:rsidRPr="00B45E9F">
        <w:rPr>
          <w:sz w:val="24"/>
          <w:szCs w:val="24"/>
        </w:rPr>
        <w:t>години</w:t>
      </w:r>
      <w:r w:rsidRPr="00B45E9F">
        <w:rPr>
          <w:sz w:val="24"/>
          <w:szCs w:val="24"/>
          <w:lang w:val="ru-RU"/>
        </w:rPr>
        <w:t>, считано от датата на сключване на договора за изпълнение.</w:t>
      </w:r>
    </w:p>
    <w:p w:rsidR="00A07AB4" w:rsidRPr="00B45E9F" w:rsidRDefault="00A07AB4" w:rsidP="00A07AB4">
      <w:pPr>
        <w:tabs>
          <w:tab w:val="left" w:pos="935"/>
        </w:tabs>
        <w:jc w:val="both"/>
        <w:rPr>
          <w:sz w:val="24"/>
          <w:szCs w:val="24"/>
          <w:lang w:val="ru-RU"/>
        </w:rPr>
      </w:pPr>
    </w:p>
    <w:p w:rsidR="00A07AB4" w:rsidRPr="00B45E9F" w:rsidRDefault="00A07AB4" w:rsidP="00A07AB4">
      <w:pPr>
        <w:tabs>
          <w:tab w:val="left" w:pos="3510"/>
        </w:tabs>
        <w:jc w:val="both"/>
        <w:rPr>
          <w:b/>
          <w:i/>
          <w:sz w:val="24"/>
          <w:szCs w:val="24"/>
        </w:rPr>
      </w:pPr>
      <w:r w:rsidRPr="00B45E9F">
        <w:rPr>
          <w:b/>
          <w:i/>
          <w:sz w:val="24"/>
          <w:szCs w:val="24"/>
        </w:rPr>
        <w:t>Конкретните продукти, които предлагаме да доставяме са:</w:t>
      </w:r>
    </w:p>
    <w:tbl>
      <w:tblPr>
        <w:tblW w:w="8781" w:type="dxa"/>
        <w:tblInd w:w="55" w:type="dxa"/>
        <w:tblCellMar>
          <w:left w:w="70" w:type="dxa"/>
          <w:right w:w="70" w:type="dxa"/>
        </w:tblCellMar>
        <w:tblLook w:val="04A0"/>
      </w:tblPr>
      <w:tblGrid>
        <w:gridCol w:w="4670"/>
        <w:gridCol w:w="2126"/>
        <w:gridCol w:w="1985"/>
      </w:tblGrid>
      <w:tr w:rsidR="00A07AB4" w:rsidRPr="00B45E9F" w:rsidTr="0072639B">
        <w:trPr>
          <w:trHeight w:val="780"/>
        </w:trPr>
        <w:tc>
          <w:tcPr>
            <w:tcW w:w="4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7AB4" w:rsidRPr="00B45E9F" w:rsidRDefault="00A07AB4" w:rsidP="0072639B">
            <w:pPr>
              <w:jc w:val="center"/>
              <w:rPr>
                <w:b/>
                <w:bCs/>
                <w:color w:val="000000"/>
                <w:sz w:val="24"/>
                <w:szCs w:val="24"/>
              </w:rPr>
            </w:pPr>
          </w:p>
          <w:p w:rsidR="00A07AB4" w:rsidRPr="00B45E9F" w:rsidRDefault="00A07AB4" w:rsidP="0072639B">
            <w:pPr>
              <w:jc w:val="center"/>
              <w:rPr>
                <w:b/>
                <w:bCs/>
                <w:color w:val="000000"/>
                <w:sz w:val="24"/>
                <w:szCs w:val="24"/>
              </w:rPr>
            </w:pPr>
            <w:r w:rsidRPr="00B45E9F">
              <w:rPr>
                <w:b/>
                <w:bCs/>
                <w:color w:val="000000"/>
                <w:sz w:val="24"/>
                <w:szCs w:val="24"/>
              </w:rPr>
              <w:t>Артикул по техническа спецификация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Доставчик</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Производител</w:t>
            </w: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1.Банани</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2.Ябълки</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3.Портокали</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4.Тиква</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5.Мандарини</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6.Тиквички</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7.Грозде</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8.Ягоди</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9.Череши</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10.Диня</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11.Пъпеш</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12.Сини сливи</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13.Праскови</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14.Кайсии</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15.Круши</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16.Зеле</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17.Краставици</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18.Моркови</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19.Домати</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20.Червени чушки</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21.Лук кромид</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23584F" w:rsidRDefault="00A07AB4" w:rsidP="0072639B">
            <w:pPr>
              <w:pStyle w:val="a8"/>
              <w:rPr>
                <w:sz w:val="20"/>
                <w:shd w:val="clear" w:color="auto" w:fill="FFFFFF"/>
                <w:lang w:eastAsia="en-US"/>
              </w:rPr>
            </w:pPr>
            <w:r w:rsidRPr="0023584F">
              <w:rPr>
                <w:sz w:val="20"/>
                <w:shd w:val="clear" w:color="auto" w:fill="FFFFFF"/>
                <w:lang w:eastAsia="en-US"/>
              </w:rPr>
              <w:t>22.Чесън</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19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bl>
    <w:p w:rsidR="00A07AB4" w:rsidRPr="00B45E9F" w:rsidRDefault="00A07AB4" w:rsidP="00A07AB4">
      <w:pPr>
        <w:jc w:val="both"/>
        <w:rPr>
          <w:sz w:val="24"/>
          <w:szCs w:val="24"/>
        </w:rPr>
      </w:pPr>
    </w:p>
    <w:p w:rsidR="00A07AB4" w:rsidRPr="00B45E9F" w:rsidRDefault="00A07AB4" w:rsidP="00A07AB4">
      <w:pPr>
        <w:jc w:val="both"/>
        <w:rPr>
          <w:sz w:val="24"/>
          <w:szCs w:val="24"/>
        </w:rPr>
      </w:pPr>
      <w:r w:rsidRPr="00B45E9F">
        <w:rPr>
          <w:b/>
          <w:bCs/>
          <w:i/>
          <w:sz w:val="24"/>
          <w:szCs w:val="24"/>
          <w:u w:val="single"/>
        </w:rPr>
        <w:t>Приложение:</w:t>
      </w:r>
      <w:r w:rsidRPr="00B45E9F">
        <w:rPr>
          <w:b/>
          <w:bCs/>
          <w:i/>
          <w:sz w:val="24"/>
          <w:szCs w:val="24"/>
        </w:rPr>
        <w:t xml:space="preserve"> </w:t>
      </w:r>
      <w:r w:rsidRPr="00B45E9F">
        <w:rPr>
          <w:b/>
          <w:bCs/>
          <w:sz w:val="24"/>
          <w:szCs w:val="24"/>
        </w:rPr>
        <w:t>Работна програма</w:t>
      </w:r>
      <w:r w:rsidRPr="00B45E9F">
        <w:rPr>
          <w:bCs/>
          <w:sz w:val="24"/>
          <w:szCs w:val="24"/>
        </w:rPr>
        <w:t>, съобразно Техническата спецификация към документацията за участие</w:t>
      </w: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Default="00A07AB4" w:rsidP="00A07AB4">
      <w:pPr>
        <w:jc w:val="both"/>
        <w:rPr>
          <w:sz w:val="24"/>
          <w:szCs w:val="24"/>
          <w:lang w:val="bg-BG"/>
        </w:rPr>
      </w:pPr>
    </w:p>
    <w:p w:rsidR="00581A89" w:rsidRDefault="00581A89" w:rsidP="00A07AB4">
      <w:pPr>
        <w:jc w:val="both"/>
        <w:rPr>
          <w:sz w:val="24"/>
          <w:szCs w:val="24"/>
          <w:lang w:val="bg-BG"/>
        </w:rPr>
      </w:pPr>
    </w:p>
    <w:p w:rsidR="00EF6AE2" w:rsidRDefault="00EF6AE2" w:rsidP="007169E1">
      <w:pPr>
        <w:jc w:val="right"/>
        <w:rPr>
          <w:rFonts w:eastAsia="Arial Unicode MS"/>
          <w:b/>
          <w:i/>
          <w:spacing w:val="-3"/>
          <w:sz w:val="24"/>
          <w:szCs w:val="24"/>
          <w:lang w:val="ru-RU"/>
        </w:rPr>
      </w:pPr>
    </w:p>
    <w:p w:rsidR="00EF6AE2" w:rsidRDefault="00EF6AE2" w:rsidP="007169E1">
      <w:pPr>
        <w:jc w:val="right"/>
        <w:rPr>
          <w:rFonts w:eastAsia="Arial Unicode MS"/>
          <w:b/>
          <w:i/>
          <w:spacing w:val="-3"/>
          <w:sz w:val="24"/>
          <w:szCs w:val="24"/>
          <w:lang w:val="ru-RU"/>
        </w:rPr>
      </w:pPr>
    </w:p>
    <w:p w:rsidR="00A07AB4" w:rsidRPr="00B45E9F" w:rsidRDefault="00A07AB4" w:rsidP="007169E1">
      <w:pPr>
        <w:jc w:val="right"/>
        <w:rPr>
          <w:rFonts w:eastAsia="Arial Unicode MS"/>
          <w:b/>
          <w:i/>
          <w:spacing w:val="-3"/>
          <w:sz w:val="24"/>
          <w:szCs w:val="24"/>
        </w:rPr>
      </w:pPr>
      <w:r w:rsidRPr="00B45E9F">
        <w:rPr>
          <w:rFonts w:eastAsia="Arial Unicode MS"/>
          <w:b/>
          <w:i/>
          <w:spacing w:val="-3"/>
          <w:sz w:val="24"/>
          <w:szCs w:val="24"/>
          <w:lang w:val="ru-RU"/>
        </w:rPr>
        <w:t>ОБРАЗЕЦ  №</w:t>
      </w:r>
      <w:r w:rsidRPr="00B45E9F">
        <w:rPr>
          <w:rFonts w:eastAsia="Arial Unicode MS"/>
          <w:b/>
          <w:i/>
          <w:spacing w:val="-3"/>
          <w:sz w:val="24"/>
          <w:szCs w:val="24"/>
        </w:rPr>
        <w:t>2-9</w:t>
      </w:r>
    </w:p>
    <w:p w:rsidR="00A07AB4" w:rsidRPr="00B45E9F" w:rsidRDefault="00A07AB4" w:rsidP="00A07AB4">
      <w:pPr>
        <w:pStyle w:val="410"/>
        <w:spacing w:after="0" w:line="240" w:lineRule="auto"/>
        <w:ind w:firstLine="0"/>
        <w:jc w:val="right"/>
        <w:rPr>
          <w:rFonts w:ascii="Times New Roman" w:eastAsia="Calibri" w:hAnsi="Times New Roman" w:cs="Times New Roman"/>
          <w:caps/>
          <w:sz w:val="24"/>
          <w:szCs w:val="24"/>
        </w:rPr>
      </w:pPr>
    </w:p>
    <w:p w:rsidR="00A07AB4" w:rsidRPr="00B45E9F" w:rsidRDefault="00A07AB4" w:rsidP="00A07AB4">
      <w:pPr>
        <w:widowControl w:val="0"/>
        <w:rPr>
          <w:b/>
          <w:caps/>
          <w:position w:val="8"/>
          <w:sz w:val="24"/>
          <w:szCs w:val="24"/>
        </w:rPr>
      </w:pPr>
      <w:r w:rsidRPr="00B45E9F">
        <w:rPr>
          <w:b/>
          <w:caps/>
          <w:position w:val="8"/>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widowControl w:val="0"/>
        <w:rPr>
          <w:b/>
          <w:caps/>
          <w:position w:val="8"/>
          <w:sz w:val="24"/>
          <w:szCs w:val="24"/>
          <w:lang w:val="ru-RU"/>
        </w:rPr>
      </w:pPr>
    </w:p>
    <w:p w:rsidR="00A07AB4" w:rsidRPr="00B45E9F" w:rsidRDefault="00A07AB4" w:rsidP="00A07AB4">
      <w:pPr>
        <w:jc w:val="center"/>
        <w:rPr>
          <w:b/>
          <w:bCs/>
          <w:sz w:val="24"/>
          <w:szCs w:val="24"/>
        </w:rPr>
      </w:pPr>
    </w:p>
    <w:p w:rsidR="00A07AB4" w:rsidRPr="00B45E9F" w:rsidRDefault="00A07AB4" w:rsidP="00A07AB4">
      <w:pPr>
        <w:jc w:val="center"/>
        <w:rPr>
          <w:b/>
          <w:bCs/>
          <w:sz w:val="24"/>
          <w:szCs w:val="24"/>
        </w:rPr>
      </w:pPr>
      <w:r w:rsidRPr="00B45E9F">
        <w:rPr>
          <w:b/>
          <w:bCs/>
          <w:sz w:val="24"/>
          <w:szCs w:val="24"/>
        </w:rPr>
        <w:t>ПРЕДЛОЖЕНИЕ ЗА ИЗПЪЛНЕНИЕ НА ПОРЪЧКАТА</w:t>
      </w:r>
    </w:p>
    <w:p w:rsidR="00A07AB4" w:rsidRPr="00B45E9F" w:rsidRDefault="00A07AB4" w:rsidP="00A07AB4">
      <w:pPr>
        <w:jc w:val="center"/>
        <w:rPr>
          <w:b/>
          <w:bCs/>
          <w:sz w:val="24"/>
          <w:szCs w:val="24"/>
        </w:rPr>
      </w:pPr>
      <w:r w:rsidRPr="00B45E9F">
        <w:rPr>
          <w:b/>
          <w:bCs/>
          <w:sz w:val="24"/>
          <w:szCs w:val="24"/>
        </w:rPr>
        <w:t>ЗА ОБОСОБЕНА ПОЗИЦИЯ №</w:t>
      </w:r>
      <w:r w:rsidRPr="00B45E9F">
        <w:rPr>
          <w:b/>
          <w:bCs/>
          <w:sz w:val="24"/>
          <w:szCs w:val="24"/>
          <w:lang w:val="ru-RU"/>
        </w:rPr>
        <w:t xml:space="preserve"> </w:t>
      </w:r>
      <w:r w:rsidRPr="00B45E9F">
        <w:rPr>
          <w:b/>
          <w:bCs/>
          <w:sz w:val="24"/>
          <w:szCs w:val="24"/>
        </w:rPr>
        <w:t>9: „Други хранителни продукти“</w:t>
      </w:r>
    </w:p>
    <w:p w:rsidR="00A07AB4" w:rsidRPr="00B45E9F" w:rsidRDefault="00A07AB4" w:rsidP="00A07AB4">
      <w:pPr>
        <w:jc w:val="both"/>
        <w:rPr>
          <w:rFonts w:eastAsia="Arial Unicode MS"/>
          <w:b/>
          <w:caps/>
          <w:sz w:val="24"/>
          <w:szCs w:val="24"/>
        </w:rPr>
      </w:pPr>
    </w:p>
    <w:p w:rsidR="00A07AB4" w:rsidRPr="00EF6AE2" w:rsidRDefault="00A07AB4" w:rsidP="00A07AB4">
      <w:pPr>
        <w:jc w:val="both"/>
        <w:rPr>
          <w:rFonts w:eastAsia="Arial Unicode MS"/>
          <w:bCs/>
          <w:sz w:val="24"/>
          <w:szCs w:val="24"/>
          <w:lang w:val="bg-BG"/>
        </w:rPr>
      </w:pPr>
      <w:r w:rsidRPr="00B45E9F">
        <w:rPr>
          <w:rFonts w:eastAsia="Arial Unicode MS"/>
          <w:caps/>
          <w:sz w:val="24"/>
          <w:szCs w:val="24"/>
        </w:rPr>
        <w:t>От:</w:t>
      </w:r>
      <w:r w:rsidRPr="00B45E9F">
        <w:rPr>
          <w:rFonts w:eastAsia="Arial Unicode MS"/>
          <w:sz w:val="24"/>
          <w:szCs w:val="24"/>
        </w:rPr>
        <w:t>.......................................................................................................................</w:t>
      </w:r>
      <w:r w:rsidR="00EF6AE2">
        <w:rPr>
          <w:rFonts w:eastAsia="Arial Unicode MS"/>
          <w:sz w:val="24"/>
          <w:szCs w:val="24"/>
        </w:rPr>
        <w:t>.........................</w:t>
      </w:r>
    </w:p>
    <w:p w:rsidR="00A07AB4" w:rsidRPr="00B45E9F" w:rsidRDefault="00A07AB4" w:rsidP="00A07AB4">
      <w:pPr>
        <w:jc w:val="center"/>
        <w:rPr>
          <w:rFonts w:eastAsia="Arial Unicode MS"/>
          <w:bCs/>
          <w:i/>
          <w:sz w:val="24"/>
          <w:szCs w:val="24"/>
        </w:rPr>
      </w:pPr>
      <w:r w:rsidRPr="00B45E9F">
        <w:rPr>
          <w:rFonts w:eastAsia="Arial Unicode MS"/>
          <w:bCs/>
          <w:i/>
          <w:sz w:val="24"/>
          <w:szCs w:val="24"/>
        </w:rPr>
        <w:t>(наименование на участника)</w:t>
      </w:r>
    </w:p>
    <w:p w:rsidR="00A07AB4" w:rsidRPr="00B45E9F" w:rsidRDefault="00A07AB4" w:rsidP="00A07AB4">
      <w:pPr>
        <w:jc w:val="both"/>
        <w:rPr>
          <w:rFonts w:eastAsia="Arial Unicode MS"/>
          <w:sz w:val="24"/>
          <w:szCs w:val="24"/>
        </w:rPr>
      </w:pPr>
    </w:p>
    <w:p w:rsidR="00A07AB4" w:rsidRPr="00B45E9F" w:rsidRDefault="00A07AB4" w:rsidP="00A07AB4">
      <w:pPr>
        <w:jc w:val="both"/>
        <w:rPr>
          <w:rFonts w:eastAsia="Arial Unicode MS"/>
          <w:b/>
          <w:sz w:val="24"/>
          <w:szCs w:val="24"/>
        </w:rPr>
      </w:pPr>
      <w:r w:rsidRPr="00B45E9F">
        <w:rPr>
          <w:rFonts w:eastAsia="Arial Unicode MS"/>
          <w:b/>
          <w:sz w:val="24"/>
          <w:szCs w:val="24"/>
        </w:rPr>
        <w:t>УВАЖАЕМИ ГОСПОДА,</w:t>
      </w:r>
    </w:p>
    <w:p w:rsidR="00A07AB4" w:rsidRPr="00B45E9F" w:rsidRDefault="00A07AB4" w:rsidP="00A07AB4">
      <w:pPr>
        <w:keepNext/>
        <w:keepLines/>
        <w:suppressAutoHyphens/>
        <w:jc w:val="both"/>
        <w:outlineLvl w:val="0"/>
        <w:rPr>
          <w:rFonts w:eastAsia="Arial Unicode MS"/>
          <w:spacing w:val="-3"/>
          <w:sz w:val="24"/>
          <w:szCs w:val="24"/>
        </w:rPr>
      </w:pPr>
    </w:p>
    <w:p w:rsidR="00CE3E48" w:rsidRPr="00804C1B" w:rsidRDefault="00A07AB4" w:rsidP="00CE3E48">
      <w:pPr>
        <w:pStyle w:val="ab"/>
        <w:tabs>
          <w:tab w:val="left" w:pos="708"/>
        </w:tabs>
        <w:jc w:val="both"/>
        <w:rPr>
          <w:b/>
        </w:rPr>
      </w:pPr>
      <w:r w:rsidRPr="00B45E9F">
        <w:tab/>
        <w:t xml:space="preserve">С настоящото Ви представяме нашето предложение за изпълнение на обществена поръчка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A07AB4" w:rsidRPr="00B45E9F" w:rsidRDefault="00CE3E48" w:rsidP="00EF6AE2">
      <w:pPr>
        <w:pStyle w:val="a8"/>
        <w:jc w:val="both"/>
        <w:rPr>
          <w:rStyle w:val="aa"/>
          <w:sz w:val="24"/>
          <w:szCs w:val="24"/>
        </w:rPr>
      </w:pPr>
      <w:r w:rsidRPr="00B45E9F">
        <w:rPr>
          <w:b/>
          <w:szCs w:val="24"/>
        </w:rPr>
        <w:t xml:space="preserve"> </w:t>
      </w:r>
      <w:r w:rsidR="00EF6AE2">
        <w:rPr>
          <w:b/>
          <w:szCs w:val="24"/>
        </w:rPr>
        <w:tab/>
      </w:r>
      <w:r w:rsidR="00A07AB4" w:rsidRPr="00B45E9F">
        <w:rPr>
          <w:b/>
          <w:szCs w:val="24"/>
        </w:rPr>
        <w:t>1.</w:t>
      </w:r>
      <w:r w:rsidR="00A07AB4" w:rsidRPr="00B45E9F">
        <w:rPr>
          <w:szCs w:val="24"/>
        </w:rPr>
        <w:t xml:space="preserve"> </w:t>
      </w:r>
      <w:r w:rsidR="00A07AB4" w:rsidRPr="00B45E9F">
        <w:rPr>
          <w:b/>
          <w:szCs w:val="24"/>
        </w:rPr>
        <w:t>Гарантираме, че сме в състояние да изпълним качествено поръчката в пълно съответствие с долуподписаната оферта</w:t>
      </w:r>
      <w:r w:rsidR="00A07AB4" w:rsidRPr="00B45E9F">
        <w:rPr>
          <w:rStyle w:val="aa"/>
          <w:sz w:val="24"/>
          <w:szCs w:val="24"/>
        </w:rPr>
        <w:t xml:space="preserve">, настоящото техническо предложение, техническата спецификация и изискванията на възложителя и действащата нормативна уредба по </w:t>
      </w:r>
      <w:r w:rsidR="00A07AB4" w:rsidRPr="00B45E9F">
        <w:rPr>
          <w:b/>
          <w:spacing w:val="20"/>
          <w:szCs w:val="24"/>
          <w:lang w:val="ru-RU"/>
        </w:rPr>
        <w:t xml:space="preserve">Обособена позиция № </w:t>
      </w:r>
      <w:r w:rsidR="00A07AB4" w:rsidRPr="00B45E9F">
        <w:rPr>
          <w:b/>
          <w:spacing w:val="20"/>
          <w:szCs w:val="24"/>
        </w:rPr>
        <w:t>9</w:t>
      </w:r>
      <w:r w:rsidR="00A07AB4" w:rsidRPr="00B45E9F">
        <w:rPr>
          <w:b/>
          <w:spacing w:val="20"/>
          <w:szCs w:val="24"/>
          <w:lang w:val="ru-RU"/>
        </w:rPr>
        <w:t>:</w:t>
      </w:r>
      <w:r w:rsidR="00A07AB4" w:rsidRPr="00B45E9F">
        <w:rPr>
          <w:b/>
          <w:spacing w:val="20"/>
          <w:szCs w:val="24"/>
        </w:rPr>
        <w:t xml:space="preserve"> „Други хранителни продукти”</w:t>
      </w:r>
    </w:p>
    <w:p w:rsidR="00A07AB4" w:rsidRPr="00B45E9F" w:rsidRDefault="00A07AB4" w:rsidP="00A07AB4">
      <w:pPr>
        <w:jc w:val="both"/>
        <w:rPr>
          <w:rStyle w:val="21"/>
          <w:b/>
          <w:szCs w:val="24"/>
        </w:rPr>
      </w:pPr>
      <w:r w:rsidRPr="00B45E9F">
        <w:rPr>
          <w:b/>
          <w:sz w:val="24"/>
          <w:szCs w:val="24"/>
        </w:rPr>
        <w:tab/>
        <w:t xml:space="preserve">2. Поемаме ангажимент да изпълним </w:t>
      </w:r>
      <w:r w:rsidRPr="00B45E9F">
        <w:rPr>
          <w:rStyle w:val="21"/>
          <w:b/>
          <w:szCs w:val="24"/>
        </w:rPr>
        <w:t>доставката, както следва:</w:t>
      </w:r>
    </w:p>
    <w:p w:rsidR="008F67DD" w:rsidRPr="00B45E9F" w:rsidRDefault="008F67DD" w:rsidP="008F67DD">
      <w:pPr>
        <w:numPr>
          <w:ilvl w:val="0"/>
          <w:numId w:val="7"/>
        </w:numPr>
        <w:tabs>
          <w:tab w:val="left" w:pos="360"/>
        </w:tabs>
        <w:ind w:left="0" w:firstLine="0"/>
        <w:jc w:val="both"/>
        <w:rPr>
          <w:b/>
          <w:sz w:val="24"/>
          <w:szCs w:val="24"/>
        </w:rPr>
      </w:pPr>
      <w:r w:rsidRPr="00B45E9F">
        <w:rPr>
          <w:b/>
          <w:sz w:val="24"/>
          <w:szCs w:val="24"/>
        </w:rPr>
        <w:t>Приемаме да изпълняваме доставките в срок от 1</w:t>
      </w:r>
      <w:r w:rsidRPr="00B45E9F">
        <w:rPr>
          <w:b/>
          <w:sz w:val="24"/>
          <w:szCs w:val="24"/>
          <w:lang w:val="ru-RU"/>
        </w:rPr>
        <w:t xml:space="preserve"> </w:t>
      </w:r>
      <w:r w:rsidRPr="00B45E9F">
        <w:rPr>
          <w:b/>
          <w:sz w:val="24"/>
          <w:szCs w:val="24"/>
        </w:rPr>
        <w:t xml:space="preserve">(един) календарен ден от получаването на заявка от Възложителя. </w:t>
      </w:r>
    </w:p>
    <w:p w:rsidR="008F67DD" w:rsidRPr="00B45E9F" w:rsidRDefault="008F67DD" w:rsidP="008F67DD">
      <w:pPr>
        <w:shd w:val="clear" w:color="auto" w:fill="FFFFFF"/>
        <w:ind w:firstLine="720"/>
        <w:jc w:val="both"/>
        <w:rPr>
          <w:bCs/>
          <w:i/>
          <w:iCs/>
          <w:color w:val="000000"/>
          <w:sz w:val="24"/>
          <w:szCs w:val="24"/>
        </w:rPr>
      </w:pPr>
      <w:r w:rsidRPr="00B45E9F">
        <w:rPr>
          <w:rStyle w:val="33"/>
          <w:rFonts w:eastAsia="Calibri"/>
          <w:b/>
          <w:i/>
          <w:lang w:val="ru-RU"/>
        </w:rPr>
        <w:t xml:space="preserve">* </w:t>
      </w:r>
      <w:r w:rsidRPr="00B45E9F">
        <w:rPr>
          <w:bCs/>
          <w:i/>
          <w:iCs/>
          <w:color w:val="000000"/>
          <w:sz w:val="24"/>
          <w:szCs w:val="24"/>
        </w:rPr>
        <w:t xml:space="preserve">Срокът за доставка на хранителните продукти представлява срокът от 1(един) календарен ден, включващ времето от датата на получаване на Заявка от Възложителя, до момента на извършване на физическата доставка на продуктите, за която се отнася заявката. </w:t>
      </w:r>
    </w:p>
    <w:p w:rsidR="008F67DD" w:rsidRPr="00B45E9F" w:rsidRDefault="008F67DD" w:rsidP="008F67DD">
      <w:pPr>
        <w:shd w:val="clear" w:color="auto" w:fill="FFFFFF"/>
        <w:jc w:val="both"/>
        <w:rPr>
          <w:bCs/>
          <w:i/>
          <w:iCs/>
          <w:color w:val="000000"/>
          <w:sz w:val="24"/>
          <w:szCs w:val="24"/>
        </w:rPr>
      </w:pPr>
    </w:p>
    <w:p w:rsidR="008F67DD" w:rsidRPr="00384E65" w:rsidRDefault="008F67DD" w:rsidP="008F67DD">
      <w:pPr>
        <w:numPr>
          <w:ilvl w:val="0"/>
          <w:numId w:val="7"/>
        </w:numPr>
        <w:tabs>
          <w:tab w:val="left" w:pos="360"/>
        </w:tabs>
        <w:ind w:left="0" w:firstLine="0"/>
        <w:jc w:val="both"/>
        <w:rPr>
          <w:bCs/>
          <w:i/>
          <w:iCs/>
          <w:color w:val="000000"/>
          <w:sz w:val="24"/>
          <w:szCs w:val="24"/>
        </w:rPr>
      </w:pPr>
      <w:r w:rsidRPr="00384E65">
        <w:rPr>
          <w:b/>
          <w:sz w:val="24"/>
          <w:szCs w:val="24"/>
        </w:rPr>
        <w:t>Предлагаме срок за отстраняване на несъответствия/извършване на замяна на несъответстващи продукти</w:t>
      </w:r>
      <w:r w:rsidRPr="00384E65">
        <w:rPr>
          <w:b/>
          <w:sz w:val="24"/>
          <w:szCs w:val="24"/>
          <w:lang w:val="bg-BG"/>
        </w:rPr>
        <w:t xml:space="preserve"> с нови</w:t>
      </w:r>
      <w:r w:rsidR="009A51AD">
        <w:rPr>
          <w:b/>
          <w:sz w:val="24"/>
          <w:szCs w:val="24"/>
          <w:lang w:val="bg-BG"/>
        </w:rPr>
        <w:t xml:space="preserve"> и/или допълване на доставката </w:t>
      </w:r>
      <w:r w:rsidRPr="00384E65">
        <w:rPr>
          <w:b/>
          <w:sz w:val="24"/>
          <w:szCs w:val="24"/>
          <w:lang w:val="bg-BG"/>
        </w:rPr>
        <w:t xml:space="preserve"> до …….(словом) дни /</w:t>
      </w:r>
      <w:r w:rsidRPr="00F865A1">
        <w:rPr>
          <w:b/>
          <w:sz w:val="24"/>
          <w:szCs w:val="24"/>
          <w:lang w:val="bg-BG"/>
        </w:rPr>
        <w:t>часа,</w:t>
      </w:r>
      <w:r w:rsidRPr="00384E65">
        <w:rPr>
          <w:b/>
          <w:sz w:val="24"/>
          <w:szCs w:val="24"/>
          <w:lang w:val="bg-BG"/>
        </w:rPr>
        <w:t xml:space="preserve"> считано от датата </w:t>
      </w:r>
      <w:r w:rsidRPr="00F865A1">
        <w:rPr>
          <w:b/>
          <w:sz w:val="24"/>
          <w:szCs w:val="24"/>
          <w:lang w:val="bg-BG"/>
        </w:rPr>
        <w:t>и часа</w:t>
      </w:r>
      <w:r w:rsidRPr="00384E65">
        <w:rPr>
          <w:b/>
          <w:sz w:val="24"/>
          <w:szCs w:val="24"/>
          <w:lang w:val="bg-BG"/>
        </w:rPr>
        <w:t xml:space="preserve"> на 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неразделна част от документацията за обществената поръчка.</w:t>
      </w:r>
    </w:p>
    <w:p w:rsidR="008F67DD" w:rsidRDefault="008F67DD" w:rsidP="008F67DD">
      <w:pPr>
        <w:tabs>
          <w:tab w:val="left" w:pos="360"/>
        </w:tabs>
        <w:jc w:val="both"/>
        <w:rPr>
          <w:b/>
          <w:sz w:val="24"/>
          <w:szCs w:val="24"/>
          <w:lang w:val="bg-BG"/>
        </w:rPr>
      </w:pPr>
      <w:r>
        <w:rPr>
          <w:b/>
          <w:sz w:val="24"/>
          <w:szCs w:val="24"/>
        </w:rPr>
        <w:t>Предл</w:t>
      </w:r>
      <w:r>
        <w:rPr>
          <w:b/>
          <w:sz w:val="24"/>
          <w:szCs w:val="24"/>
          <w:lang w:val="bg-BG"/>
        </w:rPr>
        <w:t>оженият от нас срок</w:t>
      </w:r>
      <w:r w:rsidRPr="00384E65">
        <w:rPr>
          <w:b/>
          <w:sz w:val="24"/>
          <w:szCs w:val="24"/>
        </w:rPr>
        <w:t xml:space="preserve"> за отстраняване на несъответствия/извършване на замяна на несъответстващи продукти</w:t>
      </w:r>
      <w:r w:rsidRPr="00384E65">
        <w:rPr>
          <w:b/>
          <w:sz w:val="24"/>
          <w:szCs w:val="24"/>
          <w:lang w:val="bg-BG"/>
        </w:rPr>
        <w:t xml:space="preserve"> с нови и/или допълване на доставката</w:t>
      </w:r>
      <w:r w:rsidRPr="00384E65">
        <w:rPr>
          <w:b/>
          <w:sz w:val="24"/>
          <w:szCs w:val="24"/>
        </w:rPr>
        <w:tab/>
      </w:r>
      <w:r>
        <w:rPr>
          <w:b/>
          <w:sz w:val="24"/>
          <w:szCs w:val="24"/>
          <w:lang w:val="bg-BG"/>
        </w:rPr>
        <w:t>се отнася за отстраняване на несъответствия за всеки обект, включен в предмета на настоящата обществена поръчка.</w:t>
      </w:r>
    </w:p>
    <w:p w:rsidR="008F67DD" w:rsidRDefault="008F67DD" w:rsidP="008F67DD">
      <w:pPr>
        <w:tabs>
          <w:tab w:val="left" w:pos="360"/>
        </w:tabs>
        <w:jc w:val="both"/>
        <w:rPr>
          <w:b/>
          <w:sz w:val="24"/>
          <w:szCs w:val="24"/>
          <w:lang w:val="bg-BG"/>
        </w:rPr>
      </w:pPr>
      <w:r>
        <w:rPr>
          <w:b/>
          <w:sz w:val="24"/>
          <w:szCs w:val="24"/>
          <w:lang w:val="bg-BG"/>
        </w:rPr>
        <w:t>При офериране на срока за отстраняване на несъответствия са отчетени техническите ни възможности, броят и местоположението на всички обекти, включени в предмета на обществената поръчка.</w:t>
      </w:r>
    </w:p>
    <w:p w:rsidR="008F67DD" w:rsidRDefault="008F67DD" w:rsidP="008F67DD">
      <w:pPr>
        <w:tabs>
          <w:tab w:val="left" w:pos="360"/>
        </w:tabs>
        <w:jc w:val="both"/>
        <w:rPr>
          <w:rStyle w:val="33"/>
          <w:rFonts w:eastAsia="Calibri"/>
          <w:b/>
          <w:lang w:val="ru-RU"/>
        </w:rPr>
      </w:pPr>
      <w:r>
        <w:rPr>
          <w:b/>
          <w:sz w:val="24"/>
          <w:szCs w:val="24"/>
          <w:lang w:val="bg-BG"/>
        </w:rPr>
        <w:t xml:space="preserve">В предложеният от нас срок ще извършим замяна на несъответстващи продукти с нови и/или допълване на доставката за всеки обект, включен в предмета на настоящата поръчка, за който е направена рекламация, като неспазването на </w:t>
      </w:r>
      <w:r>
        <w:rPr>
          <w:b/>
          <w:sz w:val="24"/>
          <w:szCs w:val="24"/>
          <w:lang w:val="bg-BG"/>
        </w:rPr>
        <w:lastRenderedPageBreak/>
        <w:t>оферирания срок дори когато рекламации са направени по едно и също време от повече от един обект е основание за носене на отговорност от наша страна.</w:t>
      </w:r>
      <w:r w:rsidRPr="00384E65">
        <w:rPr>
          <w:rStyle w:val="33"/>
          <w:rFonts w:eastAsia="Calibri"/>
          <w:b/>
          <w:lang w:val="ru-RU"/>
        </w:rPr>
        <w:t xml:space="preserve"> </w:t>
      </w:r>
    </w:p>
    <w:p w:rsidR="008F67DD" w:rsidRPr="00036047" w:rsidRDefault="008F67DD" w:rsidP="008F67DD">
      <w:pPr>
        <w:tabs>
          <w:tab w:val="left" w:pos="360"/>
        </w:tabs>
        <w:jc w:val="both"/>
        <w:rPr>
          <w:bCs/>
          <w:i/>
          <w:iCs/>
          <w:color w:val="000000"/>
          <w:sz w:val="24"/>
          <w:szCs w:val="24"/>
        </w:rPr>
      </w:pPr>
      <w:r w:rsidRPr="00384E65">
        <w:rPr>
          <w:rStyle w:val="81"/>
          <w:rFonts w:eastAsia="Calibri"/>
          <w:b/>
          <w:i/>
          <w:sz w:val="24"/>
          <w:szCs w:val="24"/>
          <w:lang w:val="ru-RU"/>
        </w:rPr>
        <w:t>*</w:t>
      </w:r>
      <w:r w:rsidRPr="00384E65">
        <w:rPr>
          <w:rStyle w:val="81"/>
          <w:rFonts w:eastAsia="Calibri"/>
          <w:b/>
          <w:i/>
          <w:sz w:val="24"/>
          <w:szCs w:val="24"/>
        </w:rPr>
        <w:t xml:space="preserve"> </w:t>
      </w:r>
      <w:r w:rsidRPr="00036047">
        <w:rPr>
          <w:rFonts w:eastAsia="Calibri"/>
          <w:bCs/>
          <w:i/>
          <w:iCs/>
          <w:color w:val="000000"/>
          <w:sz w:val="24"/>
          <w:szCs w:val="24"/>
        </w:rPr>
        <w:t>П</w:t>
      </w:r>
      <w:r w:rsidRPr="00036047">
        <w:rPr>
          <w:bCs/>
          <w:i/>
          <w:iCs/>
          <w:color w:val="000000"/>
          <w:sz w:val="24"/>
          <w:szCs w:val="24"/>
        </w:rPr>
        <w:t>од срок</w:t>
      </w:r>
      <w:r w:rsidRPr="00036047">
        <w:rPr>
          <w:i/>
          <w:sz w:val="24"/>
          <w:szCs w:val="24"/>
        </w:rPr>
        <w:t xml:space="preserve"> за отстраняване на несъответствия/извършване на замяна на несъответстващи продукти</w:t>
      </w:r>
      <w:r w:rsidRPr="00036047">
        <w:rPr>
          <w:i/>
          <w:sz w:val="24"/>
          <w:szCs w:val="24"/>
          <w:lang w:val="bg-BG"/>
        </w:rPr>
        <w:t xml:space="preserve"> с нови и/или допълване на доставката</w:t>
      </w:r>
      <w:r w:rsidRPr="00036047">
        <w:rPr>
          <w:bCs/>
          <w:i/>
          <w:iCs/>
          <w:color w:val="000000"/>
          <w:sz w:val="24"/>
          <w:szCs w:val="24"/>
        </w:rPr>
        <w:t xml:space="preserve"> се разбира предложеният от участника срок, посочен в </w:t>
      </w:r>
      <w:r w:rsidRPr="006C106C">
        <w:rPr>
          <w:bCs/>
          <w:i/>
          <w:iCs/>
          <w:color w:val="000000"/>
          <w:sz w:val="24"/>
          <w:szCs w:val="24"/>
          <w:lang w:val="bg-BG"/>
        </w:rPr>
        <w:t>часове</w:t>
      </w:r>
      <w:r w:rsidRPr="006C106C">
        <w:rPr>
          <w:bCs/>
          <w:i/>
          <w:iCs/>
          <w:color w:val="000000"/>
          <w:sz w:val="24"/>
          <w:szCs w:val="24"/>
        </w:rPr>
        <w:t>,</w:t>
      </w:r>
      <w:r w:rsidRPr="00036047">
        <w:rPr>
          <w:bCs/>
          <w:i/>
          <w:iCs/>
          <w:color w:val="000000"/>
          <w:sz w:val="24"/>
          <w:szCs w:val="24"/>
        </w:rPr>
        <w:t xml:space="preserve"> включващ времето от </w:t>
      </w:r>
      <w:r w:rsidRPr="00036047">
        <w:rPr>
          <w:i/>
          <w:sz w:val="24"/>
          <w:szCs w:val="24"/>
          <w:lang w:val="bg-BG"/>
        </w:rPr>
        <w:t xml:space="preserve">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w:t>
      </w:r>
      <w:r w:rsidRPr="00036047">
        <w:rPr>
          <w:bCs/>
          <w:i/>
          <w:iCs/>
          <w:color w:val="000000"/>
          <w:sz w:val="24"/>
          <w:szCs w:val="24"/>
        </w:rPr>
        <w:t> до окончателното отстраняване на тези несъответствия и подписване на двустранен констативен протокол за действителното отстраняване на същите.</w:t>
      </w:r>
    </w:p>
    <w:p w:rsidR="00A07AB4" w:rsidRPr="00B45E9F" w:rsidRDefault="00A07AB4" w:rsidP="00A07AB4">
      <w:pPr>
        <w:jc w:val="both"/>
        <w:rPr>
          <w:rStyle w:val="21"/>
          <w:b/>
          <w:szCs w:val="24"/>
        </w:rPr>
      </w:pPr>
    </w:p>
    <w:p w:rsidR="00A07AB4" w:rsidRPr="00B45E9F" w:rsidRDefault="00A07AB4" w:rsidP="00A07AB4">
      <w:pPr>
        <w:jc w:val="both"/>
        <w:rPr>
          <w:sz w:val="24"/>
          <w:szCs w:val="24"/>
        </w:rPr>
      </w:pPr>
      <w:r w:rsidRPr="00B45E9F">
        <w:rPr>
          <w:b/>
          <w:bCs/>
          <w:i/>
          <w:sz w:val="24"/>
          <w:szCs w:val="24"/>
        </w:rPr>
        <w:tab/>
      </w:r>
      <w:r w:rsidRPr="00B45E9F">
        <w:rPr>
          <w:rStyle w:val="CharCharChar"/>
          <w:rFonts w:eastAsia="MS Mincho"/>
          <w:b/>
        </w:rPr>
        <w:t>3.</w:t>
      </w:r>
      <w:r w:rsidRPr="00B45E9F">
        <w:rPr>
          <w:rStyle w:val="CharCharChar"/>
          <w:rFonts w:eastAsia="MS Mincho"/>
        </w:rPr>
        <w:t xml:space="preserve"> </w:t>
      </w:r>
      <w:r w:rsidRPr="00B45E9F">
        <w:rPr>
          <w:sz w:val="24"/>
          <w:szCs w:val="24"/>
        </w:rPr>
        <w:t xml:space="preserve">Гарантираме, че доставяните хранителни продукти  по </w:t>
      </w:r>
      <w:r w:rsidRPr="00B45E9F">
        <w:rPr>
          <w:b/>
          <w:spacing w:val="20"/>
          <w:sz w:val="24"/>
          <w:szCs w:val="24"/>
          <w:lang w:val="ru-RU"/>
        </w:rPr>
        <w:t xml:space="preserve">Обособена позиция № </w:t>
      </w:r>
      <w:r w:rsidRPr="00B45E9F">
        <w:rPr>
          <w:b/>
          <w:spacing w:val="20"/>
          <w:sz w:val="24"/>
          <w:szCs w:val="24"/>
        </w:rPr>
        <w:t>9</w:t>
      </w:r>
      <w:r w:rsidRPr="00B45E9F">
        <w:rPr>
          <w:b/>
          <w:spacing w:val="20"/>
          <w:sz w:val="24"/>
          <w:szCs w:val="24"/>
          <w:lang w:val="ru-RU"/>
        </w:rPr>
        <w:t>:</w:t>
      </w:r>
      <w:r w:rsidRPr="00B45E9F">
        <w:rPr>
          <w:b/>
          <w:spacing w:val="20"/>
          <w:sz w:val="24"/>
          <w:szCs w:val="24"/>
        </w:rPr>
        <w:t xml:space="preserve"> „Други хранителни продукти”, </w:t>
      </w:r>
      <w:r w:rsidRPr="00B45E9F">
        <w:rPr>
          <w:sz w:val="24"/>
          <w:szCs w:val="24"/>
        </w:rPr>
        <w:t>ще отговарят на изискванията на техническите спецификации и законодателството в областта на хранителните продукти.</w:t>
      </w:r>
    </w:p>
    <w:p w:rsidR="00A07AB4" w:rsidRPr="00B45E9F" w:rsidRDefault="00A07AB4" w:rsidP="00A07AB4">
      <w:pPr>
        <w:tabs>
          <w:tab w:val="left" w:pos="935"/>
        </w:tabs>
        <w:ind w:firstLine="709"/>
        <w:jc w:val="both"/>
        <w:rPr>
          <w:sz w:val="24"/>
          <w:szCs w:val="24"/>
          <w:lang w:val="ru-RU"/>
        </w:rPr>
      </w:pPr>
      <w:r w:rsidRPr="00B45E9F">
        <w:rPr>
          <w:b/>
          <w:sz w:val="24"/>
          <w:szCs w:val="24"/>
          <w:lang w:val="ru-RU"/>
        </w:rPr>
        <w:t>4</w:t>
      </w:r>
      <w:r w:rsidRPr="00B45E9F">
        <w:rPr>
          <w:sz w:val="24"/>
          <w:szCs w:val="24"/>
          <w:lang w:val="ru-RU"/>
        </w:rPr>
        <w:t xml:space="preserve">. Приемаме срокът за изпълнение на поръчката по </w:t>
      </w:r>
      <w:r w:rsidRPr="00B45E9F">
        <w:rPr>
          <w:b/>
          <w:spacing w:val="20"/>
          <w:sz w:val="24"/>
          <w:szCs w:val="24"/>
          <w:lang w:val="ru-RU"/>
        </w:rPr>
        <w:t xml:space="preserve">Обособена позиция № </w:t>
      </w:r>
      <w:r w:rsidRPr="00B45E9F">
        <w:rPr>
          <w:b/>
          <w:spacing w:val="20"/>
          <w:sz w:val="24"/>
          <w:szCs w:val="24"/>
        </w:rPr>
        <w:t>9</w:t>
      </w:r>
      <w:r w:rsidRPr="00B45E9F">
        <w:rPr>
          <w:b/>
          <w:spacing w:val="20"/>
          <w:sz w:val="24"/>
          <w:szCs w:val="24"/>
          <w:lang w:val="ru-RU"/>
        </w:rPr>
        <w:t>:</w:t>
      </w:r>
      <w:r w:rsidRPr="00B45E9F">
        <w:rPr>
          <w:b/>
          <w:spacing w:val="20"/>
          <w:sz w:val="24"/>
          <w:szCs w:val="24"/>
        </w:rPr>
        <w:t xml:space="preserve"> „Други хранителни продукти”</w:t>
      </w:r>
      <w:r w:rsidR="00E63A3E">
        <w:rPr>
          <w:sz w:val="24"/>
          <w:szCs w:val="24"/>
          <w:lang w:val="ru-RU"/>
        </w:rPr>
        <w:t xml:space="preserve"> да е 2(две</w:t>
      </w:r>
      <w:r w:rsidRPr="00B45E9F">
        <w:rPr>
          <w:sz w:val="24"/>
          <w:szCs w:val="24"/>
          <w:lang w:val="ru-RU"/>
        </w:rPr>
        <w:t>) години, считано от датата на сключване на договора за изпълнение.</w:t>
      </w:r>
    </w:p>
    <w:p w:rsidR="00A07AB4" w:rsidRPr="00B45E9F" w:rsidRDefault="00A07AB4" w:rsidP="00A07AB4">
      <w:pPr>
        <w:tabs>
          <w:tab w:val="left" w:pos="935"/>
        </w:tabs>
        <w:jc w:val="both"/>
        <w:rPr>
          <w:sz w:val="24"/>
          <w:szCs w:val="24"/>
          <w:lang w:val="ru-RU"/>
        </w:rPr>
      </w:pPr>
    </w:p>
    <w:p w:rsidR="00A07AB4" w:rsidRPr="00B45E9F" w:rsidRDefault="00A07AB4" w:rsidP="00A07AB4">
      <w:pPr>
        <w:tabs>
          <w:tab w:val="left" w:pos="284"/>
        </w:tabs>
        <w:rPr>
          <w:b/>
          <w:i/>
          <w:sz w:val="24"/>
          <w:szCs w:val="24"/>
        </w:rPr>
      </w:pPr>
      <w:r w:rsidRPr="00B45E9F">
        <w:rPr>
          <w:b/>
          <w:i/>
          <w:sz w:val="24"/>
          <w:szCs w:val="24"/>
        </w:rPr>
        <w:tab/>
        <w:t>Конкретните продукти, които предлагаме да доставяме са:</w:t>
      </w:r>
    </w:p>
    <w:tbl>
      <w:tblP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0"/>
        <w:gridCol w:w="2433"/>
        <w:gridCol w:w="2255"/>
      </w:tblGrid>
      <w:tr w:rsidR="00A07AB4" w:rsidRPr="00B45E9F" w:rsidTr="0072639B">
        <w:trPr>
          <w:trHeight w:val="780"/>
        </w:trPr>
        <w:tc>
          <w:tcPr>
            <w:tcW w:w="4670" w:type="dxa"/>
            <w:shd w:val="clear" w:color="auto" w:fill="auto"/>
            <w:hideMark/>
          </w:tcPr>
          <w:p w:rsidR="00A07AB4" w:rsidRPr="00B45E9F" w:rsidRDefault="00A07AB4" w:rsidP="0072639B">
            <w:pPr>
              <w:jc w:val="center"/>
              <w:rPr>
                <w:b/>
                <w:bCs/>
                <w:color w:val="000000"/>
                <w:sz w:val="24"/>
                <w:szCs w:val="24"/>
              </w:rPr>
            </w:pPr>
          </w:p>
          <w:p w:rsidR="00A07AB4" w:rsidRPr="00B45E9F" w:rsidRDefault="00A07AB4" w:rsidP="0072639B">
            <w:pPr>
              <w:jc w:val="center"/>
              <w:rPr>
                <w:b/>
                <w:bCs/>
                <w:color w:val="000000"/>
                <w:sz w:val="24"/>
                <w:szCs w:val="24"/>
              </w:rPr>
            </w:pPr>
            <w:r w:rsidRPr="00B45E9F">
              <w:rPr>
                <w:b/>
                <w:bCs/>
                <w:color w:val="000000"/>
                <w:sz w:val="24"/>
                <w:szCs w:val="24"/>
              </w:rPr>
              <w:t>Артикул по техническа спецификация</w:t>
            </w:r>
          </w:p>
        </w:tc>
        <w:tc>
          <w:tcPr>
            <w:tcW w:w="2433" w:type="dxa"/>
            <w:shd w:val="clear" w:color="auto" w:fill="auto"/>
            <w:hideMark/>
          </w:tcPr>
          <w:p w:rsidR="00A07AB4" w:rsidRPr="00B45E9F" w:rsidRDefault="00A07AB4" w:rsidP="0072639B">
            <w:pPr>
              <w:rPr>
                <w:b/>
                <w:bCs/>
                <w:color w:val="000000"/>
                <w:sz w:val="24"/>
                <w:szCs w:val="24"/>
              </w:rPr>
            </w:pPr>
            <w:r w:rsidRPr="00B45E9F">
              <w:rPr>
                <w:b/>
                <w:bCs/>
                <w:color w:val="000000"/>
                <w:sz w:val="24"/>
                <w:szCs w:val="24"/>
              </w:rPr>
              <w:t>Търговско наименование</w:t>
            </w:r>
          </w:p>
        </w:tc>
        <w:tc>
          <w:tcPr>
            <w:tcW w:w="2255" w:type="dxa"/>
            <w:shd w:val="clear" w:color="auto" w:fill="auto"/>
            <w:hideMark/>
          </w:tcPr>
          <w:p w:rsidR="00A07AB4" w:rsidRPr="00B45E9F" w:rsidRDefault="00A07AB4" w:rsidP="0072639B">
            <w:pPr>
              <w:rPr>
                <w:b/>
                <w:bCs/>
                <w:color w:val="000000"/>
                <w:sz w:val="24"/>
                <w:szCs w:val="24"/>
              </w:rPr>
            </w:pPr>
            <w:r w:rsidRPr="00B45E9F">
              <w:rPr>
                <w:b/>
                <w:bCs/>
                <w:color w:val="000000"/>
                <w:sz w:val="24"/>
                <w:szCs w:val="24"/>
              </w:rPr>
              <w:t>Производител</w:t>
            </w: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1.</w:t>
            </w:r>
            <w:r w:rsidR="001C2CA6" w:rsidRPr="00347FBE">
              <w:rPr>
                <w:sz w:val="20"/>
              </w:rPr>
              <w:t xml:space="preserve"> Сол йодирана/  полиетиленови пликове по  1кг./</w:t>
            </w:r>
          </w:p>
        </w:tc>
        <w:tc>
          <w:tcPr>
            <w:tcW w:w="2433" w:type="dxa"/>
            <w:shd w:val="clear" w:color="auto" w:fill="auto"/>
            <w:noWrap/>
            <w:hideMark/>
          </w:tcPr>
          <w:p w:rsidR="00A07AB4" w:rsidRPr="00B45E9F" w:rsidRDefault="00A07AB4" w:rsidP="0072639B">
            <w:pPr>
              <w:rPr>
                <w:color w:val="000000"/>
                <w:sz w:val="24"/>
                <w:szCs w:val="24"/>
              </w:rPr>
            </w:pPr>
          </w:p>
        </w:tc>
        <w:tc>
          <w:tcPr>
            <w:tcW w:w="2255" w:type="dxa"/>
            <w:shd w:val="clear" w:color="auto" w:fill="auto"/>
            <w:noWrap/>
            <w:hideMark/>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2.</w:t>
            </w:r>
            <w:r w:rsidR="001C2CA6" w:rsidRPr="00347FBE">
              <w:rPr>
                <w:sz w:val="20"/>
              </w:rPr>
              <w:t xml:space="preserve"> Оцет/винен- пластмасови бу</w:t>
            </w:r>
            <w:r w:rsidR="001C2CA6" w:rsidRPr="00347FBE">
              <w:rPr>
                <w:sz w:val="20"/>
              </w:rPr>
              <w:softHyphen/>
              <w:t>тилки по 0,700л/</w:t>
            </w:r>
          </w:p>
        </w:tc>
        <w:tc>
          <w:tcPr>
            <w:tcW w:w="2433" w:type="dxa"/>
            <w:shd w:val="clear" w:color="auto" w:fill="auto"/>
            <w:noWrap/>
            <w:hideMark/>
          </w:tcPr>
          <w:p w:rsidR="00A07AB4" w:rsidRPr="00B45E9F" w:rsidRDefault="00A07AB4" w:rsidP="0072639B">
            <w:pPr>
              <w:rPr>
                <w:color w:val="000000"/>
                <w:sz w:val="24"/>
                <w:szCs w:val="24"/>
              </w:rPr>
            </w:pPr>
          </w:p>
        </w:tc>
        <w:tc>
          <w:tcPr>
            <w:tcW w:w="2255" w:type="dxa"/>
            <w:shd w:val="clear" w:color="auto" w:fill="auto"/>
            <w:noWrap/>
            <w:hideMark/>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lang w:val="ru-RU"/>
              </w:rPr>
              <w:t>3.</w:t>
            </w:r>
            <w:r w:rsidR="001C2CA6" w:rsidRPr="00347FBE">
              <w:rPr>
                <w:sz w:val="20"/>
              </w:rPr>
              <w:t xml:space="preserve"> Оцет/винен-  пластмасови бу</w:t>
            </w:r>
            <w:r w:rsidR="001C2CA6" w:rsidRPr="00347FBE">
              <w:rPr>
                <w:sz w:val="20"/>
              </w:rPr>
              <w:softHyphen/>
              <w:t>тилки по 3л/</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val="ru-RU" w:eastAsia="en-US"/>
              </w:rPr>
              <w:t>4</w:t>
            </w:r>
            <w:r w:rsidRPr="00347FBE">
              <w:rPr>
                <w:sz w:val="20"/>
                <w:shd w:val="clear" w:color="auto" w:fill="FFFFFF"/>
                <w:lang w:eastAsia="en-US"/>
              </w:rPr>
              <w:t>.</w:t>
            </w:r>
            <w:r w:rsidR="001C2CA6" w:rsidRPr="00347FBE">
              <w:rPr>
                <w:sz w:val="20"/>
              </w:rPr>
              <w:t xml:space="preserve"> Червен пипер-  фолирани пликчета по 0,100кг.</w:t>
            </w:r>
          </w:p>
        </w:tc>
        <w:tc>
          <w:tcPr>
            <w:tcW w:w="2433" w:type="dxa"/>
            <w:shd w:val="clear" w:color="auto" w:fill="auto"/>
            <w:noWrap/>
            <w:hideMark/>
          </w:tcPr>
          <w:p w:rsidR="00A07AB4" w:rsidRPr="00B45E9F" w:rsidRDefault="00A07AB4" w:rsidP="0072639B">
            <w:pPr>
              <w:rPr>
                <w:color w:val="000000"/>
                <w:sz w:val="24"/>
                <w:szCs w:val="24"/>
              </w:rPr>
            </w:pPr>
          </w:p>
        </w:tc>
        <w:tc>
          <w:tcPr>
            <w:tcW w:w="2255" w:type="dxa"/>
            <w:shd w:val="clear" w:color="auto" w:fill="auto"/>
            <w:noWrap/>
            <w:hideMark/>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val="en-US" w:eastAsia="en-US"/>
              </w:rPr>
              <w:t>5</w:t>
            </w:r>
            <w:r w:rsidRPr="00347FBE">
              <w:rPr>
                <w:sz w:val="20"/>
                <w:shd w:val="clear" w:color="auto" w:fill="FFFFFF"/>
                <w:lang w:eastAsia="en-US"/>
              </w:rPr>
              <w:t>.</w:t>
            </w:r>
            <w:r w:rsidR="001C2CA6" w:rsidRPr="00347FBE">
              <w:rPr>
                <w:sz w:val="20"/>
              </w:rPr>
              <w:t xml:space="preserve"> Черен пипер/ фолирани пликчета по 0,010кг.</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val="en-US" w:eastAsia="en-US"/>
              </w:rPr>
              <w:t>6</w:t>
            </w:r>
            <w:r w:rsidR="00762690" w:rsidRPr="00347FBE">
              <w:rPr>
                <w:sz w:val="20"/>
                <w:shd w:val="clear" w:color="auto" w:fill="FFFFFF"/>
                <w:lang w:eastAsia="en-US"/>
              </w:rPr>
              <w:t>.</w:t>
            </w:r>
            <w:r w:rsidR="001C2CA6" w:rsidRPr="00347FBE">
              <w:rPr>
                <w:sz w:val="20"/>
              </w:rPr>
              <w:t xml:space="preserve"> Чубрица-  фолирани пликчета по 0,010кг.</w:t>
            </w:r>
          </w:p>
        </w:tc>
        <w:tc>
          <w:tcPr>
            <w:tcW w:w="2433" w:type="dxa"/>
            <w:shd w:val="clear" w:color="auto" w:fill="auto"/>
            <w:noWrap/>
            <w:hideMark/>
          </w:tcPr>
          <w:p w:rsidR="00A07AB4" w:rsidRPr="00B45E9F" w:rsidRDefault="00A07AB4" w:rsidP="0072639B">
            <w:pPr>
              <w:rPr>
                <w:color w:val="000000"/>
                <w:sz w:val="24"/>
                <w:szCs w:val="24"/>
              </w:rPr>
            </w:pPr>
          </w:p>
        </w:tc>
        <w:tc>
          <w:tcPr>
            <w:tcW w:w="2255" w:type="dxa"/>
            <w:shd w:val="clear" w:color="auto" w:fill="auto"/>
            <w:noWrap/>
            <w:hideMark/>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val="en-US" w:eastAsia="en-US"/>
              </w:rPr>
              <w:t>7</w:t>
            </w:r>
            <w:r w:rsidR="00762690" w:rsidRPr="00347FBE">
              <w:rPr>
                <w:sz w:val="20"/>
                <w:shd w:val="clear" w:color="auto" w:fill="FFFFFF"/>
                <w:lang w:eastAsia="en-US"/>
              </w:rPr>
              <w:t>.</w:t>
            </w:r>
            <w:r w:rsidR="001C2CA6" w:rsidRPr="00347FBE">
              <w:rPr>
                <w:sz w:val="20"/>
              </w:rPr>
              <w:t xml:space="preserve"> Магданоз сух-  фолирани пликчета по 0,010кг.</w:t>
            </w:r>
          </w:p>
        </w:tc>
        <w:tc>
          <w:tcPr>
            <w:tcW w:w="2433" w:type="dxa"/>
            <w:shd w:val="clear" w:color="auto" w:fill="auto"/>
            <w:noWrap/>
            <w:hideMark/>
          </w:tcPr>
          <w:p w:rsidR="00A07AB4" w:rsidRPr="00B45E9F" w:rsidRDefault="00A07AB4" w:rsidP="0072639B">
            <w:pPr>
              <w:rPr>
                <w:color w:val="000000"/>
                <w:sz w:val="24"/>
                <w:szCs w:val="24"/>
              </w:rPr>
            </w:pPr>
          </w:p>
        </w:tc>
        <w:tc>
          <w:tcPr>
            <w:tcW w:w="2255" w:type="dxa"/>
            <w:shd w:val="clear" w:color="auto" w:fill="auto"/>
            <w:noWrap/>
            <w:hideMark/>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val="en-US" w:eastAsia="en-US"/>
              </w:rPr>
              <w:t>8</w:t>
            </w:r>
            <w:r w:rsidR="00762690" w:rsidRPr="00347FBE">
              <w:rPr>
                <w:sz w:val="20"/>
                <w:shd w:val="clear" w:color="auto" w:fill="FFFFFF"/>
                <w:lang w:eastAsia="en-US"/>
              </w:rPr>
              <w:t>.</w:t>
            </w:r>
            <w:r w:rsidR="001C2CA6" w:rsidRPr="00347FBE">
              <w:rPr>
                <w:sz w:val="20"/>
              </w:rPr>
              <w:t xml:space="preserve"> Копър сух-  фолирани пликчета по 0,010кг.</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FB16C9" w:rsidRPr="00B45E9F" w:rsidTr="0072639B">
        <w:trPr>
          <w:trHeight w:val="300"/>
        </w:trPr>
        <w:tc>
          <w:tcPr>
            <w:tcW w:w="4670" w:type="dxa"/>
            <w:shd w:val="clear" w:color="auto" w:fill="auto"/>
            <w:noWrap/>
          </w:tcPr>
          <w:p w:rsidR="00FB16C9" w:rsidRPr="00347FBE" w:rsidRDefault="00FB16C9" w:rsidP="00C578DC">
            <w:pPr>
              <w:pStyle w:val="a8"/>
              <w:rPr>
                <w:sz w:val="20"/>
                <w:shd w:val="clear" w:color="auto" w:fill="FFFFFF"/>
                <w:lang w:eastAsia="en-US"/>
              </w:rPr>
            </w:pPr>
            <w:r w:rsidRPr="00347FBE">
              <w:rPr>
                <w:sz w:val="20"/>
                <w:shd w:val="clear" w:color="auto" w:fill="FFFFFF"/>
                <w:lang w:eastAsia="en-US"/>
              </w:rPr>
              <w:t>9.</w:t>
            </w:r>
            <w:r w:rsidR="001C2CA6" w:rsidRPr="00347FBE">
              <w:rPr>
                <w:sz w:val="20"/>
                <w:shd w:val="clear" w:color="auto" w:fill="FFFFFF"/>
              </w:rPr>
              <w:t xml:space="preserve"> Джоджен-</w:t>
            </w:r>
            <w:r w:rsidR="001C2CA6" w:rsidRPr="00347FBE">
              <w:rPr>
                <w:sz w:val="20"/>
              </w:rPr>
              <w:t xml:space="preserve"> фолирани пликчета по </w:t>
            </w:r>
            <w:r w:rsidR="001C2CA6" w:rsidRPr="00347FBE">
              <w:rPr>
                <w:sz w:val="20"/>
                <w:shd w:val="clear" w:color="auto" w:fill="FFFFFF"/>
              </w:rPr>
              <w:t>0,010кг.</w:t>
            </w:r>
          </w:p>
        </w:tc>
        <w:tc>
          <w:tcPr>
            <w:tcW w:w="2433" w:type="dxa"/>
            <w:shd w:val="clear" w:color="auto" w:fill="auto"/>
            <w:noWrap/>
          </w:tcPr>
          <w:p w:rsidR="00FB16C9" w:rsidRPr="00B45E9F" w:rsidRDefault="00FB16C9" w:rsidP="0072639B">
            <w:pPr>
              <w:rPr>
                <w:color w:val="000000"/>
                <w:sz w:val="24"/>
                <w:szCs w:val="24"/>
              </w:rPr>
            </w:pPr>
          </w:p>
        </w:tc>
        <w:tc>
          <w:tcPr>
            <w:tcW w:w="2255" w:type="dxa"/>
            <w:shd w:val="clear" w:color="auto" w:fill="auto"/>
            <w:noWrap/>
          </w:tcPr>
          <w:p w:rsidR="00FB16C9" w:rsidRPr="00B45E9F" w:rsidRDefault="00FB16C9"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437351" w:rsidP="00C578DC">
            <w:pPr>
              <w:pStyle w:val="a8"/>
              <w:rPr>
                <w:sz w:val="20"/>
                <w:shd w:val="clear" w:color="auto" w:fill="FFFFFF"/>
                <w:lang w:eastAsia="en-US"/>
              </w:rPr>
            </w:pPr>
            <w:r w:rsidRPr="00347FBE">
              <w:rPr>
                <w:sz w:val="20"/>
                <w:shd w:val="clear" w:color="auto" w:fill="FFFFFF"/>
                <w:lang w:eastAsia="en-US"/>
              </w:rPr>
              <w:t>10</w:t>
            </w:r>
            <w:r w:rsidR="00A07AB4" w:rsidRPr="00347FBE">
              <w:rPr>
                <w:sz w:val="20"/>
                <w:shd w:val="clear" w:color="auto" w:fill="FFFFFF"/>
                <w:lang w:eastAsia="en-US"/>
              </w:rPr>
              <w:t>.</w:t>
            </w:r>
            <w:r w:rsidR="001C2CA6" w:rsidRPr="00347FBE">
              <w:rPr>
                <w:sz w:val="20"/>
              </w:rPr>
              <w:t xml:space="preserve"> Бахар-  фолирани пликчета по 0,010кг.</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1</w:t>
            </w:r>
            <w:r w:rsidR="00437351" w:rsidRPr="00347FBE">
              <w:rPr>
                <w:sz w:val="20"/>
                <w:shd w:val="clear" w:color="auto" w:fill="FFFFFF"/>
                <w:lang w:eastAsia="en-US"/>
              </w:rPr>
              <w:t>1</w:t>
            </w:r>
            <w:r w:rsidRPr="00347FBE">
              <w:rPr>
                <w:sz w:val="20"/>
                <w:shd w:val="clear" w:color="auto" w:fill="FFFFFF"/>
                <w:lang w:eastAsia="en-US"/>
              </w:rPr>
              <w:t>.</w:t>
            </w:r>
            <w:r w:rsidR="001C2CA6" w:rsidRPr="00347FBE">
              <w:rPr>
                <w:sz w:val="20"/>
              </w:rPr>
              <w:t xml:space="preserve"> Кимион - фолирани пликчета по 0,010кг</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1</w:t>
            </w:r>
            <w:r w:rsidR="00437351" w:rsidRPr="00347FBE">
              <w:rPr>
                <w:sz w:val="20"/>
                <w:shd w:val="clear" w:color="auto" w:fill="FFFFFF"/>
                <w:lang w:eastAsia="en-US"/>
              </w:rPr>
              <w:t>2</w:t>
            </w:r>
            <w:r w:rsidR="00762690" w:rsidRPr="00347FBE">
              <w:rPr>
                <w:sz w:val="20"/>
                <w:shd w:val="clear" w:color="auto" w:fill="FFFFFF"/>
                <w:lang w:eastAsia="en-US"/>
              </w:rPr>
              <w:t>.</w:t>
            </w:r>
            <w:r w:rsidR="001C2CA6" w:rsidRPr="00347FBE">
              <w:rPr>
                <w:sz w:val="20"/>
              </w:rPr>
              <w:t xml:space="preserve"> Розмарин-  фолирани пликчета по 0,100кг.</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1</w:t>
            </w:r>
            <w:r w:rsidR="00437351" w:rsidRPr="00347FBE">
              <w:rPr>
                <w:sz w:val="20"/>
                <w:shd w:val="clear" w:color="auto" w:fill="FFFFFF"/>
                <w:lang w:eastAsia="en-US"/>
              </w:rPr>
              <w:t>3</w:t>
            </w:r>
            <w:r w:rsidRPr="00347FBE">
              <w:rPr>
                <w:sz w:val="20"/>
                <w:shd w:val="clear" w:color="auto" w:fill="FFFFFF"/>
                <w:lang w:eastAsia="en-US"/>
              </w:rPr>
              <w:t>.</w:t>
            </w:r>
            <w:r w:rsidR="001C2CA6" w:rsidRPr="00347FBE">
              <w:rPr>
                <w:sz w:val="20"/>
              </w:rPr>
              <w:t xml:space="preserve"> Бакпулвер-  фолирани пликчета по 0,010кг.</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1</w:t>
            </w:r>
            <w:r w:rsidR="00437351" w:rsidRPr="00347FBE">
              <w:rPr>
                <w:sz w:val="20"/>
                <w:shd w:val="clear" w:color="auto" w:fill="FFFFFF"/>
                <w:lang w:eastAsia="en-US"/>
              </w:rPr>
              <w:t>4</w:t>
            </w:r>
            <w:r w:rsidRPr="00347FBE">
              <w:rPr>
                <w:sz w:val="20"/>
                <w:shd w:val="clear" w:color="auto" w:fill="FFFFFF"/>
                <w:lang w:eastAsia="en-US"/>
              </w:rPr>
              <w:t>.</w:t>
            </w:r>
            <w:r w:rsidR="001C2CA6" w:rsidRPr="00347FBE">
              <w:rPr>
                <w:sz w:val="20"/>
              </w:rPr>
              <w:t xml:space="preserve"> Кафе-0,200кг./  фолирани пакет</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1</w:t>
            </w:r>
            <w:r w:rsidR="00437351" w:rsidRPr="00347FBE">
              <w:rPr>
                <w:sz w:val="20"/>
                <w:shd w:val="clear" w:color="auto" w:fill="FFFFFF"/>
                <w:lang w:val="ru-RU" w:eastAsia="en-US"/>
              </w:rPr>
              <w:t>5</w:t>
            </w:r>
            <w:r w:rsidRPr="00347FBE">
              <w:rPr>
                <w:sz w:val="20"/>
                <w:shd w:val="clear" w:color="auto" w:fill="FFFFFF"/>
                <w:lang w:eastAsia="en-US"/>
              </w:rPr>
              <w:t>.</w:t>
            </w:r>
            <w:r w:rsidR="001C2CA6" w:rsidRPr="00347FBE">
              <w:rPr>
                <w:sz w:val="20"/>
              </w:rPr>
              <w:t xml:space="preserve"> Мая за хляб-суха -  фолирани пликчета по 0,007кг.</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1</w:t>
            </w:r>
            <w:r w:rsidR="00437351" w:rsidRPr="00347FBE">
              <w:rPr>
                <w:sz w:val="20"/>
                <w:shd w:val="clear" w:color="auto" w:fill="FFFFFF"/>
                <w:lang w:val="ru-RU" w:eastAsia="en-US"/>
              </w:rPr>
              <w:t>6</w:t>
            </w:r>
            <w:r w:rsidRPr="00347FBE">
              <w:rPr>
                <w:sz w:val="20"/>
                <w:shd w:val="clear" w:color="auto" w:fill="FFFFFF"/>
                <w:lang w:eastAsia="en-US"/>
              </w:rPr>
              <w:t>.</w:t>
            </w:r>
            <w:r w:rsidR="001C2CA6" w:rsidRPr="00347FBE">
              <w:rPr>
                <w:sz w:val="20"/>
              </w:rPr>
              <w:t xml:space="preserve"> Чесън на прах-  фолирани пликчета по 0,008кг</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1</w:t>
            </w:r>
            <w:r w:rsidR="00437351" w:rsidRPr="00347FBE">
              <w:rPr>
                <w:sz w:val="20"/>
                <w:shd w:val="clear" w:color="auto" w:fill="FFFFFF"/>
                <w:lang w:eastAsia="en-US"/>
              </w:rPr>
              <w:t>7</w:t>
            </w:r>
            <w:r w:rsidRPr="00347FBE">
              <w:rPr>
                <w:sz w:val="20"/>
                <w:shd w:val="clear" w:color="auto" w:fill="FFFFFF"/>
                <w:lang w:eastAsia="en-US"/>
              </w:rPr>
              <w:t>.</w:t>
            </w:r>
            <w:r w:rsidR="001C2CA6" w:rsidRPr="00347FBE">
              <w:rPr>
                <w:sz w:val="20"/>
              </w:rPr>
              <w:t xml:space="preserve"> Пчелен мед-0,700кг./стъклен буркан/</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5D03AF" w:rsidRPr="00B45E9F" w:rsidTr="0072639B">
        <w:trPr>
          <w:trHeight w:val="300"/>
        </w:trPr>
        <w:tc>
          <w:tcPr>
            <w:tcW w:w="4670" w:type="dxa"/>
            <w:shd w:val="clear" w:color="auto" w:fill="auto"/>
            <w:noWrap/>
          </w:tcPr>
          <w:p w:rsidR="005D03AF" w:rsidRPr="00347FBE" w:rsidRDefault="005D03AF" w:rsidP="00C578DC">
            <w:pPr>
              <w:pStyle w:val="a8"/>
              <w:rPr>
                <w:sz w:val="20"/>
                <w:shd w:val="clear" w:color="auto" w:fill="FFFFFF"/>
                <w:lang w:eastAsia="en-US"/>
              </w:rPr>
            </w:pPr>
            <w:r w:rsidRPr="00347FBE">
              <w:rPr>
                <w:sz w:val="20"/>
                <w:shd w:val="clear" w:color="auto" w:fill="FFFFFF"/>
                <w:lang w:eastAsia="en-US"/>
              </w:rPr>
              <w:t xml:space="preserve">18. </w:t>
            </w:r>
            <w:r w:rsidR="001C2CA6" w:rsidRPr="00347FBE">
              <w:rPr>
                <w:sz w:val="20"/>
              </w:rPr>
              <w:t>Пчелен мед натурален 100% -0,900кг./стъклен буркан/</w:t>
            </w:r>
          </w:p>
        </w:tc>
        <w:tc>
          <w:tcPr>
            <w:tcW w:w="2433" w:type="dxa"/>
            <w:shd w:val="clear" w:color="auto" w:fill="auto"/>
            <w:noWrap/>
          </w:tcPr>
          <w:p w:rsidR="005D03AF" w:rsidRPr="00B45E9F" w:rsidRDefault="005D03AF" w:rsidP="0072639B">
            <w:pPr>
              <w:rPr>
                <w:color w:val="000000"/>
                <w:sz w:val="24"/>
                <w:szCs w:val="24"/>
              </w:rPr>
            </w:pPr>
          </w:p>
        </w:tc>
        <w:tc>
          <w:tcPr>
            <w:tcW w:w="2255" w:type="dxa"/>
            <w:shd w:val="clear" w:color="auto" w:fill="auto"/>
            <w:noWrap/>
          </w:tcPr>
          <w:p w:rsidR="005D03AF" w:rsidRPr="00B45E9F" w:rsidRDefault="005D03AF"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1</w:t>
            </w:r>
            <w:r w:rsidR="008C5E2C" w:rsidRPr="00347FBE">
              <w:rPr>
                <w:sz w:val="20"/>
                <w:shd w:val="clear" w:color="auto" w:fill="FFFFFF"/>
                <w:lang w:eastAsia="en-US"/>
              </w:rPr>
              <w:t>9</w:t>
            </w:r>
            <w:r w:rsidRPr="00347FBE">
              <w:rPr>
                <w:sz w:val="20"/>
                <w:shd w:val="clear" w:color="auto" w:fill="FFFFFF"/>
                <w:lang w:eastAsia="en-US"/>
              </w:rPr>
              <w:t>.</w:t>
            </w:r>
            <w:r w:rsidR="001C2CA6" w:rsidRPr="00347FBE">
              <w:rPr>
                <w:sz w:val="20"/>
              </w:rPr>
              <w:t xml:space="preserve"> Дафинов лист-  фолирани пликчета по 0,010кг./пакетче</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8C5E2C" w:rsidP="00C578DC">
            <w:pPr>
              <w:pStyle w:val="a8"/>
              <w:rPr>
                <w:sz w:val="20"/>
                <w:shd w:val="clear" w:color="auto" w:fill="FFFFFF"/>
                <w:lang w:eastAsia="en-US"/>
              </w:rPr>
            </w:pPr>
            <w:r w:rsidRPr="00347FBE">
              <w:rPr>
                <w:sz w:val="20"/>
                <w:shd w:val="clear" w:color="auto" w:fill="FFFFFF"/>
                <w:lang w:eastAsia="en-US"/>
              </w:rPr>
              <w:t>20</w:t>
            </w:r>
            <w:r w:rsidR="00A07AB4" w:rsidRPr="00347FBE">
              <w:rPr>
                <w:sz w:val="20"/>
                <w:shd w:val="clear" w:color="auto" w:fill="FFFFFF"/>
                <w:lang w:eastAsia="en-US"/>
              </w:rPr>
              <w:t>.</w:t>
            </w:r>
            <w:r w:rsidR="001C2CA6" w:rsidRPr="00347FBE">
              <w:rPr>
                <w:sz w:val="20"/>
              </w:rPr>
              <w:t xml:space="preserve"> Шарена сол-  фолирани пликчета по 0,100кг.</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8C5E2C" w:rsidP="00C578DC">
            <w:pPr>
              <w:pStyle w:val="a8"/>
              <w:rPr>
                <w:sz w:val="20"/>
                <w:shd w:val="clear" w:color="auto" w:fill="FFFFFF"/>
                <w:lang w:eastAsia="en-US"/>
              </w:rPr>
            </w:pPr>
            <w:r w:rsidRPr="00347FBE">
              <w:rPr>
                <w:sz w:val="20"/>
                <w:shd w:val="clear" w:color="auto" w:fill="FFFFFF"/>
                <w:lang w:val="ru-RU" w:eastAsia="en-US"/>
              </w:rPr>
              <w:t>21</w:t>
            </w:r>
            <w:r w:rsidR="00A07AB4" w:rsidRPr="00347FBE">
              <w:rPr>
                <w:sz w:val="20"/>
                <w:shd w:val="clear" w:color="auto" w:fill="FFFFFF"/>
                <w:lang w:eastAsia="en-US"/>
              </w:rPr>
              <w:t>.</w:t>
            </w:r>
            <w:r w:rsidR="001C2CA6" w:rsidRPr="00347FBE">
              <w:rPr>
                <w:sz w:val="20"/>
              </w:rPr>
              <w:t xml:space="preserve"> Канела- фолирани пликчета по 0,010кг</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2</w:t>
            </w:r>
            <w:r w:rsidR="008C5E2C" w:rsidRPr="00347FBE">
              <w:rPr>
                <w:sz w:val="20"/>
                <w:shd w:val="clear" w:color="auto" w:fill="FFFFFF"/>
                <w:lang w:eastAsia="en-US"/>
              </w:rPr>
              <w:t>2</w:t>
            </w:r>
            <w:r w:rsidRPr="00347FBE">
              <w:rPr>
                <w:sz w:val="20"/>
                <w:shd w:val="clear" w:color="auto" w:fill="FFFFFF"/>
                <w:lang w:eastAsia="en-US"/>
              </w:rPr>
              <w:t>.</w:t>
            </w:r>
            <w:r w:rsidR="001C2CA6" w:rsidRPr="00347FBE">
              <w:rPr>
                <w:sz w:val="20"/>
              </w:rPr>
              <w:t xml:space="preserve"> Ванилия-  пликчета от пергаментова хартия по 0,2гр.</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2</w:t>
            </w:r>
            <w:r w:rsidR="008C5E2C" w:rsidRPr="00347FBE">
              <w:rPr>
                <w:sz w:val="20"/>
                <w:shd w:val="clear" w:color="auto" w:fill="FFFFFF"/>
                <w:lang w:eastAsia="en-US"/>
              </w:rPr>
              <w:t>3</w:t>
            </w:r>
            <w:r w:rsidRPr="00347FBE">
              <w:rPr>
                <w:sz w:val="20"/>
                <w:shd w:val="clear" w:color="auto" w:fill="FFFFFF"/>
                <w:lang w:eastAsia="en-US"/>
              </w:rPr>
              <w:t>.</w:t>
            </w:r>
            <w:r w:rsidR="001C2CA6" w:rsidRPr="00347FBE">
              <w:rPr>
                <w:sz w:val="20"/>
              </w:rPr>
              <w:t xml:space="preserve"> Сода бикарбонат</w:t>
            </w:r>
            <w:r w:rsidR="002140E1">
              <w:rPr>
                <w:sz w:val="20"/>
              </w:rPr>
              <w:t xml:space="preserve"> </w:t>
            </w:r>
            <w:r w:rsidR="001C2CA6" w:rsidRPr="00347FBE">
              <w:rPr>
                <w:sz w:val="20"/>
              </w:rPr>
              <w:t>-  фолирани пликчета по 0,100кг./пакетче/</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2</w:t>
            </w:r>
            <w:r w:rsidR="008C5E2C" w:rsidRPr="00347FBE">
              <w:rPr>
                <w:sz w:val="20"/>
                <w:shd w:val="clear" w:color="auto" w:fill="FFFFFF"/>
                <w:lang w:val="ru-RU" w:eastAsia="en-US"/>
              </w:rPr>
              <w:t>4</w:t>
            </w:r>
            <w:r w:rsidRPr="00347FBE">
              <w:rPr>
                <w:sz w:val="20"/>
                <w:shd w:val="clear" w:color="auto" w:fill="FFFFFF"/>
                <w:lang w:eastAsia="en-US"/>
              </w:rPr>
              <w:t>.</w:t>
            </w:r>
            <w:r w:rsidR="001C2CA6" w:rsidRPr="00347FBE">
              <w:rPr>
                <w:sz w:val="20"/>
              </w:rPr>
              <w:t xml:space="preserve"> Плодов или билков чай /пликчета от филтърна хартия, поставени в картонена  кутия по 20бр. /</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2</w:t>
            </w:r>
            <w:r w:rsidR="008C5E2C" w:rsidRPr="00347FBE">
              <w:rPr>
                <w:sz w:val="20"/>
                <w:shd w:val="clear" w:color="auto" w:fill="FFFFFF"/>
                <w:lang w:eastAsia="en-US"/>
              </w:rPr>
              <w:t>5</w:t>
            </w:r>
            <w:r w:rsidRPr="00347FBE">
              <w:rPr>
                <w:sz w:val="20"/>
                <w:shd w:val="clear" w:color="auto" w:fill="FFFFFF"/>
                <w:lang w:eastAsia="en-US"/>
              </w:rPr>
              <w:t>.</w:t>
            </w:r>
            <w:r w:rsidR="001C2CA6" w:rsidRPr="00347FBE">
              <w:rPr>
                <w:sz w:val="20"/>
              </w:rPr>
              <w:t xml:space="preserve"> Боза/пластмасова бутилка от 1л./</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lastRenderedPageBreak/>
              <w:t>2</w:t>
            </w:r>
            <w:r w:rsidR="008C5E2C" w:rsidRPr="00347FBE">
              <w:rPr>
                <w:sz w:val="20"/>
                <w:shd w:val="clear" w:color="auto" w:fill="FFFFFF"/>
                <w:lang w:val="ru-RU" w:eastAsia="en-US"/>
              </w:rPr>
              <w:t>6</w:t>
            </w:r>
            <w:r w:rsidRPr="00347FBE">
              <w:rPr>
                <w:sz w:val="20"/>
                <w:shd w:val="clear" w:color="auto" w:fill="FFFFFF"/>
                <w:lang w:eastAsia="en-US"/>
              </w:rPr>
              <w:t>.</w:t>
            </w:r>
            <w:r w:rsidR="001C2CA6" w:rsidRPr="00347FBE">
              <w:rPr>
                <w:sz w:val="20"/>
              </w:rPr>
              <w:t xml:space="preserve"> Натурален сок/тетрапак опаковка от 1л. кутия/- разни видове</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A07AB4" w:rsidRPr="00B45E9F" w:rsidTr="0072639B">
        <w:trPr>
          <w:trHeight w:val="300"/>
        </w:trPr>
        <w:tc>
          <w:tcPr>
            <w:tcW w:w="4670" w:type="dxa"/>
            <w:shd w:val="clear" w:color="auto" w:fill="auto"/>
            <w:noWrap/>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2</w:t>
            </w:r>
            <w:r w:rsidR="008C5E2C" w:rsidRPr="00347FBE">
              <w:rPr>
                <w:sz w:val="20"/>
                <w:shd w:val="clear" w:color="auto" w:fill="FFFFFF"/>
                <w:lang w:val="ru-RU" w:eastAsia="en-US"/>
              </w:rPr>
              <w:t>7</w:t>
            </w:r>
            <w:r w:rsidRPr="00347FBE">
              <w:rPr>
                <w:sz w:val="20"/>
                <w:shd w:val="clear" w:color="auto" w:fill="FFFFFF"/>
                <w:lang w:eastAsia="en-US"/>
              </w:rPr>
              <w:t>.</w:t>
            </w:r>
            <w:r w:rsidR="001C2CA6" w:rsidRPr="00347FBE">
              <w:rPr>
                <w:sz w:val="20"/>
              </w:rPr>
              <w:t xml:space="preserve"> Плодов нектар/разни видове/стъклена бутилка 0.500л.</w:t>
            </w:r>
          </w:p>
        </w:tc>
        <w:tc>
          <w:tcPr>
            <w:tcW w:w="2433" w:type="dxa"/>
            <w:shd w:val="clear" w:color="auto" w:fill="auto"/>
            <w:noWrap/>
          </w:tcPr>
          <w:p w:rsidR="00A07AB4" w:rsidRPr="00B45E9F" w:rsidRDefault="00A07AB4" w:rsidP="0072639B">
            <w:pPr>
              <w:rPr>
                <w:color w:val="000000"/>
                <w:sz w:val="24"/>
                <w:szCs w:val="24"/>
              </w:rPr>
            </w:pPr>
          </w:p>
        </w:tc>
        <w:tc>
          <w:tcPr>
            <w:tcW w:w="2255" w:type="dxa"/>
            <w:shd w:val="clear" w:color="auto" w:fill="auto"/>
            <w:noWrap/>
          </w:tcPr>
          <w:p w:rsidR="00A07AB4" w:rsidRPr="00B45E9F" w:rsidRDefault="00A07AB4" w:rsidP="0072639B">
            <w:pPr>
              <w:rPr>
                <w:color w:val="000000"/>
                <w:sz w:val="24"/>
                <w:szCs w:val="24"/>
              </w:rPr>
            </w:pPr>
          </w:p>
        </w:tc>
      </w:tr>
      <w:tr w:rsidR="008C5E2C" w:rsidRPr="00B45E9F" w:rsidTr="0072639B">
        <w:trPr>
          <w:trHeight w:val="300"/>
        </w:trPr>
        <w:tc>
          <w:tcPr>
            <w:tcW w:w="4670" w:type="dxa"/>
            <w:shd w:val="clear" w:color="auto" w:fill="auto"/>
            <w:noWrap/>
          </w:tcPr>
          <w:p w:rsidR="008C5E2C" w:rsidRPr="00347FBE" w:rsidRDefault="00596C58" w:rsidP="00C578DC">
            <w:pPr>
              <w:pStyle w:val="a8"/>
              <w:rPr>
                <w:sz w:val="20"/>
                <w:shd w:val="clear" w:color="auto" w:fill="FFFFFF"/>
                <w:lang w:eastAsia="en-US"/>
              </w:rPr>
            </w:pPr>
            <w:r w:rsidRPr="00347FBE">
              <w:rPr>
                <w:sz w:val="20"/>
                <w:shd w:val="clear" w:color="auto" w:fill="FFFFFF"/>
                <w:lang w:eastAsia="en-US"/>
              </w:rPr>
              <w:t>28.</w:t>
            </w:r>
            <w:r w:rsidR="001C2CA6" w:rsidRPr="00347FBE">
              <w:rPr>
                <w:sz w:val="20"/>
              </w:rPr>
              <w:t xml:space="preserve"> Плодов нектар/разни видове/стъклена бутилка1л.</w:t>
            </w:r>
          </w:p>
        </w:tc>
        <w:tc>
          <w:tcPr>
            <w:tcW w:w="2433" w:type="dxa"/>
            <w:shd w:val="clear" w:color="auto" w:fill="auto"/>
            <w:noWrap/>
          </w:tcPr>
          <w:p w:rsidR="008C5E2C" w:rsidRPr="00B45E9F" w:rsidRDefault="008C5E2C" w:rsidP="0072639B">
            <w:pPr>
              <w:rPr>
                <w:color w:val="000000"/>
                <w:sz w:val="24"/>
                <w:szCs w:val="24"/>
              </w:rPr>
            </w:pPr>
          </w:p>
        </w:tc>
        <w:tc>
          <w:tcPr>
            <w:tcW w:w="2255" w:type="dxa"/>
            <w:shd w:val="clear" w:color="auto" w:fill="auto"/>
            <w:noWrap/>
          </w:tcPr>
          <w:p w:rsidR="008C5E2C" w:rsidRPr="00B45E9F" w:rsidRDefault="008C5E2C" w:rsidP="0072639B">
            <w:pPr>
              <w:rPr>
                <w:color w:val="000000"/>
                <w:sz w:val="24"/>
                <w:szCs w:val="24"/>
              </w:rPr>
            </w:pPr>
          </w:p>
        </w:tc>
      </w:tr>
      <w:tr w:rsidR="00A07AB4" w:rsidRPr="00B45E9F" w:rsidTr="0072639B">
        <w:tc>
          <w:tcPr>
            <w:tcW w:w="4670" w:type="dxa"/>
            <w:shd w:val="clear" w:color="auto" w:fill="auto"/>
            <w:vAlign w:val="center"/>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2</w:t>
            </w:r>
            <w:r w:rsidR="008D129B" w:rsidRPr="00347FBE">
              <w:rPr>
                <w:sz w:val="20"/>
                <w:shd w:val="clear" w:color="auto" w:fill="FFFFFF"/>
                <w:lang w:eastAsia="en-US"/>
              </w:rPr>
              <w:t>9</w:t>
            </w:r>
            <w:r w:rsidRPr="00347FBE">
              <w:rPr>
                <w:sz w:val="20"/>
                <w:shd w:val="clear" w:color="auto" w:fill="FFFFFF"/>
                <w:lang w:eastAsia="en-US"/>
              </w:rPr>
              <w:t xml:space="preserve">. </w:t>
            </w:r>
            <w:r w:rsidR="001C2CA6" w:rsidRPr="00347FBE">
              <w:rPr>
                <w:sz w:val="20"/>
              </w:rPr>
              <w:t>Брашно/хартиен плик по 1кг./-тип 500</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r w:rsidR="00A07AB4" w:rsidRPr="00B45E9F" w:rsidTr="0072639B">
        <w:tc>
          <w:tcPr>
            <w:tcW w:w="4670" w:type="dxa"/>
            <w:shd w:val="clear" w:color="auto" w:fill="auto"/>
            <w:vAlign w:val="center"/>
          </w:tcPr>
          <w:p w:rsidR="00A07AB4" w:rsidRPr="00347FBE" w:rsidRDefault="008D129B" w:rsidP="00C578DC">
            <w:pPr>
              <w:pStyle w:val="a8"/>
              <w:rPr>
                <w:sz w:val="20"/>
                <w:shd w:val="clear" w:color="auto" w:fill="FFFFFF"/>
                <w:lang w:eastAsia="en-US"/>
              </w:rPr>
            </w:pPr>
            <w:r w:rsidRPr="00347FBE">
              <w:rPr>
                <w:sz w:val="20"/>
                <w:shd w:val="clear" w:color="auto" w:fill="FFFFFF"/>
                <w:lang w:eastAsia="en-US"/>
              </w:rPr>
              <w:t>30</w:t>
            </w:r>
            <w:r w:rsidR="00A07AB4" w:rsidRPr="00347FBE">
              <w:rPr>
                <w:sz w:val="20"/>
                <w:shd w:val="clear" w:color="auto" w:fill="FFFFFF"/>
                <w:lang w:eastAsia="en-US"/>
              </w:rPr>
              <w:t>.</w:t>
            </w:r>
            <w:r w:rsidR="00A07AB4" w:rsidRPr="00347FBE">
              <w:rPr>
                <w:sz w:val="20"/>
                <w:shd w:val="clear" w:color="auto" w:fill="FFFFFF"/>
                <w:lang w:val="en-US" w:eastAsia="en-US"/>
              </w:rPr>
              <w:t xml:space="preserve"> </w:t>
            </w:r>
            <w:r w:rsidR="001C2CA6" w:rsidRPr="00347FBE">
              <w:rPr>
                <w:sz w:val="20"/>
              </w:rPr>
              <w:t>Царевично брашно/хартиен плик по 1кг./</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r w:rsidR="00A07AB4" w:rsidRPr="00B45E9F" w:rsidTr="0072639B">
        <w:tc>
          <w:tcPr>
            <w:tcW w:w="4670" w:type="dxa"/>
            <w:shd w:val="clear" w:color="auto" w:fill="auto"/>
            <w:vAlign w:val="center"/>
          </w:tcPr>
          <w:p w:rsidR="00A07AB4" w:rsidRPr="00347FBE" w:rsidRDefault="008D129B" w:rsidP="00C578DC">
            <w:pPr>
              <w:pStyle w:val="a8"/>
              <w:rPr>
                <w:sz w:val="20"/>
                <w:shd w:val="clear" w:color="auto" w:fill="FFFFFF"/>
                <w:lang w:eastAsia="en-US"/>
              </w:rPr>
            </w:pPr>
            <w:r w:rsidRPr="00347FBE">
              <w:rPr>
                <w:sz w:val="20"/>
                <w:shd w:val="clear" w:color="auto" w:fill="FFFFFF"/>
                <w:lang w:eastAsia="en-US"/>
              </w:rPr>
              <w:t>31</w:t>
            </w:r>
            <w:r w:rsidR="00A07AB4" w:rsidRPr="00347FBE">
              <w:rPr>
                <w:sz w:val="20"/>
                <w:shd w:val="clear" w:color="auto" w:fill="FFFFFF"/>
                <w:lang w:eastAsia="en-US"/>
              </w:rPr>
              <w:t>.</w:t>
            </w:r>
            <w:r w:rsidR="00A07AB4" w:rsidRPr="00347FBE">
              <w:rPr>
                <w:sz w:val="20"/>
                <w:shd w:val="clear" w:color="auto" w:fill="FFFFFF"/>
                <w:lang w:val="en-US" w:eastAsia="en-US"/>
              </w:rPr>
              <w:t xml:space="preserve"> </w:t>
            </w:r>
            <w:r w:rsidR="001C2CA6" w:rsidRPr="00347FBE">
              <w:rPr>
                <w:sz w:val="20"/>
              </w:rPr>
              <w:t>Пшенично нишесте-  полиетиленови пликове по 0,100кг./пакет/</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r w:rsidR="00A07AB4" w:rsidRPr="00B45E9F" w:rsidTr="0072639B">
        <w:tc>
          <w:tcPr>
            <w:tcW w:w="4670" w:type="dxa"/>
            <w:shd w:val="clear" w:color="auto" w:fill="auto"/>
            <w:vAlign w:val="center"/>
          </w:tcPr>
          <w:p w:rsidR="00A07AB4" w:rsidRPr="00347FBE" w:rsidRDefault="008D129B" w:rsidP="00C578DC">
            <w:pPr>
              <w:pStyle w:val="a8"/>
              <w:rPr>
                <w:sz w:val="20"/>
                <w:shd w:val="clear" w:color="auto" w:fill="FFFFFF"/>
                <w:lang w:eastAsia="en-US"/>
              </w:rPr>
            </w:pPr>
            <w:r w:rsidRPr="00347FBE">
              <w:rPr>
                <w:sz w:val="20"/>
                <w:shd w:val="clear" w:color="auto" w:fill="FFFFFF"/>
                <w:lang w:eastAsia="en-US"/>
              </w:rPr>
              <w:t>32</w:t>
            </w:r>
            <w:r w:rsidR="00A07AB4" w:rsidRPr="00347FBE">
              <w:rPr>
                <w:sz w:val="20"/>
                <w:shd w:val="clear" w:color="auto" w:fill="FFFFFF"/>
                <w:lang w:eastAsia="en-US"/>
              </w:rPr>
              <w:t>.</w:t>
            </w:r>
            <w:r w:rsidR="00A07AB4" w:rsidRPr="00347FBE">
              <w:rPr>
                <w:sz w:val="20"/>
                <w:shd w:val="clear" w:color="auto" w:fill="FFFFFF"/>
                <w:lang w:val="en-US" w:eastAsia="en-US"/>
              </w:rPr>
              <w:t xml:space="preserve"> </w:t>
            </w:r>
            <w:r w:rsidR="001C2CA6" w:rsidRPr="00347FBE">
              <w:rPr>
                <w:sz w:val="20"/>
              </w:rPr>
              <w:t>Брашно –тип 500/хартиен чувал по 10кг./</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r w:rsidR="00A07AB4" w:rsidRPr="00B45E9F" w:rsidTr="0072639B">
        <w:tc>
          <w:tcPr>
            <w:tcW w:w="4670" w:type="dxa"/>
            <w:shd w:val="clear" w:color="auto" w:fill="auto"/>
            <w:vAlign w:val="center"/>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3</w:t>
            </w:r>
            <w:r w:rsidR="008D129B" w:rsidRPr="00347FBE">
              <w:rPr>
                <w:sz w:val="20"/>
                <w:shd w:val="clear" w:color="auto" w:fill="FFFFFF"/>
                <w:lang w:eastAsia="en-US"/>
              </w:rPr>
              <w:t>3</w:t>
            </w:r>
            <w:r w:rsidRPr="00347FBE">
              <w:rPr>
                <w:sz w:val="20"/>
                <w:shd w:val="clear" w:color="auto" w:fill="FFFFFF"/>
                <w:lang w:eastAsia="en-US"/>
              </w:rPr>
              <w:t>.</w:t>
            </w:r>
            <w:r w:rsidRPr="00347FBE">
              <w:rPr>
                <w:sz w:val="20"/>
                <w:shd w:val="clear" w:color="auto" w:fill="FFFFFF"/>
                <w:lang w:val="en-US" w:eastAsia="en-US"/>
              </w:rPr>
              <w:t xml:space="preserve"> </w:t>
            </w:r>
            <w:r w:rsidR="001C2CA6" w:rsidRPr="00347FBE">
              <w:rPr>
                <w:sz w:val="20"/>
              </w:rPr>
              <w:t>Пшеничен грис- хартиен плик по 0,500кг.</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r w:rsidR="00A07AB4" w:rsidRPr="00B45E9F" w:rsidTr="0072639B">
        <w:tc>
          <w:tcPr>
            <w:tcW w:w="4670" w:type="dxa"/>
            <w:shd w:val="clear" w:color="auto" w:fill="auto"/>
            <w:vAlign w:val="center"/>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3</w:t>
            </w:r>
            <w:r w:rsidR="008D129B" w:rsidRPr="00347FBE">
              <w:rPr>
                <w:sz w:val="20"/>
                <w:shd w:val="clear" w:color="auto" w:fill="FFFFFF"/>
                <w:lang w:eastAsia="en-US"/>
              </w:rPr>
              <w:t>4</w:t>
            </w:r>
            <w:r w:rsidRPr="00347FBE">
              <w:rPr>
                <w:sz w:val="20"/>
                <w:shd w:val="clear" w:color="auto" w:fill="FFFFFF"/>
                <w:lang w:eastAsia="en-US"/>
              </w:rPr>
              <w:t>.</w:t>
            </w:r>
            <w:r w:rsidR="001C2CA6" w:rsidRPr="00347FBE">
              <w:rPr>
                <w:sz w:val="20"/>
              </w:rPr>
              <w:t xml:space="preserve"> Жито/целофанов плик по 0,500кг./</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r w:rsidR="00A07AB4" w:rsidRPr="00B45E9F" w:rsidTr="0072639B">
        <w:tc>
          <w:tcPr>
            <w:tcW w:w="4670" w:type="dxa"/>
            <w:shd w:val="clear" w:color="auto" w:fill="auto"/>
            <w:vAlign w:val="center"/>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3</w:t>
            </w:r>
            <w:r w:rsidR="008D129B" w:rsidRPr="00347FBE">
              <w:rPr>
                <w:sz w:val="20"/>
                <w:shd w:val="clear" w:color="auto" w:fill="FFFFFF"/>
                <w:lang w:eastAsia="en-US"/>
              </w:rPr>
              <w:t>5</w:t>
            </w:r>
            <w:r w:rsidRPr="00347FBE">
              <w:rPr>
                <w:sz w:val="20"/>
                <w:shd w:val="clear" w:color="auto" w:fill="FFFFFF"/>
                <w:lang w:eastAsia="en-US"/>
              </w:rPr>
              <w:t xml:space="preserve">. </w:t>
            </w:r>
            <w:r w:rsidR="001C2CA6" w:rsidRPr="00347FBE">
              <w:rPr>
                <w:sz w:val="20"/>
              </w:rPr>
              <w:t>Домашна юфка - целофанов плик по 0,200кг.</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r w:rsidR="00A07AB4" w:rsidRPr="00B45E9F" w:rsidTr="0072639B">
        <w:tc>
          <w:tcPr>
            <w:tcW w:w="4670" w:type="dxa"/>
            <w:shd w:val="clear" w:color="auto" w:fill="auto"/>
            <w:vAlign w:val="center"/>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3</w:t>
            </w:r>
            <w:r w:rsidR="008D129B" w:rsidRPr="00347FBE">
              <w:rPr>
                <w:sz w:val="20"/>
                <w:shd w:val="clear" w:color="auto" w:fill="FFFFFF"/>
                <w:lang w:eastAsia="en-US"/>
              </w:rPr>
              <w:t>6</w:t>
            </w:r>
            <w:r w:rsidRPr="00347FBE">
              <w:rPr>
                <w:sz w:val="20"/>
                <w:shd w:val="clear" w:color="auto" w:fill="FFFFFF"/>
                <w:lang w:eastAsia="en-US"/>
              </w:rPr>
              <w:t>.</w:t>
            </w:r>
            <w:r w:rsidR="0051145D">
              <w:rPr>
                <w:sz w:val="20"/>
              </w:rPr>
              <w:t xml:space="preserve"> Фиде – целофанов плик по 0</w:t>
            </w:r>
            <w:r w:rsidR="0051145D">
              <w:rPr>
                <w:sz w:val="20"/>
                <w:lang w:val="en-US"/>
              </w:rPr>
              <w:t>,</w:t>
            </w:r>
            <w:r w:rsidR="001C2CA6" w:rsidRPr="00347FBE">
              <w:rPr>
                <w:sz w:val="20"/>
              </w:rPr>
              <w:t>400кг.</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r w:rsidR="00A07AB4" w:rsidRPr="00B45E9F" w:rsidTr="0072639B">
        <w:tc>
          <w:tcPr>
            <w:tcW w:w="4670" w:type="dxa"/>
            <w:shd w:val="clear" w:color="auto" w:fill="auto"/>
            <w:vAlign w:val="center"/>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3</w:t>
            </w:r>
            <w:r w:rsidR="008D129B" w:rsidRPr="00347FBE">
              <w:rPr>
                <w:sz w:val="20"/>
                <w:shd w:val="clear" w:color="auto" w:fill="FFFFFF"/>
                <w:lang w:eastAsia="en-US"/>
              </w:rPr>
              <w:t>7</w:t>
            </w:r>
            <w:r w:rsidRPr="00347FBE">
              <w:rPr>
                <w:sz w:val="20"/>
                <w:shd w:val="clear" w:color="auto" w:fill="FFFFFF"/>
                <w:lang w:eastAsia="en-US"/>
              </w:rPr>
              <w:t>.</w:t>
            </w:r>
            <w:r w:rsidR="001C2CA6" w:rsidRPr="00347FBE">
              <w:rPr>
                <w:sz w:val="20"/>
              </w:rPr>
              <w:t xml:space="preserve"> Галета целофанов плик по  1кг./</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r w:rsidR="00A07AB4" w:rsidRPr="00B45E9F" w:rsidTr="0072639B">
        <w:tc>
          <w:tcPr>
            <w:tcW w:w="4670" w:type="dxa"/>
            <w:shd w:val="clear" w:color="auto" w:fill="auto"/>
            <w:vAlign w:val="center"/>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3</w:t>
            </w:r>
            <w:r w:rsidR="008D129B" w:rsidRPr="00347FBE">
              <w:rPr>
                <w:sz w:val="20"/>
                <w:shd w:val="clear" w:color="auto" w:fill="FFFFFF"/>
                <w:lang w:eastAsia="en-US"/>
              </w:rPr>
              <w:t>8</w:t>
            </w:r>
            <w:r w:rsidRPr="00347FBE">
              <w:rPr>
                <w:sz w:val="20"/>
                <w:shd w:val="clear" w:color="auto" w:fill="FFFFFF"/>
                <w:lang w:eastAsia="en-US"/>
              </w:rPr>
              <w:t xml:space="preserve">. </w:t>
            </w:r>
            <w:r w:rsidR="001C2CA6" w:rsidRPr="00347FBE">
              <w:rPr>
                <w:sz w:val="20"/>
              </w:rPr>
              <w:t>Спагети- целофанов плик по 0,400кг.</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r w:rsidR="00A07AB4" w:rsidRPr="00B45E9F" w:rsidTr="0072639B">
        <w:tc>
          <w:tcPr>
            <w:tcW w:w="4670" w:type="dxa"/>
            <w:shd w:val="clear" w:color="auto" w:fill="auto"/>
            <w:vAlign w:val="center"/>
          </w:tcPr>
          <w:p w:rsidR="00A07AB4" w:rsidRPr="00347FBE" w:rsidRDefault="00A07AB4" w:rsidP="00C578DC">
            <w:pPr>
              <w:pStyle w:val="a8"/>
              <w:rPr>
                <w:sz w:val="20"/>
                <w:shd w:val="clear" w:color="auto" w:fill="FFFFFF"/>
                <w:lang w:eastAsia="en-US"/>
              </w:rPr>
            </w:pPr>
            <w:r w:rsidRPr="00347FBE">
              <w:rPr>
                <w:sz w:val="20"/>
                <w:shd w:val="clear" w:color="auto" w:fill="FFFFFF"/>
                <w:lang w:eastAsia="en-US"/>
              </w:rPr>
              <w:t>3</w:t>
            </w:r>
            <w:r w:rsidR="008D129B" w:rsidRPr="00347FBE">
              <w:rPr>
                <w:sz w:val="20"/>
                <w:shd w:val="clear" w:color="auto" w:fill="FFFFFF"/>
                <w:lang w:eastAsia="en-US"/>
              </w:rPr>
              <w:t>9</w:t>
            </w:r>
            <w:r w:rsidRPr="00347FBE">
              <w:rPr>
                <w:sz w:val="20"/>
                <w:shd w:val="clear" w:color="auto" w:fill="FFFFFF"/>
                <w:lang w:eastAsia="en-US"/>
              </w:rPr>
              <w:t>.</w:t>
            </w:r>
            <w:r w:rsidR="00851377">
              <w:rPr>
                <w:sz w:val="20"/>
              </w:rPr>
              <w:t xml:space="preserve"> Кори за баница- </w:t>
            </w:r>
            <w:r w:rsidR="001C2CA6" w:rsidRPr="00347FBE">
              <w:rPr>
                <w:sz w:val="20"/>
              </w:rPr>
              <w:t>целофанова опаковка по 0,500кг.</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r w:rsidR="00A07AB4" w:rsidRPr="00B45E9F" w:rsidTr="0072639B">
        <w:tc>
          <w:tcPr>
            <w:tcW w:w="4670" w:type="dxa"/>
            <w:shd w:val="clear" w:color="auto" w:fill="auto"/>
            <w:vAlign w:val="center"/>
          </w:tcPr>
          <w:p w:rsidR="00A07AB4" w:rsidRPr="00347FBE" w:rsidRDefault="008D129B" w:rsidP="00C578DC">
            <w:pPr>
              <w:pStyle w:val="a8"/>
              <w:rPr>
                <w:sz w:val="20"/>
                <w:shd w:val="clear" w:color="auto" w:fill="FFFFFF"/>
                <w:lang w:eastAsia="en-US"/>
              </w:rPr>
            </w:pPr>
            <w:r w:rsidRPr="00347FBE">
              <w:rPr>
                <w:sz w:val="20"/>
                <w:shd w:val="clear" w:color="auto" w:fill="FFFFFF"/>
                <w:lang w:eastAsia="en-US"/>
              </w:rPr>
              <w:t>40</w:t>
            </w:r>
            <w:r w:rsidR="00A07AB4" w:rsidRPr="00347FBE">
              <w:rPr>
                <w:sz w:val="20"/>
                <w:shd w:val="clear" w:color="auto" w:fill="FFFFFF"/>
                <w:lang w:eastAsia="en-US"/>
              </w:rPr>
              <w:t>.</w:t>
            </w:r>
            <w:r w:rsidR="001C2CA6" w:rsidRPr="00347FBE">
              <w:rPr>
                <w:sz w:val="20"/>
              </w:rPr>
              <w:t xml:space="preserve"> Кори за баница- целофанова опаковка по 0,400кг.</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r w:rsidR="00A07AB4" w:rsidRPr="00B45E9F" w:rsidTr="0072639B">
        <w:tc>
          <w:tcPr>
            <w:tcW w:w="4670" w:type="dxa"/>
            <w:shd w:val="clear" w:color="auto" w:fill="auto"/>
            <w:vAlign w:val="center"/>
          </w:tcPr>
          <w:p w:rsidR="00A07AB4" w:rsidRPr="00347FBE" w:rsidRDefault="008D129B" w:rsidP="00C578DC">
            <w:pPr>
              <w:pStyle w:val="a8"/>
              <w:rPr>
                <w:sz w:val="20"/>
                <w:shd w:val="clear" w:color="auto" w:fill="FFFFFF"/>
                <w:lang w:eastAsia="en-US"/>
              </w:rPr>
            </w:pPr>
            <w:r w:rsidRPr="00347FBE">
              <w:rPr>
                <w:sz w:val="20"/>
                <w:shd w:val="clear" w:color="auto" w:fill="FFFFFF"/>
                <w:lang w:eastAsia="en-US"/>
              </w:rPr>
              <w:t>41</w:t>
            </w:r>
            <w:r w:rsidR="00A07AB4" w:rsidRPr="00347FBE">
              <w:rPr>
                <w:sz w:val="20"/>
                <w:shd w:val="clear" w:color="auto" w:fill="FFFFFF"/>
                <w:lang w:eastAsia="en-US"/>
              </w:rPr>
              <w:t>.</w:t>
            </w:r>
            <w:r w:rsidR="001C2CA6" w:rsidRPr="00347FBE">
              <w:rPr>
                <w:sz w:val="20"/>
              </w:rPr>
              <w:t xml:space="preserve"> Овесени ядки -целофанов плик по 0,400кг.</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r w:rsidR="00A07AB4" w:rsidRPr="00B45E9F" w:rsidTr="0072639B">
        <w:tc>
          <w:tcPr>
            <w:tcW w:w="4670" w:type="dxa"/>
            <w:shd w:val="clear" w:color="auto" w:fill="auto"/>
            <w:vAlign w:val="center"/>
          </w:tcPr>
          <w:p w:rsidR="00A07AB4" w:rsidRPr="00347FBE" w:rsidRDefault="008D129B" w:rsidP="00C578DC">
            <w:pPr>
              <w:pStyle w:val="a8"/>
              <w:rPr>
                <w:sz w:val="20"/>
                <w:shd w:val="clear" w:color="auto" w:fill="FFFFFF"/>
                <w:lang w:eastAsia="en-US"/>
              </w:rPr>
            </w:pPr>
            <w:r w:rsidRPr="00347FBE">
              <w:rPr>
                <w:sz w:val="20"/>
                <w:shd w:val="clear" w:color="auto" w:fill="FFFFFF"/>
                <w:lang w:eastAsia="en-US"/>
              </w:rPr>
              <w:t>42</w:t>
            </w:r>
            <w:r w:rsidR="00A07AB4" w:rsidRPr="00347FBE">
              <w:rPr>
                <w:sz w:val="20"/>
                <w:shd w:val="clear" w:color="auto" w:fill="FFFFFF"/>
                <w:lang w:eastAsia="en-US"/>
              </w:rPr>
              <w:t>.</w:t>
            </w:r>
            <w:r w:rsidR="001C2CA6" w:rsidRPr="00347FBE">
              <w:rPr>
                <w:sz w:val="20"/>
              </w:rPr>
              <w:t xml:space="preserve"> Макарони пълнозърнести -целофанов плик по 0,400кг.</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r w:rsidR="00A07AB4" w:rsidRPr="00B45E9F" w:rsidTr="0072639B">
        <w:tc>
          <w:tcPr>
            <w:tcW w:w="4670" w:type="dxa"/>
            <w:shd w:val="clear" w:color="auto" w:fill="auto"/>
            <w:vAlign w:val="center"/>
          </w:tcPr>
          <w:p w:rsidR="00A07AB4" w:rsidRPr="00347FBE" w:rsidRDefault="008D129B" w:rsidP="00C578DC">
            <w:pPr>
              <w:pStyle w:val="a8"/>
              <w:rPr>
                <w:sz w:val="20"/>
                <w:shd w:val="clear" w:color="auto" w:fill="FFFFFF"/>
                <w:lang w:eastAsia="en-US"/>
              </w:rPr>
            </w:pPr>
            <w:r w:rsidRPr="00347FBE">
              <w:rPr>
                <w:sz w:val="20"/>
                <w:shd w:val="clear" w:color="auto" w:fill="FFFFFF"/>
                <w:lang w:eastAsia="en-US"/>
              </w:rPr>
              <w:t>43</w:t>
            </w:r>
            <w:r w:rsidR="00A07AB4" w:rsidRPr="00347FBE">
              <w:rPr>
                <w:sz w:val="20"/>
                <w:shd w:val="clear" w:color="auto" w:fill="FFFFFF"/>
                <w:lang w:eastAsia="en-US"/>
              </w:rPr>
              <w:t>.</w:t>
            </w:r>
            <w:r w:rsidR="001C2CA6" w:rsidRPr="00347FBE">
              <w:rPr>
                <w:sz w:val="20"/>
              </w:rPr>
              <w:t xml:space="preserve"> Макарони- целофанов плик по 0,400кг.</w:t>
            </w:r>
          </w:p>
        </w:tc>
        <w:tc>
          <w:tcPr>
            <w:tcW w:w="2433" w:type="dxa"/>
            <w:shd w:val="clear" w:color="auto" w:fill="auto"/>
          </w:tcPr>
          <w:p w:rsidR="00A07AB4" w:rsidRPr="00B45E9F" w:rsidRDefault="00A07AB4" w:rsidP="0072639B">
            <w:pPr>
              <w:pStyle w:val="a8"/>
              <w:rPr>
                <w:b/>
                <w:i/>
                <w:szCs w:val="24"/>
              </w:rPr>
            </w:pPr>
          </w:p>
        </w:tc>
        <w:tc>
          <w:tcPr>
            <w:tcW w:w="2255" w:type="dxa"/>
            <w:shd w:val="clear" w:color="auto" w:fill="auto"/>
          </w:tcPr>
          <w:p w:rsidR="00A07AB4" w:rsidRPr="00B45E9F" w:rsidRDefault="00A07AB4" w:rsidP="0072639B">
            <w:pPr>
              <w:pStyle w:val="a8"/>
              <w:rPr>
                <w:b/>
                <w:i/>
                <w:szCs w:val="24"/>
              </w:rPr>
            </w:pPr>
          </w:p>
        </w:tc>
      </w:tr>
    </w:tbl>
    <w:p w:rsidR="00A07AB4" w:rsidRPr="00B45E9F" w:rsidRDefault="00A07AB4" w:rsidP="00A07AB4">
      <w:pPr>
        <w:pStyle w:val="a8"/>
        <w:rPr>
          <w:b/>
          <w:i/>
          <w:szCs w:val="24"/>
        </w:rPr>
      </w:pPr>
    </w:p>
    <w:p w:rsidR="00A07AB4" w:rsidRPr="00B45E9F" w:rsidRDefault="00A07AB4" w:rsidP="00A07AB4">
      <w:pPr>
        <w:jc w:val="both"/>
        <w:rPr>
          <w:sz w:val="24"/>
          <w:szCs w:val="24"/>
        </w:rPr>
      </w:pPr>
      <w:r w:rsidRPr="00B45E9F">
        <w:rPr>
          <w:b/>
          <w:bCs/>
          <w:i/>
          <w:sz w:val="24"/>
          <w:szCs w:val="24"/>
          <w:u w:val="single"/>
        </w:rPr>
        <w:t>Приложение:</w:t>
      </w:r>
      <w:r w:rsidRPr="00B45E9F">
        <w:rPr>
          <w:b/>
          <w:bCs/>
          <w:i/>
          <w:sz w:val="24"/>
          <w:szCs w:val="24"/>
        </w:rPr>
        <w:t xml:space="preserve"> </w:t>
      </w:r>
      <w:r w:rsidRPr="00B45E9F">
        <w:rPr>
          <w:b/>
          <w:bCs/>
          <w:sz w:val="24"/>
          <w:szCs w:val="24"/>
        </w:rPr>
        <w:t>Работната програма</w:t>
      </w:r>
      <w:r w:rsidRPr="00B45E9F">
        <w:rPr>
          <w:bCs/>
          <w:sz w:val="24"/>
          <w:szCs w:val="24"/>
        </w:rPr>
        <w:t>, съобразно Техническата спецификация към документацията за участие</w:t>
      </w: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Default="00A07AB4" w:rsidP="00A07AB4">
      <w:pPr>
        <w:jc w:val="both"/>
        <w:rPr>
          <w:sz w:val="24"/>
          <w:szCs w:val="24"/>
          <w:lang w:val="bg-BG"/>
        </w:rPr>
      </w:pPr>
    </w:p>
    <w:p w:rsidR="00EF6AE2" w:rsidRDefault="00EF6AE2" w:rsidP="00A07AB4">
      <w:pPr>
        <w:jc w:val="both"/>
        <w:rPr>
          <w:sz w:val="24"/>
          <w:szCs w:val="24"/>
          <w:lang w:val="bg-BG"/>
        </w:rPr>
      </w:pPr>
    </w:p>
    <w:p w:rsidR="00EF6AE2" w:rsidRDefault="00EF6AE2" w:rsidP="00A07AB4">
      <w:pPr>
        <w:jc w:val="both"/>
        <w:rPr>
          <w:sz w:val="24"/>
          <w:szCs w:val="24"/>
          <w:lang w:val="bg-BG"/>
        </w:rPr>
      </w:pPr>
    </w:p>
    <w:p w:rsidR="00EF6AE2" w:rsidRDefault="00EF6AE2" w:rsidP="00A07AB4">
      <w:pPr>
        <w:jc w:val="both"/>
        <w:rPr>
          <w:sz w:val="24"/>
          <w:szCs w:val="24"/>
          <w:lang w:val="bg-BG"/>
        </w:rPr>
      </w:pPr>
    </w:p>
    <w:p w:rsidR="00A07AB4" w:rsidRPr="00B45E9F" w:rsidRDefault="00A07AB4" w:rsidP="00714FBF">
      <w:pPr>
        <w:jc w:val="right"/>
        <w:rPr>
          <w:rFonts w:eastAsia="Arial Unicode MS"/>
          <w:b/>
          <w:i/>
          <w:spacing w:val="-3"/>
          <w:sz w:val="24"/>
          <w:szCs w:val="24"/>
        </w:rPr>
      </w:pPr>
      <w:r w:rsidRPr="00B45E9F">
        <w:rPr>
          <w:rFonts w:eastAsia="Arial Unicode MS"/>
          <w:b/>
          <w:i/>
          <w:spacing w:val="-3"/>
          <w:sz w:val="24"/>
          <w:szCs w:val="24"/>
          <w:lang w:val="ru-RU"/>
        </w:rPr>
        <w:t>ОБРАЗЕЦ  №</w:t>
      </w:r>
      <w:r w:rsidRPr="00B45E9F">
        <w:rPr>
          <w:rFonts w:eastAsia="Arial Unicode MS"/>
          <w:b/>
          <w:i/>
          <w:spacing w:val="-3"/>
          <w:sz w:val="24"/>
          <w:szCs w:val="24"/>
        </w:rPr>
        <w:t>2-10</w:t>
      </w:r>
    </w:p>
    <w:p w:rsidR="00A07AB4" w:rsidRPr="00B45E9F" w:rsidRDefault="00A07AB4" w:rsidP="00A07AB4">
      <w:pPr>
        <w:widowControl w:val="0"/>
        <w:rPr>
          <w:b/>
          <w:caps/>
          <w:position w:val="8"/>
          <w:sz w:val="24"/>
          <w:szCs w:val="24"/>
        </w:rPr>
      </w:pPr>
      <w:r w:rsidRPr="00B45E9F">
        <w:rPr>
          <w:b/>
          <w:caps/>
          <w:position w:val="8"/>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widowControl w:val="0"/>
        <w:rPr>
          <w:b/>
          <w:caps/>
          <w:position w:val="8"/>
          <w:sz w:val="24"/>
          <w:szCs w:val="24"/>
          <w:lang w:val="ru-RU"/>
        </w:rPr>
      </w:pPr>
    </w:p>
    <w:p w:rsidR="00A07AB4" w:rsidRPr="00B45E9F" w:rsidRDefault="00A07AB4" w:rsidP="00A07AB4">
      <w:pPr>
        <w:jc w:val="center"/>
        <w:rPr>
          <w:b/>
          <w:bCs/>
          <w:sz w:val="24"/>
          <w:szCs w:val="24"/>
        </w:rPr>
      </w:pPr>
    </w:p>
    <w:p w:rsidR="00A07AB4" w:rsidRPr="00B45E9F" w:rsidRDefault="00A07AB4" w:rsidP="00A07AB4">
      <w:pPr>
        <w:jc w:val="center"/>
        <w:rPr>
          <w:b/>
          <w:bCs/>
          <w:sz w:val="24"/>
          <w:szCs w:val="24"/>
        </w:rPr>
      </w:pPr>
      <w:r w:rsidRPr="00B45E9F">
        <w:rPr>
          <w:b/>
          <w:bCs/>
          <w:sz w:val="24"/>
          <w:szCs w:val="24"/>
        </w:rPr>
        <w:t>ПРЕДЛОЖЕНИЕ ЗА ИЗПЪЛНЕНИЕ НА ПОРЪЧКАТА</w:t>
      </w:r>
    </w:p>
    <w:p w:rsidR="00A07AB4" w:rsidRPr="00B45E9F" w:rsidRDefault="00A07AB4" w:rsidP="00A07AB4">
      <w:pPr>
        <w:spacing w:after="120"/>
        <w:ind w:firstLine="709"/>
        <w:jc w:val="both"/>
        <w:rPr>
          <w:rStyle w:val="aa"/>
          <w:sz w:val="24"/>
          <w:szCs w:val="24"/>
        </w:rPr>
      </w:pPr>
      <w:r w:rsidRPr="00B45E9F">
        <w:rPr>
          <w:rFonts w:eastAsia="Arial Unicode MS"/>
          <w:b/>
          <w:caps/>
          <w:sz w:val="24"/>
          <w:szCs w:val="24"/>
        </w:rPr>
        <w:t xml:space="preserve">за обособена позиция №10: </w:t>
      </w:r>
      <w:r w:rsidRPr="00B45E9F">
        <w:rPr>
          <w:b/>
          <w:i/>
          <w:sz w:val="24"/>
          <w:szCs w:val="24"/>
        </w:rPr>
        <w:t>„</w:t>
      </w:r>
      <w:r w:rsidRPr="00B45E9F">
        <w:rPr>
          <w:b/>
          <w:sz w:val="24"/>
          <w:szCs w:val="24"/>
        </w:rPr>
        <w:t>Консервирани хранителни продукти ”</w:t>
      </w:r>
    </w:p>
    <w:p w:rsidR="00A07AB4" w:rsidRPr="00B45E9F" w:rsidRDefault="00A07AB4" w:rsidP="00A07AB4">
      <w:pPr>
        <w:jc w:val="both"/>
        <w:rPr>
          <w:rFonts w:eastAsia="Arial Unicode MS"/>
          <w:b/>
          <w:caps/>
          <w:sz w:val="24"/>
          <w:szCs w:val="24"/>
        </w:rPr>
      </w:pPr>
    </w:p>
    <w:p w:rsidR="00A07AB4" w:rsidRPr="00EF6AE2" w:rsidRDefault="00A07AB4" w:rsidP="00A07AB4">
      <w:pPr>
        <w:jc w:val="both"/>
        <w:rPr>
          <w:rFonts w:eastAsia="Arial Unicode MS"/>
          <w:bCs/>
          <w:sz w:val="24"/>
          <w:szCs w:val="24"/>
          <w:lang w:val="bg-BG"/>
        </w:rPr>
      </w:pPr>
      <w:r w:rsidRPr="00B45E9F">
        <w:rPr>
          <w:rFonts w:eastAsia="Arial Unicode MS"/>
          <w:caps/>
          <w:sz w:val="24"/>
          <w:szCs w:val="24"/>
        </w:rPr>
        <w:t>От:</w:t>
      </w:r>
      <w:r w:rsidRPr="00B45E9F">
        <w:rPr>
          <w:rFonts w:eastAsia="Arial Unicode MS"/>
          <w:sz w:val="24"/>
          <w:szCs w:val="24"/>
        </w:rPr>
        <w:t>.......................................................................................................................</w:t>
      </w:r>
      <w:r w:rsidR="00EF6AE2">
        <w:rPr>
          <w:rFonts w:eastAsia="Arial Unicode MS"/>
          <w:sz w:val="24"/>
          <w:szCs w:val="24"/>
        </w:rPr>
        <w:t>.........................</w:t>
      </w:r>
    </w:p>
    <w:p w:rsidR="00A07AB4" w:rsidRPr="00B45E9F" w:rsidRDefault="00A07AB4" w:rsidP="00A07AB4">
      <w:pPr>
        <w:jc w:val="center"/>
        <w:rPr>
          <w:rFonts w:eastAsia="Arial Unicode MS"/>
          <w:bCs/>
          <w:i/>
          <w:sz w:val="24"/>
          <w:szCs w:val="24"/>
        </w:rPr>
      </w:pPr>
      <w:r w:rsidRPr="00B45E9F">
        <w:rPr>
          <w:rFonts w:eastAsia="Arial Unicode MS"/>
          <w:bCs/>
          <w:i/>
          <w:sz w:val="24"/>
          <w:szCs w:val="24"/>
        </w:rPr>
        <w:t>(наименование на участника)</w:t>
      </w:r>
    </w:p>
    <w:p w:rsidR="00A07AB4" w:rsidRPr="00B45E9F" w:rsidRDefault="00A07AB4" w:rsidP="00A07AB4">
      <w:pPr>
        <w:jc w:val="both"/>
        <w:rPr>
          <w:rFonts w:eastAsia="Arial Unicode MS"/>
          <w:sz w:val="24"/>
          <w:szCs w:val="24"/>
        </w:rPr>
      </w:pPr>
    </w:p>
    <w:p w:rsidR="00A07AB4" w:rsidRPr="00B45E9F" w:rsidRDefault="00A07AB4" w:rsidP="00A07AB4">
      <w:pPr>
        <w:jc w:val="both"/>
        <w:rPr>
          <w:rFonts w:eastAsia="Arial Unicode MS"/>
          <w:b/>
          <w:sz w:val="24"/>
          <w:szCs w:val="24"/>
        </w:rPr>
      </w:pPr>
      <w:r w:rsidRPr="00B45E9F">
        <w:rPr>
          <w:rFonts w:eastAsia="Arial Unicode MS"/>
          <w:b/>
          <w:sz w:val="24"/>
          <w:szCs w:val="24"/>
        </w:rPr>
        <w:t>УВАЖАЕМИ ГОСПОДА,</w:t>
      </w:r>
    </w:p>
    <w:p w:rsidR="00A07AB4" w:rsidRPr="00B45E9F" w:rsidRDefault="00A07AB4" w:rsidP="00A07AB4">
      <w:pPr>
        <w:keepNext/>
        <w:keepLines/>
        <w:suppressAutoHyphens/>
        <w:jc w:val="both"/>
        <w:outlineLvl w:val="0"/>
        <w:rPr>
          <w:rFonts w:eastAsia="Arial Unicode MS"/>
          <w:spacing w:val="-3"/>
          <w:sz w:val="24"/>
          <w:szCs w:val="24"/>
        </w:rPr>
      </w:pPr>
    </w:p>
    <w:p w:rsidR="00CE3E48" w:rsidRPr="00804C1B" w:rsidRDefault="00A07AB4" w:rsidP="00CE3E48">
      <w:pPr>
        <w:pStyle w:val="ab"/>
        <w:tabs>
          <w:tab w:val="left" w:pos="708"/>
        </w:tabs>
        <w:jc w:val="both"/>
        <w:rPr>
          <w:b/>
        </w:rPr>
      </w:pPr>
      <w:r w:rsidRPr="00B45E9F">
        <w:tab/>
        <w:t xml:space="preserve">С настоящото Ви представяме нашето предложение за изпълнение на обществена поръчка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EF6AE2">
      <w:pPr>
        <w:spacing w:after="120"/>
        <w:ind w:firstLine="708"/>
        <w:jc w:val="both"/>
        <w:rPr>
          <w:rStyle w:val="aa"/>
          <w:sz w:val="24"/>
          <w:szCs w:val="24"/>
        </w:rPr>
      </w:pPr>
      <w:r w:rsidRPr="00B45E9F">
        <w:rPr>
          <w:b/>
          <w:sz w:val="24"/>
          <w:szCs w:val="24"/>
        </w:rPr>
        <w:t>1.</w:t>
      </w:r>
      <w:r w:rsidRPr="00B45E9F">
        <w:rPr>
          <w:sz w:val="24"/>
          <w:szCs w:val="24"/>
        </w:rPr>
        <w:t xml:space="preserve"> </w:t>
      </w:r>
      <w:r w:rsidRPr="00B45E9F">
        <w:rPr>
          <w:b/>
          <w:sz w:val="24"/>
          <w:szCs w:val="24"/>
        </w:rPr>
        <w:t>Гарантираме, че сме в състояние да изпълним качествено поръчката в пълно съответствие с долуподписаната оферта</w:t>
      </w:r>
      <w:r w:rsidRPr="00B45E9F">
        <w:rPr>
          <w:rStyle w:val="aa"/>
          <w:sz w:val="24"/>
          <w:szCs w:val="24"/>
        </w:rPr>
        <w:t xml:space="preserve">, настоящото техническо предложение, техническата спецификация и изискванията на възложителя и действащата нормативна уредба по </w:t>
      </w:r>
      <w:r w:rsidRPr="00B45E9F">
        <w:rPr>
          <w:b/>
          <w:spacing w:val="20"/>
          <w:sz w:val="24"/>
          <w:szCs w:val="24"/>
          <w:lang w:val="ru-RU"/>
        </w:rPr>
        <w:t xml:space="preserve">Обособена позиция № </w:t>
      </w:r>
      <w:r w:rsidRPr="00B45E9F">
        <w:rPr>
          <w:b/>
          <w:spacing w:val="20"/>
          <w:sz w:val="24"/>
          <w:szCs w:val="24"/>
        </w:rPr>
        <w:t>10:</w:t>
      </w:r>
      <w:r w:rsidRPr="00B45E9F">
        <w:rPr>
          <w:b/>
          <w:i/>
          <w:sz w:val="24"/>
          <w:szCs w:val="24"/>
        </w:rPr>
        <w:t xml:space="preserve"> „</w:t>
      </w:r>
      <w:r w:rsidRPr="00B45E9F">
        <w:rPr>
          <w:b/>
          <w:sz w:val="24"/>
          <w:szCs w:val="24"/>
        </w:rPr>
        <w:t xml:space="preserve"> Консервирани хранителни продукти ”</w:t>
      </w:r>
    </w:p>
    <w:p w:rsidR="008F67DD" w:rsidRPr="008F67DD" w:rsidRDefault="00EF6AE2" w:rsidP="00EF6AE2">
      <w:pPr>
        <w:tabs>
          <w:tab w:val="left" w:pos="-709"/>
        </w:tabs>
        <w:jc w:val="both"/>
        <w:rPr>
          <w:b/>
          <w:sz w:val="24"/>
          <w:szCs w:val="24"/>
        </w:rPr>
      </w:pPr>
      <w:r>
        <w:rPr>
          <w:b/>
          <w:sz w:val="24"/>
          <w:szCs w:val="24"/>
          <w:lang w:val="bg-BG"/>
        </w:rPr>
        <w:tab/>
      </w:r>
      <w:r w:rsidR="00A07AB4" w:rsidRPr="00B45E9F">
        <w:rPr>
          <w:b/>
          <w:sz w:val="24"/>
          <w:szCs w:val="24"/>
        </w:rPr>
        <w:t xml:space="preserve">2. Поемаме ангажимент да изпълним </w:t>
      </w:r>
      <w:r w:rsidR="00A07AB4" w:rsidRPr="00B45E9F">
        <w:rPr>
          <w:rStyle w:val="21"/>
          <w:b/>
          <w:szCs w:val="24"/>
        </w:rPr>
        <w:t>доставката, както следва:</w:t>
      </w:r>
      <w:r w:rsidR="008F67DD" w:rsidRPr="008F67DD">
        <w:rPr>
          <w:b/>
          <w:sz w:val="24"/>
          <w:szCs w:val="24"/>
        </w:rPr>
        <w:t xml:space="preserve"> </w:t>
      </w:r>
    </w:p>
    <w:p w:rsidR="008F67DD" w:rsidRPr="00B45E9F" w:rsidRDefault="008F67DD" w:rsidP="008F67DD">
      <w:pPr>
        <w:numPr>
          <w:ilvl w:val="0"/>
          <w:numId w:val="7"/>
        </w:numPr>
        <w:tabs>
          <w:tab w:val="left" w:pos="360"/>
        </w:tabs>
        <w:ind w:left="0" w:firstLine="0"/>
        <w:jc w:val="both"/>
        <w:rPr>
          <w:b/>
          <w:sz w:val="24"/>
          <w:szCs w:val="24"/>
        </w:rPr>
      </w:pPr>
      <w:r w:rsidRPr="00B45E9F">
        <w:rPr>
          <w:b/>
          <w:sz w:val="24"/>
          <w:szCs w:val="24"/>
        </w:rPr>
        <w:t>Приемаме да изпълняваме доставките в срок от 1</w:t>
      </w:r>
      <w:r w:rsidRPr="00B45E9F">
        <w:rPr>
          <w:b/>
          <w:sz w:val="24"/>
          <w:szCs w:val="24"/>
          <w:lang w:val="ru-RU"/>
        </w:rPr>
        <w:t xml:space="preserve"> </w:t>
      </w:r>
      <w:r w:rsidRPr="00B45E9F">
        <w:rPr>
          <w:b/>
          <w:sz w:val="24"/>
          <w:szCs w:val="24"/>
        </w:rPr>
        <w:t xml:space="preserve">(един) календарен ден от получаването на заявка от Възложителя. </w:t>
      </w:r>
    </w:p>
    <w:p w:rsidR="008F67DD" w:rsidRPr="00B45E9F" w:rsidRDefault="008F67DD" w:rsidP="008F67DD">
      <w:pPr>
        <w:shd w:val="clear" w:color="auto" w:fill="FFFFFF"/>
        <w:ind w:firstLine="720"/>
        <w:jc w:val="both"/>
        <w:rPr>
          <w:bCs/>
          <w:i/>
          <w:iCs/>
          <w:color w:val="000000"/>
          <w:sz w:val="24"/>
          <w:szCs w:val="24"/>
        </w:rPr>
      </w:pPr>
      <w:r w:rsidRPr="00B45E9F">
        <w:rPr>
          <w:rStyle w:val="33"/>
          <w:rFonts w:eastAsia="Calibri"/>
          <w:b/>
          <w:i/>
          <w:lang w:val="ru-RU"/>
        </w:rPr>
        <w:t xml:space="preserve">* </w:t>
      </w:r>
      <w:r w:rsidRPr="00B45E9F">
        <w:rPr>
          <w:bCs/>
          <w:i/>
          <w:iCs/>
          <w:color w:val="000000"/>
          <w:sz w:val="24"/>
          <w:szCs w:val="24"/>
        </w:rPr>
        <w:t xml:space="preserve">Срокът за доставка на хранителните продукти представлява срокът от 1(един) календарен ден, включващ времето от датата на получаване на Заявка от Възложителя, до момента на извършване на физическата доставка на продуктите, за която се отнася заявката. </w:t>
      </w:r>
    </w:p>
    <w:p w:rsidR="008F67DD" w:rsidRPr="00B45E9F" w:rsidRDefault="008F67DD" w:rsidP="008F67DD">
      <w:pPr>
        <w:shd w:val="clear" w:color="auto" w:fill="FFFFFF"/>
        <w:jc w:val="both"/>
        <w:rPr>
          <w:bCs/>
          <w:i/>
          <w:iCs/>
          <w:color w:val="000000"/>
          <w:sz w:val="24"/>
          <w:szCs w:val="24"/>
        </w:rPr>
      </w:pPr>
    </w:p>
    <w:p w:rsidR="008F67DD" w:rsidRPr="00384E65" w:rsidRDefault="008F67DD" w:rsidP="008F67DD">
      <w:pPr>
        <w:numPr>
          <w:ilvl w:val="0"/>
          <w:numId w:val="7"/>
        </w:numPr>
        <w:tabs>
          <w:tab w:val="left" w:pos="360"/>
        </w:tabs>
        <w:ind w:left="0" w:firstLine="0"/>
        <w:jc w:val="both"/>
        <w:rPr>
          <w:bCs/>
          <w:i/>
          <w:iCs/>
          <w:color w:val="000000"/>
          <w:sz w:val="24"/>
          <w:szCs w:val="24"/>
        </w:rPr>
      </w:pPr>
      <w:r w:rsidRPr="00384E65">
        <w:rPr>
          <w:b/>
          <w:sz w:val="24"/>
          <w:szCs w:val="24"/>
        </w:rPr>
        <w:t>Предлагаме срок за отстраняване на несъответствия/извършване на замяна на несъответстващи продукти</w:t>
      </w:r>
      <w:r w:rsidRPr="00384E65">
        <w:rPr>
          <w:b/>
          <w:sz w:val="24"/>
          <w:szCs w:val="24"/>
          <w:lang w:val="bg-BG"/>
        </w:rPr>
        <w:t xml:space="preserve"> с нови</w:t>
      </w:r>
      <w:r w:rsidR="009A51AD">
        <w:rPr>
          <w:b/>
          <w:sz w:val="24"/>
          <w:szCs w:val="24"/>
          <w:lang w:val="bg-BG"/>
        </w:rPr>
        <w:t xml:space="preserve"> и/или допълване на доставката </w:t>
      </w:r>
      <w:r w:rsidRPr="00384E65">
        <w:rPr>
          <w:b/>
          <w:sz w:val="24"/>
          <w:szCs w:val="24"/>
          <w:lang w:val="bg-BG"/>
        </w:rPr>
        <w:t xml:space="preserve"> до …….(словом) </w:t>
      </w:r>
      <w:r w:rsidRPr="006C106C">
        <w:rPr>
          <w:b/>
          <w:sz w:val="24"/>
          <w:szCs w:val="24"/>
          <w:lang w:val="bg-BG"/>
        </w:rPr>
        <w:t>часа</w:t>
      </w:r>
      <w:r w:rsidRPr="00384E65">
        <w:rPr>
          <w:b/>
          <w:sz w:val="24"/>
          <w:szCs w:val="24"/>
          <w:lang w:val="bg-BG"/>
        </w:rPr>
        <w:t xml:space="preserve">, считано от датата </w:t>
      </w:r>
      <w:r w:rsidRPr="006C106C">
        <w:rPr>
          <w:b/>
          <w:sz w:val="24"/>
          <w:szCs w:val="24"/>
          <w:lang w:val="bg-BG"/>
        </w:rPr>
        <w:t>и часа</w:t>
      </w:r>
      <w:r w:rsidRPr="00384E65">
        <w:rPr>
          <w:b/>
          <w:sz w:val="24"/>
          <w:szCs w:val="24"/>
          <w:lang w:val="bg-BG"/>
        </w:rPr>
        <w:t xml:space="preserve"> на 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неразделна част от документацията за обществената поръчка.</w:t>
      </w:r>
    </w:p>
    <w:p w:rsidR="008F67DD" w:rsidRDefault="008F67DD" w:rsidP="008F67DD">
      <w:pPr>
        <w:tabs>
          <w:tab w:val="left" w:pos="360"/>
        </w:tabs>
        <w:jc w:val="both"/>
        <w:rPr>
          <w:b/>
          <w:sz w:val="24"/>
          <w:szCs w:val="24"/>
          <w:lang w:val="bg-BG"/>
        </w:rPr>
      </w:pPr>
      <w:r>
        <w:rPr>
          <w:b/>
          <w:sz w:val="24"/>
          <w:szCs w:val="24"/>
        </w:rPr>
        <w:t>Предл</w:t>
      </w:r>
      <w:r>
        <w:rPr>
          <w:b/>
          <w:sz w:val="24"/>
          <w:szCs w:val="24"/>
          <w:lang w:val="bg-BG"/>
        </w:rPr>
        <w:t>оженият от нас срок</w:t>
      </w:r>
      <w:r w:rsidRPr="00384E65">
        <w:rPr>
          <w:b/>
          <w:sz w:val="24"/>
          <w:szCs w:val="24"/>
        </w:rPr>
        <w:t xml:space="preserve"> за отстраняване на несъответствия/извършване на замяна на несъответстващи продукти</w:t>
      </w:r>
      <w:r w:rsidRPr="00384E65">
        <w:rPr>
          <w:b/>
          <w:sz w:val="24"/>
          <w:szCs w:val="24"/>
          <w:lang w:val="bg-BG"/>
        </w:rPr>
        <w:t xml:space="preserve"> с нови и/или допълване на доставката</w:t>
      </w:r>
      <w:r w:rsidRPr="00384E65">
        <w:rPr>
          <w:b/>
          <w:sz w:val="24"/>
          <w:szCs w:val="24"/>
        </w:rPr>
        <w:tab/>
      </w:r>
      <w:r>
        <w:rPr>
          <w:b/>
          <w:sz w:val="24"/>
          <w:szCs w:val="24"/>
          <w:lang w:val="bg-BG"/>
        </w:rPr>
        <w:t>се отнася за отстраняване на несъответствия за всеки обект, включен в предмета на настоящата обществена поръчка.</w:t>
      </w:r>
    </w:p>
    <w:p w:rsidR="008F67DD" w:rsidRDefault="008F67DD" w:rsidP="008F67DD">
      <w:pPr>
        <w:tabs>
          <w:tab w:val="left" w:pos="360"/>
        </w:tabs>
        <w:jc w:val="both"/>
        <w:rPr>
          <w:b/>
          <w:sz w:val="24"/>
          <w:szCs w:val="24"/>
          <w:lang w:val="bg-BG"/>
        </w:rPr>
      </w:pPr>
      <w:r>
        <w:rPr>
          <w:b/>
          <w:sz w:val="24"/>
          <w:szCs w:val="24"/>
          <w:lang w:val="bg-BG"/>
        </w:rPr>
        <w:lastRenderedPageBreak/>
        <w:t>При офериране на срока за отстраняване на несъответствия са отчетени техническите ни възможности, броят и местоположението на всички обекти, включени в предмета на обществената поръчка.</w:t>
      </w:r>
    </w:p>
    <w:p w:rsidR="008F67DD" w:rsidRDefault="008F67DD" w:rsidP="008F67DD">
      <w:pPr>
        <w:tabs>
          <w:tab w:val="left" w:pos="360"/>
        </w:tabs>
        <w:jc w:val="both"/>
        <w:rPr>
          <w:rStyle w:val="33"/>
          <w:rFonts w:eastAsia="Calibri"/>
          <w:b/>
          <w:lang w:val="ru-RU"/>
        </w:rPr>
      </w:pPr>
      <w:r>
        <w:rPr>
          <w:b/>
          <w:sz w:val="24"/>
          <w:szCs w:val="24"/>
          <w:lang w:val="bg-BG"/>
        </w:rPr>
        <w:t>В предложеният от нас срок ще извършим замяна на несъответстващи продукти с нови и/или допълване на доставката за всеки обект, включен в предмета на настоящата поръчка, за който е направена рекламация, като неспазването на оферирания срок дори когато рекламации са направени по едно и също време от повече от един обект е основание за носене на отговорност от наша страна.</w:t>
      </w:r>
      <w:r w:rsidRPr="00384E65">
        <w:rPr>
          <w:rStyle w:val="33"/>
          <w:rFonts w:eastAsia="Calibri"/>
          <w:b/>
          <w:lang w:val="ru-RU"/>
        </w:rPr>
        <w:t xml:space="preserve"> </w:t>
      </w:r>
    </w:p>
    <w:p w:rsidR="008F67DD" w:rsidRPr="00036047" w:rsidRDefault="008F67DD" w:rsidP="008F67DD">
      <w:pPr>
        <w:tabs>
          <w:tab w:val="left" w:pos="360"/>
        </w:tabs>
        <w:jc w:val="both"/>
        <w:rPr>
          <w:bCs/>
          <w:i/>
          <w:iCs/>
          <w:color w:val="000000"/>
          <w:sz w:val="24"/>
          <w:szCs w:val="24"/>
        </w:rPr>
      </w:pPr>
      <w:r w:rsidRPr="00384E65">
        <w:rPr>
          <w:rStyle w:val="81"/>
          <w:rFonts w:eastAsia="Calibri"/>
          <w:b/>
          <w:i/>
          <w:sz w:val="24"/>
          <w:szCs w:val="24"/>
          <w:lang w:val="ru-RU"/>
        </w:rPr>
        <w:t>*</w:t>
      </w:r>
      <w:r w:rsidRPr="00384E65">
        <w:rPr>
          <w:rStyle w:val="81"/>
          <w:rFonts w:eastAsia="Calibri"/>
          <w:b/>
          <w:i/>
          <w:sz w:val="24"/>
          <w:szCs w:val="24"/>
        </w:rPr>
        <w:t xml:space="preserve"> </w:t>
      </w:r>
      <w:r w:rsidRPr="00036047">
        <w:rPr>
          <w:rFonts w:eastAsia="Calibri"/>
          <w:bCs/>
          <w:i/>
          <w:iCs/>
          <w:color w:val="000000"/>
          <w:sz w:val="24"/>
          <w:szCs w:val="24"/>
        </w:rPr>
        <w:t>П</w:t>
      </w:r>
      <w:r w:rsidRPr="00036047">
        <w:rPr>
          <w:bCs/>
          <w:i/>
          <w:iCs/>
          <w:color w:val="000000"/>
          <w:sz w:val="24"/>
          <w:szCs w:val="24"/>
        </w:rPr>
        <w:t>од срок</w:t>
      </w:r>
      <w:r w:rsidRPr="00036047">
        <w:rPr>
          <w:i/>
          <w:sz w:val="24"/>
          <w:szCs w:val="24"/>
        </w:rPr>
        <w:t xml:space="preserve"> за отстраняване на несъответствия/извършване на замяна на несъответстващи продукти</w:t>
      </w:r>
      <w:r w:rsidRPr="00036047">
        <w:rPr>
          <w:i/>
          <w:sz w:val="24"/>
          <w:szCs w:val="24"/>
          <w:lang w:val="bg-BG"/>
        </w:rPr>
        <w:t xml:space="preserve"> с нови и/или допълване на доставката</w:t>
      </w:r>
      <w:r w:rsidRPr="00036047">
        <w:rPr>
          <w:bCs/>
          <w:i/>
          <w:iCs/>
          <w:color w:val="000000"/>
          <w:sz w:val="24"/>
          <w:szCs w:val="24"/>
        </w:rPr>
        <w:t xml:space="preserve"> се разбира предложеният от участника срок, посочен в </w:t>
      </w:r>
      <w:r w:rsidRPr="006C106C">
        <w:rPr>
          <w:bCs/>
          <w:i/>
          <w:iCs/>
          <w:color w:val="000000"/>
          <w:sz w:val="24"/>
          <w:szCs w:val="24"/>
          <w:lang w:val="bg-BG"/>
        </w:rPr>
        <w:t>часове</w:t>
      </w:r>
      <w:r w:rsidRPr="00036047">
        <w:rPr>
          <w:bCs/>
          <w:i/>
          <w:iCs/>
          <w:color w:val="000000"/>
          <w:sz w:val="24"/>
          <w:szCs w:val="24"/>
        </w:rPr>
        <w:t xml:space="preserve">, включващ времето от </w:t>
      </w:r>
      <w:r w:rsidRPr="00036047">
        <w:rPr>
          <w:i/>
          <w:sz w:val="24"/>
          <w:szCs w:val="24"/>
          <w:lang w:val="bg-BG"/>
        </w:rPr>
        <w:t xml:space="preserve">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w:t>
      </w:r>
      <w:r w:rsidRPr="00036047">
        <w:rPr>
          <w:bCs/>
          <w:i/>
          <w:iCs/>
          <w:color w:val="000000"/>
          <w:sz w:val="24"/>
          <w:szCs w:val="24"/>
        </w:rPr>
        <w:t> до окончателното отстраняване на тези несъответствия и подписване на двустранен констативен протокол за действителното отстраняване на същите.</w:t>
      </w:r>
    </w:p>
    <w:p w:rsidR="00A07AB4" w:rsidRPr="00B45E9F" w:rsidRDefault="00A07AB4" w:rsidP="00A07AB4">
      <w:pPr>
        <w:jc w:val="both"/>
        <w:rPr>
          <w:rStyle w:val="21"/>
          <w:b/>
          <w:szCs w:val="24"/>
        </w:rPr>
      </w:pPr>
    </w:p>
    <w:p w:rsidR="00A07AB4" w:rsidRPr="00B45E9F" w:rsidRDefault="00A07AB4" w:rsidP="00A07AB4">
      <w:pPr>
        <w:spacing w:after="120"/>
        <w:ind w:firstLine="709"/>
        <w:jc w:val="both"/>
        <w:rPr>
          <w:b/>
          <w:bCs/>
          <w:sz w:val="24"/>
          <w:szCs w:val="24"/>
        </w:rPr>
      </w:pPr>
      <w:r w:rsidRPr="00B45E9F">
        <w:rPr>
          <w:rStyle w:val="CharCharChar"/>
          <w:rFonts w:eastAsia="MS Mincho"/>
        </w:rPr>
        <w:t xml:space="preserve">3. </w:t>
      </w:r>
      <w:r w:rsidRPr="00B45E9F">
        <w:rPr>
          <w:sz w:val="24"/>
          <w:szCs w:val="24"/>
        </w:rPr>
        <w:t xml:space="preserve">Гарантираме, че доставяните хранителни продукти  по </w:t>
      </w:r>
      <w:r w:rsidRPr="00B45E9F">
        <w:rPr>
          <w:b/>
          <w:spacing w:val="20"/>
          <w:sz w:val="24"/>
          <w:szCs w:val="24"/>
          <w:lang w:val="ru-RU"/>
        </w:rPr>
        <w:t xml:space="preserve">Обособена позиция № </w:t>
      </w:r>
      <w:r w:rsidRPr="00B45E9F">
        <w:rPr>
          <w:b/>
          <w:spacing w:val="20"/>
          <w:sz w:val="24"/>
          <w:szCs w:val="24"/>
        </w:rPr>
        <w:t>10</w:t>
      </w:r>
      <w:r w:rsidRPr="00B45E9F">
        <w:rPr>
          <w:b/>
          <w:spacing w:val="20"/>
          <w:sz w:val="24"/>
          <w:szCs w:val="24"/>
          <w:lang w:val="ru-RU"/>
        </w:rPr>
        <w:t>:</w:t>
      </w:r>
      <w:r w:rsidRPr="00B45E9F">
        <w:rPr>
          <w:b/>
          <w:spacing w:val="20"/>
          <w:sz w:val="24"/>
          <w:szCs w:val="24"/>
        </w:rPr>
        <w:t xml:space="preserve"> „</w:t>
      </w:r>
      <w:r w:rsidRPr="00B45E9F">
        <w:rPr>
          <w:b/>
          <w:sz w:val="24"/>
          <w:szCs w:val="24"/>
        </w:rPr>
        <w:t>Консервирани хранителни продукти ”</w:t>
      </w:r>
      <w:r w:rsidRPr="00B45E9F">
        <w:rPr>
          <w:b/>
          <w:spacing w:val="20"/>
          <w:sz w:val="24"/>
          <w:szCs w:val="24"/>
        </w:rPr>
        <w:t xml:space="preserve">, </w:t>
      </w:r>
      <w:r w:rsidRPr="00B45E9F">
        <w:rPr>
          <w:sz w:val="24"/>
          <w:szCs w:val="24"/>
        </w:rPr>
        <w:t>ще отговарят на изискванията на техническите спецификации и законодателството в областта на хранителните продукти.</w:t>
      </w:r>
    </w:p>
    <w:p w:rsidR="00A07AB4" w:rsidRPr="00B45E9F" w:rsidRDefault="00A07AB4" w:rsidP="00A07AB4">
      <w:pPr>
        <w:spacing w:after="120"/>
        <w:ind w:firstLine="709"/>
        <w:jc w:val="both"/>
        <w:rPr>
          <w:sz w:val="24"/>
          <w:szCs w:val="24"/>
          <w:lang w:val="ru-RU"/>
        </w:rPr>
      </w:pPr>
      <w:r w:rsidRPr="00B45E9F">
        <w:rPr>
          <w:sz w:val="24"/>
          <w:szCs w:val="24"/>
          <w:lang w:val="ru-RU"/>
        </w:rPr>
        <w:t xml:space="preserve">4. Приемаме срокът за изпълнение на поръчката по </w:t>
      </w:r>
      <w:r w:rsidRPr="00B45E9F">
        <w:rPr>
          <w:b/>
          <w:spacing w:val="20"/>
          <w:sz w:val="24"/>
          <w:szCs w:val="24"/>
          <w:lang w:val="ru-RU"/>
        </w:rPr>
        <w:t xml:space="preserve">Обособена позиция № </w:t>
      </w:r>
      <w:r w:rsidRPr="00B45E9F">
        <w:rPr>
          <w:b/>
          <w:spacing w:val="20"/>
          <w:sz w:val="24"/>
          <w:szCs w:val="24"/>
        </w:rPr>
        <w:t>10</w:t>
      </w:r>
      <w:r w:rsidRPr="00B45E9F">
        <w:rPr>
          <w:b/>
          <w:spacing w:val="20"/>
          <w:sz w:val="24"/>
          <w:szCs w:val="24"/>
          <w:lang w:val="ru-RU"/>
        </w:rPr>
        <w:t>:</w:t>
      </w:r>
      <w:r w:rsidRPr="00B45E9F">
        <w:rPr>
          <w:b/>
          <w:spacing w:val="20"/>
          <w:sz w:val="24"/>
          <w:szCs w:val="24"/>
        </w:rPr>
        <w:t xml:space="preserve"> „</w:t>
      </w:r>
      <w:r w:rsidRPr="00B45E9F">
        <w:rPr>
          <w:b/>
          <w:sz w:val="24"/>
          <w:szCs w:val="24"/>
        </w:rPr>
        <w:t>Консервирани хранителни продукти”</w:t>
      </w:r>
      <w:r w:rsidRPr="00B45E9F">
        <w:rPr>
          <w:rStyle w:val="aa"/>
          <w:sz w:val="24"/>
          <w:szCs w:val="24"/>
        </w:rPr>
        <w:t xml:space="preserve"> </w:t>
      </w:r>
      <w:r w:rsidR="00E63A3E">
        <w:rPr>
          <w:sz w:val="24"/>
          <w:szCs w:val="24"/>
          <w:lang w:val="ru-RU"/>
        </w:rPr>
        <w:t>да е 2(две</w:t>
      </w:r>
      <w:r w:rsidRPr="00B45E9F">
        <w:rPr>
          <w:sz w:val="24"/>
          <w:szCs w:val="24"/>
          <w:lang w:val="ru-RU"/>
        </w:rPr>
        <w:t>) години, считано от датата на сключване на договора за изпълнение</w:t>
      </w:r>
    </w:p>
    <w:p w:rsidR="00A07AB4" w:rsidRPr="00B45E9F" w:rsidRDefault="00A07AB4" w:rsidP="00A07AB4">
      <w:pPr>
        <w:tabs>
          <w:tab w:val="left" w:pos="284"/>
        </w:tabs>
        <w:rPr>
          <w:b/>
          <w:i/>
          <w:sz w:val="24"/>
          <w:szCs w:val="24"/>
        </w:rPr>
      </w:pPr>
      <w:r w:rsidRPr="00B45E9F">
        <w:rPr>
          <w:b/>
          <w:i/>
          <w:sz w:val="24"/>
          <w:szCs w:val="24"/>
        </w:rPr>
        <w:t>Конкретните продукти, които предлагаме да доставяме са:</w:t>
      </w:r>
    </w:p>
    <w:tbl>
      <w:tblPr>
        <w:tblW w:w="8881" w:type="dxa"/>
        <w:tblInd w:w="55" w:type="dxa"/>
        <w:tblCellMar>
          <w:left w:w="70" w:type="dxa"/>
          <w:right w:w="70" w:type="dxa"/>
        </w:tblCellMar>
        <w:tblLook w:val="04A0"/>
      </w:tblPr>
      <w:tblGrid>
        <w:gridCol w:w="4670"/>
        <w:gridCol w:w="2126"/>
        <w:gridCol w:w="2085"/>
      </w:tblGrid>
      <w:tr w:rsidR="00A07AB4" w:rsidRPr="00B45E9F" w:rsidTr="0072639B">
        <w:trPr>
          <w:trHeight w:val="780"/>
        </w:trPr>
        <w:tc>
          <w:tcPr>
            <w:tcW w:w="4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7AB4" w:rsidRPr="00B45E9F" w:rsidRDefault="00A07AB4" w:rsidP="0072639B">
            <w:pPr>
              <w:jc w:val="center"/>
              <w:rPr>
                <w:b/>
                <w:bCs/>
                <w:color w:val="000000"/>
                <w:sz w:val="24"/>
                <w:szCs w:val="24"/>
              </w:rPr>
            </w:pPr>
          </w:p>
          <w:p w:rsidR="00A07AB4" w:rsidRPr="00B45E9F" w:rsidRDefault="00A07AB4" w:rsidP="0072639B">
            <w:pPr>
              <w:jc w:val="center"/>
              <w:rPr>
                <w:b/>
                <w:bCs/>
                <w:color w:val="000000"/>
                <w:sz w:val="24"/>
                <w:szCs w:val="24"/>
              </w:rPr>
            </w:pPr>
            <w:r w:rsidRPr="00B45E9F">
              <w:rPr>
                <w:b/>
                <w:bCs/>
                <w:color w:val="000000"/>
                <w:sz w:val="24"/>
                <w:szCs w:val="24"/>
              </w:rPr>
              <w:t>Артикул по техническа спецификация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Търговско наименование</w:t>
            </w:r>
          </w:p>
        </w:tc>
        <w:tc>
          <w:tcPr>
            <w:tcW w:w="2085"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Производител</w:t>
            </w: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A07AB4" w:rsidP="00E569D0">
            <w:pPr>
              <w:pStyle w:val="a8"/>
              <w:rPr>
                <w:b/>
                <w:sz w:val="20"/>
                <w:shd w:val="clear" w:color="auto" w:fill="FFFFFF"/>
                <w:lang w:eastAsia="en-US"/>
              </w:rPr>
            </w:pPr>
            <w:r w:rsidRPr="00593884">
              <w:rPr>
                <w:b/>
                <w:sz w:val="20"/>
                <w:shd w:val="clear" w:color="auto" w:fill="FFFFFF"/>
                <w:lang w:eastAsia="en-US"/>
              </w:rPr>
              <w:t>1.</w:t>
            </w:r>
            <w:r w:rsidR="00E569D0" w:rsidRPr="00593884">
              <w:rPr>
                <w:sz w:val="20"/>
              </w:rPr>
              <w:t xml:space="preserve"> Туршия-шарена-3,600кг./стъклен буркан/</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A07AB4" w:rsidP="00E569D0">
            <w:pPr>
              <w:pStyle w:val="a8"/>
              <w:rPr>
                <w:b/>
                <w:sz w:val="20"/>
                <w:shd w:val="clear" w:color="auto" w:fill="FFFFFF"/>
                <w:lang w:eastAsia="en-US"/>
              </w:rPr>
            </w:pPr>
            <w:r w:rsidRPr="00593884">
              <w:rPr>
                <w:b/>
                <w:sz w:val="20"/>
                <w:shd w:val="clear" w:color="auto" w:fill="FFFFFF"/>
                <w:lang w:eastAsia="en-US"/>
              </w:rPr>
              <w:t>2.</w:t>
            </w:r>
            <w:r w:rsidR="00E569D0" w:rsidRPr="00593884">
              <w:rPr>
                <w:sz w:val="20"/>
              </w:rPr>
              <w:t xml:space="preserve"> Домати консерва-небелени/0,680кг./ стъклен буркан/</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A07AB4" w:rsidP="00E569D0">
            <w:pPr>
              <w:pStyle w:val="a8"/>
              <w:rPr>
                <w:b/>
                <w:sz w:val="20"/>
                <w:shd w:val="clear" w:color="auto" w:fill="FFFFFF"/>
                <w:lang w:eastAsia="en-US"/>
              </w:rPr>
            </w:pPr>
            <w:r w:rsidRPr="00593884">
              <w:rPr>
                <w:b/>
                <w:sz w:val="20"/>
                <w:shd w:val="clear" w:color="auto" w:fill="FFFFFF"/>
                <w:lang w:eastAsia="en-US"/>
              </w:rPr>
              <w:t>3.</w:t>
            </w:r>
            <w:r w:rsidR="00E569D0" w:rsidRPr="00593884">
              <w:rPr>
                <w:sz w:val="20"/>
              </w:rPr>
              <w:t xml:space="preserve"> Кисели краставички-0,680кг. стъклен /буркан/</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A07AB4" w:rsidP="00E569D0">
            <w:pPr>
              <w:pStyle w:val="a8"/>
              <w:rPr>
                <w:b/>
                <w:sz w:val="20"/>
                <w:shd w:val="clear" w:color="auto" w:fill="FFFFFF"/>
                <w:lang w:eastAsia="en-US"/>
              </w:rPr>
            </w:pPr>
            <w:r w:rsidRPr="00593884">
              <w:rPr>
                <w:b/>
                <w:sz w:val="20"/>
                <w:shd w:val="clear" w:color="auto" w:fill="FFFFFF"/>
                <w:lang w:eastAsia="en-US"/>
              </w:rPr>
              <w:t>4.</w:t>
            </w:r>
            <w:r w:rsidR="00E569D0" w:rsidRPr="00593884">
              <w:rPr>
                <w:sz w:val="20"/>
              </w:rPr>
              <w:t xml:space="preserve"> Консерва грах- метална кутия 0,850кг.</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A07AB4" w:rsidP="00E569D0">
            <w:pPr>
              <w:pStyle w:val="a8"/>
              <w:rPr>
                <w:b/>
                <w:sz w:val="20"/>
                <w:shd w:val="clear" w:color="auto" w:fill="FFFFFF"/>
                <w:lang w:eastAsia="en-US"/>
              </w:rPr>
            </w:pPr>
            <w:r w:rsidRPr="00593884">
              <w:rPr>
                <w:b/>
                <w:sz w:val="20"/>
                <w:shd w:val="clear" w:color="auto" w:fill="FFFFFF"/>
                <w:lang w:eastAsia="en-US"/>
              </w:rPr>
              <w:t>5.</w:t>
            </w:r>
            <w:r w:rsidR="00B16845">
              <w:rPr>
                <w:sz w:val="20"/>
              </w:rPr>
              <w:t xml:space="preserve"> Консерва грах-0,680кг. /</w:t>
            </w:r>
            <w:r w:rsidR="00B16845">
              <w:rPr>
                <w:sz w:val="20"/>
                <w:lang w:val="en-US"/>
              </w:rPr>
              <w:t>с</w:t>
            </w:r>
            <w:r w:rsidR="00E569D0" w:rsidRPr="00593884">
              <w:rPr>
                <w:sz w:val="20"/>
              </w:rPr>
              <w:t>тъклен буркан/</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A07AB4" w:rsidP="00E569D0">
            <w:pPr>
              <w:pStyle w:val="a8"/>
              <w:rPr>
                <w:b/>
                <w:sz w:val="20"/>
                <w:shd w:val="clear" w:color="auto" w:fill="FFFFFF"/>
                <w:lang w:eastAsia="en-US"/>
              </w:rPr>
            </w:pPr>
            <w:r w:rsidRPr="00593884">
              <w:rPr>
                <w:b/>
                <w:sz w:val="20"/>
                <w:shd w:val="clear" w:color="auto" w:fill="FFFFFF"/>
                <w:lang w:eastAsia="en-US"/>
              </w:rPr>
              <w:t>6.</w:t>
            </w:r>
            <w:r w:rsidR="00E569D0" w:rsidRPr="00593884">
              <w:rPr>
                <w:sz w:val="20"/>
              </w:rPr>
              <w:t xml:space="preserve"> Замразени зеленчуци микс/ полиетиленов пакет 1кг./</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A07AB4" w:rsidP="00E569D0">
            <w:pPr>
              <w:pStyle w:val="a8"/>
              <w:rPr>
                <w:b/>
                <w:sz w:val="20"/>
                <w:shd w:val="clear" w:color="auto" w:fill="FFFFFF"/>
                <w:lang w:eastAsia="en-US"/>
              </w:rPr>
            </w:pPr>
            <w:r w:rsidRPr="00593884">
              <w:rPr>
                <w:b/>
                <w:sz w:val="20"/>
                <w:shd w:val="clear" w:color="auto" w:fill="FFFFFF"/>
                <w:lang w:eastAsia="en-US"/>
              </w:rPr>
              <w:t>7.</w:t>
            </w:r>
            <w:r w:rsidR="00E569D0" w:rsidRPr="00593884">
              <w:rPr>
                <w:sz w:val="20"/>
              </w:rPr>
              <w:t xml:space="preserve"> Паприкаш-0,680кг. стъклен /буркан/</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A07AB4" w:rsidP="00E569D0">
            <w:pPr>
              <w:pStyle w:val="a8"/>
              <w:rPr>
                <w:b/>
                <w:sz w:val="20"/>
                <w:shd w:val="clear" w:color="auto" w:fill="FFFFFF"/>
                <w:lang w:eastAsia="en-US"/>
              </w:rPr>
            </w:pPr>
            <w:r w:rsidRPr="00593884">
              <w:rPr>
                <w:b/>
                <w:sz w:val="20"/>
                <w:shd w:val="clear" w:color="auto" w:fill="FFFFFF"/>
                <w:lang w:eastAsia="en-US"/>
              </w:rPr>
              <w:t>8.</w:t>
            </w:r>
            <w:r w:rsidR="00B16845">
              <w:rPr>
                <w:sz w:val="20"/>
              </w:rPr>
              <w:t xml:space="preserve"> Консерва зелен боб- с</w:t>
            </w:r>
            <w:r w:rsidR="00E569D0" w:rsidRPr="00593884">
              <w:rPr>
                <w:sz w:val="20"/>
              </w:rPr>
              <w:t>тъклен буркан 0,680кг.</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644C7E"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644C7E" w:rsidRPr="00593884" w:rsidRDefault="00644C7E" w:rsidP="00E569D0">
            <w:pPr>
              <w:pStyle w:val="a8"/>
              <w:rPr>
                <w:b/>
                <w:sz w:val="20"/>
                <w:shd w:val="clear" w:color="auto" w:fill="FFFFFF"/>
                <w:lang w:eastAsia="en-US"/>
              </w:rPr>
            </w:pPr>
            <w:r w:rsidRPr="00593884">
              <w:rPr>
                <w:b/>
                <w:sz w:val="20"/>
                <w:shd w:val="clear" w:color="auto" w:fill="FFFFFF"/>
                <w:lang w:eastAsia="en-US"/>
              </w:rPr>
              <w:t>9.</w:t>
            </w:r>
            <w:r w:rsidR="00B16845">
              <w:rPr>
                <w:sz w:val="20"/>
              </w:rPr>
              <w:t xml:space="preserve"> Консерва зрял боб- с</w:t>
            </w:r>
            <w:r w:rsidR="00E569D0" w:rsidRPr="00593884">
              <w:rPr>
                <w:sz w:val="20"/>
              </w:rPr>
              <w:t>тъклен буркан 0,680кг</w:t>
            </w:r>
          </w:p>
        </w:tc>
        <w:tc>
          <w:tcPr>
            <w:tcW w:w="2126" w:type="dxa"/>
            <w:tcBorders>
              <w:top w:val="nil"/>
              <w:left w:val="nil"/>
              <w:bottom w:val="single" w:sz="4" w:space="0" w:color="auto"/>
              <w:right w:val="single" w:sz="4" w:space="0" w:color="auto"/>
            </w:tcBorders>
            <w:shd w:val="clear" w:color="auto" w:fill="auto"/>
            <w:noWrap/>
            <w:vAlign w:val="bottom"/>
          </w:tcPr>
          <w:p w:rsidR="00644C7E" w:rsidRPr="00B45E9F" w:rsidRDefault="00644C7E"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644C7E" w:rsidRPr="00B45E9F" w:rsidRDefault="00644C7E"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F220E2" w:rsidP="00E569D0">
            <w:pPr>
              <w:pStyle w:val="a8"/>
              <w:rPr>
                <w:b/>
                <w:sz w:val="20"/>
                <w:shd w:val="clear" w:color="auto" w:fill="FFFFFF"/>
                <w:lang w:eastAsia="en-US"/>
              </w:rPr>
            </w:pPr>
            <w:r w:rsidRPr="00593884">
              <w:rPr>
                <w:b/>
                <w:sz w:val="20"/>
                <w:shd w:val="clear" w:color="auto" w:fill="FFFFFF"/>
                <w:lang w:eastAsia="en-US"/>
              </w:rPr>
              <w:t>10</w:t>
            </w:r>
            <w:r w:rsidR="00A07AB4" w:rsidRPr="00593884">
              <w:rPr>
                <w:b/>
                <w:sz w:val="20"/>
                <w:shd w:val="clear" w:color="auto" w:fill="FFFFFF"/>
                <w:lang w:eastAsia="en-US"/>
              </w:rPr>
              <w:t>.</w:t>
            </w:r>
            <w:r w:rsidR="00B16845">
              <w:rPr>
                <w:sz w:val="20"/>
              </w:rPr>
              <w:t xml:space="preserve"> Лютеница/3кг./ с</w:t>
            </w:r>
            <w:r w:rsidR="00E569D0" w:rsidRPr="00593884">
              <w:rPr>
                <w:sz w:val="20"/>
              </w:rPr>
              <w:t>тъклен буркан</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F220E2" w:rsidP="00E569D0">
            <w:pPr>
              <w:pStyle w:val="a8"/>
              <w:rPr>
                <w:b/>
                <w:sz w:val="20"/>
                <w:shd w:val="clear" w:color="auto" w:fill="FFFFFF"/>
                <w:lang w:eastAsia="en-US"/>
              </w:rPr>
            </w:pPr>
            <w:r w:rsidRPr="00593884">
              <w:rPr>
                <w:b/>
                <w:sz w:val="20"/>
                <w:shd w:val="clear" w:color="auto" w:fill="FFFFFF"/>
                <w:lang w:eastAsia="en-US"/>
              </w:rPr>
              <w:t>11</w:t>
            </w:r>
            <w:r w:rsidR="00A07AB4" w:rsidRPr="00593884">
              <w:rPr>
                <w:b/>
                <w:sz w:val="20"/>
                <w:shd w:val="clear" w:color="auto" w:fill="FFFFFF"/>
                <w:lang w:eastAsia="en-US"/>
              </w:rPr>
              <w:t>.</w:t>
            </w:r>
            <w:r w:rsidR="00B16845">
              <w:rPr>
                <w:sz w:val="20"/>
              </w:rPr>
              <w:t xml:space="preserve"> Лютеница 0,340кг. /с</w:t>
            </w:r>
            <w:r w:rsidR="00E569D0" w:rsidRPr="00593884">
              <w:rPr>
                <w:sz w:val="20"/>
              </w:rPr>
              <w:t>тъклен буркан/</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F220E2" w:rsidP="00E569D0">
            <w:pPr>
              <w:pStyle w:val="a8"/>
              <w:rPr>
                <w:b/>
                <w:sz w:val="20"/>
                <w:shd w:val="clear" w:color="auto" w:fill="FFFFFF"/>
                <w:lang w:eastAsia="en-US"/>
              </w:rPr>
            </w:pPr>
            <w:r w:rsidRPr="00593884">
              <w:rPr>
                <w:b/>
                <w:sz w:val="20"/>
                <w:shd w:val="clear" w:color="auto" w:fill="FFFFFF"/>
                <w:lang w:eastAsia="en-US"/>
              </w:rPr>
              <w:t>12</w:t>
            </w:r>
            <w:r w:rsidR="00A07AB4" w:rsidRPr="00593884">
              <w:rPr>
                <w:b/>
                <w:sz w:val="20"/>
                <w:shd w:val="clear" w:color="auto" w:fill="FFFFFF"/>
                <w:lang w:eastAsia="en-US"/>
              </w:rPr>
              <w:t>.</w:t>
            </w:r>
            <w:r w:rsidR="00B16845">
              <w:rPr>
                <w:sz w:val="20"/>
              </w:rPr>
              <w:t xml:space="preserve"> Доматено пюре-0,680кг. с</w:t>
            </w:r>
            <w:r w:rsidR="00E569D0" w:rsidRPr="00593884">
              <w:rPr>
                <w:sz w:val="20"/>
              </w:rPr>
              <w:t>тъклен буркан/</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F220E2" w:rsidP="00E569D0">
            <w:pPr>
              <w:pStyle w:val="a8"/>
              <w:rPr>
                <w:b/>
                <w:sz w:val="20"/>
                <w:shd w:val="clear" w:color="auto" w:fill="FFFFFF"/>
                <w:lang w:eastAsia="en-US"/>
              </w:rPr>
            </w:pPr>
            <w:r w:rsidRPr="00593884">
              <w:rPr>
                <w:b/>
                <w:sz w:val="20"/>
                <w:shd w:val="clear" w:color="auto" w:fill="FFFFFF"/>
                <w:lang w:eastAsia="en-US"/>
              </w:rPr>
              <w:t>13</w:t>
            </w:r>
            <w:r w:rsidR="00A07AB4" w:rsidRPr="00593884">
              <w:rPr>
                <w:b/>
                <w:sz w:val="20"/>
                <w:shd w:val="clear" w:color="auto" w:fill="FFFFFF"/>
                <w:lang w:eastAsia="en-US"/>
              </w:rPr>
              <w:t>.</w:t>
            </w:r>
            <w:r w:rsidR="00B16845">
              <w:rPr>
                <w:sz w:val="20"/>
              </w:rPr>
              <w:t xml:space="preserve"> Доматено пюре-3кг./ с</w:t>
            </w:r>
            <w:r w:rsidR="00E569D0" w:rsidRPr="00593884">
              <w:rPr>
                <w:sz w:val="20"/>
              </w:rPr>
              <w:t>тъклен буркан/</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F220E2" w:rsidP="00E569D0">
            <w:pPr>
              <w:pStyle w:val="a8"/>
              <w:rPr>
                <w:b/>
                <w:sz w:val="20"/>
                <w:shd w:val="clear" w:color="auto" w:fill="FFFFFF"/>
                <w:lang w:eastAsia="en-US"/>
              </w:rPr>
            </w:pPr>
            <w:r w:rsidRPr="00593884">
              <w:rPr>
                <w:b/>
                <w:sz w:val="20"/>
                <w:shd w:val="clear" w:color="auto" w:fill="FFFFFF"/>
                <w:lang w:eastAsia="en-US"/>
              </w:rPr>
              <w:t>14</w:t>
            </w:r>
            <w:r w:rsidR="00A07AB4" w:rsidRPr="00593884">
              <w:rPr>
                <w:b/>
                <w:sz w:val="20"/>
                <w:shd w:val="clear" w:color="auto" w:fill="FFFFFF"/>
                <w:lang w:eastAsia="en-US"/>
              </w:rPr>
              <w:t>.</w:t>
            </w:r>
            <w:r w:rsidR="00B16845">
              <w:rPr>
                <w:sz w:val="20"/>
              </w:rPr>
              <w:t xml:space="preserve"> Компоти /разни видове/ с</w:t>
            </w:r>
            <w:r w:rsidR="004A1239" w:rsidRPr="00593884">
              <w:rPr>
                <w:sz w:val="20"/>
              </w:rPr>
              <w:t>тъклен буркан /-0,680кг.</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F220E2" w:rsidP="00E569D0">
            <w:pPr>
              <w:pStyle w:val="a8"/>
              <w:rPr>
                <w:b/>
                <w:sz w:val="20"/>
                <w:shd w:val="clear" w:color="auto" w:fill="FFFFFF"/>
                <w:lang w:eastAsia="en-US"/>
              </w:rPr>
            </w:pPr>
            <w:r w:rsidRPr="00593884">
              <w:rPr>
                <w:b/>
                <w:sz w:val="20"/>
                <w:shd w:val="clear" w:color="auto" w:fill="FFFFFF"/>
                <w:lang w:eastAsia="en-US"/>
              </w:rPr>
              <w:t>15</w:t>
            </w:r>
            <w:r w:rsidR="00A07AB4" w:rsidRPr="00593884">
              <w:rPr>
                <w:b/>
                <w:sz w:val="20"/>
                <w:shd w:val="clear" w:color="auto" w:fill="FFFFFF"/>
                <w:lang w:eastAsia="en-US"/>
              </w:rPr>
              <w:t>.</w:t>
            </w:r>
            <w:r w:rsidR="00B16845">
              <w:rPr>
                <w:sz w:val="20"/>
              </w:rPr>
              <w:t xml:space="preserve"> Конфитюр 0,340кг./ с</w:t>
            </w:r>
            <w:r w:rsidR="004A1239" w:rsidRPr="00593884">
              <w:rPr>
                <w:sz w:val="20"/>
              </w:rPr>
              <w:t>тъклен буркан/</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F220E2" w:rsidP="00E569D0">
            <w:pPr>
              <w:pStyle w:val="a8"/>
              <w:rPr>
                <w:b/>
                <w:sz w:val="20"/>
                <w:shd w:val="clear" w:color="auto" w:fill="FFFFFF"/>
                <w:lang w:eastAsia="en-US"/>
              </w:rPr>
            </w:pPr>
            <w:r w:rsidRPr="00593884">
              <w:rPr>
                <w:b/>
                <w:sz w:val="20"/>
                <w:shd w:val="clear" w:color="auto" w:fill="FFFFFF"/>
                <w:lang w:eastAsia="en-US"/>
              </w:rPr>
              <w:t>16</w:t>
            </w:r>
            <w:r w:rsidR="00A07AB4" w:rsidRPr="00593884">
              <w:rPr>
                <w:b/>
                <w:sz w:val="20"/>
                <w:shd w:val="clear" w:color="auto" w:fill="FFFFFF"/>
                <w:lang w:eastAsia="en-US"/>
              </w:rPr>
              <w:t>.</w:t>
            </w:r>
            <w:r w:rsidR="004A1239" w:rsidRPr="00593884">
              <w:rPr>
                <w:sz w:val="20"/>
              </w:rPr>
              <w:t xml:space="preserve"> Конфитюр -1кг./пластмасова кофичка/</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F220E2" w:rsidP="00E569D0">
            <w:pPr>
              <w:pStyle w:val="a8"/>
              <w:rPr>
                <w:b/>
                <w:sz w:val="20"/>
                <w:shd w:val="clear" w:color="auto" w:fill="FFFFFF"/>
                <w:lang w:eastAsia="en-US"/>
              </w:rPr>
            </w:pPr>
            <w:r w:rsidRPr="00593884">
              <w:rPr>
                <w:b/>
                <w:sz w:val="20"/>
                <w:shd w:val="clear" w:color="auto" w:fill="FFFFFF"/>
                <w:lang w:eastAsia="en-US"/>
              </w:rPr>
              <w:t>17</w:t>
            </w:r>
            <w:r w:rsidR="00A07AB4" w:rsidRPr="00593884">
              <w:rPr>
                <w:b/>
                <w:sz w:val="20"/>
                <w:shd w:val="clear" w:color="auto" w:fill="FFFFFF"/>
                <w:lang w:eastAsia="en-US"/>
              </w:rPr>
              <w:t>.</w:t>
            </w:r>
            <w:r w:rsidR="00B16845">
              <w:rPr>
                <w:sz w:val="20"/>
              </w:rPr>
              <w:t xml:space="preserve"> Мармалад -0,340кг./ с</w:t>
            </w:r>
            <w:r w:rsidR="004A1239" w:rsidRPr="00593884">
              <w:rPr>
                <w:sz w:val="20"/>
              </w:rPr>
              <w:t>тъклен буркан/</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F220E2" w:rsidP="00E569D0">
            <w:pPr>
              <w:pStyle w:val="a8"/>
              <w:rPr>
                <w:b/>
                <w:sz w:val="20"/>
                <w:shd w:val="clear" w:color="auto" w:fill="FFFFFF"/>
                <w:lang w:eastAsia="en-US"/>
              </w:rPr>
            </w:pPr>
            <w:r w:rsidRPr="00593884">
              <w:rPr>
                <w:b/>
                <w:sz w:val="20"/>
                <w:shd w:val="clear" w:color="auto" w:fill="FFFFFF"/>
                <w:lang w:eastAsia="en-US"/>
              </w:rPr>
              <w:t>18</w:t>
            </w:r>
            <w:r w:rsidR="00A07AB4" w:rsidRPr="00593884">
              <w:rPr>
                <w:b/>
                <w:sz w:val="20"/>
                <w:shd w:val="clear" w:color="auto" w:fill="FFFFFF"/>
                <w:lang w:eastAsia="en-US"/>
              </w:rPr>
              <w:t>.</w:t>
            </w:r>
            <w:r w:rsidR="004A1239" w:rsidRPr="00593884">
              <w:rPr>
                <w:sz w:val="20"/>
              </w:rPr>
              <w:t xml:space="preserve"> Гювеч-0,680кг./стъклен буркан/</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F220E2" w:rsidP="00E569D0">
            <w:pPr>
              <w:pStyle w:val="a8"/>
              <w:rPr>
                <w:b/>
                <w:sz w:val="20"/>
                <w:shd w:val="clear" w:color="auto" w:fill="FFFFFF"/>
                <w:lang w:eastAsia="en-US"/>
              </w:rPr>
            </w:pPr>
            <w:r w:rsidRPr="00593884">
              <w:rPr>
                <w:b/>
                <w:sz w:val="20"/>
                <w:shd w:val="clear" w:color="auto" w:fill="FFFFFF"/>
                <w:lang w:eastAsia="en-US"/>
              </w:rPr>
              <w:t>19</w:t>
            </w:r>
            <w:r w:rsidR="00A07AB4" w:rsidRPr="00593884">
              <w:rPr>
                <w:b/>
                <w:sz w:val="20"/>
                <w:shd w:val="clear" w:color="auto" w:fill="FFFFFF"/>
                <w:lang w:eastAsia="en-US"/>
              </w:rPr>
              <w:t>.</w:t>
            </w:r>
            <w:r w:rsidR="004A1239" w:rsidRPr="00593884">
              <w:rPr>
                <w:sz w:val="20"/>
              </w:rPr>
              <w:t xml:space="preserve"> Консерва лозов лист-стъклен буркан 1,700кг.</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F220E2" w:rsidP="00E569D0">
            <w:pPr>
              <w:pStyle w:val="a8"/>
              <w:rPr>
                <w:b/>
                <w:sz w:val="20"/>
                <w:shd w:val="clear" w:color="auto" w:fill="FFFFFF"/>
                <w:lang w:eastAsia="en-US"/>
              </w:rPr>
            </w:pPr>
            <w:r w:rsidRPr="00593884">
              <w:rPr>
                <w:b/>
                <w:sz w:val="20"/>
                <w:shd w:val="clear" w:color="auto" w:fill="FFFFFF"/>
                <w:lang w:eastAsia="en-US"/>
              </w:rPr>
              <w:t>20</w:t>
            </w:r>
            <w:r w:rsidR="00A07AB4" w:rsidRPr="00593884">
              <w:rPr>
                <w:b/>
                <w:sz w:val="20"/>
                <w:shd w:val="clear" w:color="auto" w:fill="FFFFFF"/>
                <w:lang w:eastAsia="en-US"/>
              </w:rPr>
              <w:t>.</w:t>
            </w:r>
            <w:r w:rsidR="004A1239" w:rsidRPr="00593884">
              <w:rPr>
                <w:sz w:val="20"/>
              </w:rPr>
              <w:t xml:space="preserve"> Консерва зелев лист-стъклен буркан 3кг.</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vAlign w:val="center"/>
          </w:tcPr>
          <w:p w:rsidR="00A07AB4" w:rsidRPr="00593884" w:rsidRDefault="00F220E2" w:rsidP="00E569D0">
            <w:pPr>
              <w:pStyle w:val="a8"/>
              <w:rPr>
                <w:b/>
                <w:sz w:val="20"/>
                <w:shd w:val="clear" w:color="auto" w:fill="FFFFFF"/>
                <w:lang w:eastAsia="en-US"/>
              </w:rPr>
            </w:pPr>
            <w:r w:rsidRPr="00593884">
              <w:rPr>
                <w:b/>
                <w:sz w:val="20"/>
                <w:shd w:val="clear" w:color="auto" w:fill="FFFFFF"/>
                <w:lang w:eastAsia="en-US"/>
              </w:rPr>
              <w:t>21</w:t>
            </w:r>
            <w:r w:rsidR="00A07AB4" w:rsidRPr="00593884">
              <w:rPr>
                <w:b/>
                <w:sz w:val="20"/>
                <w:shd w:val="clear" w:color="auto" w:fill="FFFFFF"/>
                <w:lang w:eastAsia="en-US"/>
              </w:rPr>
              <w:t>.</w:t>
            </w:r>
            <w:r w:rsidR="004A1239" w:rsidRPr="00593884">
              <w:rPr>
                <w:sz w:val="20"/>
              </w:rPr>
              <w:t xml:space="preserve"> Кисело зеле-1,700кг./стъклен буркан/кълцано</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bl>
    <w:p w:rsidR="00A07AB4" w:rsidRPr="00B45E9F" w:rsidRDefault="00A07AB4" w:rsidP="00A07AB4">
      <w:pPr>
        <w:spacing w:after="120"/>
        <w:ind w:firstLine="709"/>
        <w:jc w:val="both"/>
        <w:rPr>
          <w:sz w:val="24"/>
          <w:szCs w:val="24"/>
          <w:lang w:val="ru-RU"/>
        </w:rPr>
      </w:pPr>
    </w:p>
    <w:p w:rsidR="00A07AB4" w:rsidRPr="00B45E9F" w:rsidRDefault="00A07AB4" w:rsidP="00A07AB4">
      <w:pPr>
        <w:jc w:val="both"/>
        <w:rPr>
          <w:sz w:val="24"/>
          <w:szCs w:val="24"/>
        </w:rPr>
      </w:pPr>
      <w:r w:rsidRPr="00B45E9F">
        <w:rPr>
          <w:b/>
          <w:bCs/>
          <w:i/>
          <w:sz w:val="24"/>
          <w:szCs w:val="24"/>
          <w:u w:val="single"/>
        </w:rPr>
        <w:t>Приложение:</w:t>
      </w:r>
      <w:r w:rsidRPr="00B45E9F">
        <w:rPr>
          <w:b/>
          <w:bCs/>
          <w:i/>
          <w:sz w:val="24"/>
          <w:szCs w:val="24"/>
        </w:rPr>
        <w:t xml:space="preserve"> </w:t>
      </w:r>
      <w:r w:rsidRPr="00B45E9F">
        <w:rPr>
          <w:b/>
          <w:bCs/>
          <w:sz w:val="24"/>
          <w:szCs w:val="24"/>
        </w:rPr>
        <w:t>Работната програма</w:t>
      </w:r>
      <w:r w:rsidRPr="00B45E9F">
        <w:rPr>
          <w:bCs/>
          <w:sz w:val="24"/>
          <w:szCs w:val="24"/>
        </w:rPr>
        <w:t>, съобразно Техническата спецификация към документацията за участие</w:t>
      </w: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DE44D0" w:rsidRDefault="00DE44D0" w:rsidP="00A07AB4">
      <w:pPr>
        <w:pStyle w:val="a3"/>
        <w:jc w:val="both"/>
        <w:rPr>
          <w:b/>
          <w:lang w:val="bg-BG" w:eastAsia="bg-BG"/>
        </w:rPr>
      </w:pPr>
    </w:p>
    <w:p w:rsidR="00DE44D0" w:rsidRDefault="00DE44D0" w:rsidP="00A07AB4">
      <w:pPr>
        <w:pStyle w:val="a3"/>
        <w:jc w:val="both"/>
        <w:rPr>
          <w:b/>
          <w:lang w:val="bg-BG" w:eastAsia="bg-BG"/>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4A1239" w:rsidRDefault="004A1239" w:rsidP="004E2287">
      <w:pPr>
        <w:jc w:val="right"/>
        <w:rPr>
          <w:rFonts w:eastAsia="Arial Unicode MS"/>
          <w:b/>
          <w:i/>
          <w:spacing w:val="-3"/>
          <w:sz w:val="24"/>
          <w:szCs w:val="24"/>
          <w:lang w:val="ru-RU"/>
        </w:rPr>
      </w:pPr>
    </w:p>
    <w:p w:rsidR="00E70A8D" w:rsidRDefault="00E70A8D" w:rsidP="004E2287">
      <w:pPr>
        <w:jc w:val="right"/>
        <w:rPr>
          <w:rFonts w:eastAsia="Arial Unicode MS"/>
          <w:b/>
          <w:i/>
          <w:spacing w:val="-3"/>
          <w:sz w:val="24"/>
          <w:szCs w:val="24"/>
          <w:lang w:val="ru-RU"/>
        </w:rPr>
      </w:pPr>
    </w:p>
    <w:p w:rsidR="00E70A8D" w:rsidRDefault="00E70A8D" w:rsidP="004E2287">
      <w:pPr>
        <w:jc w:val="right"/>
        <w:rPr>
          <w:rFonts w:eastAsia="Arial Unicode MS"/>
          <w:b/>
          <w:i/>
          <w:spacing w:val="-3"/>
          <w:sz w:val="24"/>
          <w:szCs w:val="24"/>
          <w:lang w:val="ru-RU"/>
        </w:rPr>
      </w:pPr>
    </w:p>
    <w:p w:rsidR="00E70A8D" w:rsidRDefault="00E70A8D" w:rsidP="004E2287">
      <w:pPr>
        <w:jc w:val="right"/>
        <w:rPr>
          <w:rFonts w:eastAsia="Arial Unicode MS"/>
          <w:b/>
          <w:i/>
          <w:spacing w:val="-3"/>
          <w:sz w:val="24"/>
          <w:szCs w:val="24"/>
          <w:lang w:val="ru-RU"/>
        </w:rPr>
      </w:pPr>
    </w:p>
    <w:p w:rsidR="00E70A8D" w:rsidRDefault="00E70A8D" w:rsidP="004E2287">
      <w:pPr>
        <w:jc w:val="right"/>
        <w:rPr>
          <w:rFonts w:eastAsia="Arial Unicode MS"/>
          <w:b/>
          <w:i/>
          <w:spacing w:val="-3"/>
          <w:sz w:val="24"/>
          <w:szCs w:val="24"/>
          <w:lang w:val="ru-RU"/>
        </w:rPr>
      </w:pPr>
    </w:p>
    <w:p w:rsidR="00E70A8D" w:rsidRDefault="00E70A8D" w:rsidP="004E2287">
      <w:pPr>
        <w:jc w:val="right"/>
        <w:rPr>
          <w:rFonts w:eastAsia="Arial Unicode MS"/>
          <w:b/>
          <w:i/>
          <w:spacing w:val="-3"/>
          <w:sz w:val="24"/>
          <w:szCs w:val="24"/>
          <w:lang w:val="ru-RU"/>
        </w:rPr>
      </w:pPr>
    </w:p>
    <w:p w:rsidR="00E70A8D" w:rsidRDefault="00E70A8D" w:rsidP="004E2287">
      <w:pPr>
        <w:jc w:val="right"/>
        <w:rPr>
          <w:rFonts w:eastAsia="Arial Unicode MS"/>
          <w:b/>
          <w:i/>
          <w:spacing w:val="-3"/>
          <w:sz w:val="24"/>
          <w:szCs w:val="24"/>
          <w:lang w:val="ru-RU"/>
        </w:rPr>
      </w:pPr>
    </w:p>
    <w:p w:rsidR="00E70A8D" w:rsidRDefault="00E70A8D" w:rsidP="004E2287">
      <w:pPr>
        <w:jc w:val="right"/>
        <w:rPr>
          <w:rFonts w:eastAsia="Arial Unicode MS"/>
          <w:b/>
          <w:i/>
          <w:spacing w:val="-3"/>
          <w:sz w:val="24"/>
          <w:szCs w:val="24"/>
          <w:lang w:val="ru-RU"/>
        </w:rPr>
      </w:pPr>
    </w:p>
    <w:p w:rsidR="00A07AB4" w:rsidRPr="004E2287" w:rsidRDefault="00A07AB4" w:rsidP="004E2287">
      <w:pPr>
        <w:jc w:val="right"/>
        <w:rPr>
          <w:b/>
          <w:i/>
          <w:sz w:val="24"/>
          <w:szCs w:val="24"/>
        </w:rPr>
      </w:pPr>
      <w:r w:rsidRPr="00B45E9F">
        <w:rPr>
          <w:rFonts w:eastAsia="Arial Unicode MS"/>
          <w:b/>
          <w:i/>
          <w:spacing w:val="-3"/>
          <w:sz w:val="24"/>
          <w:szCs w:val="24"/>
          <w:lang w:val="ru-RU"/>
        </w:rPr>
        <w:t>ОБРАЗЕЦ  №</w:t>
      </w:r>
      <w:r w:rsidRPr="00B45E9F">
        <w:rPr>
          <w:rFonts w:eastAsia="Arial Unicode MS"/>
          <w:b/>
          <w:i/>
          <w:spacing w:val="-3"/>
          <w:sz w:val="24"/>
          <w:szCs w:val="24"/>
        </w:rPr>
        <w:t>2-11</w:t>
      </w:r>
    </w:p>
    <w:p w:rsidR="00A07AB4" w:rsidRPr="00B45E9F" w:rsidRDefault="00A07AB4" w:rsidP="00A07AB4">
      <w:pPr>
        <w:widowControl w:val="0"/>
        <w:rPr>
          <w:b/>
          <w:caps/>
          <w:position w:val="8"/>
          <w:sz w:val="24"/>
          <w:szCs w:val="24"/>
        </w:rPr>
      </w:pPr>
      <w:r w:rsidRPr="00B45E9F">
        <w:rPr>
          <w:b/>
          <w:caps/>
          <w:position w:val="8"/>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lastRenderedPageBreak/>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widowControl w:val="0"/>
        <w:rPr>
          <w:b/>
          <w:caps/>
          <w:position w:val="8"/>
          <w:sz w:val="24"/>
          <w:szCs w:val="24"/>
          <w:lang w:val="ru-RU"/>
        </w:rPr>
      </w:pPr>
    </w:p>
    <w:p w:rsidR="00A07AB4" w:rsidRPr="00B45E9F" w:rsidRDefault="00A07AB4" w:rsidP="00A07AB4">
      <w:pPr>
        <w:jc w:val="center"/>
        <w:rPr>
          <w:b/>
          <w:bCs/>
          <w:sz w:val="24"/>
          <w:szCs w:val="24"/>
        </w:rPr>
      </w:pPr>
    </w:p>
    <w:p w:rsidR="00A07AB4" w:rsidRPr="00B45E9F" w:rsidRDefault="00A07AB4" w:rsidP="00A07AB4">
      <w:pPr>
        <w:jc w:val="center"/>
        <w:rPr>
          <w:b/>
          <w:bCs/>
          <w:sz w:val="24"/>
          <w:szCs w:val="24"/>
        </w:rPr>
      </w:pPr>
      <w:r w:rsidRPr="00B45E9F">
        <w:rPr>
          <w:b/>
          <w:bCs/>
          <w:sz w:val="24"/>
          <w:szCs w:val="24"/>
        </w:rPr>
        <w:t>ПРЕДЛОЖЕНИЕ ЗА ИЗПЪЛНЕНИЕ НА ПОРЪЧКАТА</w:t>
      </w:r>
    </w:p>
    <w:p w:rsidR="00A07AB4" w:rsidRPr="00B45E9F" w:rsidRDefault="00A07AB4" w:rsidP="00A07AB4">
      <w:pPr>
        <w:spacing w:after="120"/>
        <w:ind w:firstLine="709"/>
        <w:jc w:val="both"/>
        <w:rPr>
          <w:rStyle w:val="aa"/>
          <w:sz w:val="24"/>
          <w:szCs w:val="24"/>
        </w:rPr>
      </w:pPr>
      <w:r w:rsidRPr="00B45E9F">
        <w:rPr>
          <w:rFonts w:eastAsia="Arial Unicode MS"/>
          <w:b/>
          <w:caps/>
          <w:sz w:val="24"/>
          <w:szCs w:val="24"/>
        </w:rPr>
        <w:t>за обособена позиция №</w:t>
      </w:r>
      <w:r w:rsidRPr="00B45E9F">
        <w:rPr>
          <w:rFonts w:eastAsia="Arial Unicode MS"/>
          <w:b/>
          <w:caps/>
          <w:sz w:val="24"/>
          <w:szCs w:val="24"/>
          <w:lang w:val="ru-RU"/>
        </w:rPr>
        <w:t xml:space="preserve"> </w:t>
      </w:r>
      <w:r w:rsidRPr="00B45E9F">
        <w:rPr>
          <w:rFonts w:eastAsia="Arial Unicode MS"/>
          <w:b/>
          <w:caps/>
          <w:sz w:val="24"/>
          <w:szCs w:val="24"/>
        </w:rPr>
        <w:t xml:space="preserve">11: </w:t>
      </w:r>
      <w:r w:rsidRPr="00B45E9F">
        <w:rPr>
          <w:b/>
          <w:i/>
          <w:sz w:val="24"/>
          <w:szCs w:val="24"/>
        </w:rPr>
        <w:t>„</w:t>
      </w:r>
      <w:r w:rsidRPr="00B45E9F">
        <w:rPr>
          <w:b/>
          <w:sz w:val="24"/>
          <w:szCs w:val="24"/>
        </w:rPr>
        <w:t>Захар, захарни и пресни сладкарски изделия ”</w:t>
      </w:r>
    </w:p>
    <w:p w:rsidR="00A07AB4" w:rsidRPr="00B45E9F" w:rsidRDefault="00A07AB4" w:rsidP="00A07AB4">
      <w:pPr>
        <w:jc w:val="both"/>
        <w:rPr>
          <w:rFonts w:eastAsia="Arial Unicode MS"/>
          <w:b/>
          <w:caps/>
          <w:sz w:val="24"/>
          <w:szCs w:val="24"/>
        </w:rPr>
      </w:pPr>
    </w:p>
    <w:p w:rsidR="00A07AB4" w:rsidRPr="00B45E9F" w:rsidRDefault="00A07AB4" w:rsidP="00A07AB4">
      <w:pPr>
        <w:jc w:val="both"/>
        <w:rPr>
          <w:rFonts w:eastAsia="Arial Unicode MS"/>
          <w:bCs/>
          <w:sz w:val="24"/>
          <w:szCs w:val="24"/>
        </w:rPr>
      </w:pPr>
      <w:r w:rsidRPr="00B45E9F">
        <w:rPr>
          <w:rFonts w:eastAsia="Arial Unicode MS"/>
          <w:caps/>
          <w:sz w:val="24"/>
          <w:szCs w:val="24"/>
        </w:rPr>
        <w:t>От:</w:t>
      </w:r>
      <w:r w:rsidRPr="00B45E9F">
        <w:rPr>
          <w:rFonts w:eastAsia="Arial Unicode MS"/>
          <w:sz w:val="24"/>
          <w:szCs w:val="24"/>
        </w:rPr>
        <w:t>................................................................................................................................................</w:t>
      </w:r>
    </w:p>
    <w:p w:rsidR="00A07AB4" w:rsidRPr="00B45E9F" w:rsidRDefault="00A07AB4" w:rsidP="00A07AB4">
      <w:pPr>
        <w:jc w:val="center"/>
        <w:rPr>
          <w:rFonts w:eastAsia="Arial Unicode MS"/>
          <w:bCs/>
          <w:i/>
          <w:sz w:val="24"/>
          <w:szCs w:val="24"/>
        </w:rPr>
      </w:pPr>
      <w:r w:rsidRPr="00B45E9F">
        <w:rPr>
          <w:rFonts w:eastAsia="Arial Unicode MS"/>
          <w:bCs/>
          <w:i/>
          <w:sz w:val="24"/>
          <w:szCs w:val="24"/>
        </w:rPr>
        <w:t>(наименование на участника)</w:t>
      </w:r>
    </w:p>
    <w:p w:rsidR="00A07AB4" w:rsidRPr="00B45E9F" w:rsidRDefault="00A07AB4" w:rsidP="00A07AB4">
      <w:pPr>
        <w:jc w:val="both"/>
        <w:rPr>
          <w:rFonts w:eastAsia="Arial Unicode MS"/>
          <w:sz w:val="24"/>
          <w:szCs w:val="24"/>
        </w:rPr>
      </w:pPr>
    </w:p>
    <w:p w:rsidR="00A07AB4" w:rsidRPr="00B45E9F" w:rsidRDefault="00A07AB4" w:rsidP="00A07AB4">
      <w:pPr>
        <w:jc w:val="both"/>
        <w:rPr>
          <w:rFonts w:eastAsia="Arial Unicode MS"/>
          <w:b/>
          <w:sz w:val="24"/>
          <w:szCs w:val="24"/>
        </w:rPr>
      </w:pPr>
      <w:r w:rsidRPr="00B45E9F">
        <w:rPr>
          <w:rFonts w:eastAsia="Arial Unicode MS"/>
          <w:b/>
          <w:sz w:val="24"/>
          <w:szCs w:val="24"/>
        </w:rPr>
        <w:t>УВАЖАЕМИ ГОСПОДА,</w:t>
      </w:r>
    </w:p>
    <w:p w:rsidR="00A07AB4" w:rsidRPr="00B45E9F" w:rsidRDefault="00A07AB4" w:rsidP="00A07AB4">
      <w:pPr>
        <w:keepNext/>
        <w:keepLines/>
        <w:suppressAutoHyphens/>
        <w:jc w:val="both"/>
        <w:outlineLvl w:val="0"/>
        <w:rPr>
          <w:rFonts w:eastAsia="Arial Unicode MS"/>
          <w:spacing w:val="-3"/>
          <w:sz w:val="24"/>
          <w:szCs w:val="24"/>
        </w:rPr>
      </w:pPr>
    </w:p>
    <w:p w:rsidR="00CE3E48" w:rsidRPr="00804C1B" w:rsidRDefault="00A07AB4" w:rsidP="00CE3E48">
      <w:pPr>
        <w:pStyle w:val="ab"/>
        <w:tabs>
          <w:tab w:val="left" w:pos="708"/>
        </w:tabs>
        <w:jc w:val="both"/>
        <w:rPr>
          <w:b/>
        </w:rPr>
      </w:pPr>
      <w:r w:rsidRPr="00B45E9F">
        <w:tab/>
        <w:t xml:space="preserve">С настоящото Ви представяме нашето предложение за изпълнение на обществена поръчка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A07AB4" w:rsidRPr="00B45E9F" w:rsidRDefault="00CE3E48" w:rsidP="00A07AB4">
      <w:pPr>
        <w:pStyle w:val="a8"/>
        <w:jc w:val="both"/>
        <w:rPr>
          <w:szCs w:val="24"/>
        </w:rPr>
      </w:pPr>
      <w:r w:rsidRPr="00B45E9F">
        <w:rPr>
          <w:b/>
          <w:szCs w:val="24"/>
        </w:rPr>
        <w:t xml:space="preserve"> </w:t>
      </w:r>
    </w:p>
    <w:p w:rsidR="00A07AB4" w:rsidRPr="00B45E9F" w:rsidRDefault="00A07AB4" w:rsidP="00A07AB4">
      <w:pPr>
        <w:spacing w:after="120"/>
        <w:ind w:firstLine="709"/>
        <w:jc w:val="both"/>
        <w:rPr>
          <w:rStyle w:val="aa"/>
          <w:sz w:val="24"/>
          <w:szCs w:val="24"/>
        </w:rPr>
      </w:pPr>
      <w:r w:rsidRPr="00B45E9F">
        <w:rPr>
          <w:b/>
          <w:sz w:val="24"/>
          <w:szCs w:val="24"/>
        </w:rPr>
        <w:t>1.</w:t>
      </w:r>
      <w:r w:rsidRPr="00B45E9F">
        <w:rPr>
          <w:sz w:val="24"/>
          <w:szCs w:val="24"/>
        </w:rPr>
        <w:t xml:space="preserve"> </w:t>
      </w:r>
      <w:r w:rsidRPr="00B45E9F">
        <w:rPr>
          <w:b/>
          <w:sz w:val="24"/>
          <w:szCs w:val="24"/>
        </w:rPr>
        <w:t>Гарантираме, че сме в състояние да изпълним качествено поръчката в пълно съответствие с долуподписаната оферта</w:t>
      </w:r>
      <w:r w:rsidRPr="00B45E9F">
        <w:rPr>
          <w:rStyle w:val="aa"/>
          <w:sz w:val="24"/>
          <w:szCs w:val="24"/>
        </w:rPr>
        <w:t xml:space="preserve">, настоящото техническо предложение, техническата спецификация и изискванията на възложителя и действащата нормативна уредба по </w:t>
      </w:r>
      <w:r w:rsidRPr="00B45E9F">
        <w:rPr>
          <w:b/>
          <w:spacing w:val="20"/>
          <w:sz w:val="24"/>
          <w:szCs w:val="24"/>
          <w:lang w:val="ru-RU"/>
        </w:rPr>
        <w:t xml:space="preserve">Обособена позиция № </w:t>
      </w:r>
      <w:r w:rsidRPr="00B45E9F">
        <w:rPr>
          <w:b/>
          <w:spacing w:val="20"/>
          <w:sz w:val="24"/>
          <w:szCs w:val="24"/>
        </w:rPr>
        <w:t>11:</w:t>
      </w:r>
      <w:r w:rsidRPr="00B45E9F">
        <w:rPr>
          <w:b/>
          <w:i/>
          <w:sz w:val="24"/>
          <w:szCs w:val="24"/>
        </w:rPr>
        <w:t xml:space="preserve"> „</w:t>
      </w:r>
      <w:r w:rsidRPr="00B45E9F">
        <w:rPr>
          <w:b/>
          <w:sz w:val="24"/>
          <w:szCs w:val="24"/>
        </w:rPr>
        <w:t>Захар, захарни и пресни сладкарски изделия ”</w:t>
      </w:r>
    </w:p>
    <w:p w:rsidR="008F67DD" w:rsidRPr="008F67DD" w:rsidRDefault="00A07AB4" w:rsidP="008F67DD">
      <w:pPr>
        <w:tabs>
          <w:tab w:val="left" w:pos="360"/>
        </w:tabs>
        <w:jc w:val="both"/>
        <w:rPr>
          <w:b/>
          <w:sz w:val="24"/>
          <w:szCs w:val="24"/>
        </w:rPr>
      </w:pPr>
      <w:r w:rsidRPr="00B45E9F">
        <w:rPr>
          <w:b/>
          <w:sz w:val="24"/>
          <w:szCs w:val="24"/>
        </w:rPr>
        <w:tab/>
        <w:t xml:space="preserve">2. Поемаме ангажимент да изпълним </w:t>
      </w:r>
      <w:r w:rsidRPr="00B45E9F">
        <w:rPr>
          <w:rStyle w:val="21"/>
          <w:b/>
          <w:szCs w:val="24"/>
        </w:rPr>
        <w:t>доставката, както следва:</w:t>
      </w:r>
      <w:r w:rsidR="008F67DD" w:rsidRPr="008F67DD">
        <w:rPr>
          <w:b/>
          <w:sz w:val="24"/>
          <w:szCs w:val="24"/>
        </w:rPr>
        <w:t xml:space="preserve"> </w:t>
      </w:r>
    </w:p>
    <w:p w:rsidR="008F67DD" w:rsidRPr="00B45E9F" w:rsidRDefault="008F67DD" w:rsidP="008F67DD">
      <w:pPr>
        <w:numPr>
          <w:ilvl w:val="0"/>
          <w:numId w:val="7"/>
        </w:numPr>
        <w:tabs>
          <w:tab w:val="left" w:pos="360"/>
        </w:tabs>
        <w:ind w:left="0" w:firstLine="0"/>
        <w:jc w:val="both"/>
        <w:rPr>
          <w:b/>
          <w:sz w:val="24"/>
          <w:szCs w:val="24"/>
        </w:rPr>
      </w:pPr>
      <w:r w:rsidRPr="00B45E9F">
        <w:rPr>
          <w:b/>
          <w:sz w:val="24"/>
          <w:szCs w:val="24"/>
        </w:rPr>
        <w:t>Приемаме да изпълняваме доставките в срок от 1</w:t>
      </w:r>
      <w:r w:rsidRPr="00B45E9F">
        <w:rPr>
          <w:b/>
          <w:sz w:val="24"/>
          <w:szCs w:val="24"/>
          <w:lang w:val="ru-RU"/>
        </w:rPr>
        <w:t xml:space="preserve"> </w:t>
      </w:r>
      <w:r w:rsidRPr="00B45E9F">
        <w:rPr>
          <w:b/>
          <w:sz w:val="24"/>
          <w:szCs w:val="24"/>
        </w:rPr>
        <w:t xml:space="preserve">(един) календарен ден от получаването на заявка от Възложителя. </w:t>
      </w:r>
    </w:p>
    <w:p w:rsidR="008F67DD" w:rsidRPr="00B45E9F" w:rsidRDefault="008F67DD" w:rsidP="008F67DD">
      <w:pPr>
        <w:shd w:val="clear" w:color="auto" w:fill="FFFFFF"/>
        <w:ind w:firstLine="720"/>
        <w:jc w:val="both"/>
        <w:rPr>
          <w:bCs/>
          <w:i/>
          <w:iCs/>
          <w:color w:val="000000"/>
          <w:sz w:val="24"/>
          <w:szCs w:val="24"/>
        </w:rPr>
      </w:pPr>
      <w:r w:rsidRPr="00B45E9F">
        <w:rPr>
          <w:rStyle w:val="33"/>
          <w:rFonts w:eastAsia="Calibri"/>
          <w:b/>
          <w:i/>
          <w:lang w:val="ru-RU"/>
        </w:rPr>
        <w:t xml:space="preserve">* </w:t>
      </w:r>
      <w:r w:rsidRPr="00B45E9F">
        <w:rPr>
          <w:bCs/>
          <w:i/>
          <w:iCs/>
          <w:color w:val="000000"/>
          <w:sz w:val="24"/>
          <w:szCs w:val="24"/>
        </w:rPr>
        <w:t xml:space="preserve">Срокът за доставка на хранителните продукти представлява срокът от 1(един) календарен ден, включващ времето от датата на получаване на Заявка от Възложителя, до момента на извършване на физическата доставка на продуктите, за която се отнася заявката. </w:t>
      </w:r>
    </w:p>
    <w:p w:rsidR="008F67DD" w:rsidRPr="00B45E9F" w:rsidRDefault="008F67DD" w:rsidP="008F67DD">
      <w:pPr>
        <w:shd w:val="clear" w:color="auto" w:fill="FFFFFF"/>
        <w:jc w:val="both"/>
        <w:rPr>
          <w:bCs/>
          <w:i/>
          <w:iCs/>
          <w:color w:val="000000"/>
          <w:sz w:val="24"/>
          <w:szCs w:val="24"/>
        </w:rPr>
      </w:pPr>
    </w:p>
    <w:p w:rsidR="008F67DD" w:rsidRPr="00384E65" w:rsidRDefault="008F67DD" w:rsidP="008F67DD">
      <w:pPr>
        <w:numPr>
          <w:ilvl w:val="0"/>
          <w:numId w:val="7"/>
        </w:numPr>
        <w:tabs>
          <w:tab w:val="left" w:pos="360"/>
        </w:tabs>
        <w:ind w:left="0" w:firstLine="0"/>
        <w:jc w:val="both"/>
        <w:rPr>
          <w:bCs/>
          <w:i/>
          <w:iCs/>
          <w:color w:val="000000"/>
          <w:sz w:val="24"/>
          <w:szCs w:val="24"/>
        </w:rPr>
      </w:pPr>
      <w:r w:rsidRPr="00384E65">
        <w:rPr>
          <w:b/>
          <w:sz w:val="24"/>
          <w:szCs w:val="24"/>
        </w:rPr>
        <w:t>Предлагаме срок за отстраняване на несъответствия/извършване на замяна на несъответстващи продукти</w:t>
      </w:r>
      <w:r w:rsidRPr="00384E65">
        <w:rPr>
          <w:b/>
          <w:sz w:val="24"/>
          <w:szCs w:val="24"/>
          <w:lang w:val="bg-BG"/>
        </w:rPr>
        <w:t xml:space="preserve"> с нови</w:t>
      </w:r>
      <w:r w:rsidR="009A51AD">
        <w:rPr>
          <w:b/>
          <w:sz w:val="24"/>
          <w:szCs w:val="24"/>
          <w:lang w:val="bg-BG"/>
        </w:rPr>
        <w:t xml:space="preserve"> и/или допълване на доставката </w:t>
      </w:r>
      <w:r w:rsidRPr="00384E65">
        <w:rPr>
          <w:b/>
          <w:sz w:val="24"/>
          <w:szCs w:val="24"/>
          <w:lang w:val="bg-BG"/>
        </w:rPr>
        <w:t xml:space="preserve"> до …….(словом) </w:t>
      </w:r>
      <w:r w:rsidRPr="006C106C">
        <w:rPr>
          <w:b/>
          <w:sz w:val="24"/>
          <w:szCs w:val="24"/>
          <w:lang w:val="bg-BG"/>
        </w:rPr>
        <w:t>часа,</w:t>
      </w:r>
      <w:r w:rsidRPr="00384E65">
        <w:rPr>
          <w:b/>
          <w:sz w:val="24"/>
          <w:szCs w:val="24"/>
          <w:lang w:val="bg-BG"/>
        </w:rPr>
        <w:t xml:space="preserve"> считано от датата </w:t>
      </w:r>
      <w:r w:rsidRPr="006C106C">
        <w:rPr>
          <w:b/>
          <w:sz w:val="24"/>
          <w:szCs w:val="24"/>
          <w:lang w:val="bg-BG"/>
        </w:rPr>
        <w:t>и часа</w:t>
      </w:r>
      <w:r w:rsidRPr="00384E65">
        <w:rPr>
          <w:b/>
          <w:sz w:val="24"/>
          <w:szCs w:val="24"/>
          <w:lang w:val="bg-BG"/>
        </w:rPr>
        <w:t xml:space="preserve"> на 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неразделна част от документацията за обществената поръчка.</w:t>
      </w:r>
    </w:p>
    <w:p w:rsidR="008F67DD" w:rsidRDefault="008F67DD" w:rsidP="008F67DD">
      <w:pPr>
        <w:tabs>
          <w:tab w:val="left" w:pos="360"/>
        </w:tabs>
        <w:jc w:val="both"/>
        <w:rPr>
          <w:b/>
          <w:sz w:val="24"/>
          <w:szCs w:val="24"/>
          <w:lang w:val="bg-BG"/>
        </w:rPr>
      </w:pPr>
      <w:r>
        <w:rPr>
          <w:b/>
          <w:sz w:val="24"/>
          <w:szCs w:val="24"/>
        </w:rPr>
        <w:t>Предл</w:t>
      </w:r>
      <w:r>
        <w:rPr>
          <w:b/>
          <w:sz w:val="24"/>
          <w:szCs w:val="24"/>
          <w:lang w:val="bg-BG"/>
        </w:rPr>
        <w:t>оженият от нас срок</w:t>
      </w:r>
      <w:r w:rsidRPr="00384E65">
        <w:rPr>
          <w:b/>
          <w:sz w:val="24"/>
          <w:szCs w:val="24"/>
        </w:rPr>
        <w:t xml:space="preserve"> за отстраняване на несъответствия/извършване на замяна на несъответстващи продукти</w:t>
      </w:r>
      <w:r w:rsidRPr="00384E65">
        <w:rPr>
          <w:b/>
          <w:sz w:val="24"/>
          <w:szCs w:val="24"/>
          <w:lang w:val="bg-BG"/>
        </w:rPr>
        <w:t xml:space="preserve"> с нови и/или допълване на доставката</w:t>
      </w:r>
      <w:r w:rsidRPr="00384E65">
        <w:rPr>
          <w:b/>
          <w:sz w:val="24"/>
          <w:szCs w:val="24"/>
        </w:rPr>
        <w:tab/>
      </w:r>
      <w:r>
        <w:rPr>
          <w:b/>
          <w:sz w:val="24"/>
          <w:szCs w:val="24"/>
          <w:lang w:val="bg-BG"/>
        </w:rPr>
        <w:t>се отнася за отстраняване на несъответствия за всеки обект, включен в предмета на настоящата обществена поръчка.</w:t>
      </w:r>
    </w:p>
    <w:p w:rsidR="008F67DD" w:rsidRDefault="008F67DD" w:rsidP="008F67DD">
      <w:pPr>
        <w:tabs>
          <w:tab w:val="left" w:pos="360"/>
        </w:tabs>
        <w:jc w:val="both"/>
        <w:rPr>
          <w:b/>
          <w:sz w:val="24"/>
          <w:szCs w:val="24"/>
          <w:lang w:val="bg-BG"/>
        </w:rPr>
      </w:pPr>
      <w:r>
        <w:rPr>
          <w:b/>
          <w:sz w:val="24"/>
          <w:szCs w:val="24"/>
          <w:lang w:val="bg-BG"/>
        </w:rPr>
        <w:t>При офериране на срока за отстраняване на несъответствия са отчетени техническите ни възможности, броят и местоположението на всички обекти, включени в предмета на обществената поръчка.</w:t>
      </w:r>
    </w:p>
    <w:p w:rsidR="008F67DD" w:rsidRDefault="008F67DD" w:rsidP="008F67DD">
      <w:pPr>
        <w:tabs>
          <w:tab w:val="left" w:pos="360"/>
        </w:tabs>
        <w:jc w:val="both"/>
        <w:rPr>
          <w:rStyle w:val="33"/>
          <w:rFonts w:eastAsia="Calibri"/>
          <w:b/>
          <w:lang w:val="ru-RU"/>
        </w:rPr>
      </w:pPr>
      <w:r>
        <w:rPr>
          <w:b/>
          <w:sz w:val="24"/>
          <w:szCs w:val="24"/>
          <w:lang w:val="bg-BG"/>
        </w:rPr>
        <w:t>В предложеният от нас срок ще извършим замяна на несъответстващи продукти с нови и/или допълване на доставката за всеки обект, включен в предмета на настоящата поръчка, за който е направена рекламация, като неспазването на оферирания срок дори когато рекламации са направени по едно и също време от повече от един обект е основание за носене на отговорност от наша страна.</w:t>
      </w:r>
      <w:r w:rsidRPr="00384E65">
        <w:rPr>
          <w:rStyle w:val="33"/>
          <w:rFonts w:eastAsia="Calibri"/>
          <w:b/>
          <w:lang w:val="ru-RU"/>
        </w:rPr>
        <w:t xml:space="preserve"> </w:t>
      </w:r>
    </w:p>
    <w:p w:rsidR="008F67DD" w:rsidRPr="00036047" w:rsidRDefault="008F67DD" w:rsidP="008F67DD">
      <w:pPr>
        <w:tabs>
          <w:tab w:val="left" w:pos="360"/>
        </w:tabs>
        <w:jc w:val="both"/>
        <w:rPr>
          <w:bCs/>
          <w:i/>
          <w:iCs/>
          <w:color w:val="000000"/>
          <w:sz w:val="24"/>
          <w:szCs w:val="24"/>
        </w:rPr>
      </w:pPr>
      <w:r w:rsidRPr="00384E65">
        <w:rPr>
          <w:rStyle w:val="81"/>
          <w:rFonts w:eastAsia="Calibri"/>
          <w:b/>
          <w:i/>
          <w:sz w:val="24"/>
          <w:szCs w:val="24"/>
          <w:lang w:val="ru-RU"/>
        </w:rPr>
        <w:t>*</w:t>
      </w:r>
      <w:r w:rsidRPr="00384E65">
        <w:rPr>
          <w:rStyle w:val="81"/>
          <w:rFonts w:eastAsia="Calibri"/>
          <w:b/>
          <w:i/>
          <w:sz w:val="24"/>
          <w:szCs w:val="24"/>
        </w:rPr>
        <w:t xml:space="preserve"> </w:t>
      </w:r>
      <w:r w:rsidRPr="00036047">
        <w:rPr>
          <w:rFonts w:eastAsia="Calibri"/>
          <w:bCs/>
          <w:i/>
          <w:iCs/>
          <w:color w:val="000000"/>
          <w:sz w:val="24"/>
          <w:szCs w:val="24"/>
        </w:rPr>
        <w:t>П</w:t>
      </w:r>
      <w:r w:rsidRPr="00036047">
        <w:rPr>
          <w:bCs/>
          <w:i/>
          <w:iCs/>
          <w:color w:val="000000"/>
          <w:sz w:val="24"/>
          <w:szCs w:val="24"/>
        </w:rPr>
        <w:t>од срок</w:t>
      </w:r>
      <w:r w:rsidRPr="00036047">
        <w:rPr>
          <w:i/>
          <w:sz w:val="24"/>
          <w:szCs w:val="24"/>
        </w:rPr>
        <w:t xml:space="preserve"> за отстраняване на несъответствия/извършване на замяна на несъответстващи продукти</w:t>
      </w:r>
      <w:r w:rsidRPr="00036047">
        <w:rPr>
          <w:i/>
          <w:sz w:val="24"/>
          <w:szCs w:val="24"/>
          <w:lang w:val="bg-BG"/>
        </w:rPr>
        <w:t xml:space="preserve"> с нови и/или допълване на доставката</w:t>
      </w:r>
      <w:r w:rsidRPr="00036047">
        <w:rPr>
          <w:bCs/>
          <w:i/>
          <w:iCs/>
          <w:color w:val="000000"/>
          <w:sz w:val="24"/>
          <w:szCs w:val="24"/>
        </w:rPr>
        <w:t xml:space="preserve"> се </w:t>
      </w:r>
      <w:r w:rsidRPr="00036047">
        <w:rPr>
          <w:bCs/>
          <w:i/>
          <w:iCs/>
          <w:color w:val="000000"/>
          <w:sz w:val="24"/>
          <w:szCs w:val="24"/>
        </w:rPr>
        <w:lastRenderedPageBreak/>
        <w:t xml:space="preserve">разбира предложеният от участника срок, посочен в </w:t>
      </w:r>
      <w:r w:rsidRPr="006C106C">
        <w:rPr>
          <w:bCs/>
          <w:i/>
          <w:iCs/>
          <w:color w:val="000000"/>
          <w:sz w:val="24"/>
          <w:szCs w:val="24"/>
          <w:lang w:val="bg-BG"/>
        </w:rPr>
        <w:t>часове</w:t>
      </w:r>
      <w:r w:rsidRPr="006C106C">
        <w:rPr>
          <w:bCs/>
          <w:i/>
          <w:iCs/>
          <w:color w:val="000000"/>
          <w:sz w:val="24"/>
          <w:szCs w:val="24"/>
        </w:rPr>
        <w:t>,</w:t>
      </w:r>
      <w:r w:rsidRPr="00036047">
        <w:rPr>
          <w:bCs/>
          <w:i/>
          <w:iCs/>
          <w:color w:val="000000"/>
          <w:sz w:val="24"/>
          <w:szCs w:val="24"/>
        </w:rPr>
        <w:t xml:space="preserve"> включващ времето от </w:t>
      </w:r>
      <w:r w:rsidRPr="00036047">
        <w:rPr>
          <w:i/>
          <w:sz w:val="24"/>
          <w:szCs w:val="24"/>
          <w:lang w:val="bg-BG"/>
        </w:rPr>
        <w:t xml:space="preserve">подписване на съответния протокол за несъответствие, респ. от издаване на протокола от анализа на оторизирания орган съгласно клаузите на проекта на договор </w:t>
      </w:r>
      <w:r w:rsidRPr="00036047">
        <w:rPr>
          <w:bCs/>
          <w:i/>
          <w:iCs/>
          <w:color w:val="000000"/>
          <w:sz w:val="24"/>
          <w:szCs w:val="24"/>
        </w:rPr>
        <w:t> до окончателното отстраняване на тези несъответствия и подписване на двустранен констативен протокол за действителното отстраняване на същите.</w:t>
      </w:r>
    </w:p>
    <w:p w:rsidR="00A07AB4" w:rsidRPr="00B45E9F" w:rsidRDefault="00A07AB4" w:rsidP="00A07AB4">
      <w:pPr>
        <w:jc w:val="both"/>
        <w:rPr>
          <w:rStyle w:val="21"/>
          <w:b/>
          <w:szCs w:val="24"/>
        </w:rPr>
      </w:pPr>
    </w:p>
    <w:p w:rsidR="00A07AB4" w:rsidRPr="00B45E9F" w:rsidRDefault="00A07AB4" w:rsidP="00A07AB4">
      <w:pPr>
        <w:spacing w:after="120"/>
        <w:ind w:firstLine="709"/>
        <w:jc w:val="both"/>
        <w:rPr>
          <w:b/>
          <w:bCs/>
          <w:sz w:val="24"/>
          <w:szCs w:val="24"/>
        </w:rPr>
      </w:pPr>
      <w:r w:rsidRPr="00B45E9F">
        <w:rPr>
          <w:rStyle w:val="CharCharChar"/>
          <w:rFonts w:eastAsia="MS Mincho"/>
        </w:rPr>
        <w:t xml:space="preserve">3. </w:t>
      </w:r>
      <w:r w:rsidRPr="00B45E9F">
        <w:rPr>
          <w:sz w:val="24"/>
          <w:szCs w:val="24"/>
        </w:rPr>
        <w:t xml:space="preserve">Гарантираме, че доставяните хранителни продукти  по </w:t>
      </w:r>
      <w:r w:rsidRPr="00B45E9F">
        <w:rPr>
          <w:b/>
          <w:spacing w:val="20"/>
          <w:sz w:val="24"/>
          <w:szCs w:val="24"/>
          <w:lang w:val="ru-RU"/>
        </w:rPr>
        <w:t xml:space="preserve">Обособена позиция № </w:t>
      </w:r>
      <w:r w:rsidRPr="00B45E9F">
        <w:rPr>
          <w:b/>
          <w:spacing w:val="20"/>
          <w:sz w:val="24"/>
          <w:szCs w:val="24"/>
        </w:rPr>
        <w:t>11</w:t>
      </w:r>
      <w:r w:rsidRPr="00B45E9F">
        <w:rPr>
          <w:b/>
          <w:spacing w:val="20"/>
          <w:sz w:val="24"/>
          <w:szCs w:val="24"/>
          <w:lang w:val="ru-RU"/>
        </w:rPr>
        <w:t>:</w:t>
      </w:r>
      <w:r w:rsidRPr="00B45E9F">
        <w:rPr>
          <w:b/>
          <w:spacing w:val="20"/>
          <w:sz w:val="24"/>
          <w:szCs w:val="24"/>
        </w:rPr>
        <w:t xml:space="preserve"> „</w:t>
      </w:r>
      <w:r w:rsidRPr="00B45E9F">
        <w:rPr>
          <w:b/>
          <w:sz w:val="24"/>
          <w:szCs w:val="24"/>
        </w:rPr>
        <w:t>Захар, захарни и пресни сладкарски изделия ”</w:t>
      </w:r>
      <w:r w:rsidRPr="00B45E9F">
        <w:rPr>
          <w:b/>
          <w:spacing w:val="20"/>
          <w:sz w:val="24"/>
          <w:szCs w:val="24"/>
        </w:rPr>
        <w:t xml:space="preserve">, </w:t>
      </w:r>
      <w:r w:rsidRPr="00B45E9F">
        <w:rPr>
          <w:sz w:val="24"/>
          <w:szCs w:val="24"/>
        </w:rPr>
        <w:t>ще отговарят на изискванията на техническите спецификации и законодателството в областта на хранителните продукти.</w:t>
      </w:r>
    </w:p>
    <w:p w:rsidR="00A07AB4" w:rsidRPr="00B45E9F" w:rsidRDefault="00A07AB4" w:rsidP="00A07AB4">
      <w:pPr>
        <w:spacing w:after="120"/>
        <w:ind w:firstLine="709"/>
        <w:jc w:val="both"/>
        <w:rPr>
          <w:sz w:val="24"/>
          <w:szCs w:val="24"/>
          <w:lang w:val="ru-RU"/>
        </w:rPr>
      </w:pPr>
      <w:r w:rsidRPr="00B45E9F">
        <w:rPr>
          <w:sz w:val="24"/>
          <w:szCs w:val="24"/>
          <w:lang w:val="ru-RU"/>
        </w:rPr>
        <w:t xml:space="preserve">4. Приемаме срокът за изпълнение на поръчката по </w:t>
      </w:r>
      <w:r w:rsidRPr="00B45E9F">
        <w:rPr>
          <w:b/>
          <w:spacing w:val="20"/>
          <w:sz w:val="24"/>
          <w:szCs w:val="24"/>
          <w:lang w:val="ru-RU"/>
        </w:rPr>
        <w:t xml:space="preserve">Обособена позиция № </w:t>
      </w:r>
      <w:r w:rsidRPr="00B45E9F">
        <w:rPr>
          <w:b/>
          <w:spacing w:val="20"/>
          <w:sz w:val="24"/>
          <w:szCs w:val="24"/>
        </w:rPr>
        <w:t>11</w:t>
      </w:r>
      <w:r w:rsidRPr="00B45E9F">
        <w:rPr>
          <w:b/>
          <w:spacing w:val="20"/>
          <w:sz w:val="24"/>
          <w:szCs w:val="24"/>
          <w:lang w:val="ru-RU"/>
        </w:rPr>
        <w:t>:</w:t>
      </w:r>
      <w:r w:rsidRPr="00B45E9F">
        <w:rPr>
          <w:b/>
          <w:spacing w:val="20"/>
          <w:sz w:val="24"/>
          <w:szCs w:val="24"/>
        </w:rPr>
        <w:t xml:space="preserve"> „</w:t>
      </w:r>
      <w:r w:rsidRPr="00B45E9F">
        <w:rPr>
          <w:b/>
          <w:sz w:val="24"/>
          <w:szCs w:val="24"/>
        </w:rPr>
        <w:t>Захар, захарни и пресни сладкарски изделия”</w:t>
      </w:r>
      <w:r w:rsidRPr="00B45E9F">
        <w:rPr>
          <w:rStyle w:val="aa"/>
          <w:sz w:val="24"/>
          <w:szCs w:val="24"/>
        </w:rPr>
        <w:t xml:space="preserve"> </w:t>
      </w:r>
      <w:r w:rsidR="00E63A3E">
        <w:rPr>
          <w:sz w:val="24"/>
          <w:szCs w:val="24"/>
          <w:lang w:val="ru-RU"/>
        </w:rPr>
        <w:t>да е 2(две</w:t>
      </w:r>
      <w:r w:rsidRPr="00B45E9F">
        <w:rPr>
          <w:sz w:val="24"/>
          <w:szCs w:val="24"/>
          <w:lang w:val="ru-RU"/>
        </w:rPr>
        <w:t>) години, считано от датата на сключване на договора за изпълнение</w:t>
      </w:r>
    </w:p>
    <w:p w:rsidR="00A07AB4" w:rsidRPr="00B45E9F" w:rsidRDefault="00A07AB4" w:rsidP="00A07AB4">
      <w:pPr>
        <w:spacing w:after="120"/>
        <w:ind w:firstLine="709"/>
        <w:jc w:val="both"/>
        <w:rPr>
          <w:sz w:val="24"/>
          <w:szCs w:val="24"/>
          <w:lang w:val="ru-RU"/>
        </w:rPr>
      </w:pPr>
    </w:p>
    <w:p w:rsidR="00A07AB4" w:rsidRPr="00B45E9F" w:rsidRDefault="00A07AB4" w:rsidP="00A07AB4">
      <w:pPr>
        <w:tabs>
          <w:tab w:val="left" w:pos="284"/>
        </w:tabs>
        <w:rPr>
          <w:b/>
          <w:i/>
          <w:sz w:val="24"/>
          <w:szCs w:val="24"/>
        </w:rPr>
      </w:pPr>
      <w:r w:rsidRPr="00B45E9F">
        <w:rPr>
          <w:b/>
          <w:i/>
          <w:sz w:val="24"/>
          <w:szCs w:val="24"/>
        </w:rPr>
        <w:tab/>
        <w:t>Конкретните продукти, които предлагаме да доставяме са:</w:t>
      </w:r>
    </w:p>
    <w:tbl>
      <w:tblPr>
        <w:tblW w:w="8881" w:type="dxa"/>
        <w:tblInd w:w="55" w:type="dxa"/>
        <w:tblCellMar>
          <w:left w:w="70" w:type="dxa"/>
          <w:right w:w="70" w:type="dxa"/>
        </w:tblCellMar>
        <w:tblLook w:val="04A0"/>
      </w:tblPr>
      <w:tblGrid>
        <w:gridCol w:w="4670"/>
        <w:gridCol w:w="2126"/>
        <w:gridCol w:w="2085"/>
      </w:tblGrid>
      <w:tr w:rsidR="00A07AB4" w:rsidRPr="00B45E9F" w:rsidTr="0072639B">
        <w:trPr>
          <w:trHeight w:val="780"/>
        </w:trPr>
        <w:tc>
          <w:tcPr>
            <w:tcW w:w="4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7AB4" w:rsidRPr="00B45E9F" w:rsidRDefault="00A07AB4" w:rsidP="0072639B">
            <w:pPr>
              <w:jc w:val="center"/>
              <w:rPr>
                <w:b/>
                <w:bCs/>
                <w:color w:val="000000"/>
                <w:sz w:val="24"/>
                <w:szCs w:val="24"/>
              </w:rPr>
            </w:pPr>
          </w:p>
          <w:p w:rsidR="00A07AB4" w:rsidRPr="00B45E9F" w:rsidRDefault="00A07AB4" w:rsidP="0072639B">
            <w:pPr>
              <w:jc w:val="center"/>
              <w:rPr>
                <w:b/>
                <w:bCs/>
                <w:color w:val="000000"/>
                <w:sz w:val="24"/>
                <w:szCs w:val="24"/>
              </w:rPr>
            </w:pPr>
            <w:r w:rsidRPr="00B45E9F">
              <w:rPr>
                <w:b/>
                <w:bCs/>
                <w:color w:val="000000"/>
                <w:sz w:val="24"/>
                <w:szCs w:val="24"/>
              </w:rPr>
              <w:t>Артикул по техническа спецификация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Търговско наименование</w:t>
            </w:r>
          </w:p>
        </w:tc>
        <w:tc>
          <w:tcPr>
            <w:tcW w:w="2085" w:type="dxa"/>
            <w:tcBorders>
              <w:top w:val="single" w:sz="4" w:space="0" w:color="auto"/>
              <w:left w:val="nil"/>
              <w:bottom w:val="single" w:sz="4" w:space="0" w:color="auto"/>
              <w:right w:val="single" w:sz="4" w:space="0" w:color="auto"/>
            </w:tcBorders>
            <w:shd w:val="clear" w:color="auto" w:fill="auto"/>
            <w:vAlign w:val="center"/>
            <w:hideMark/>
          </w:tcPr>
          <w:p w:rsidR="00A07AB4" w:rsidRPr="00B45E9F" w:rsidRDefault="00A07AB4" w:rsidP="0072639B">
            <w:pPr>
              <w:rPr>
                <w:b/>
                <w:bCs/>
                <w:color w:val="000000"/>
                <w:sz w:val="24"/>
                <w:szCs w:val="24"/>
              </w:rPr>
            </w:pPr>
            <w:r w:rsidRPr="00B45E9F">
              <w:rPr>
                <w:b/>
                <w:bCs/>
                <w:color w:val="000000"/>
                <w:sz w:val="24"/>
                <w:szCs w:val="24"/>
              </w:rPr>
              <w:t>Производител</w:t>
            </w: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tcPr>
          <w:p w:rsidR="00A07AB4" w:rsidRPr="00964BED" w:rsidRDefault="00A07AB4" w:rsidP="00E70A8D">
            <w:pPr>
              <w:spacing w:after="120"/>
              <w:jc w:val="both"/>
              <w:rPr>
                <w:b/>
              </w:rPr>
            </w:pPr>
            <w:r w:rsidRPr="00964BED">
              <w:rPr>
                <w:b/>
              </w:rPr>
              <w:t>1.</w:t>
            </w:r>
            <w:r w:rsidR="00E70A8D" w:rsidRPr="00964BED">
              <w:t>Обикновени бисквити-0,180кг./целофанов пакет/</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tcPr>
          <w:p w:rsidR="00A07AB4" w:rsidRPr="00964BED" w:rsidRDefault="00A07AB4" w:rsidP="00E70A8D">
            <w:pPr>
              <w:spacing w:after="120"/>
              <w:jc w:val="both"/>
              <w:rPr>
                <w:b/>
              </w:rPr>
            </w:pPr>
            <w:r w:rsidRPr="00964BED">
              <w:rPr>
                <w:b/>
              </w:rPr>
              <w:t>2.</w:t>
            </w:r>
            <w:r w:rsidR="00E70A8D" w:rsidRPr="00964BED">
              <w:t xml:space="preserve"> Суха паста-0,038кг.</w:t>
            </w:r>
            <w:r w:rsidR="00883821">
              <w:rPr>
                <w:lang w:val="bg-BG"/>
              </w:rPr>
              <w:t>/</w:t>
            </w:r>
            <w:r w:rsidR="00E70A8D" w:rsidRPr="00964BED">
              <w:t xml:space="preserve"> </w:t>
            </w:r>
            <w:r w:rsidR="00883821">
              <w:rPr>
                <w:rFonts w:eastAsia="Calibri"/>
                <w:lang w:val="bg-BG"/>
              </w:rPr>
              <w:t>е</w:t>
            </w:r>
            <w:r w:rsidR="00E70A8D" w:rsidRPr="00964BED">
              <w:rPr>
                <w:rFonts w:eastAsia="Calibri"/>
              </w:rPr>
              <w:t>динично опаковани в ПВЦ</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tcPr>
          <w:p w:rsidR="00A07AB4" w:rsidRPr="00964BED" w:rsidRDefault="00A07AB4" w:rsidP="00E70A8D">
            <w:pPr>
              <w:spacing w:after="120"/>
              <w:jc w:val="both"/>
              <w:rPr>
                <w:b/>
              </w:rPr>
            </w:pPr>
            <w:r w:rsidRPr="00964BED">
              <w:rPr>
                <w:b/>
              </w:rPr>
              <w:t>3.</w:t>
            </w:r>
            <w:r w:rsidR="00E70A8D" w:rsidRPr="00964BED">
              <w:t xml:space="preserve"> Обикновени вафли-0,025кг.</w:t>
            </w:r>
            <w:r w:rsidR="00883821">
              <w:rPr>
                <w:lang w:val="bg-BG"/>
              </w:rPr>
              <w:t>/</w:t>
            </w:r>
            <w:r w:rsidR="00E70A8D" w:rsidRPr="00964BED">
              <w:t xml:space="preserve"> </w:t>
            </w:r>
            <w:r w:rsidR="00883821">
              <w:rPr>
                <w:rFonts w:eastAsia="Calibri"/>
                <w:lang w:val="bg-BG"/>
              </w:rPr>
              <w:t>е</w:t>
            </w:r>
            <w:r w:rsidR="00E70A8D" w:rsidRPr="00964BED">
              <w:rPr>
                <w:rFonts w:eastAsia="Calibri"/>
              </w:rPr>
              <w:t>динично опаковани в ПВЦ</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tcPr>
          <w:p w:rsidR="00A07AB4" w:rsidRPr="00964BED" w:rsidRDefault="00A07AB4" w:rsidP="00E70A8D">
            <w:pPr>
              <w:spacing w:after="120"/>
              <w:jc w:val="both"/>
              <w:rPr>
                <w:b/>
              </w:rPr>
            </w:pPr>
            <w:r w:rsidRPr="00964BED">
              <w:rPr>
                <w:b/>
              </w:rPr>
              <w:t>4.</w:t>
            </w:r>
            <w:r w:rsidR="00E70A8D" w:rsidRPr="00964BED">
              <w:t xml:space="preserve"> Шоколадови вафли-0,055кг.</w:t>
            </w:r>
            <w:r w:rsidR="00883821">
              <w:rPr>
                <w:lang w:val="bg-BG"/>
              </w:rPr>
              <w:t>/</w:t>
            </w:r>
            <w:r w:rsidR="00E70A8D" w:rsidRPr="00964BED">
              <w:t xml:space="preserve"> </w:t>
            </w:r>
            <w:r w:rsidR="00883821">
              <w:rPr>
                <w:rFonts w:eastAsia="Calibri"/>
                <w:lang w:val="bg-BG"/>
              </w:rPr>
              <w:t>е</w:t>
            </w:r>
            <w:r w:rsidR="00E70A8D" w:rsidRPr="00964BED">
              <w:rPr>
                <w:rFonts w:eastAsia="Calibri"/>
              </w:rPr>
              <w:t>динично опаковани в ПВЦ</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tcPr>
          <w:p w:rsidR="00A07AB4" w:rsidRPr="00964BED" w:rsidRDefault="00A07AB4" w:rsidP="00E70A8D">
            <w:pPr>
              <w:spacing w:after="120"/>
              <w:jc w:val="both"/>
              <w:rPr>
                <w:b/>
              </w:rPr>
            </w:pPr>
            <w:r w:rsidRPr="00964BED">
              <w:rPr>
                <w:b/>
              </w:rPr>
              <w:t>5.</w:t>
            </w:r>
            <w:r w:rsidR="00E70A8D" w:rsidRPr="00964BED">
              <w:t xml:space="preserve"> Еклер-0,100кг.</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tcPr>
          <w:p w:rsidR="00A07AB4" w:rsidRPr="00964BED" w:rsidRDefault="00A07AB4" w:rsidP="00E70A8D">
            <w:pPr>
              <w:spacing w:after="120"/>
              <w:jc w:val="both"/>
              <w:rPr>
                <w:b/>
              </w:rPr>
            </w:pPr>
            <w:r w:rsidRPr="00964BED">
              <w:rPr>
                <w:b/>
              </w:rPr>
              <w:t>6.</w:t>
            </w:r>
            <w:r w:rsidR="00E70A8D" w:rsidRPr="00964BED">
              <w:t xml:space="preserve"> Паста шоколадова-0,100кг.</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tcPr>
          <w:p w:rsidR="00A07AB4" w:rsidRPr="00964BED" w:rsidRDefault="00A07AB4" w:rsidP="00E70A8D">
            <w:pPr>
              <w:spacing w:after="120"/>
              <w:jc w:val="both"/>
              <w:rPr>
                <w:b/>
                <w:lang w:val="bg-BG"/>
              </w:rPr>
            </w:pPr>
            <w:r w:rsidRPr="00964BED">
              <w:rPr>
                <w:b/>
              </w:rPr>
              <w:t>7.</w:t>
            </w:r>
            <w:r w:rsidR="00E70A8D" w:rsidRPr="00964BED">
              <w:t xml:space="preserve"> Паста сметанова-0,100кг.</w:t>
            </w:r>
          </w:p>
        </w:tc>
        <w:tc>
          <w:tcPr>
            <w:tcW w:w="2126"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hideMark/>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tcPr>
          <w:p w:rsidR="00A07AB4" w:rsidRPr="00964BED" w:rsidRDefault="00A07AB4" w:rsidP="00E70A8D">
            <w:pPr>
              <w:spacing w:after="120"/>
              <w:jc w:val="both"/>
              <w:rPr>
                <w:b/>
              </w:rPr>
            </w:pPr>
            <w:r w:rsidRPr="00964BED">
              <w:rPr>
                <w:b/>
              </w:rPr>
              <w:t>8.</w:t>
            </w:r>
            <w:r w:rsidR="00E70A8D" w:rsidRPr="00964BED">
              <w:t xml:space="preserve"> Реване-0,100кг.</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tcPr>
          <w:p w:rsidR="00A07AB4" w:rsidRPr="00964BED" w:rsidRDefault="00A07AB4" w:rsidP="00E70A8D">
            <w:pPr>
              <w:spacing w:after="120"/>
              <w:jc w:val="both"/>
              <w:rPr>
                <w:b/>
                <w:lang w:val="ru-RU"/>
              </w:rPr>
            </w:pPr>
            <w:r w:rsidRPr="00964BED">
              <w:rPr>
                <w:b/>
              </w:rPr>
              <w:t>9.</w:t>
            </w:r>
            <w:r w:rsidR="00964BED" w:rsidRPr="00964BED">
              <w:t xml:space="preserve"> Захар екстра/бяла кристална/фолиран пакет/1кг.</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tcPr>
          <w:p w:rsidR="00A07AB4" w:rsidRPr="00964BED" w:rsidRDefault="00A07AB4" w:rsidP="00E70A8D">
            <w:pPr>
              <w:spacing w:after="120"/>
              <w:jc w:val="both"/>
              <w:rPr>
                <w:b/>
              </w:rPr>
            </w:pPr>
            <w:r w:rsidRPr="00964BED">
              <w:rPr>
                <w:b/>
              </w:rPr>
              <w:t>10.</w:t>
            </w:r>
            <w:r w:rsidR="00964BED" w:rsidRPr="00964BED">
              <w:t xml:space="preserve"> Захар/бяла/ / чувал50кг.</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r w:rsidR="00A07AB4" w:rsidRPr="00B45E9F" w:rsidTr="0072639B">
        <w:trPr>
          <w:trHeight w:val="300"/>
        </w:trPr>
        <w:tc>
          <w:tcPr>
            <w:tcW w:w="4670" w:type="dxa"/>
            <w:tcBorders>
              <w:top w:val="nil"/>
              <w:left w:val="single" w:sz="4" w:space="0" w:color="auto"/>
              <w:bottom w:val="single" w:sz="4" w:space="0" w:color="auto"/>
              <w:right w:val="single" w:sz="4" w:space="0" w:color="auto"/>
            </w:tcBorders>
            <w:shd w:val="clear" w:color="auto" w:fill="auto"/>
            <w:noWrap/>
          </w:tcPr>
          <w:p w:rsidR="00A07AB4" w:rsidRPr="00964BED" w:rsidRDefault="00A07AB4" w:rsidP="00E70A8D">
            <w:pPr>
              <w:spacing w:after="120"/>
              <w:jc w:val="both"/>
              <w:rPr>
                <w:b/>
              </w:rPr>
            </w:pPr>
            <w:r w:rsidRPr="00964BED">
              <w:rPr>
                <w:b/>
              </w:rPr>
              <w:t xml:space="preserve">11. </w:t>
            </w:r>
            <w:r w:rsidR="00964BED" w:rsidRPr="00964BED">
              <w:t>Халва 0,250кг. /фолиран пакет</w:t>
            </w:r>
          </w:p>
        </w:tc>
        <w:tc>
          <w:tcPr>
            <w:tcW w:w="2126"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c>
          <w:tcPr>
            <w:tcW w:w="2085" w:type="dxa"/>
            <w:tcBorders>
              <w:top w:val="nil"/>
              <w:left w:val="nil"/>
              <w:bottom w:val="single" w:sz="4" w:space="0" w:color="auto"/>
              <w:right w:val="single" w:sz="4" w:space="0" w:color="auto"/>
            </w:tcBorders>
            <w:shd w:val="clear" w:color="auto" w:fill="auto"/>
            <w:noWrap/>
            <w:vAlign w:val="bottom"/>
          </w:tcPr>
          <w:p w:rsidR="00A07AB4" w:rsidRPr="00B45E9F" w:rsidRDefault="00A07AB4" w:rsidP="0072639B">
            <w:pPr>
              <w:rPr>
                <w:color w:val="000000"/>
                <w:sz w:val="24"/>
                <w:szCs w:val="24"/>
              </w:rPr>
            </w:pPr>
          </w:p>
        </w:tc>
      </w:tr>
    </w:tbl>
    <w:p w:rsidR="00A07AB4" w:rsidRPr="00B45E9F" w:rsidRDefault="00A07AB4" w:rsidP="00A07AB4">
      <w:pPr>
        <w:spacing w:after="120"/>
        <w:ind w:firstLine="709"/>
        <w:jc w:val="both"/>
        <w:rPr>
          <w:sz w:val="24"/>
          <w:szCs w:val="24"/>
          <w:lang w:val="ru-RU"/>
        </w:rPr>
      </w:pPr>
    </w:p>
    <w:p w:rsidR="00A07AB4" w:rsidRPr="00B45E9F" w:rsidRDefault="00A07AB4" w:rsidP="00A07AB4">
      <w:pPr>
        <w:spacing w:after="120"/>
        <w:ind w:firstLine="709"/>
        <w:jc w:val="both"/>
        <w:rPr>
          <w:b/>
          <w:bCs/>
          <w:sz w:val="24"/>
          <w:szCs w:val="24"/>
        </w:rPr>
      </w:pPr>
    </w:p>
    <w:p w:rsidR="00A07AB4" w:rsidRPr="00B45E9F" w:rsidRDefault="00A07AB4" w:rsidP="00A07AB4">
      <w:pPr>
        <w:jc w:val="both"/>
        <w:rPr>
          <w:bCs/>
          <w:sz w:val="24"/>
          <w:szCs w:val="24"/>
        </w:rPr>
      </w:pPr>
      <w:r w:rsidRPr="00B45E9F">
        <w:rPr>
          <w:b/>
          <w:bCs/>
          <w:i/>
          <w:sz w:val="24"/>
          <w:szCs w:val="24"/>
          <w:u w:val="single"/>
        </w:rPr>
        <w:t>Приложение:</w:t>
      </w:r>
      <w:r w:rsidRPr="00B45E9F">
        <w:rPr>
          <w:b/>
          <w:bCs/>
          <w:i/>
          <w:sz w:val="24"/>
          <w:szCs w:val="24"/>
        </w:rPr>
        <w:t xml:space="preserve"> </w:t>
      </w:r>
      <w:r w:rsidRPr="00B45E9F">
        <w:rPr>
          <w:b/>
          <w:bCs/>
          <w:sz w:val="24"/>
          <w:szCs w:val="24"/>
        </w:rPr>
        <w:t>Работната програма</w:t>
      </w:r>
      <w:r w:rsidRPr="00B45E9F">
        <w:rPr>
          <w:bCs/>
          <w:sz w:val="24"/>
          <w:szCs w:val="24"/>
        </w:rPr>
        <w:t>, съобразно Техническата спецификация към документацията за участие</w:t>
      </w:r>
    </w:p>
    <w:p w:rsidR="00A07AB4" w:rsidRPr="00B45E9F" w:rsidRDefault="00A07AB4" w:rsidP="00A07AB4">
      <w:pPr>
        <w:jc w:val="both"/>
        <w:rPr>
          <w:bCs/>
          <w:sz w:val="24"/>
          <w:szCs w:val="24"/>
        </w:rPr>
      </w:pPr>
    </w:p>
    <w:p w:rsidR="00A07AB4" w:rsidRPr="00B45E9F" w:rsidRDefault="00A07AB4" w:rsidP="00A07AB4">
      <w:pPr>
        <w:jc w:val="both"/>
        <w:rPr>
          <w:bCs/>
          <w:sz w:val="24"/>
          <w:szCs w:val="24"/>
        </w:rPr>
      </w:pPr>
    </w:p>
    <w:p w:rsidR="00A07AB4" w:rsidRPr="00B45E9F" w:rsidRDefault="00A07AB4" w:rsidP="00A07AB4">
      <w:pPr>
        <w:jc w:val="both"/>
        <w:rPr>
          <w:bCs/>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jc w:val="both"/>
        <w:rPr>
          <w:sz w:val="24"/>
          <w:szCs w:val="24"/>
        </w:rPr>
      </w:pPr>
    </w:p>
    <w:p w:rsidR="00A07AB4" w:rsidRPr="00B45E9F" w:rsidRDefault="00A07AB4" w:rsidP="00A07AB4">
      <w:pPr>
        <w:jc w:val="both"/>
        <w:rPr>
          <w:sz w:val="24"/>
          <w:szCs w:val="24"/>
        </w:rPr>
      </w:pPr>
    </w:p>
    <w:p w:rsidR="00A07AB4" w:rsidRDefault="00A07AB4" w:rsidP="00A07AB4">
      <w:pPr>
        <w:jc w:val="both"/>
        <w:rPr>
          <w:sz w:val="24"/>
          <w:szCs w:val="24"/>
          <w:lang w:val="bg-BG"/>
        </w:rPr>
      </w:pPr>
    </w:p>
    <w:p w:rsidR="00EF6AE2" w:rsidRPr="00EF6AE2" w:rsidRDefault="00EF6AE2" w:rsidP="00A07AB4">
      <w:pPr>
        <w:jc w:val="both"/>
        <w:rPr>
          <w:sz w:val="24"/>
          <w:szCs w:val="24"/>
          <w:lang w:val="bg-BG"/>
        </w:rPr>
      </w:pPr>
    </w:p>
    <w:p w:rsidR="00A07AB4" w:rsidRPr="00B45E9F" w:rsidRDefault="00026E3E" w:rsidP="006B6B23">
      <w:pPr>
        <w:suppressAutoHyphens/>
        <w:spacing w:line="100" w:lineRule="atLeast"/>
        <w:jc w:val="right"/>
        <w:rPr>
          <w:b/>
          <w:i/>
          <w:sz w:val="24"/>
          <w:szCs w:val="24"/>
          <w:lang w:eastAsia="ar-SA"/>
        </w:rPr>
      </w:pPr>
      <w:r>
        <w:rPr>
          <w:b/>
          <w:i/>
          <w:sz w:val="24"/>
          <w:szCs w:val="24"/>
          <w:lang w:eastAsia="ar-SA"/>
        </w:rPr>
        <w:t xml:space="preserve">Образец № </w:t>
      </w:r>
      <w:r>
        <w:rPr>
          <w:b/>
          <w:i/>
          <w:sz w:val="24"/>
          <w:szCs w:val="24"/>
          <w:lang w:val="bg-BG" w:eastAsia="ar-SA"/>
        </w:rPr>
        <w:t>2</w:t>
      </w:r>
      <w:r w:rsidR="00A07AB4" w:rsidRPr="00B45E9F">
        <w:rPr>
          <w:b/>
          <w:i/>
          <w:sz w:val="24"/>
          <w:szCs w:val="24"/>
          <w:lang w:eastAsia="ar-SA"/>
        </w:rPr>
        <w:t>а</w:t>
      </w:r>
    </w:p>
    <w:p w:rsidR="00A07AB4" w:rsidRPr="00B45E9F" w:rsidRDefault="00A07AB4" w:rsidP="00A07AB4">
      <w:pPr>
        <w:suppressAutoHyphens/>
        <w:spacing w:line="100" w:lineRule="atLeast"/>
        <w:rPr>
          <w:b/>
          <w:i/>
          <w:sz w:val="24"/>
          <w:szCs w:val="24"/>
          <w:lang w:eastAsia="ar-SA"/>
        </w:rPr>
      </w:pPr>
    </w:p>
    <w:p w:rsidR="00A07AB4" w:rsidRPr="00B45E9F" w:rsidRDefault="00A07AB4" w:rsidP="00A07AB4">
      <w:pPr>
        <w:suppressAutoHyphens/>
        <w:autoSpaceDN w:val="0"/>
        <w:spacing w:before="120"/>
        <w:jc w:val="center"/>
        <w:textAlignment w:val="baseline"/>
        <w:rPr>
          <w:b/>
          <w:sz w:val="24"/>
          <w:szCs w:val="24"/>
        </w:rPr>
      </w:pPr>
      <w:r w:rsidRPr="00B45E9F">
        <w:rPr>
          <w:b/>
          <w:sz w:val="24"/>
          <w:szCs w:val="24"/>
        </w:rPr>
        <w:lastRenderedPageBreak/>
        <w:t xml:space="preserve">ДЕКЛАРАЦИЯ </w:t>
      </w:r>
    </w:p>
    <w:p w:rsidR="00A07AB4" w:rsidRPr="00B45E9F" w:rsidRDefault="00A07AB4" w:rsidP="00A07AB4">
      <w:pPr>
        <w:suppressAutoHyphens/>
        <w:autoSpaceDN w:val="0"/>
        <w:spacing w:before="120"/>
        <w:jc w:val="center"/>
        <w:textAlignment w:val="baseline"/>
        <w:rPr>
          <w:b/>
          <w:sz w:val="24"/>
          <w:szCs w:val="24"/>
        </w:rPr>
      </w:pPr>
      <w:r w:rsidRPr="00B45E9F">
        <w:rPr>
          <w:b/>
          <w:sz w:val="24"/>
          <w:szCs w:val="24"/>
        </w:rPr>
        <w:t>ЗА СЪГЛАСИЕ С КЛАУЗИТЕ НА ПРИЛОЖЕНИЯ ПРОЕКТ НА ДОГОВОР</w:t>
      </w: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spacing w:line="360" w:lineRule="auto"/>
        <w:textAlignment w:val="baseline"/>
        <w:rPr>
          <w:sz w:val="24"/>
          <w:szCs w:val="24"/>
        </w:rPr>
      </w:pPr>
    </w:p>
    <w:p w:rsidR="00CE3E48" w:rsidRPr="00804C1B" w:rsidRDefault="00A07AB4" w:rsidP="00CE3E48">
      <w:pPr>
        <w:pStyle w:val="ab"/>
        <w:tabs>
          <w:tab w:val="left" w:pos="708"/>
        </w:tabs>
        <w:jc w:val="both"/>
        <w:rPr>
          <w:b/>
        </w:rPr>
      </w:pPr>
      <w:r w:rsidRPr="00B45E9F">
        <w:rPr>
          <w:rFonts w:eastAsia="Calibri"/>
        </w:rPr>
        <w:t xml:space="preserve">         Долуподписаният/-ната/ .........................................................................................................., в качеството ми на .................................................................... (</w:t>
      </w:r>
      <w:r w:rsidRPr="00B45E9F">
        <w:rPr>
          <w:rFonts w:eastAsia="Calibri"/>
          <w:i/>
        </w:rPr>
        <w:t>посочва се  длъжността и качеството, в което лицето има право да представлява  и управлява - напр. изпълнителен директор, управител или др</w:t>
      </w:r>
      <w:r w:rsidRPr="00B45E9F">
        <w:rPr>
          <w:rFonts w:eastAsia="Calibri"/>
        </w:rPr>
        <w:t>.) на ..............................................................................., ЕИК/ БУЛСТАТ/ друга идентифицираща информация</w:t>
      </w:r>
      <w:r w:rsidR="00C51D01" w:rsidRPr="00C51D01">
        <w:rPr>
          <w:rStyle w:val="a7"/>
          <w:rFonts w:eastAsia="Calibri"/>
        </w:rPr>
        <w:footnoteReference w:customMarkFollows="1" w:id="2"/>
        <w:sym w:font="Symbol" w:char="F02A"/>
      </w:r>
      <w:r w:rsidRPr="00B45E9F">
        <w:rPr>
          <w:rFonts w:eastAsia="Calibri"/>
        </w:rPr>
        <w:t xml:space="preserve"> …………….., със седалище  и адрес на управление....................................................................................... – участник в процедура за възлагане на обществена поръчка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suppressAutoHyphens/>
        <w:autoSpaceDN w:val="0"/>
        <w:jc w:val="both"/>
        <w:textAlignment w:val="baseline"/>
        <w:rPr>
          <w:rFonts w:eastAsia="Calibri"/>
          <w:b/>
          <w:bCs/>
          <w:sz w:val="24"/>
          <w:szCs w:val="24"/>
          <w:lang w:eastAsia="ar-SA"/>
        </w:rPr>
      </w:pPr>
    </w:p>
    <w:p w:rsidR="00A07AB4" w:rsidRPr="00B45E9F" w:rsidRDefault="00A07AB4" w:rsidP="00A07AB4">
      <w:pPr>
        <w:suppressAutoHyphens/>
        <w:autoSpaceDN w:val="0"/>
        <w:textAlignment w:val="baseline"/>
        <w:rPr>
          <w:b/>
          <w:i/>
          <w:sz w:val="24"/>
          <w:szCs w:val="24"/>
        </w:rPr>
      </w:pPr>
    </w:p>
    <w:p w:rsidR="00A07AB4" w:rsidRPr="00B45E9F" w:rsidRDefault="00A07AB4" w:rsidP="00A07AB4">
      <w:pPr>
        <w:suppressAutoHyphens/>
        <w:autoSpaceDN w:val="0"/>
        <w:jc w:val="center"/>
        <w:textAlignment w:val="baseline"/>
        <w:rPr>
          <w:b/>
          <w:sz w:val="24"/>
          <w:szCs w:val="24"/>
        </w:rPr>
      </w:pPr>
      <w:r w:rsidRPr="00B45E9F">
        <w:rPr>
          <w:b/>
          <w:sz w:val="24"/>
          <w:szCs w:val="24"/>
        </w:rPr>
        <w:t>ДЕКЛАРИРАМ, ЧЕ:</w:t>
      </w:r>
    </w:p>
    <w:p w:rsidR="00A07AB4" w:rsidRPr="00B45E9F" w:rsidRDefault="00A07AB4" w:rsidP="00A07AB4">
      <w:pPr>
        <w:suppressAutoHyphens/>
        <w:autoSpaceDN w:val="0"/>
        <w:jc w:val="both"/>
        <w:textAlignment w:val="baseline"/>
        <w:rPr>
          <w:sz w:val="24"/>
          <w:szCs w:val="24"/>
        </w:rPr>
      </w:pPr>
    </w:p>
    <w:p w:rsidR="00A07AB4" w:rsidRPr="00B45E9F" w:rsidRDefault="00A07AB4" w:rsidP="00A07AB4">
      <w:pPr>
        <w:widowControl w:val="0"/>
        <w:suppressAutoHyphens/>
        <w:autoSpaceDE w:val="0"/>
        <w:autoSpaceDN w:val="0"/>
        <w:ind w:right="-82" w:firstLine="540"/>
        <w:jc w:val="both"/>
        <w:textAlignment w:val="baseline"/>
        <w:rPr>
          <w:sz w:val="24"/>
          <w:szCs w:val="24"/>
        </w:rPr>
      </w:pPr>
      <w:r w:rsidRPr="00B45E9F">
        <w:rPr>
          <w:sz w:val="24"/>
          <w:szCs w:val="24"/>
        </w:rPr>
        <w:t>Приемам всички клаузи на приложения проект на договор за изпълнение на настоящата обществена поръчка.</w:t>
      </w:r>
    </w:p>
    <w:p w:rsidR="00A07AB4" w:rsidRPr="00B45E9F" w:rsidRDefault="00A07AB4" w:rsidP="00A07AB4">
      <w:pPr>
        <w:suppressAutoHyphens/>
        <w:autoSpaceDN w:val="0"/>
        <w:textAlignment w:val="baseline"/>
        <w:rPr>
          <w:sz w:val="24"/>
          <w:szCs w:val="24"/>
        </w:rPr>
      </w:pPr>
    </w:p>
    <w:p w:rsidR="00A07AB4" w:rsidRPr="00B45E9F" w:rsidRDefault="00A07AB4" w:rsidP="00A07AB4">
      <w:pPr>
        <w:suppressAutoHyphens/>
        <w:autoSpaceDN w:val="0"/>
        <w:ind w:firstLine="540"/>
        <w:jc w:val="both"/>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r w:rsidRPr="00B45E9F">
        <w:rPr>
          <w:b/>
          <w:sz w:val="24"/>
          <w:szCs w:val="24"/>
        </w:rPr>
        <w:t>Дата: ..............................</w:t>
      </w:r>
      <w:r w:rsidRPr="00B45E9F">
        <w:rPr>
          <w:b/>
          <w:sz w:val="24"/>
          <w:szCs w:val="24"/>
        </w:rPr>
        <w:tab/>
      </w:r>
      <w:r w:rsidRPr="00B45E9F">
        <w:rPr>
          <w:b/>
          <w:sz w:val="24"/>
          <w:szCs w:val="24"/>
        </w:rPr>
        <w:tab/>
      </w:r>
      <w:r w:rsidRPr="00B45E9F">
        <w:rPr>
          <w:b/>
          <w:sz w:val="24"/>
          <w:szCs w:val="24"/>
        </w:rPr>
        <w:tab/>
        <w:t xml:space="preserve">        Декларатор: ..........................................</w:t>
      </w:r>
    </w:p>
    <w:p w:rsidR="00A07AB4" w:rsidRPr="00B45E9F" w:rsidRDefault="00A07AB4" w:rsidP="00A07AB4">
      <w:pPr>
        <w:suppressAutoHyphens/>
        <w:autoSpaceDN w:val="0"/>
        <w:textAlignment w:val="baseline"/>
        <w:rPr>
          <w:b/>
          <w:sz w:val="24"/>
          <w:szCs w:val="24"/>
        </w:rPr>
      </w:pP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t xml:space="preserve">      /подпис и печат/</w:t>
      </w: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jc w:val="right"/>
        <w:textAlignment w:val="baseline"/>
        <w:rPr>
          <w:b/>
          <w:sz w:val="24"/>
          <w:szCs w:val="24"/>
        </w:rPr>
      </w:pPr>
    </w:p>
    <w:p w:rsidR="00A07AB4" w:rsidRPr="00B45E9F" w:rsidRDefault="00465969" w:rsidP="006B6B23">
      <w:pPr>
        <w:jc w:val="right"/>
        <w:rPr>
          <w:b/>
          <w:i/>
          <w:sz w:val="24"/>
          <w:szCs w:val="24"/>
        </w:rPr>
      </w:pPr>
      <w:r>
        <w:rPr>
          <w:b/>
          <w:i/>
          <w:sz w:val="24"/>
          <w:szCs w:val="24"/>
        </w:rPr>
        <w:t xml:space="preserve">Образец № </w:t>
      </w:r>
      <w:r w:rsidR="00D43DBE">
        <w:rPr>
          <w:b/>
          <w:i/>
          <w:sz w:val="24"/>
          <w:szCs w:val="24"/>
          <w:lang w:val="bg-BG"/>
        </w:rPr>
        <w:t>2</w:t>
      </w:r>
      <w:r w:rsidR="00A07AB4" w:rsidRPr="00B45E9F">
        <w:rPr>
          <w:b/>
          <w:i/>
          <w:sz w:val="24"/>
          <w:szCs w:val="24"/>
        </w:rPr>
        <w:t>б</w:t>
      </w:r>
    </w:p>
    <w:p w:rsidR="00A07AB4" w:rsidRPr="00B45E9F" w:rsidRDefault="00A07AB4" w:rsidP="00A07AB4">
      <w:pPr>
        <w:suppressAutoHyphens/>
        <w:autoSpaceDN w:val="0"/>
        <w:jc w:val="right"/>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spacing w:before="120"/>
        <w:jc w:val="center"/>
        <w:textAlignment w:val="baseline"/>
        <w:rPr>
          <w:b/>
          <w:sz w:val="24"/>
          <w:szCs w:val="24"/>
        </w:rPr>
      </w:pPr>
      <w:r w:rsidRPr="00B45E9F">
        <w:rPr>
          <w:b/>
          <w:sz w:val="24"/>
          <w:szCs w:val="24"/>
        </w:rPr>
        <w:lastRenderedPageBreak/>
        <w:t xml:space="preserve">ДЕКЛАРАЦИЯ </w:t>
      </w:r>
    </w:p>
    <w:p w:rsidR="00A07AB4" w:rsidRPr="00B45E9F" w:rsidRDefault="00A07AB4" w:rsidP="00A07AB4">
      <w:pPr>
        <w:suppressAutoHyphens/>
        <w:autoSpaceDN w:val="0"/>
        <w:spacing w:before="120"/>
        <w:jc w:val="center"/>
        <w:textAlignment w:val="baseline"/>
        <w:rPr>
          <w:b/>
          <w:sz w:val="24"/>
          <w:szCs w:val="24"/>
        </w:rPr>
      </w:pPr>
      <w:r w:rsidRPr="00B45E9F">
        <w:rPr>
          <w:b/>
          <w:sz w:val="24"/>
          <w:szCs w:val="24"/>
        </w:rPr>
        <w:t>ЗА СРОКА НА ВАЛИДНОСТ НА ОФЕРТИТЕ</w:t>
      </w: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spacing w:line="360" w:lineRule="auto"/>
        <w:textAlignment w:val="baseline"/>
        <w:rPr>
          <w:sz w:val="24"/>
          <w:szCs w:val="24"/>
        </w:rPr>
      </w:pPr>
    </w:p>
    <w:p w:rsidR="00CE3E48" w:rsidRPr="00804C1B" w:rsidRDefault="00A07AB4" w:rsidP="00CE3E48">
      <w:pPr>
        <w:pStyle w:val="ab"/>
        <w:tabs>
          <w:tab w:val="left" w:pos="708"/>
        </w:tabs>
        <w:jc w:val="both"/>
        <w:rPr>
          <w:b/>
        </w:rPr>
      </w:pPr>
      <w:r w:rsidRPr="00B45E9F">
        <w:rPr>
          <w:rFonts w:eastAsia="Calibri"/>
        </w:rPr>
        <w:t xml:space="preserve">         Долуподписаният/-ната/ .........................................................................................................., в качеството ми на .................................................................... (</w:t>
      </w:r>
      <w:r w:rsidRPr="00B45E9F">
        <w:rPr>
          <w:rFonts w:eastAsia="Calibri"/>
          <w:i/>
        </w:rPr>
        <w:t>посочва се  длъжността и качеството, в което лицето има право да представлява  и управлява - напр. изпълнителен директор, управител или др</w:t>
      </w:r>
      <w:r w:rsidRPr="00B45E9F">
        <w:rPr>
          <w:rFonts w:eastAsia="Calibri"/>
        </w:rPr>
        <w:t>.) на ..............................................................................., ЕИК/ БУЛСТАТ/ друга идентифицираща информация</w:t>
      </w:r>
      <w:r w:rsidR="00C85B62" w:rsidRPr="00C85B62">
        <w:rPr>
          <w:rStyle w:val="a7"/>
          <w:rFonts w:eastAsia="Calibri"/>
        </w:rPr>
        <w:footnoteReference w:customMarkFollows="1" w:id="3"/>
        <w:sym w:font="Symbol" w:char="F02A"/>
      </w:r>
      <w:r w:rsidRPr="00B45E9F">
        <w:rPr>
          <w:rFonts w:eastAsia="Calibri"/>
        </w:rPr>
        <w:t xml:space="preserve"> …………….., със седалище  и адрес на управление....................................................................................... – участник в процедура за възлагане на обществена поръчка с предмет:</w:t>
      </w:r>
      <w:r w:rsidR="00CE3E48" w:rsidRPr="00CE3E48">
        <w:rPr>
          <w:b/>
        </w:rPr>
        <w:t xml:space="preserve">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suppressAutoHyphens/>
        <w:autoSpaceDN w:val="0"/>
        <w:textAlignment w:val="baseline"/>
        <w:rPr>
          <w:b/>
          <w:i/>
          <w:sz w:val="24"/>
          <w:szCs w:val="24"/>
        </w:rPr>
      </w:pPr>
    </w:p>
    <w:p w:rsidR="00A07AB4" w:rsidRPr="00B45E9F" w:rsidRDefault="00A07AB4" w:rsidP="00A07AB4">
      <w:pPr>
        <w:suppressAutoHyphens/>
        <w:autoSpaceDN w:val="0"/>
        <w:jc w:val="center"/>
        <w:textAlignment w:val="baseline"/>
        <w:rPr>
          <w:b/>
          <w:sz w:val="24"/>
          <w:szCs w:val="24"/>
        </w:rPr>
      </w:pPr>
      <w:r w:rsidRPr="00B45E9F">
        <w:rPr>
          <w:b/>
          <w:sz w:val="24"/>
          <w:szCs w:val="24"/>
        </w:rPr>
        <w:t>ДЕКЛАРИРАМ, ЧЕ:</w:t>
      </w:r>
    </w:p>
    <w:p w:rsidR="00A07AB4" w:rsidRPr="00B45E9F" w:rsidRDefault="00A07AB4" w:rsidP="00A07AB4">
      <w:pPr>
        <w:suppressAutoHyphens/>
        <w:autoSpaceDN w:val="0"/>
        <w:jc w:val="both"/>
        <w:textAlignment w:val="baseline"/>
        <w:rPr>
          <w:sz w:val="24"/>
          <w:szCs w:val="24"/>
        </w:rPr>
      </w:pPr>
    </w:p>
    <w:p w:rsidR="00A07AB4" w:rsidRPr="00B45E9F" w:rsidRDefault="00A07AB4" w:rsidP="00A07AB4">
      <w:pPr>
        <w:suppressAutoHyphens/>
        <w:autoSpaceDN w:val="0"/>
        <w:spacing w:before="120"/>
        <w:jc w:val="both"/>
        <w:textAlignment w:val="baseline"/>
        <w:rPr>
          <w:rFonts w:eastAsia="Calibri"/>
          <w:sz w:val="24"/>
          <w:szCs w:val="24"/>
        </w:rPr>
      </w:pPr>
      <w:r w:rsidRPr="00B45E9F">
        <w:rPr>
          <w:bCs/>
          <w:sz w:val="24"/>
          <w:szCs w:val="24"/>
        </w:rPr>
        <w:t xml:space="preserve">        Срокът на валидността на нашата оферта да бъде </w:t>
      </w:r>
      <w:r w:rsidRPr="00B45E9F">
        <w:rPr>
          <w:rFonts w:eastAsia="Calibri"/>
          <w:bCs/>
          <w:sz w:val="24"/>
          <w:szCs w:val="24"/>
        </w:rPr>
        <w:t>........................ (.........................) дни,</w:t>
      </w:r>
      <w:r w:rsidRPr="00B45E9F">
        <w:rPr>
          <w:bCs/>
          <w:sz w:val="24"/>
          <w:szCs w:val="24"/>
        </w:rPr>
        <w:t xml:space="preserve"> считано от крайния срок за подаване на оферти.</w:t>
      </w:r>
      <w:r w:rsidRPr="00B45E9F">
        <w:rPr>
          <w:bCs/>
          <w:sz w:val="24"/>
          <w:szCs w:val="24"/>
        </w:rPr>
        <w:tab/>
      </w:r>
    </w:p>
    <w:p w:rsidR="00A07AB4" w:rsidRPr="00B45E9F" w:rsidRDefault="00A07AB4" w:rsidP="00A07AB4">
      <w:pPr>
        <w:widowControl w:val="0"/>
        <w:suppressAutoHyphens/>
        <w:autoSpaceDE w:val="0"/>
        <w:autoSpaceDN w:val="0"/>
        <w:ind w:right="-82" w:firstLine="540"/>
        <w:jc w:val="both"/>
        <w:textAlignment w:val="baseline"/>
        <w:rPr>
          <w:sz w:val="24"/>
          <w:szCs w:val="24"/>
        </w:rPr>
      </w:pPr>
    </w:p>
    <w:p w:rsidR="00A07AB4" w:rsidRPr="00B45E9F" w:rsidRDefault="00A07AB4" w:rsidP="00A07AB4">
      <w:pPr>
        <w:suppressAutoHyphens/>
        <w:autoSpaceDN w:val="0"/>
        <w:textAlignment w:val="baseline"/>
        <w:rPr>
          <w:sz w:val="24"/>
          <w:szCs w:val="24"/>
        </w:rPr>
      </w:pPr>
    </w:p>
    <w:p w:rsidR="00A07AB4" w:rsidRPr="00B45E9F" w:rsidRDefault="00A07AB4" w:rsidP="00A07AB4">
      <w:pPr>
        <w:suppressAutoHyphens/>
        <w:autoSpaceDN w:val="0"/>
        <w:ind w:firstLine="540"/>
        <w:jc w:val="both"/>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r w:rsidRPr="00B45E9F">
        <w:rPr>
          <w:b/>
          <w:sz w:val="24"/>
          <w:szCs w:val="24"/>
        </w:rPr>
        <w:t>Дата: ..............................</w:t>
      </w:r>
      <w:r w:rsidRPr="00B45E9F">
        <w:rPr>
          <w:b/>
          <w:sz w:val="24"/>
          <w:szCs w:val="24"/>
        </w:rPr>
        <w:tab/>
      </w:r>
      <w:r w:rsidRPr="00B45E9F">
        <w:rPr>
          <w:b/>
          <w:sz w:val="24"/>
          <w:szCs w:val="24"/>
        </w:rPr>
        <w:tab/>
      </w:r>
      <w:r w:rsidRPr="00B45E9F">
        <w:rPr>
          <w:b/>
          <w:sz w:val="24"/>
          <w:szCs w:val="24"/>
        </w:rPr>
        <w:tab/>
        <w:t xml:space="preserve">        Декларатор: ..........................................</w:t>
      </w:r>
    </w:p>
    <w:p w:rsidR="00A07AB4" w:rsidRPr="00B45E9F" w:rsidRDefault="00A07AB4" w:rsidP="00A07AB4">
      <w:pPr>
        <w:suppressAutoHyphens/>
        <w:autoSpaceDN w:val="0"/>
        <w:textAlignment w:val="baseline"/>
        <w:rPr>
          <w:b/>
          <w:sz w:val="24"/>
          <w:szCs w:val="24"/>
        </w:rPr>
      </w:pP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t xml:space="preserve">      /подпис и печат/</w:t>
      </w: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Default="00A07AB4" w:rsidP="00A07AB4">
      <w:pPr>
        <w:jc w:val="both"/>
        <w:rPr>
          <w:color w:val="C00000"/>
          <w:spacing w:val="-5"/>
          <w:sz w:val="24"/>
          <w:szCs w:val="24"/>
          <w:lang w:val="bg-BG"/>
        </w:rPr>
      </w:pPr>
    </w:p>
    <w:p w:rsidR="00310991" w:rsidRDefault="00310991" w:rsidP="00A07AB4">
      <w:pPr>
        <w:jc w:val="both"/>
        <w:rPr>
          <w:color w:val="C00000"/>
          <w:spacing w:val="-5"/>
          <w:sz w:val="24"/>
          <w:szCs w:val="24"/>
          <w:lang w:val="bg-BG"/>
        </w:rPr>
      </w:pPr>
    </w:p>
    <w:p w:rsidR="00310991" w:rsidRDefault="00310991" w:rsidP="00A07AB4">
      <w:pPr>
        <w:jc w:val="both"/>
        <w:rPr>
          <w:color w:val="C00000"/>
          <w:spacing w:val="-5"/>
          <w:sz w:val="24"/>
          <w:szCs w:val="24"/>
          <w:lang w:val="bg-BG"/>
        </w:rPr>
      </w:pPr>
    </w:p>
    <w:p w:rsidR="00310991" w:rsidRDefault="00310991" w:rsidP="00A07AB4">
      <w:pPr>
        <w:jc w:val="both"/>
        <w:rPr>
          <w:color w:val="C00000"/>
          <w:spacing w:val="-5"/>
          <w:sz w:val="24"/>
          <w:szCs w:val="24"/>
          <w:lang w:val="bg-BG"/>
        </w:rPr>
      </w:pPr>
    </w:p>
    <w:p w:rsidR="00310991" w:rsidRPr="00310991" w:rsidRDefault="00310991" w:rsidP="00A07AB4">
      <w:pPr>
        <w:jc w:val="both"/>
        <w:rPr>
          <w:color w:val="C00000"/>
          <w:spacing w:val="-5"/>
          <w:sz w:val="24"/>
          <w:szCs w:val="24"/>
          <w:lang w:val="bg-BG"/>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5E55F3" w:rsidRDefault="005E55F3" w:rsidP="00A07AB4">
      <w:pPr>
        <w:suppressAutoHyphens/>
        <w:spacing w:line="100" w:lineRule="atLeast"/>
        <w:jc w:val="right"/>
        <w:rPr>
          <w:b/>
          <w:i/>
          <w:sz w:val="24"/>
          <w:szCs w:val="24"/>
          <w:lang w:val="bg-BG" w:eastAsia="ar-SA"/>
        </w:rPr>
      </w:pPr>
    </w:p>
    <w:p w:rsidR="005E55F3" w:rsidRDefault="005E55F3" w:rsidP="00A07AB4">
      <w:pPr>
        <w:suppressAutoHyphens/>
        <w:spacing w:line="100" w:lineRule="atLeast"/>
        <w:jc w:val="right"/>
        <w:rPr>
          <w:b/>
          <w:i/>
          <w:sz w:val="24"/>
          <w:szCs w:val="24"/>
          <w:lang w:val="bg-BG" w:eastAsia="ar-SA"/>
        </w:rPr>
      </w:pPr>
    </w:p>
    <w:p w:rsidR="005E55F3" w:rsidRDefault="005E55F3" w:rsidP="00A07AB4">
      <w:pPr>
        <w:suppressAutoHyphens/>
        <w:spacing w:line="100" w:lineRule="atLeast"/>
        <w:jc w:val="right"/>
        <w:rPr>
          <w:b/>
          <w:i/>
          <w:sz w:val="24"/>
          <w:szCs w:val="24"/>
          <w:lang w:val="bg-BG" w:eastAsia="ar-SA"/>
        </w:rPr>
      </w:pPr>
    </w:p>
    <w:p w:rsidR="00A07AB4" w:rsidRPr="00B45E9F" w:rsidRDefault="0022537C" w:rsidP="00A07AB4">
      <w:pPr>
        <w:suppressAutoHyphens/>
        <w:spacing w:line="100" w:lineRule="atLeast"/>
        <w:jc w:val="right"/>
        <w:rPr>
          <w:b/>
          <w:i/>
          <w:sz w:val="24"/>
          <w:szCs w:val="24"/>
          <w:lang w:eastAsia="ar-SA"/>
        </w:rPr>
      </w:pPr>
      <w:r>
        <w:rPr>
          <w:b/>
          <w:i/>
          <w:sz w:val="24"/>
          <w:szCs w:val="24"/>
          <w:lang w:eastAsia="ar-SA"/>
        </w:rPr>
        <w:lastRenderedPageBreak/>
        <w:t xml:space="preserve">Образец № </w:t>
      </w:r>
      <w:r w:rsidR="00D43DBE">
        <w:rPr>
          <w:b/>
          <w:i/>
          <w:sz w:val="24"/>
          <w:szCs w:val="24"/>
          <w:lang w:val="bg-BG" w:eastAsia="ar-SA"/>
        </w:rPr>
        <w:t>2</w:t>
      </w:r>
      <w:r w:rsidR="00A07AB4" w:rsidRPr="00B45E9F">
        <w:rPr>
          <w:b/>
          <w:i/>
          <w:sz w:val="24"/>
          <w:szCs w:val="24"/>
          <w:lang w:eastAsia="ar-SA"/>
        </w:rPr>
        <w:t>в</w:t>
      </w:r>
    </w:p>
    <w:p w:rsidR="00A07AB4" w:rsidRPr="00B45E9F" w:rsidRDefault="00A07AB4" w:rsidP="00A07AB4">
      <w:pPr>
        <w:suppressAutoHyphens/>
        <w:autoSpaceDN w:val="0"/>
        <w:spacing w:before="120"/>
        <w:jc w:val="center"/>
        <w:textAlignment w:val="baseline"/>
        <w:rPr>
          <w:b/>
          <w:sz w:val="24"/>
          <w:szCs w:val="24"/>
        </w:rPr>
      </w:pPr>
    </w:p>
    <w:p w:rsidR="00A07AB4" w:rsidRPr="00B45E9F" w:rsidRDefault="00A07AB4" w:rsidP="00A07AB4">
      <w:pPr>
        <w:suppressAutoHyphens/>
        <w:autoSpaceDN w:val="0"/>
        <w:spacing w:before="120"/>
        <w:jc w:val="center"/>
        <w:textAlignment w:val="baseline"/>
        <w:rPr>
          <w:b/>
          <w:sz w:val="24"/>
          <w:szCs w:val="24"/>
        </w:rPr>
      </w:pPr>
    </w:p>
    <w:p w:rsidR="00A07AB4" w:rsidRPr="00B45E9F" w:rsidRDefault="00A07AB4" w:rsidP="00A07AB4">
      <w:pPr>
        <w:suppressAutoHyphens/>
        <w:autoSpaceDN w:val="0"/>
        <w:spacing w:before="120"/>
        <w:jc w:val="center"/>
        <w:textAlignment w:val="baseline"/>
        <w:rPr>
          <w:b/>
          <w:sz w:val="24"/>
          <w:szCs w:val="24"/>
        </w:rPr>
      </w:pPr>
    </w:p>
    <w:p w:rsidR="00A07AB4" w:rsidRPr="00B45E9F" w:rsidRDefault="00A07AB4" w:rsidP="00A07AB4">
      <w:pPr>
        <w:suppressAutoHyphens/>
        <w:autoSpaceDN w:val="0"/>
        <w:spacing w:before="120"/>
        <w:jc w:val="center"/>
        <w:textAlignment w:val="baseline"/>
        <w:rPr>
          <w:b/>
          <w:sz w:val="24"/>
          <w:szCs w:val="24"/>
        </w:rPr>
      </w:pPr>
      <w:r w:rsidRPr="00B45E9F">
        <w:rPr>
          <w:b/>
          <w:sz w:val="24"/>
          <w:szCs w:val="24"/>
        </w:rPr>
        <w:t>ДЕКЛАРАЦИЯ,</w:t>
      </w:r>
    </w:p>
    <w:p w:rsidR="00A07AB4" w:rsidRPr="00B45E9F" w:rsidRDefault="00A07AB4" w:rsidP="00A07AB4">
      <w:pPr>
        <w:suppressAutoHyphens/>
        <w:autoSpaceDN w:val="0"/>
        <w:spacing w:before="120"/>
        <w:jc w:val="center"/>
        <w:textAlignment w:val="baseline"/>
        <w:rPr>
          <w:b/>
          <w:sz w:val="24"/>
          <w:szCs w:val="24"/>
        </w:rPr>
      </w:pPr>
      <w:r w:rsidRPr="00B45E9F">
        <w:rPr>
          <w:b/>
          <w:sz w:val="24"/>
          <w:szCs w:val="24"/>
        </w:rPr>
        <w:t xml:space="preserve">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A07AB4" w:rsidRPr="00B45E9F" w:rsidRDefault="00A07AB4" w:rsidP="00A07AB4">
      <w:pPr>
        <w:suppressAutoHyphens/>
        <w:autoSpaceDN w:val="0"/>
        <w:spacing w:line="360" w:lineRule="auto"/>
        <w:textAlignment w:val="baseline"/>
        <w:rPr>
          <w:sz w:val="24"/>
          <w:szCs w:val="24"/>
        </w:rPr>
      </w:pPr>
    </w:p>
    <w:p w:rsidR="00CE3E48" w:rsidRPr="00804C1B" w:rsidRDefault="00A07AB4" w:rsidP="00CE3E48">
      <w:pPr>
        <w:pStyle w:val="ab"/>
        <w:tabs>
          <w:tab w:val="left" w:pos="708"/>
        </w:tabs>
        <w:jc w:val="both"/>
        <w:rPr>
          <w:b/>
        </w:rPr>
      </w:pPr>
      <w:r w:rsidRPr="00B45E9F">
        <w:rPr>
          <w:rFonts w:eastAsia="Calibri"/>
        </w:rPr>
        <w:t xml:space="preserve">         Долуподписаният/-ната/ .........................................................................................................., в качеството ми на .................................................................... (</w:t>
      </w:r>
      <w:r w:rsidRPr="00B45E9F">
        <w:rPr>
          <w:rFonts w:eastAsia="Calibri"/>
          <w:i/>
        </w:rPr>
        <w:t>посочва се  длъжността и качеството, в което лицето има право да представлява  и управлява - напр. изпълнителен директор, управител или др</w:t>
      </w:r>
      <w:r w:rsidRPr="00B45E9F">
        <w:rPr>
          <w:rFonts w:eastAsia="Calibri"/>
        </w:rPr>
        <w:t>.) на ..............................................................................., ЕИК/ БУЛСТАТ/ друга идентифицираща информация</w:t>
      </w:r>
      <w:r w:rsidR="0053439D" w:rsidRPr="0053439D">
        <w:rPr>
          <w:rStyle w:val="a7"/>
          <w:rFonts w:eastAsia="Calibri"/>
        </w:rPr>
        <w:footnoteReference w:customMarkFollows="1" w:id="4"/>
        <w:sym w:font="Symbol" w:char="F02A"/>
      </w:r>
      <w:r w:rsidRPr="00B45E9F">
        <w:rPr>
          <w:rFonts w:eastAsia="Calibri"/>
        </w:rPr>
        <w:t xml:space="preserve"> …………….., със седалище  и адрес на управление....................................................................................... – участник в процедура за възлагане на обществена поръчка с предмет:</w:t>
      </w:r>
      <w:r w:rsidR="00CE3E48" w:rsidRPr="00CE3E48">
        <w:rPr>
          <w:b/>
        </w:rPr>
        <w:t xml:space="preserve">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suppressAutoHyphens/>
        <w:autoSpaceDN w:val="0"/>
        <w:jc w:val="both"/>
        <w:textAlignment w:val="baseline"/>
        <w:rPr>
          <w:rFonts w:eastAsia="Calibri"/>
          <w:b/>
          <w:bCs/>
          <w:sz w:val="24"/>
          <w:szCs w:val="24"/>
          <w:lang w:eastAsia="ar-SA"/>
        </w:rPr>
      </w:pPr>
    </w:p>
    <w:p w:rsidR="00A07AB4" w:rsidRPr="00B45E9F" w:rsidRDefault="00A07AB4" w:rsidP="00A07AB4">
      <w:pPr>
        <w:suppressAutoHyphens/>
        <w:autoSpaceDN w:val="0"/>
        <w:textAlignment w:val="baseline"/>
        <w:rPr>
          <w:b/>
          <w:i/>
          <w:sz w:val="24"/>
          <w:szCs w:val="24"/>
        </w:rPr>
      </w:pPr>
    </w:p>
    <w:p w:rsidR="00A07AB4" w:rsidRPr="00B45E9F" w:rsidRDefault="00A07AB4" w:rsidP="00A07AB4">
      <w:pPr>
        <w:suppressAutoHyphens/>
        <w:autoSpaceDN w:val="0"/>
        <w:jc w:val="center"/>
        <w:textAlignment w:val="baseline"/>
        <w:rPr>
          <w:b/>
          <w:sz w:val="24"/>
          <w:szCs w:val="24"/>
        </w:rPr>
      </w:pPr>
      <w:r w:rsidRPr="00B45E9F">
        <w:rPr>
          <w:b/>
          <w:sz w:val="24"/>
          <w:szCs w:val="24"/>
        </w:rPr>
        <w:t>ДЕКЛАРИРАМ, ЧЕ:</w:t>
      </w:r>
    </w:p>
    <w:p w:rsidR="00A07AB4" w:rsidRPr="00B45E9F" w:rsidRDefault="00A07AB4" w:rsidP="00A07AB4">
      <w:pPr>
        <w:suppressAutoHyphens/>
        <w:autoSpaceDN w:val="0"/>
        <w:jc w:val="both"/>
        <w:textAlignment w:val="baseline"/>
        <w:rPr>
          <w:sz w:val="24"/>
          <w:szCs w:val="24"/>
        </w:rPr>
      </w:pPr>
    </w:p>
    <w:p w:rsidR="00A07AB4" w:rsidRPr="00B45E9F" w:rsidRDefault="00A07AB4" w:rsidP="00A07AB4">
      <w:pPr>
        <w:suppressAutoHyphens/>
        <w:autoSpaceDN w:val="0"/>
        <w:spacing w:before="120"/>
        <w:jc w:val="both"/>
        <w:textAlignment w:val="baseline"/>
        <w:rPr>
          <w:rFonts w:eastAsia="Calibri"/>
          <w:sz w:val="24"/>
          <w:szCs w:val="24"/>
        </w:rPr>
      </w:pPr>
      <w:r w:rsidRPr="00B45E9F">
        <w:rPr>
          <w:bCs/>
          <w:sz w:val="24"/>
          <w:szCs w:val="24"/>
        </w:rPr>
        <w:t xml:space="preserve">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A07AB4" w:rsidRPr="00B45E9F" w:rsidRDefault="00A07AB4" w:rsidP="00A07AB4">
      <w:pPr>
        <w:suppressAutoHyphens/>
        <w:autoSpaceDN w:val="0"/>
        <w:textAlignment w:val="baseline"/>
        <w:rPr>
          <w:sz w:val="24"/>
          <w:szCs w:val="24"/>
        </w:rPr>
      </w:pPr>
    </w:p>
    <w:p w:rsidR="00A07AB4" w:rsidRPr="00B45E9F" w:rsidRDefault="00A07AB4" w:rsidP="00A07AB4">
      <w:pPr>
        <w:suppressAutoHyphens/>
        <w:autoSpaceDN w:val="0"/>
        <w:ind w:firstLine="540"/>
        <w:jc w:val="both"/>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r w:rsidRPr="00B45E9F">
        <w:rPr>
          <w:b/>
          <w:sz w:val="24"/>
          <w:szCs w:val="24"/>
        </w:rPr>
        <w:t>Дата: ..............................</w:t>
      </w:r>
      <w:r w:rsidRPr="00B45E9F">
        <w:rPr>
          <w:b/>
          <w:sz w:val="24"/>
          <w:szCs w:val="24"/>
        </w:rPr>
        <w:tab/>
      </w:r>
      <w:r w:rsidRPr="00B45E9F">
        <w:rPr>
          <w:b/>
          <w:sz w:val="24"/>
          <w:szCs w:val="24"/>
        </w:rPr>
        <w:tab/>
      </w:r>
      <w:r w:rsidRPr="00B45E9F">
        <w:rPr>
          <w:b/>
          <w:sz w:val="24"/>
          <w:szCs w:val="24"/>
        </w:rPr>
        <w:tab/>
        <w:t xml:space="preserve">        Декларатор: ..........................................</w:t>
      </w:r>
    </w:p>
    <w:p w:rsidR="00A07AB4" w:rsidRPr="00B45E9F" w:rsidRDefault="00A07AB4" w:rsidP="00A07AB4">
      <w:pPr>
        <w:suppressAutoHyphens/>
        <w:autoSpaceDN w:val="0"/>
        <w:textAlignment w:val="baseline"/>
        <w:rPr>
          <w:b/>
          <w:sz w:val="24"/>
          <w:szCs w:val="24"/>
        </w:rPr>
      </w:pP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r>
      <w:r w:rsidRPr="00B45E9F">
        <w:rPr>
          <w:b/>
          <w:sz w:val="24"/>
          <w:szCs w:val="24"/>
        </w:rPr>
        <w:tab/>
        <w:t xml:space="preserve">      /подпис и печат/</w:t>
      </w: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suppressAutoHyphens/>
        <w:autoSpaceDN w:val="0"/>
        <w:textAlignment w:val="baseline"/>
        <w:rPr>
          <w:b/>
          <w:sz w:val="24"/>
          <w:szCs w:val="24"/>
        </w:rPr>
      </w:pPr>
    </w:p>
    <w:p w:rsidR="00A07AB4" w:rsidRPr="00B45E9F" w:rsidRDefault="00A07AB4" w:rsidP="00A07AB4">
      <w:pPr>
        <w:autoSpaceDN w:val="0"/>
        <w:spacing w:after="160"/>
        <w:ind w:firstLine="709"/>
        <w:jc w:val="both"/>
        <w:rPr>
          <w:rFonts w:eastAsia="Calibri"/>
          <w:b/>
          <w:i/>
          <w:sz w:val="24"/>
          <w:szCs w:val="24"/>
        </w:rPr>
      </w:pPr>
      <w:r w:rsidRPr="00B45E9F">
        <w:rPr>
          <w:rFonts w:eastAsia="Calibri"/>
          <w:b/>
          <w:i/>
          <w:sz w:val="24"/>
          <w:szCs w:val="24"/>
        </w:rPr>
        <w:t>Известна ми е предвидената в чл. 313 от Наказателния кодекс отговорност за вписване на неверни данни в настоящата декларация.</w:t>
      </w:r>
    </w:p>
    <w:p w:rsidR="00A07AB4" w:rsidRPr="00B45E9F" w:rsidRDefault="00A07AB4" w:rsidP="00A07AB4">
      <w:pPr>
        <w:suppressAutoHyphens/>
        <w:autoSpaceDN w:val="0"/>
        <w:textAlignment w:val="baseline"/>
        <w:rPr>
          <w:rFonts w:eastAsia="Calibri"/>
          <w:i/>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Default="00A07AB4" w:rsidP="00A07AB4">
      <w:pPr>
        <w:jc w:val="both"/>
        <w:rPr>
          <w:color w:val="C00000"/>
          <w:spacing w:val="-5"/>
          <w:sz w:val="24"/>
          <w:szCs w:val="24"/>
          <w:lang w:val="bg-BG"/>
        </w:rPr>
      </w:pPr>
    </w:p>
    <w:p w:rsidR="00310991" w:rsidRDefault="00310991" w:rsidP="00A07AB4">
      <w:pPr>
        <w:jc w:val="both"/>
        <w:rPr>
          <w:color w:val="C00000"/>
          <w:spacing w:val="-5"/>
          <w:sz w:val="24"/>
          <w:szCs w:val="24"/>
          <w:lang w:val="bg-BG"/>
        </w:rPr>
      </w:pPr>
    </w:p>
    <w:p w:rsidR="00310991" w:rsidRDefault="00310991" w:rsidP="00A07AB4">
      <w:pPr>
        <w:jc w:val="both"/>
        <w:rPr>
          <w:color w:val="C00000"/>
          <w:spacing w:val="-5"/>
          <w:sz w:val="24"/>
          <w:szCs w:val="24"/>
          <w:lang w:val="bg-BG"/>
        </w:rPr>
      </w:pPr>
    </w:p>
    <w:p w:rsidR="00310991" w:rsidRPr="00310991" w:rsidRDefault="00310991" w:rsidP="00A07AB4">
      <w:pPr>
        <w:jc w:val="both"/>
        <w:rPr>
          <w:color w:val="C00000"/>
          <w:spacing w:val="-5"/>
          <w:sz w:val="24"/>
          <w:szCs w:val="24"/>
          <w:lang w:val="bg-BG"/>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22537C" w:rsidRDefault="0022537C" w:rsidP="00A07AB4">
      <w:pPr>
        <w:suppressAutoHyphens/>
        <w:autoSpaceDN w:val="0"/>
        <w:ind w:right="425"/>
        <w:jc w:val="right"/>
        <w:textAlignment w:val="baseline"/>
        <w:rPr>
          <w:rFonts w:eastAsia="Calibri"/>
          <w:b/>
          <w:i/>
          <w:sz w:val="24"/>
          <w:szCs w:val="24"/>
          <w:lang w:val="bg-BG"/>
        </w:rPr>
      </w:pPr>
      <w:r>
        <w:rPr>
          <w:rFonts w:eastAsia="Calibri"/>
          <w:b/>
          <w:i/>
          <w:sz w:val="24"/>
          <w:szCs w:val="24"/>
        </w:rPr>
        <w:t xml:space="preserve">Образец № </w:t>
      </w:r>
      <w:r w:rsidR="00CE28AA">
        <w:rPr>
          <w:rFonts w:eastAsia="Calibri"/>
          <w:b/>
          <w:i/>
          <w:sz w:val="24"/>
          <w:szCs w:val="24"/>
          <w:lang w:val="bg-BG"/>
        </w:rPr>
        <w:t>3</w:t>
      </w:r>
    </w:p>
    <w:p w:rsidR="00A07AB4" w:rsidRPr="00B45E9F" w:rsidRDefault="00A07AB4" w:rsidP="00A07AB4">
      <w:pPr>
        <w:suppressAutoHyphens/>
        <w:autoSpaceDN w:val="0"/>
        <w:ind w:right="425"/>
        <w:jc w:val="right"/>
        <w:textAlignment w:val="baseline"/>
        <w:rPr>
          <w:rFonts w:eastAsia="Calibri"/>
          <w:b/>
          <w:i/>
          <w:sz w:val="24"/>
          <w:szCs w:val="24"/>
        </w:rPr>
      </w:pPr>
    </w:p>
    <w:p w:rsidR="00A07AB4" w:rsidRDefault="00A07AB4" w:rsidP="00A07AB4">
      <w:pPr>
        <w:suppressAutoHyphens/>
        <w:autoSpaceDN w:val="0"/>
        <w:ind w:right="425"/>
        <w:jc w:val="center"/>
        <w:textAlignment w:val="baseline"/>
        <w:rPr>
          <w:rFonts w:eastAsia="Calibri"/>
          <w:b/>
          <w:bCs/>
          <w:caps/>
          <w:sz w:val="24"/>
          <w:szCs w:val="24"/>
          <w:lang w:val="bg-BG" w:eastAsia="ar-SA"/>
        </w:rPr>
      </w:pPr>
    </w:p>
    <w:p w:rsidR="00EF6AE2" w:rsidRPr="00EF6AE2" w:rsidRDefault="00EF6AE2" w:rsidP="00A07AB4">
      <w:pPr>
        <w:suppressAutoHyphens/>
        <w:autoSpaceDN w:val="0"/>
        <w:ind w:right="425"/>
        <w:jc w:val="center"/>
        <w:textAlignment w:val="baseline"/>
        <w:rPr>
          <w:rFonts w:eastAsia="Calibri"/>
          <w:b/>
          <w:bCs/>
          <w:caps/>
          <w:sz w:val="24"/>
          <w:szCs w:val="24"/>
          <w:lang w:val="bg-BG" w:eastAsia="ar-SA"/>
        </w:rPr>
      </w:pPr>
    </w:p>
    <w:p w:rsidR="00A07AB4" w:rsidRPr="00B45E9F" w:rsidRDefault="00A07AB4" w:rsidP="00A07AB4">
      <w:pPr>
        <w:suppressAutoHyphens/>
        <w:autoSpaceDN w:val="0"/>
        <w:ind w:right="425"/>
        <w:jc w:val="center"/>
        <w:textAlignment w:val="baseline"/>
        <w:rPr>
          <w:rFonts w:eastAsia="Calibri"/>
          <w:b/>
          <w:bCs/>
          <w:caps/>
          <w:sz w:val="24"/>
          <w:szCs w:val="24"/>
          <w:lang w:eastAsia="ar-SA"/>
        </w:rPr>
      </w:pPr>
      <w:r w:rsidRPr="00B45E9F">
        <w:rPr>
          <w:rFonts w:eastAsia="Calibri"/>
          <w:b/>
          <w:bCs/>
          <w:caps/>
          <w:sz w:val="24"/>
          <w:szCs w:val="24"/>
          <w:lang w:eastAsia="ar-SA"/>
        </w:rPr>
        <w:t>ОПИС НА ПРЕДСТАВЕНИТЕ ДОКУМЕНТИ, съдържащи се в офертата За Участие в открита процедура За възлагане на Обществена поръчка с предмет:</w:t>
      </w:r>
    </w:p>
    <w:p w:rsidR="00CE3E48" w:rsidRPr="00804C1B" w:rsidRDefault="00CE3E48" w:rsidP="00CE3E48">
      <w:pPr>
        <w:pStyle w:val="ab"/>
        <w:tabs>
          <w:tab w:val="left" w:pos="708"/>
        </w:tabs>
        <w:jc w:val="both"/>
        <w:rPr>
          <w:b/>
        </w:rPr>
      </w:pPr>
      <w:r w:rsidRPr="00804C1B">
        <w:rPr>
          <w:b/>
        </w:rPr>
        <w:t>„Доставка на хранителни продукти за нуждите на социалните и детски заведения при Община Брегово</w:t>
      </w:r>
      <w:r w:rsidRPr="00804C1B">
        <w:rPr>
          <w:b/>
          <w:lang w:val="en-US"/>
        </w:rPr>
        <w:t xml:space="preserve"> и </w:t>
      </w:r>
      <w:r w:rsidRPr="00804C1B">
        <w:rPr>
          <w:b/>
        </w:rPr>
        <w:t>„</w:t>
      </w:r>
      <w:r w:rsidRPr="00804C1B">
        <w:rPr>
          <w:b/>
          <w:lang w:val="en-US"/>
        </w:rPr>
        <w:t>Осигуряване на топъл обяд</w:t>
      </w:r>
      <w:r w:rsidRPr="00804C1B">
        <w:rPr>
          <w:b/>
        </w:rPr>
        <w:t>”</w:t>
      </w:r>
      <w:r w:rsidRPr="00804C1B">
        <w:rPr>
          <w:b/>
          <w:lang w:val="en-US"/>
        </w:rPr>
        <w:t xml:space="preserve"> по единадесет  </w:t>
      </w:r>
      <w:r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suppressAutoHyphens/>
        <w:autoSpaceDN w:val="0"/>
        <w:spacing w:after="120"/>
        <w:ind w:right="425"/>
        <w:textAlignment w:val="baseline"/>
        <w:rPr>
          <w:rFonts w:eastAsia="Calibri"/>
          <w:sz w:val="24"/>
          <w:szCs w:val="24"/>
        </w:rPr>
      </w:pPr>
      <w:r w:rsidRPr="00B45E9F">
        <w:rPr>
          <w:b/>
          <w:bCs/>
          <w:sz w:val="24"/>
          <w:szCs w:val="24"/>
        </w:rPr>
        <w:t>ОТ УЧАСТНИК: ______________________________________________________</w:t>
      </w:r>
    </w:p>
    <w:p w:rsidR="00A07AB4" w:rsidRPr="00B45E9F" w:rsidRDefault="00A07AB4" w:rsidP="00A07AB4">
      <w:pPr>
        <w:suppressAutoHyphens/>
        <w:autoSpaceDN w:val="0"/>
        <w:ind w:right="425"/>
        <w:jc w:val="center"/>
        <w:textAlignment w:val="baseline"/>
        <w:rPr>
          <w:bCs/>
          <w:sz w:val="24"/>
          <w:szCs w:val="24"/>
        </w:rPr>
      </w:pPr>
      <w:r w:rsidRPr="00B45E9F">
        <w:rPr>
          <w:bCs/>
          <w:sz w:val="24"/>
          <w:szCs w:val="24"/>
        </w:rPr>
        <w:t>(посочете наименованието на участника)</w:t>
      </w:r>
    </w:p>
    <w:p w:rsidR="00A07AB4" w:rsidRPr="00B45E9F" w:rsidRDefault="00A07AB4" w:rsidP="00A07AB4">
      <w:pPr>
        <w:suppressAutoHyphens/>
        <w:autoSpaceDN w:val="0"/>
        <w:ind w:right="425"/>
        <w:textAlignment w:val="baseline"/>
        <w:rPr>
          <w:bCs/>
          <w:sz w:val="24"/>
          <w:szCs w:val="24"/>
        </w:rPr>
      </w:pPr>
    </w:p>
    <w:p w:rsidR="00A07AB4" w:rsidRPr="00B45E9F" w:rsidRDefault="00A07AB4" w:rsidP="00A07AB4">
      <w:pPr>
        <w:suppressAutoHyphens/>
        <w:autoSpaceDN w:val="0"/>
        <w:ind w:right="425"/>
        <w:jc w:val="center"/>
        <w:textAlignment w:val="baseline"/>
        <w:rPr>
          <w:b/>
          <w:bCs/>
          <w:caps/>
          <w:sz w:val="24"/>
          <w:szCs w:val="24"/>
          <w:lang w:eastAsia="ar-SA"/>
        </w:rPr>
      </w:pPr>
    </w:p>
    <w:tbl>
      <w:tblPr>
        <w:tblW w:w="9782" w:type="dxa"/>
        <w:tblInd w:w="-318" w:type="dxa"/>
        <w:tblLayout w:type="fixed"/>
        <w:tblCellMar>
          <w:left w:w="10" w:type="dxa"/>
          <w:right w:w="10" w:type="dxa"/>
        </w:tblCellMar>
        <w:tblLook w:val="04A0"/>
      </w:tblPr>
      <w:tblGrid>
        <w:gridCol w:w="1135"/>
        <w:gridCol w:w="6379"/>
        <w:gridCol w:w="2268"/>
      </w:tblGrid>
      <w:tr w:rsidR="00A07AB4" w:rsidRPr="00B45E9F" w:rsidTr="0072639B">
        <w:trPr>
          <w:trHeight w:val="1020"/>
        </w:trPr>
        <w:tc>
          <w:tcPr>
            <w:tcW w:w="113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A07AB4" w:rsidRPr="00B45E9F" w:rsidRDefault="00A07AB4" w:rsidP="0072639B">
            <w:pPr>
              <w:tabs>
                <w:tab w:val="left" w:pos="743"/>
              </w:tabs>
              <w:suppressAutoHyphens/>
              <w:autoSpaceDN w:val="0"/>
              <w:spacing w:after="120"/>
              <w:jc w:val="center"/>
              <w:textAlignment w:val="baseline"/>
              <w:rPr>
                <w:b/>
                <w:bCs/>
                <w:sz w:val="24"/>
                <w:szCs w:val="24"/>
              </w:rPr>
            </w:pPr>
            <w:r w:rsidRPr="00B45E9F">
              <w:rPr>
                <w:b/>
                <w:bCs/>
                <w:sz w:val="24"/>
                <w:szCs w:val="24"/>
              </w:rPr>
              <w:t>Образец №</w:t>
            </w:r>
          </w:p>
        </w:tc>
        <w:tc>
          <w:tcPr>
            <w:tcW w:w="637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A07AB4" w:rsidRPr="00B45E9F" w:rsidRDefault="00A07AB4" w:rsidP="0072639B">
            <w:pPr>
              <w:suppressAutoHyphens/>
              <w:autoSpaceDN w:val="0"/>
              <w:spacing w:after="120"/>
              <w:ind w:right="425"/>
              <w:jc w:val="center"/>
              <w:textAlignment w:val="baseline"/>
              <w:rPr>
                <w:b/>
                <w:bCs/>
                <w:sz w:val="24"/>
                <w:szCs w:val="24"/>
              </w:rPr>
            </w:pPr>
          </w:p>
          <w:p w:rsidR="00A07AB4" w:rsidRPr="00B45E9F" w:rsidRDefault="00A07AB4" w:rsidP="0072639B">
            <w:pPr>
              <w:suppressAutoHyphens/>
              <w:autoSpaceDN w:val="0"/>
              <w:spacing w:after="120"/>
              <w:ind w:right="425"/>
              <w:jc w:val="center"/>
              <w:textAlignment w:val="baseline"/>
              <w:rPr>
                <w:b/>
                <w:bCs/>
                <w:sz w:val="24"/>
                <w:szCs w:val="24"/>
              </w:rPr>
            </w:pPr>
            <w:r w:rsidRPr="00B45E9F">
              <w:rPr>
                <w:b/>
                <w:bCs/>
                <w:sz w:val="24"/>
                <w:szCs w:val="24"/>
              </w:rPr>
              <w:t>Съдържание</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A07AB4" w:rsidRPr="00B45E9F" w:rsidRDefault="00A07AB4" w:rsidP="0072639B">
            <w:pPr>
              <w:tabs>
                <w:tab w:val="left" w:pos="1343"/>
              </w:tabs>
              <w:suppressAutoHyphens/>
              <w:autoSpaceDN w:val="0"/>
              <w:spacing w:after="120"/>
              <w:ind w:right="47"/>
              <w:textAlignment w:val="baseline"/>
              <w:rPr>
                <w:rFonts w:eastAsia="Calibri"/>
                <w:sz w:val="24"/>
                <w:szCs w:val="24"/>
              </w:rPr>
            </w:pPr>
            <w:r w:rsidRPr="00B45E9F">
              <w:rPr>
                <w:b/>
                <w:sz w:val="24"/>
                <w:szCs w:val="24"/>
              </w:rPr>
              <w:t>Вид на документа (копие или оригинал)</w:t>
            </w:r>
          </w:p>
        </w:tc>
      </w:tr>
      <w:tr w:rsidR="00A07AB4" w:rsidRPr="00B45E9F" w:rsidTr="0072639B">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7AB4" w:rsidRPr="00B45E9F" w:rsidRDefault="00A07AB4" w:rsidP="00C32D4D">
            <w:pPr>
              <w:numPr>
                <w:ilvl w:val="0"/>
                <w:numId w:val="8"/>
              </w:numPr>
              <w:suppressAutoHyphens/>
              <w:autoSpaceDN w:val="0"/>
              <w:ind w:hanging="686"/>
              <w:textAlignment w:val="baseline"/>
              <w:rPr>
                <w:b/>
                <w:bCs/>
                <w:sz w:val="24"/>
                <w:szCs w:val="24"/>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jc w:val="both"/>
              <w:textAlignment w:val="baseline"/>
              <w:rPr>
                <w:rFonts w:eastAsia="Calibri"/>
                <w:sz w:val="24"/>
                <w:szCs w:val="24"/>
              </w:rPr>
            </w:pPr>
            <w:r w:rsidRPr="00B45E9F">
              <w:rPr>
                <w:b/>
                <w:color w:val="000000"/>
                <w:sz w:val="24"/>
                <w:szCs w:val="24"/>
                <w:lang w:eastAsia="ar-SA"/>
              </w:rPr>
              <w:t>Единен европейски документ за обществени поръчки (ЕЕДОП)</w:t>
            </w:r>
            <w:r w:rsidRPr="00B45E9F">
              <w:rPr>
                <w:color w:val="000000"/>
                <w:sz w:val="24"/>
                <w:szCs w:val="24"/>
                <w:lang w:eastAsia="ar-SA"/>
              </w:rPr>
              <w:t xml:space="preserve"> – </w:t>
            </w:r>
            <w:r w:rsidRPr="00B45E9F">
              <w:rPr>
                <w:i/>
                <w:color w:val="000000"/>
                <w:sz w:val="24"/>
                <w:szCs w:val="24"/>
                <w:lang w:eastAsia="ar-SA"/>
              </w:rPr>
              <w:t>Образец № 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spacing w:after="120"/>
              <w:ind w:right="425"/>
              <w:textAlignment w:val="baseline"/>
              <w:rPr>
                <w:sz w:val="24"/>
                <w:szCs w:val="24"/>
              </w:rPr>
            </w:pPr>
          </w:p>
        </w:tc>
      </w:tr>
      <w:tr w:rsidR="00A07AB4" w:rsidRPr="00B45E9F" w:rsidTr="0072639B">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7AB4" w:rsidRPr="00B45E9F" w:rsidRDefault="00A07AB4" w:rsidP="00C32D4D">
            <w:pPr>
              <w:numPr>
                <w:ilvl w:val="0"/>
                <w:numId w:val="8"/>
              </w:numPr>
              <w:suppressAutoHyphens/>
              <w:autoSpaceDN w:val="0"/>
              <w:ind w:hanging="686"/>
              <w:textAlignment w:val="baseline"/>
              <w:rPr>
                <w:b/>
                <w:bCs/>
                <w:sz w:val="24"/>
                <w:szCs w:val="24"/>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jc w:val="both"/>
              <w:textAlignment w:val="baseline"/>
              <w:rPr>
                <w:rFonts w:eastAsia="Calibri"/>
                <w:sz w:val="24"/>
                <w:szCs w:val="24"/>
              </w:rPr>
            </w:pPr>
            <w:r w:rsidRPr="00B45E9F">
              <w:rPr>
                <w:b/>
                <w:sz w:val="24"/>
                <w:szCs w:val="24"/>
              </w:rPr>
              <w:t xml:space="preserve">Копие от документ, от който да е видно правното основание за създаване на обединение </w:t>
            </w:r>
            <w:r w:rsidRPr="00B45E9F">
              <w:rPr>
                <w:sz w:val="24"/>
                <w:szCs w:val="24"/>
              </w:rPr>
              <w:t>(</w:t>
            </w:r>
            <w:r w:rsidRPr="00B45E9F">
              <w:rPr>
                <w:i/>
                <w:sz w:val="24"/>
                <w:szCs w:val="24"/>
              </w:rPr>
              <w:t>ако е приложимо</w:t>
            </w:r>
            <w:r w:rsidRPr="00B45E9F">
              <w:rPr>
                <w:sz w:val="24"/>
                <w:szCs w:val="24"/>
              </w:rPr>
              <w:t xml:space="preserve">) </w:t>
            </w:r>
            <w:r w:rsidRPr="00B45E9F">
              <w:rPr>
                <w:i/>
                <w:color w:val="000000"/>
                <w:sz w:val="24"/>
                <w:szCs w:val="24"/>
                <w:lang w:eastAsia="ar-SA"/>
              </w:rPr>
              <w:t>Представя се оригинал или заверено копие.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spacing w:after="120"/>
              <w:ind w:right="425"/>
              <w:textAlignment w:val="baseline"/>
              <w:rPr>
                <w:sz w:val="24"/>
                <w:szCs w:val="24"/>
              </w:rPr>
            </w:pPr>
          </w:p>
        </w:tc>
      </w:tr>
      <w:tr w:rsidR="00A07AB4" w:rsidRPr="00B45E9F" w:rsidTr="0072639B">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7AB4" w:rsidRPr="00B45E9F" w:rsidRDefault="00A07AB4" w:rsidP="00C32D4D">
            <w:pPr>
              <w:numPr>
                <w:ilvl w:val="0"/>
                <w:numId w:val="8"/>
              </w:numPr>
              <w:suppressAutoHyphens/>
              <w:autoSpaceDN w:val="0"/>
              <w:ind w:hanging="686"/>
              <w:textAlignment w:val="baseline"/>
              <w:rPr>
                <w:b/>
                <w:bCs/>
                <w:sz w:val="24"/>
                <w:szCs w:val="24"/>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jc w:val="both"/>
              <w:textAlignment w:val="baseline"/>
              <w:rPr>
                <w:rFonts w:eastAsia="Calibri"/>
                <w:sz w:val="24"/>
                <w:szCs w:val="24"/>
              </w:rPr>
            </w:pPr>
            <w:r w:rsidRPr="00B45E9F">
              <w:rPr>
                <w:b/>
                <w:sz w:val="24"/>
                <w:szCs w:val="24"/>
              </w:rPr>
              <w:t>Документи за доказване на предприетите мерки за надеждност</w:t>
            </w:r>
            <w:r w:rsidRPr="00B45E9F">
              <w:rPr>
                <w:sz w:val="24"/>
                <w:szCs w:val="24"/>
              </w:rPr>
              <w:t>:</w:t>
            </w:r>
          </w:p>
          <w:p w:rsidR="00A07AB4" w:rsidRPr="00B45E9F" w:rsidRDefault="00A07AB4" w:rsidP="00C32D4D">
            <w:pPr>
              <w:numPr>
                <w:ilvl w:val="0"/>
                <w:numId w:val="9"/>
              </w:numPr>
              <w:suppressAutoHyphens/>
              <w:autoSpaceDN w:val="0"/>
              <w:jc w:val="both"/>
              <w:textAlignment w:val="baseline"/>
              <w:rPr>
                <w:sz w:val="24"/>
                <w:szCs w:val="24"/>
              </w:rPr>
            </w:pPr>
            <w:r w:rsidRPr="00B45E9F">
              <w:rPr>
                <w:sz w:val="24"/>
                <w:szCs w:val="24"/>
              </w:rPr>
              <w:t>................................</w:t>
            </w:r>
          </w:p>
          <w:p w:rsidR="00A07AB4" w:rsidRPr="00B45E9F" w:rsidRDefault="00A07AB4" w:rsidP="00C32D4D">
            <w:pPr>
              <w:numPr>
                <w:ilvl w:val="0"/>
                <w:numId w:val="9"/>
              </w:numPr>
              <w:suppressAutoHyphens/>
              <w:autoSpaceDN w:val="0"/>
              <w:jc w:val="both"/>
              <w:textAlignment w:val="baseline"/>
              <w:rPr>
                <w:sz w:val="24"/>
                <w:szCs w:val="24"/>
              </w:rPr>
            </w:pPr>
            <w:r w:rsidRPr="00B45E9F">
              <w:rPr>
                <w:sz w:val="24"/>
                <w:szCs w:val="24"/>
              </w:rPr>
              <w:t>...............................</w:t>
            </w:r>
          </w:p>
          <w:p w:rsidR="00A07AB4" w:rsidRPr="00B45E9F" w:rsidRDefault="00A07AB4" w:rsidP="00C32D4D">
            <w:pPr>
              <w:numPr>
                <w:ilvl w:val="0"/>
                <w:numId w:val="9"/>
              </w:numPr>
              <w:suppressAutoHyphens/>
              <w:autoSpaceDN w:val="0"/>
              <w:jc w:val="both"/>
              <w:textAlignment w:val="baseline"/>
              <w:rPr>
                <w:sz w:val="24"/>
                <w:szCs w:val="24"/>
              </w:rPr>
            </w:pPr>
            <w:r w:rsidRPr="00B45E9F">
              <w:rPr>
                <w:sz w:val="24"/>
                <w:szCs w:val="24"/>
              </w:rPr>
              <w:t>................................</w:t>
            </w:r>
          </w:p>
          <w:p w:rsidR="00A07AB4" w:rsidRPr="00B45E9F" w:rsidRDefault="00A07AB4" w:rsidP="0072639B">
            <w:pPr>
              <w:suppressAutoHyphens/>
              <w:autoSpaceDN w:val="0"/>
              <w:jc w:val="both"/>
              <w:textAlignment w:val="baseline"/>
              <w:rPr>
                <w:rFonts w:eastAsia="Calibri"/>
                <w:sz w:val="24"/>
                <w:szCs w:val="24"/>
              </w:rPr>
            </w:pPr>
            <w:r w:rsidRPr="00B45E9F">
              <w:rPr>
                <w:sz w:val="24"/>
                <w:szCs w:val="24"/>
              </w:rPr>
              <w:t>(</w:t>
            </w:r>
            <w:r w:rsidRPr="00B45E9F">
              <w:rPr>
                <w:i/>
                <w:sz w:val="24"/>
                <w:szCs w:val="24"/>
              </w:rPr>
              <w:t>ако е приложимо</w:t>
            </w:r>
            <w:r w:rsidRPr="00B45E9F">
              <w:rPr>
                <w:sz w:val="24"/>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spacing w:after="120"/>
              <w:ind w:right="425"/>
              <w:textAlignment w:val="baseline"/>
              <w:rPr>
                <w:sz w:val="24"/>
                <w:szCs w:val="24"/>
              </w:rPr>
            </w:pPr>
          </w:p>
        </w:tc>
      </w:tr>
      <w:tr w:rsidR="00A07AB4" w:rsidRPr="00B45E9F" w:rsidTr="0072639B">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7AB4" w:rsidRPr="00B45E9F" w:rsidRDefault="00A07AB4" w:rsidP="00C32D4D">
            <w:pPr>
              <w:numPr>
                <w:ilvl w:val="0"/>
                <w:numId w:val="8"/>
              </w:numPr>
              <w:suppressAutoHyphens/>
              <w:autoSpaceDN w:val="0"/>
              <w:ind w:hanging="686"/>
              <w:textAlignment w:val="baseline"/>
              <w:rPr>
                <w:b/>
                <w:bCs/>
                <w:sz w:val="24"/>
                <w:szCs w:val="24"/>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jc w:val="both"/>
              <w:textAlignment w:val="baseline"/>
              <w:rPr>
                <w:rFonts w:eastAsia="Calibri"/>
                <w:sz w:val="24"/>
                <w:szCs w:val="24"/>
              </w:rPr>
            </w:pPr>
            <w:r w:rsidRPr="00B45E9F">
              <w:rPr>
                <w:b/>
                <w:sz w:val="24"/>
                <w:szCs w:val="24"/>
              </w:rPr>
              <w:t xml:space="preserve">Опис на представените документи – </w:t>
            </w:r>
            <w:r w:rsidRPr="00B45E9F">
              <w:rPr>
                <w:i/>
                <w:sz w:val="24"/>
                <w:szCs w:val="24"/>
              </w:rPr>
              <w:t>Образец 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spacing w:after="120"/>
              <w:ind w:right="425"/>
              <w:textAlignment w:val="baseline"/>
              <w:rPr>
                <w:sz w:val="24"/>
                <w:szCs w:val="24"/>
              </w:rPr>
            </w:pPr>
          </w:p>
        </w:tc>
      </w:tr>
      <w:tr w:rsidR="00A07AB4" w:rsidRPr="00B45E9F" w:rsidTr="0072639B">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7AB4" w:rsidRPr="00B45E9F" w:rsidRDefault="00A07AB4" w:rsidP="0072639B">
            <w:pPr>
              <w:suppressAutoHyphens/>
              <w:autoSpaceDN w:val="0"/>
              <w:spacing w:after="120"/>
              <w:ind w:right="425"/>
              <w:jc w:val="center"/>
              <w:textAlignment w:val="baseline"/>
              <w:rPr>
                <w:rFonts w:eastAsia="Calibri"/>
                <w:sz w:val="24"/>
                <w:szCs w:val="24"/>
              </w:rPr>
            </w:pPr>
            <w:r w:rsidRPr="00B45E9F">
              <w:rPr>
                <w:b/>
                <w:sz w:val="24"/>
                <w:szCs w:val="24"/>
              </w:rPr>
              <w:t>Техническо предложение</w:t>
            </w:r>
          </w:p>
        </w:tc>
      </w:tr>
      <w:tr w:rsidR="00A07AB4" w:rsidRPr="00B45E9F" w:rsidTr="0072639B">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7AB4" w:rsidRPr="00B45E9F" w:rsidRDefault="00A07AB4" w:rsidP="00C32D4D">
            <w:pPr>
              <w:numPr>
                <w:ilvl w:val="0"/>
                <w:numId w:val="8"/>
              </w:numPr>
              <w:suppressAutoHyphens/>
              <w:autoSpaceDN w:val="0"/>
              <w:ind w:hanging="686"/>
              <w:textAlignment w:val="baseline"/>
              <w:rPr>
                <w:b/>
                <w:bCs/>
                <w:sz w:val="24"/>
                <w:szCs w:val="24"/>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jc w:val="both"/>
              <w:textAlignment w:val="baseline"/>
              <w:rPr>
                <w:rFonts w:eastAsia="Calibri"/>
                <w:sz w:val="24"/>
                <w:szCs w:val="24"/>
              </w:rPr>
            </w:pPr>
            <w:r w:rsidRPr="00B45E9F">
              <w:rPr>
                <w:color w:val="000000"/>
                <w:sz w:val="24"/>
                <w:szCs w:val="24"/>
                <w:lang w:eastAsia="ar-SA"/>
              </w:rPr>
              <w:t>Нотариално заверено пълномощно на лицето, упълномощено да представлява участника в процедурата (</w:t>
            </w:r>
            <w:r w:rsidRPr="00B45E9F">
              <w:rPr>
                <w:i/>
                <w:color w:val="000000"/>
                <w:sz w:val="24"/>
                <w:szCs w:val="24"/>
                <w:lang w:eastAsia="ar-SA"/>
              </w:rPr>
              <w:t>ако е приложимо</w:t>
            </w:r>
            <w:r w:rsidRPr="00B45E9F">
              <w:rPr>
                <w:color w:val="000000"/>
                <w:sz w:val="24"/>
                <w:szCs w:val="24"/>
                <w:lang w:eastAsia="ar-SA"/>
              </w:rPr>
              <w:t>)</w:t>
            </w:r>
          </w:p>
          <w:p w:rsidR="00A07AB4" w:rsidRPr="00B45E9F" w:rsidRDefault="00A07AB4" w:rsidP="0072639B">
            <w:pPr>
              <w:suppressAutoHyphens/>
              <w:autoSpaceDN w:val="0"/>
              <w:jc w:val="both"/>
              <w:textAlignment w:val="baseline"/>
              <w:rPr>
                <w:rFonts w:eastAsia="Calibri"/>
                <w:sz w:val="24"/>
                <w:szCs w:val="24"/>
              </w:rPr>
            </w:pPr>
            <w:r w:rsidRPr="00B45E9F">
              <w:rPr>
                <w:i/>
                <w:color w:val="000000"/>
                <w:sz w:val="24"/>
                <w:szCs w:val="24"/>
                <w:lang w:eastAsia="ar-SA"/>
              </w:rPr>
              <w:t>Когато участникът не се представлява от лицата, които имат право на това съгласно документите му за регистрация или ако е обединение - от лицето посочено да представлява участника съобразно акта за създаване на обединенито или друг документ;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spacing w:after="120"/>
              <w:ind w:right="425"/>
              <w:textAlignment w:val="baseline"/>
              <w:rPr>
                <w:sz w:val="24"/>
                <w:szCs w:val="24"/>
              </w:rPr>
            </w:pPr>
          </w:p>
        </w:tc>
      </w:tr>
      <w:tr w:rsidR="00A07AB4" w:rsidRPr="00B45E9F" w:rsidTr="0072639B">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7AB4" w:rsidRPr="00B45E9F" w:rsidRDefault="00A07AB4" w:rsidP="00C32D4D">
            <w:pPr>
              <w:numPr>
                <w:ilvl w:val="0"/>
                <w:numId w:val="8"/>
              </w:numPr>
              <w:suppressAutoHyphens/>
              <w:autoSpaceDN w:val="0"/>
              <w:ind w:hanging="686"/>
              <w:textAlignment w:val="baseline"/>
              <w:rPr>
                <w:b/>
                <w:bCs/>
                <w:sz w:val="24"/>
                <w:szCs w:val="24"/>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jc w:val="both"/>
              <w:textAlignment w:val="baseline"/>
              <w:rPr>
                <w:rFonts w:eastAsia="Calibri"/>
                <w:sz w:val="24"/>
                <w:szCs w:val="24"/>
              </w:rPr>
            </w:pPr>
            <w:r w:rsidRPr="00B45E9F">
              <w:rPr>
                <w:sz w:val="24"/>
                <w:szCs w:val="24"/>
              </w:rPr>
              <w:t>Предложение за изпълнение на поръчката в съответствие с техническите спецификации и изискванията на възложителя -</w:t>
            </w:r>
            <w:r w:rsidRPr="00B45E9F">
              <w:rPr>
                <w:i/>
                <w:sz w:val="24"/>
                <w:szCs w:val="24"/>
              </w:rPr>
              <w:t>Образец 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spacing w:after="120"/>
              <w:ind w:right="425"/>
              <w:textAlignment w:val="baseline"/>
              <w:rPr>
                <w:sz w:val="24"/>
                <w:szCs w:val="24"/>
              </w:rPr>
            </w:pPr>
          </w:p>
        </w:tc>
      </w:tr>
      <w:tr w:rsidR="007D772F" w:rsidRPr="00B45E9F" w:rsidTr="0072639B">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D772F" w:rsidRPr="00B45E9F" w:rsidRDefault="007D772F" w:rsidP="00C32D4D">
            <w:pPr>
              <w:numPr>
                <w:ilvl w:val="0"/>
                <w:numId w:val="8"/>
              </w:numPr>
              <w:suppressAutoHyphens/>
              <w:autoSpaceDN w:val="0"/>
              <w:ind w:hanging="686"/>
              <w:textAlignment w:val="baseline"/>
              <w:rPr>
                <w:b/>
                <w:bCs/>
                <w:sz w:val="24"/>
                <w:szCs w:val="24"/>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D772F" w:rsidRPr="007D772F" w:rsidRDefault="007D772F" w:rsidP="0072639B">
            <w:pPr>
              <w:suppressAutoHyphens/>
              <w:autoSpaceDN w:val="0"/>
              <w:jc w:val="both"/>
              <w:textAlignment w:val="baseline"/>
              <w:rPr>
                <w:sz w:val="24"/>
                <w:szCs w:val="24"/>
                <w:lang w:val="bg-BG"/>
              </w:rPr>
            </w:pPr>
            <w:r>
              <w:rPr>
                <w:sz w:val="24"/>
                <w:szCs w:val="24"/>
                <w:lang w:val="bg-BG"/>
              </w:rPr>
              <w:t>Работна програма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D772F" w:rsidRPr="00B45E9F" w:rsidRDefault="007D772F" w:rsidP="0072639B">
            <w:pPr>
              <w:suppressAutoHyphens/>
              <w:autoSpaceDN w:val="0"/>
              <w:spacing w:after="120"/>
              <w:ind w:right="425"/>
              <w:textAlignment w:val="baseline"/>
              <w:rPr>
                <w:sz w:val="24"/>
                <w:szCs w:val="24"/>
              </w:rPr>
            </w:pPr>
          </w:p>
        </w:tc>
      </w:tr>
      <w:tr w:rsidR="00A07AB4" w:rsidRPr="00B45E9F" w:rsidTr="0072639B">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7AB4" w:rsidRPr="00B45E9F" w:rsidRDefault="00A07AB4" w:rsidP="00C32D4D">
            <w:pPr>
              <w:numPr>
                <w:ilvl w:val="0"/>
                <w:numId w:val="8"/>
              </w:numPr>
              <w:suppressAutoHyphens/>
              <w:autoSpaceDN w:val="0"/>
              <w:ind w:hanging="686"/>
              <w:textAlignment w:val="baseline"/>
              <w:rPr>
                <w:b/>
                <w:bCs/>
                <w:sz w:val="24"/>
                <w:szCs w:val="24"/>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jc w:val="both"/>
              <w:textAlignment w:val="baseline"/>
              <w:rPr>
                <w:rFonts w:eastAsia="Calibri"/>
                <w:sz w:val="24"/>
                <w:szCs w:val="24"/>
              </w:rPr>
            </w:pPr>
            <w:r w:rsidRPr="00B45E9F">
              <w:rPr>
                <w:color w:val="000000"/>
                <w:sz w:val="24"/>
                <w:szCs w:val="24"/>
                <w:lang w:eastAsia="ar-SA"/>
              </w:rPr>
              <w:t xml:space="preserve">Декларация за съгласие с клаузите на приложения проект на договор – </w:t>
            </w:r>
            <w:r w:rsidRPr="00B45E9F">
              <w:rPr>
                <w:i/>
                <w:color w:val="000000"/>
                <w:sz w:val="24"/>
                <w:szCs w:val="24"/>
                <w:lang w:eastAsia="ar-SA"/>
              </w:rPr>
              <w:t>Образец 2а</w:t>
            </w:r>
            <w:r w:rsidRPr="00B45E9F">
              <w:rPr>
                <w:color w:val="000000"/>
                <w:sz w:val="24"/>
                <w:szCs w:val="24"/>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spacing w:after="120"/>
              <w:ind w:right="425"/>
              <w:textAlignment w:val="baseline"/>
              <w:rPr>
                <w:sz w:val="24"/>
                <w:szCs w:val="24"/>
              </w:rPr>
            </w:pPr>
          </w:p>
        </w:tc>
      </w:tr>
      <w:tr w:rsidR="00A07AB4" w:rsidRPr="00B45E9F" w:rsidTr="0072639B">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7AB4" w:rsidRPr="00B45E9F" w:rsidRDefault="00A07AB4" w:rsidP="00C32D4D">
            <w:pPr>
              <w:numPr>
                <w:ilvl w:val="0"/>
                <w:numId w:val="8"/>
              </w:numPr>
              <w:suppressAutoHyphens/>
              <w:autoSpaceDN w:val="0"/>
              <w:ind w:hanging="686"/>
              <w:textAlignment w:val="baseline"/>
              <w:rPr>
                <w:b/>
                <w:bCs/>
                <w:sz w:val="24"/>
                <w:szCs w:val="24"/>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jc w:val="both"/>
              <w:textAlignment w:val="baseline"/>
              <w:rPr>
                <w:rFonts w:eastAsia="Calibri"/>
                <w:sz w:val="24"/>
                <w:szCs w:val="24"/>
              </w:rPr>
            </w:pPr>
            <w:r w:rsidRPr="00B45E9F">
              <w:rPr>
                <w:sz w:val="24"/>
                <w:szCs w:val="24"/>
              </w:rPr>
              <w:t xml:space="preserve">Декларация за срока на валидност на офертата - </w:t>
            </w:r>
            <w:r w:rsidRPr="00B45E9F">
              <w:rPr>
                <w:i/>
                <w:sz w:val="24"/>
                <w:szCs w:val="24"/>
              </w:rPr>
              <w:t>Образец 2б</w:t>
            </w:r>
            <w:r w:rsidRPr="00B45E9F">
              <w:rPr>
                <w:sz w:val="24"/>
                <w:szCs w:val="24"/>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spacing w:after="120"/>
              <w:ind w:right="425"/>
              <w:textAlignment w:val="baseline"/>
              <w:rPr>
                <w:sz w:val="24"/>
                <w:szCs w:val="24"/>
              </w:rPr>
            </w:pPr>
          </w:p>
        </w:tc>
      </w:tr>
      <w:tr w:rsidR="00A07AB4" w:rsidRPr="00B45E9F" w:rsidTr="0072639B">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7AB4" w:rsidRPr="00B45E9F" w:rsidRDefault="00A07AB4" w:rsidP="00C32D4D">
            <w:pPr>
              <w:numPr>
                <w:ilvl w:val="0"/>
                <w:numId w:val="8"/>
              </w:numPr>
              <w:suppressAutoHyphens/>
              <w:autoSpaceDN w:val="0"/>
              <w:ind w:hanging="686"/>
              <w:textAlignment w:val="baseline"/>
              <w:rPr>
                <w:b/>
                <w:bCs/>
                <w:sz w:val="24"/>
                <w:szCs w:val="24"/>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jc w:val="both"/>
              <w:textAlignment w:val="baseline"/>
              <w:rPr>
                <w:rFonts w:eastAsia="Calibri"/>
                <w:sz w:val="24"/>
                <w:szCs w:val="24"/>
              </w:rPr>
            </w:pPr>
            <w:r w:rsidRPr="00B45E9F">
              <w:rPr>
                <w:sz w:val="24"/>
                <w:szCs w:val="24"/>
              </w:rPr>
              <w:t xml:space="preserve">Декларация, че при изготвяне на офертата са спазени </w:t>
            </w:r>
            <w:r w:rsidRPr="00B45E9F">
              <w:rPr>
                <w:sz w:val="24"/>
                <w:szCs w:val="24"/>
              </w:rPr>
              <w:lastRenderedPageBreak/>
              <w:t xml:space="preserve">задълженията, свързани с данъци и осигуровки, опазване на околната среда, закрила на заетостта и условията на труд - </w:t>
            </w:r>
            <w:r w:rsidRPr="00B45E9F">
              <w:rPr>
                <w:i/>
                <w:sz w:val="24"/>
                <w:szCs w:val="24"/>
              </w:rPr>
              <w:t>Образец 2в</w:t>
            </w:r>
            <w:r w:rsidRPr="00B45E9F">
              <w:rPr>
                <w:sz w:val="24"/>
                <w:szCs w:val="24"/>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spacing w:after="120"/>
              <w:ind w:right="425"/>
              <w:textAlignment w:val="baseline"/>
              <w:rPr>
                <w:sz w:val="24"/>
                <w:szCs w:val="24"/>
              </w:rPr>
            </w:pPr>
          </w:p>
        </w:tc>
      </w:tr>
      <w:tr w:rsidR="00A07AB4" w:rsidRPr="00B45E9F" w:rsidTr="0072639B">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7AB4" w:rsidRPr="00B45E9F" w:rsidRDefault="00A07AB4" w:rsidP="00C32D4D">
            <w:pPr>
              <w:numPr>
                <w:ilvl w:val="0"/>
                <w:numId w:val="8"/>
              </w:numPr>
              <w:suppressAutoHyphens/>
              <w:autoSpaceDN w:val="0"/>
              <w:ind w:hanging="686"/>
              <w:textAlignment w:val="baseline"/>
              <w:rPr>
                <w:b/>
                <w:bCs/>
                <w:sz w:val="24"/>
                <w:szCs w:val="24"/>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jc w:val="both"/>
              <w:textAlignment w:val="baseline"/>
              <w:rPr>
                <w:sz w:val="24"/>
                <w:szCs w:val="24"/>
              </w:rPr>
            </w:pPr>
            <w:r w:rsidRPr="00B45E9F">
              <w:rPr>
                <w:sz w:val="24"/>
                <w:szCs w:val="24"/>
              </w:rPr>
              <w:t>Друга информация и/или документи:</w:t>
            </w:r>
          </w:p>
          <w:p w:rsidR="00A07AB4" w:rsidRPr="00B45E9F" w:rsidRDefault="00A07AB4" w:rsidP="00C32D4D">
            <w:pPr>
              <w:numPr>
                <w:ilvl w:val="0"/>
                <w:numId w:val="10"/>
              </w:numPr>
              <w:suppressAutoHyphens/>
              <w:autoSpaceDN w:val="0"/>
              <w:jc w:val="both"/>
              <w:textAlignment w:val="baseline"/>
              <w:rPr>
                <w:sz w:val="24"/>
                <w:szCs w:val="24"/>
              </w:rPr>
            </w:pPr>
            <w:r w:rsidRPr="00B45E9F">
              <w:rPr>
                <w:sz w:val="24"/>
                <w:szCs w:val="24"/>
              </w:rPr>
              <w:t>...........................................</w:t>
            </w:r>
          </w:p>
          <w:p w:rsidR="00A07AB4" w:rsidRPr="00B45E9F" w:rsidRDefault="00A07AB4" w:rsidP="00C32D4D">
            <w:pPr>
              <w:numPr>
                <w:ilvl w:val="0"/>
                <w:numId w:val="10"/>
              </w:numPr>
              <w:suppressAutoHyphens/>
              <w:autoSpaceDN w:val="0"/>
              <w:jc w:val="both"/>
              <w:textAlignment w:val="baseline"/>
              <w:rPr>
                <w:sz w:val="24"/>
                <w:szCs w:val="24"/>
              </w:rPr>
            </w:pPr>
            <w:r w:rsidRPr="00B45E9F">
              <w:rPr>
                <w:sz w:val="24"/>
                <w:szCs w:val="24"/>
              </w:rPr>
              <w:t>..........................................</w:t>
            </w:r>
          </w:p>
          <w:p w:rsidR="00A07AB4" w:rsidRPr="00B45E9F" w:rsidRDefault="00A07AB4" w:rsidP="00C32D4D">
            <w:pPr>
              <w:numPr>
                <w:ilvl w:val="0"/>
                <w:numId w:val="10"/>
              </w:numPr>
              <w:suppressAutoHyphens/>
              <w:autoSpaceDN w:val="0"/>
              <w:jc w:val="both"/>
              <w:textAlignment w:val="baseline"/>
              <w:rPr>
                <w:sz w:val="24"/>
                <w:szCs w:val="24"/>
              </w:rPr>
            </w:pPr>
            <w:r w:rsidRPr="00B45E9F">
              <w:rPr>
                <w:sz w:val="24"/>
                <w:szCs w:val="24"/>
              </w:rPr>
              <w:t>...........................................</w:t>
            </w:r>
          </w:p>
          <w:p w:rsidR="00A07AB4" w:rsidRPr="00B45E9F" w:rsidRDefault="00A07AB4" w:rsidP="0072639B">
            <w:pPr>
              <w:suppressAutoHyphens/>
              <w:autoSpaceDN w:val="0"/>
              <w:jc w:val="both"/>
              <w:textAlignment w:val="baseline"/>
              <w:rPr>
                <w:rFonts w:eastAsia="Calibri"/>
                <w:sz w:val="24"/>
                <w:szCs w:val="24"/>
              </w:rPr>
            </w:pPr>
            <w:r w:rsidRPr="00B45E9F">
              <w:rPr>
                <w:sz w:val="24"/>
                <w:szCs w:val="24"/>
              </w:rPr>
              <w:t>(</w:t>
            </w:r>
            <w:r w:rsidRPr="00B45E9F">
              <w:rPr>
                <w:i/>
                <w:sz w:val="24"/>
                <w:szCs w:val="24"/>
              </w:rPr>
              <w:t>Описват се съответните документи, ако е приложимо</w:t>
            </w:r>
            <w:r w:rsidRPr="00B45E9F">
              <w:rPr>
                <w:sz w:val="24"/>
                <w:szCs w:val="24"/>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spacing w:after="120"/>
              <w:ind w:right="425"/>
              <w:textAlignment w:val="baseline"/>
              <w:rPr>
                <w:sz w:val="24"/>
                <w:szCs w:val="24"/>
              </w:rPr>
            </w:pPr>
          </w:p>
        </w:tc>
      </w:tr>
      <w:tr w:rsidR="00A07AB4" w:rsidRPr="00B45E9F" w:rsidTr="0072639B">
        <w:tc>
          <w:tcPr>
            <w:tcW w:w="97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A07AB4" w:rsidRPr="00B45E9F" w:rsidRDefault="00A07AB4" w:rsidP="0072639B">
            <w:pPr>
              <w:suppressAutoHyphens/>
              <w:autoSpaceDN w:val="0"/>
              <w:spacing w:after="120"/>
              <w:ind w:left="720" w:hanging="686"/>
              <w:jc w:val="center"/>
              <w:textAlignment w:val="baseline"/>
              <w:rPr>
                <w:rFonts w:eastAsia="Calibri"/>
                <w:sz w:val="24"/>
                <w:szCs w:val="24"/>
              </w:rPr>
            </w:pPr>
            <w:r w:rsidRPr="00B45E9F">
              <w:rPr>
                <w:b/>
                <w:sz w:val="24"/>
                <w:szCs w:val="24"/>
              </w:rPr>
              <w:t>Ценово предложение</w:t>
            </w:r>
          </w:p>
        </w:tc>
      </w:tr>
      <w:tr w:rsidR="00A07AB4" w:rsidRPr="00B45E9F" w:rsidTr="0072639B">
        <w:trPr>
          <w:trHeight w:val="1192"/>
        </w:trPr>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7AB4" w:rsidRPr="00B45E9F" w:rsidRDefault="00A07AB4" w:rsidP="00C32D4D">
            <w:pPr>
              <w:numPr>
                <w:ilvl w:val="0"/>
                <w:numId w:val="8"/>
              </w:numPr>
              <w:suppressAutoHyphens/>
              <w:autoSpaceDN w:val="0"/>
              <w:ind w:hanging="686"/>
              <w:textAlignment w:val="baseline"/>
              <w:rPr>
                <w:b/>
                <w:bCs/>
                <w:sz w:val="24"/>
                <w:szCs w:val="24"/>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spacing w:before="60" w:after="60"/>
              <w:jc w:val="both"/>
              <w:textAlignment w:val="baseline"/>
              <w:rPr>
                <w:rFonts w:eastAsia="Calibri"/>
                <w:sz w:val="24"/>
                <w:szCs w:val="24"/>
              </w:rPr>
            </w:pPr>
            <w:r w:rsidRPr="00B45E9F">
              <w:rPr>
                <w:b/>
                <w:sz w:val="24"/>
                <w:szCs w:val="24"/>
              </w:rPr>
              <w:t>Ценово предложение</w:t>
            </w:r>
            <w:r w:rsidRPr="00B45E9F">
              <w:rPr>
                <w:sz w:val="24"/>
                <w:szCs w:val="24"/>
              </w:rPr>
              <w:t xml:space="preserve"> - </w:t>
            </w:r>
            <w:r w:rsidRPr="00B45E9F">
              <w:rPr>
                <w:i/>
                <w:sz w:val="24"/>
                <w:szCs w:val="24"/>
              </w:rPr>
              <w:t>Образец №4;</w:t>
            </w:r>
          </w:p>
          <w:p w:rsidR="00A07AB4" w:rsidRPr="00B45E9F" w:rsidRDefault="00A07AB4" w:rsidP="0072639B">
            <w:pPr>
              <w:suppressAutoHyphens/>
              <w:autoSpaceDN w:val="0"/>
              <w:jc w:val="both"/>
              <w:textAlignment w:val="baseline"/>
              <w:rPr>
                <w:rFonts w:eastAsia="Calibri"/>
                <w:sz w:val="24"/>
                <w:szCs w:val="24"/>
              </w:rPr>
            </w:pPr>
            <w:r w:rsidRPr="00B45E9F">
              <w:rPr>
                <w:b/>
                <w:i/>
                <w:sz w:val="24"/>
                <w:szCs w:val="24"/>
              </w:rPr>
              <w:t xml:space="preserve">Ценовото предложение се поставя </w:t>
            </w:r>
            <w:r w:rsidRPr="00B45E9F">
              <w:rPr>
                <w:b/>
                <w:i/>
                <w:sz w:val="24"/>
                <w:szCs w:val="24"/>
                <w:u w:val="single"/>
              </w:rPr>
              <w:t>в отделен, запечатан непрозрачен плик</w:t>
            </w:r>
            <w:r w:rsidRPr="00B45E9F">
              <w:rPr>
                <w:b/>
                <w:i/>
                <w:sz w:val="24"/>
                <w:szCs w:val="24"/>
              </w:rPr>
              <w:t xml:space="preserve"> с надпис „Предлагани ценови параметри“.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AB4" w:rsidRPr="00B45E9F" w:rsidRDefault="00A07AB4" w:rsidP="0072639B">
            <w:pPr>
              <w:suppressAutoHyphens/>
              <w:autoSpaceDN w:val="0"/>
              <w:spacing w:after="120"/>
              <w:ind w:right="425"/>
              <w:textAlignment w:val="baseline"/>
              <w:rPr>
                <w:sz w:val="24"/>
                <w:szCs w:val="24"/>
              </w:rPr>
            </w:pPr>
          </w:p>
        </w:tc>
      </w:tr>
    </w:tbl>
    <w:p w:rsidR="00A07AB4" w:rsidRPr="00B45E9F" w:rsidRDefault="00A07AB4" w:rsidP="00A07AB4">
      <w:pPr>
        <w:suppressAutoHyphens/>
        <w:autoSpaceDN w:val="0"/>
        <w:spacing w:before="120" w:line="360" w:lineRule="auto"/>
        <w:ind w:right="425" w:firstLine="708"/>
        <w:jc w:val="both"/>
        <w:textAlignment w:val="baseline"/>
        <w:rPr>
          <w:b/>
          <w:bCs/>
          <w:sz w:val="24"/>
          <w:szCs w:val="24"/>
          <w:u w:val="single"/>
        </w:rPr>
      </w:pPr>
    </w:p>
    <w:p w:rsidR="00A07AB4" w:rsidRPr="00B45E9F" w:rsidRDefault="00A07AB4" w:rsidP="00A07AB4">
      <w:pPr>
        <w:suppressAutoHyphens/>
        <w:autoSpaceDN w:val="0"/>
        <w:spacing w:before="120" w:line="360" w:lineRule="auto"/>
        <w:ind w:right="425" w:firstLine="708"/>
        <w:jc w:val="both"/>
        <w:textAlignment w:val="baseline"/>
        <w:rPr>
          <w:rFonts w:eastAsia="Calibri"/>
          <w:sz w:val="24"/>
          <w:szCs w:val="24"/>
        </w:rPr>
      </w:pPr>
      <w:r w:rsidRPr="00B45E9F">
        <w:rPr>
          <w:b/>
          <w:bCs/>
          <w:sz w:val="24"/>
          <w:szCs w:val="24"/>
          <w:u w:val="single"/>
        </w:rPr>
        <w:t>ПОДПИС и ПЕЧАТ:</w:t>
      </w:r>
    </w:p>
    <w:p w:rsidR="00A07AB4" w:rsidRPr="00B45E9F" w:rsidRDefault="00A07AB4" w:rsidP="00A07AB4">
      <w:pPr>
        <w:suppressAutoHyphens/>
        <w:autoSpaceDN w:val="0"/>
        <w:spacing w:before="120" w:line="360" w:lineRule="auto"/>
        <w:ind w:right="425" w:firstLine="708"/>
        <w:jc w:val="both"/>
        <w:textAlignment w:val="baseline"/>
        <w:rPr>
          <w:sz w:val="24"/>
          <w:szCs w:val="24"/>
        </w:rPr>
      </w:pPr>
      <w:r w:rsidRPr="00B45E9F">
        <w:rPr>
          <w:sz w:val="24"/>
          <w:szCs w:val="24"/>
        </w:rPr>
        <w:t>__________________________ (име и фамилия)</w:t>
      </w:r>
    </w:p>
    <w:p w:rsidR="00A07AB4" w:rsidRPr="00B45E9F" w:rsidRDefault="00A07AB4" w:rsidP="00A07AB4">
      <w:pPr>
        <w:suppressAutoHyphens/>
        <w:autoSpaceDN w:val="0"/>
        <w:spacing w:before="120" w:line="360" w:lineRule="auto"/>
        <w:ind w:right="425" w:firstLine="708"/>
        <w:textAlignment w:val="baseline"/>
        <w:rPr>
          <w:sz w:val="24"/>
          <w:szCs w:val="24"/>
        </w:rPr>
      </w:pPr>
      <w:r w:rsidRPr="00B45E9F">
        <w:rPr>
          <w:sz w:val="24"/>
          <w:szCs w:val="24"/>
        </w:rPr>
        <w:t>__________________________ (длъжност на представляващия Участника) </w:t>
      </w:r>
    </w:p>
    <w:p w:rsidR="00A07AB4" w:rsidRPr="00B45E9F" w:rsidRDefault="00A07AB4" w:rsidP="00A07AB4">
      <w:pPr>
        <w:suppressAutoHyphens/>
        <w:autoSpaceDN w:val="0"/>
        <w:spacing w:before="120" w:line="360" w:lineRule="auto"/>
        <w:ind w:right="425" w:firstLine="708"/>
        <w:jc w:val="both"/>
        <w:textAlignment w:val="baseline"/>
        <w:rPr>
          <w:sz w:val="24"/>
          <w:szCs w:val="24"/>
        </w:rPr>
      </w:pPr>
      <w:r w:rsidRPr="00B45E9F">
        <w:rPr>
          <w:sz w:val="24"/>
          <w:szCs w:val="24"/>
        </w:rPr>
        <w:t>__________________________ (дата)</w:t>
      </w:r>
    </w:p>
    <w:p w:rsidR="00A07AB4" w:rsidRPr="00B45E9F" w:rsidRDefault="00A07AB4" w:rsidP="00A07AB4">
      <w:pPr>
        <w:suppressAutoHyphens/>
        <w:autoSpaceDN w:val="0"/>
        <w:textAlignment w:val="baseline"/>
        <w:rPr>
          <w:rFonts w:eastAsia="Calibri"/>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Pr="00B45E9F" w:rsidRDefault="00A07AB4" w:rsidP="00A07AB4">
      <w:pPr>
        <w:jc w:val="both"/>
        <w:rPr>
          <w:color w:val="C00000"/>
          <w:spacing w:val="-5"/>
          <w:sz w:val="24"/>
          <w:szCs w:val="24"/>
        </w:rPr>
      </w:pPr>
    </w:p>
    <w:p w:rsidR="00A07AB4" w:rsidRDefault="00A07AB4" w:rsidP="00A07AB4">
      <w:pPr>
        <w:jc w:val="both"/>
        <w:rPr>
          <w:color w:val="C00000"/>
          <w:spacing w:val="-5"/>
          <w:sz w:val="24"/>
          <w:szCs w:val="24"/>
          <w:lang w:val="bg-BG"/>
        </w:rPr>
      </w:pPr>
    </w:p>
    <w:p w:rsidR="00310991" w:rsidRDefault="00310991" w:rsidP="00A07AB4">
      <w:pPr>
        <w:jc w:val="both"/>
        <w:rPr>
          <w:color w:val="C00000"/>
          <w:spacing w:val="-5"/>
          <w:sz w:val="24"/>
          <w:szCs w:val="24"/>
          <w:lang w:val="bg-BG"/>
        </w:rPr>
      </w:pPr>
    </w:p>
    <w:p w:rsidR="00310991" w:rsidRDefault="00310991" w:rsidP="00A07AB4">
      <w:pPr>
        <w:jc w:val="both"/>
        <w:rPr>
          <w:color w:val="C00000"/>
          <w:spacing w:val="-5"/>
          <w:sz w:val="24"/>
          <w:szCs w:val="24"/>
          <w:lang w:val="bg-BG"/>
        </w:rPr>
      </w:pPr>
    </w:p>
    <w:p w:rsidR="00310991" w:rsidRDefault="00310991" w:rsidP="00A07AB4">
      <w:pPr>
        <w:jc w:val="both"/>
        <w:rPr>
          <w:color w:val="C00000"/>
          <w:spacing w:val="-5"/>
          <w:sz w:val="24"/>
          <w:szCs w:val="24"/>
          <w:lang w:val="bg-BG"/>
        </w:rPr>
      </w:pPr>
    </w:p>
    <w:p w:rsidR="00310991" w:rsidRDefault="00310991" w:rsidP="00A07AB4">
      <w:pPr>
        <w:jc w:val="both"/>
        <w:rPr>
          <w:color w:val="C00000"/>
          <w:spacing w:val="-5"/>
          <w:sz w:val="24"/>
          <w:szCs w:val="24"/>
          <w:lang w:val="bg-BG"/>
        </w:rPr>
      </w:pPr>
    </w:p>
    <w:p w:rsidR="00310991" w:rsidRDefault="00310991" w:rsidP="00A07AB4">
      <w:pPr>
        <w:jc w:val="both"/>
        <w:rPr>
          <w:color w:val="C00000"/>
          <w:spacing w:val="-5"/>
          <w:sz w:val="24"/>
          <w:szCs w:val="24"/>
          <w:lang w:val="bg-BG"/>
        </w:rPr>
      </w:pPr>
    </w:p>
    <w:p w:rsidR="00310991" w:rsidRDefault="00310991" w:rsidP="00A07AB4">
      <w:pPr>
        <w:jc w:val="both"/>
        <w:rPr>
          <w:color w:val="C00000"/>
          <w:spacing w:val="-5"/>
          <w:sz w:val="24"/>
          <w:szCs w:val="24"/>
          <w:lang w:val="bg-BG"/>
        </w:rPr>
      </w:pPr>
    </w:p>
    <w:p w:rsidR="00310991" w:rsidRDefault="00310991" w:rsidP="00A07AB4">
      <w:pPr>
        <w:jc w:val="both"/>
        <w:rPr>
          <w:color w:val="C00000"/>
          <w:spacing w:val="-5"/>
          <w:sz w:val="24"/>
          <w:szCs w:val="24"/>
          <w:lang w:val="bg-BG"/>
        </w:rPr>
      </w:pPr>
    </w:p>
    <w:p w:rsidR="003D19A5" w:rsidRDefault="003D19A5" w:rsidP="00994AD4">
      <w:pPr>
        <w:suppressAutoHyphens/>
        <w:autoSpaceDN w:val="0"/>
        <w:spacing w:before="120" w:line="360" w:lineRule="auto"/>
        <w:jc w:val="right"/>
        <w:textAlignment w:val="baseline"/>
        <w:rPr>
          <w:b/>
          <w:i/>
          <w:sz w:val="24"/>
          <w:szCs w:val="24"/>
          <w:lang w:val="bg-BG"/>
        </w:rPr>
      </w:pPr>
    </w:p>
    <w:p w:rsidR="00A07AB4" w:rsidRPr="00B45E9F" w:rsidRDefault="00A07AB4" w:rsidP="00994AD4">
      <w:pPr>
        <w:suppressAutoHyphens/>
        <w:autoSpaceDN w:val="0"/>
        <w:spacing w:before="120" w:line="360" w:lineRule="auto"/>
        <w:jc w:val="right"/>
        <w:textAlignment w:val="baseline"/>
        <w:rPr>
          <w:b/>
          <w:i/>
          <w:sz w:val="24"/>
          <w:szCs w:val="24"/>
        </w:rPr>
      </w:pPr>
      <w:r w:rsidRPr="00B45E9F">
        <w:rPr>
          <w:b/>
          <w:i/>
          <w:sz w:val="24"/>
          <w:szCs w:val="24"/>
        </w:rPr>
        <w:lastRenderedPageBreak/>
        <w:t>Образец № 4-1</w:t>
      </w:r>
    </w:p>
    <w:p w:rsidR="00A07AB4" w:rsidRPr="00B45E9F" w:rsidRDefault="00A07AB4" w:rsidP="00A07AB4">
      <w:pPr>
        <w:rPr>
          <w:b/>
          <w:sz w:val="24"/>
          <w:szCs w:val="24"/>
        </w:rPr>
      </w:pPr>
      <w:r w:rsidRPr="00B45E9F">
        <w:rPr>
          <w:b/>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jc w:val="right"/>
        <w:rPr>
          <w:b/>
          <w:i/>
          <w:sz w:val="24"/>
          <w:szCs w:val="24"/>
        </w:rPr>
      </w:pPr>
    </w:p>
    <w:p w:rsidR="00A07AB4" w:rsidRPr="00B45E9F" w:rsidRDefault="00A07AB4" w:rsidP="00A07AB4">
      <w:pPr>
        <w:pStyle w:val="a3"/>
        <w:jc w:val="center"/>
        <w:rPr>
          <w:b/>
          <w:lang w:val="bg-BG" w:eastAsia="bg-BG"/>
        </w:rPr>
      </w:pPr>
      <w:r w:rsidRPr="00B45E9F">
        <w:rPr>
          <w:b/>
          <w:lang w:val="bg-BG" w:eastAsia="bg-BG"/>
        </w:rPr>
        <w:t>ЦЕНОВО ПРЕДЛОЖЕНИЕ</w:t>
      </w:r>
    </w:p>
    <w:p w:rsidR="00A07AB4" w:rsidRPr="00B45E9F" w:rsidRDefault="00A07AB4" w:rsidP="00A07AB4">
      <w:pPr>
        <w:pStyle w:val="a3"/>
        <w:jc w:val="center"/>
        <w:rPr>
          <w:b/>
          <w:lang w:val="bg-BG" w:eastAsia="bg-BG"/>
        </w:rPr>
      </w:pPr>
      <w:r w:rsidRPr="00B45E9F">
        <w:rPr>
          <w:b/>
          <w:lang w:val="bg-BG" w:eastAsia="bg-BG"/>
        </w:rPr>
        <w:t>За ОБОСОБЕНА ПОЗИЦИЯ №1: „Месо и месни продукти”</w:t>
      </w:r>
    </w:p>
    <w:p w:rsidR="00A07AB4" w:rsidRPr="00B45E9F" w:rsidRDefault="00A07AB4" w:rsidP="00A07AB4">
      <w:pPr>
        <w:pStyle w:val="a3"/>
        <w:jc w:val="both"/>
        <w:rPr>
          <w:i/>
          <w:caps/>
          <w:u w:val="single"/>
          <w:lang w:val="bg-BG" w:eastAsia="bg-BG"/>
        </w:rPr>
      </w:pPr>
    </w:p>
    <w:p w:rsidR="00A07AB4" w:rsidRPr="00B45E9F" w:rsidRDefault="00A07AB4" w:rsidP="00A07AB4">
      <w:pPr>
        <w:pStyle w:val="a3"/>
        <w:jc w:val="both"/>
        <w:rPr>
          <w:bCs/>
          <w:lang w:val="bg-BG" w:eastAsia="bg-BG"/>
        </w:rPr>
      </w:pPr>
      <w:r w:rsidRPr="00B45E9F">
        <w:rPr>
          <w:caps/>
          <w:lang w:val="bg-BG" w:eastAsia="bg-BG"/>
        </w:rPr>
        <w:t>От:</w:t>
      </w:r>
      <w:r w:rsidRPr="00B45E9F">
        <w:rPr>
          <w:lang w:val="bg-BG" w:eastAsia="bg-BG"/>
        </w:rPr>
        <w:t>................................................................................................................................................</w:t>
      </w:r>
    </w:p>
    <w:p w:rsidR="00A07AB4" w:rsidRPr="00B45E9F" w:rsidRDefault="00A07AB4" w:rsidP="00A07AB4">
      <w:pPr>
        <w:pStyle w:val="a3"/>
        <w:jc w:val="center"/>
        <w:rPr>
          <w:lang w:val="bg-BG" w:eastAsia="bg-BG"/>
        </w:rPr>
      </w:pPr>
      <w:r w:rsidRPr="00B45E9F">
        <w:rPr>
          <w:bCs/>
          <w:i/>
          <w:lang w:val="bg-BG" w:eastAsia="bg-BG"/>
        </w:rPr>
        <w:t>(наименование на участника)</w:t>
      </w:r>
    </w:p>
    <w:p w:rsidR="00A07AB4" w:rsidRPr="00B45E9F" w:rsidRDefault="00A07AB4" w:rsidP="00A07AB4">
      <w:pPr>
        <w:pStyle w:val="a3"/>
        <w:jc w:val="both"/>
        <w:rPr>
          <w:lang w:val="bg-BG" w:eastAsia="bg-BG"/>
        </w:rPr>
      </w:pPr>
      <w:r w:rsidRPr="00B45E9F">
        <w:rPr>
          <w:lang w:val="bg-BG" w:eastAsia="bg-BG"/>
        </w:rPr>
        <w:t xml:space="preserve">с адрес: ............................................................................................................................................... </w:t>
      </w:r>
    </w:p>
    <w:p w:rsidR="00A07AB4" w:rsidRPr="00B45E9F" w:rsidRDefault="00A07AB4" w:rsidP="00A07AB4">
      <w:pPr>
        <w:pStyle w:val="a3"/>
        <w:jc w:val="both"/>
        <w:rPr>
          <w:lang w:val="bg-BG" w:eastAsia="bg-BG"/>
        </w:rPr>
      </w:pPr>
      <w:r w:rsidRPr="00B45E9F">
        <w:rPr>
          <w:lang w:val="bg-BG" w:eastAsia="bg-BG"/>
        </w:rPr>
        <w:t>тел.: ............................., факс: ..................................., e-mail: .........................................................,</w:t>
      </w:r>
    </w:p>
    <w:p w:rsidR="00A07AB4" w:rsidRPr="00B45E9F" w:rsidRDefault="00A07AB4" w:rsidP="00A07AB4">
      <w:pPr>
        <w:pStyle w:val="a3"/>
        <w:jc w:val="both"/>
        <w:rPr>
          <w:lang w:val="bg-BG" w:eastAsia="bg-BG"/>
        </w:rPr>
      </w:pPr>
      <w:r w:rsidRPr="00B45E9F">
        <w:rPr>
          <w:lang w:val="bg-BG" w:eastAsia="bg-BG"/>
        </w:rPr>
        <w:t xml:space="preserve">ЕИК: ..................................................., </w:t>
      </w:r>
    </w:p>
    <w:p w:rsidR="00A07AB4" w:rsidRPr="00B45E9F" w:rsidRDefault="00A07AB4" w:rsidP="00A07AB4">
      <w:pPr>
        <w:pStyle w:val="a3"/>
        <w:jc w:val="both"/>
        <w:rPr>
          <w:lang w:val="bg-BG" w:eastAsia="bg-BG"/>
        </w:rPr>
      </w:pPr>
      <w:r w:rsidRPr="00B45E9F">
        <w:rPr>
          <w:lang w:val="bg-BG" w:eastAsia="bg-BG"/>
        </w:rPr>
        <w:t>ДДС №:.............................................</w:t>
      </w:r>
    </w:p>
    <w:p w:rsidR="00A07AB4" w:rsidRPr="00B45E9F" w:rsidRDefault="00A07AB4" w:rsidP="00A07AB4">
      <w:pPr>
        <w:pStyle w:val="a3"/>
        <w:jc w:val="both"/>
        <w:rPr>
          <w:lang w:val="bg-BG" w:eastAsia="bg-BG"/>
        </w:rPr>
      </w:pPr>
    </w:p>
    <w:p w:rsidR="00A07AB4" w:rsidRPr="00B45E9F" w:rsidRDefault="00A07AB4" w:rsidP="00A07AB4">
      <w:pPr>
        <w:pStyle w:val="a3"/>
        <w:jc w:val="both"/>
        <w:rPr>
          <w:lang w:val="bg-BG" w:eastAsia="bg-BG"/>
        </w:rPr>
      </w:pPr>
      <w:r w:rsidRPr="00B45E9F">
        <w:rPr>
          <w:u w:val="single"/>
          <w:lang w:val="bg-BG" w:eastAsia="bg-BG"/>
        </w:rPr>
        <w:t>Разплащателна сметка:</w:t>
      </w:r>
      <w:r w:rsidRPr="00B45E9F">
        <w:rPr>
          <w:lang w:val="bg-BG" w:eastAsia="bg-BG"/>
        </w:rPr>
        <w:tab/>
      </w:r>
      <w:r w:rsidRPr="00B45E9F">
        <w:rPr>
          <w:lang w:val="bg-BG" w:eastAsia="bg-BG"/>
        </w:rPr>
        <w:tab/>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 IBAN сметка............................................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BIC код на банката .................................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Банка: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p>
    <w:p w:rsidR="00A07AB4" w:rsidRPr="00B45E9F" w:rsidRDefault="00A07AB4" w:rsidP="00A07AB4">
      <w:pPr>
        <w:pStyle w:val="a3"/>
        <w:jc w:val="both"/>
        <w:rPr>
          <w:b/>
          <w:lang w:val="bg-BG" w:eastAsia="bg-BG"/>
        </w:rPr>
      </w:pPr>
      <w:r w:rsidRPr="00B45E9F">
        <w:rPr>
          <w:b/>
          <w:lang w:val="bg-BG" w:eastAsia="bg-BG"/>
        </w:rPr>
        <w:tab/>
        <w:t>УВАЖАЕМИ ГОСПОДА,</w:t>
      </w:r>
    </w:p>
    <w:p w:rsidR="00A07AB4" w:rsidRPr="00B45E9F" w:rsidRDefault="00A07AB4" w:rsidP="00A07AB4">
      <w:pPr>
        <w:pStyle w:val="a3"/>
        <w:jc w:val="both"/>
        <w:rPr>
          <w:lang w:val="bg-BG" w:eastAsia="bg-BG"/>
        </w:rPr>
      </w:pPr>
    </w:p>
    <w:p w:rsidR="00CE3E48" w:rsidRPr="00804C1B" w:rsidRDefault="00A07AB4" w:rsidP="00CE3E48">
      <w:pPr>
        <w:pStyle w:val="ab"/>
        <w:tabs>
          <w:tab w:val="left" w:pos="708"/>
        </w:tabs>
        <w:jc w:val="both"/>
        <w:rPr>
          <w:b/>
        </w:rPr>
      </w:pPr>
      <w:r w:rsidRPr="00B45E9F">
        <w:tab/>
        <w:t xml:space="preserve">С настоящото Ви представяме нашата оферта за участие в обявената от Вас процедура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pStyle w:val="a8"/>
        <w:jc w:val="both"/>
        <w:rPr>
          <w:szCs w:val="24"/>
        </w:rPr>
      </w:pPr>
    </w:p>
    <w:p w:rsidR="00A07AB4" w:rsidRPr="00B45E9F" w:rsidRDefault="00A07AB4" w:rsidP="00A07AB4">
      <w:pPr>
        <w:jc w:val="both"/>
        <w:rPr>
          <w:b/>
          <w:bCs/>
          <w:i/>
          <w:iCs/>
          <w:sz w:val="24"/>
          <w:szCs w:val="24"/>
        </w:rPr>
      </w:pPr>
      <w:r w:rsidRPr="00B45E9F">
        <w:rPr>
          <w:b/>
          <w:bCs/>
          <w:i/>
          <w:iCs/>
          <w:sz w:val="24"/>
          <w:szCs w:val="24"/>
        </w:rPr>
        <w:t xml:space="preserve">За ОБОСОБЕНА ПОЗИЦИЯ №1: </w:t>
      </w:r>
      <w:r w:rsidRPr="00B45E9F">
        <w:rPr>
          <w:b/>
          <w:bCs/>
          <w:i/>
          <w:iCs/>
          <w:sz w:val="24"/>
          <w:szCs w:val="24"/>
          <w:lang w:val="ru-RU"/>
        </w:rPr>
        <w:t>„</w:t>
      </w:r>
      <w:r w:rsidRPr="00B45E9F">
        <w:rPr>
          <w:b/>
          <w:i/>
          <w:sz w:val="24"/>
          <w:szCs w:val="24"/>
        </w:rPr>
        <w:t>Месо и месни продукти</w:t>
      </w:r>
      <w:r w:rsidRPr="00B45E9F">
        <w:rPr>
          <w:b/>
          <w:bCs/>
          <w:i/>
          <w:iCs/>
          <w:sz w:val="24"/>
          <w:szCs w:val="24"/>
          <w:lang w:val="ru-RU"/>
        </w:rPr>
        <w:t>”</w:t>
      </w:r>
    </w:p>
    <w:p w:rsidR="00A07AB4" w:rsidRPr="00B45E9F" w:rsidRDefault="00A07AB4" w:rsidP="00A07AB4">
      <w:pPr>
        <w:jc w:val="both"/>
        <w:rPr>
          <w:b/>
          <w:bCs/>
          <w:i/>
          <w:iCs/>
          <w:sz w:val="24"/>
          <w:szCs w:val="24"/>
        </w:rPr>
      </w:pPr>
    </w:p>
    <w:p w:rsidR="00A07AB4" w:rsidRPr="00B45E9F" w:rsidRDefault="00A07AB4" w:rsidP="00A07AB4">
      <w:pPr>
        <w:pStyle w:val="FR2"/>
        <w:widowControl/>
        <w:jc w:val="both"/>
        <w:rPr>
          <w:rFonts w:ascii="Times New Roman" w:hAnsi="Times New Roman"/>
          <w:color w:val="000000"/>
          <w:szCs w:val="24"/>
        </w:rPr>
      </w:pPr>
      <w:r w:rsidRPr="00B45E9F">
        <w:rPr>
          <w:rFonts w:ascii="Times New Roman" w:hAnsi="Times New Roman"/>
          <w:color w:val="000000"/>
          <w:szCs w:val="24"/>
        </w:rPr>
        <w:tab/>
        <w:t>Декларирам, че предприятието, което ръководя, желае да участва в откритата процедура за възлагане на горепосочената обществена поръчка при условията, упоменати в процедурните документи и приети от нас.</w:t>
      </w:r>
    </w:p>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r w:rsidRPr="00B45E9F">
        <w:rPr>
          <w:b/>
          <w:color w:val="000000"/>
          <w:sz w:val="24"/>
          <w:szCs w:val="24"/>
        </w:rPr>
        <w:t xml:space="preserve">1. Общата цена, която предлагаме за изпълнение на доставките, включени в Обособена позиция №1 е: ……………………. (словом: ………………..) лв. без ДДС, или ........................................ (словом: ……….........) лв.  с ДДС, разпределени, както следва: </w:t>
      </w:r>
    </w:p>
    <w:p w:rsidR="00A07AB4" w:rsidRPr="00B45E9F" w:rsidRDefault="00A07AB4" w:rsidP="00A07AB4">
      <w:pPr>
        <w:ind w:left="357"/>
        <w:jc w:val="both"/>
        <w:rPr>
          <w:b/>
          <w:color w:val="000000"/>
          <w:sz w:val="24"/>
          <w:szCs w:val="24"/>
        </w:rPr>
      </w:pPr>
    </w:p>
    <w:tbl>
      <w:tblPr>
        <w:tblW w:w="12556" w:type="dxa"/>
        <w:tblInd w:w="-781" w:type="dxa"/>
        <w:tblLayout w:type="fixed"/>
        <w:tblCellMar>
          <w:left w:w="70" w:type="dxa"/>
          <w:right w:w="70" w:type="dxa"/>
        </w:tblCellMar>
        <w:tblLook w:val="00A0"/>
      </w:tblPr>
      <w:tblGrid>
        <w:gridCol w:w="567"/>
        <w:gridCol w:w="2836"/>
        <w:gridCol w:w="1134"/>
        <w:gridCol w:w="969"/>
        <w:gridCol w:w="732"/>
        <w:gridCol w:w="544"/>
        <w:gridCol w:w="1157"/>
        <w:gridCol w:w="119"/>
        <w:gridCol w:w="1015"/>
        <w:gridCol w:w="1843"/>
        <w:gridCol w:w="1640"/>
      </w:tblGrid>
      <w:tr w:rsidR="007738C4" w:rsidRPr="00B45E9F" w:rsidTr="00D85C46">
        <w:trPr>
          <w:gridAfter w:val="1"/>
          <w:wAfter w:w="1640" w:type="dxa"/>
          <w:trHeight w:val="600"/>
        </w:trPr>
        <w:tc>
          <w:tcPr>
            <w:tcW w:w="567"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7738C4" w:rsidRPr="00B45E9F" w:rsidRDefault="007738C4" w:rsidP="0072639B">
            <w:pPr>
              <w:jc w:val="center"/>
              <w:rPr>
                <w:b/>
                <w:sz w:val="24"/>
                <w:szCs w:val="24"/>
              </w:rPr>
            </w:pPr>
            <w:r w:rsidRPr="00B45E9F">
              <w:rPr>
                <w:b/>
                <w:sz w:val="24"/>
                <w:szCs w:val="24"/>
              </w:rPr>
              <w:t>№</w:t>
            </w:r>
          </w:p>
        </w:tc>
        <w:tc>
          <w:tcPr>
            <w:tcW w:w="2836" w:type="dxa"/>
            <w:tcBorders>
              <w:top w:val="single" w:sz="4" w:space="0" w:color="auto"/>
              <w:left w:val="nil"/>
              <w:bottom w:val="single" w:sz="4" w:space="0" w:color="auto"/>
              <w:right w:val="single" w:sz="4" w:space="0" w:color="auto"/>
            </w:tcBorders>
            <w:shd w:val="clear" w:color="auto" w:fill="BFBFBF"/>
            <w:vAlign w:val="center"/>
          </w:tcPr>
          <w:p w:rsidR="007738C4" w:rsidRPr="00B45E9F" w:rsidRDefault="007738C4" w:rsidP="0072639B">
            <w:pPr>
              <w:jc w:val="center"/>
              <w:rPr>
                <w:b/>
                <w:sz w:val="24"/>
                <w:szCs w:val="24"/>
              </w:rPr>
            </w:pPr>
            <w:r w:rsidRPr="00B45E9F">
              <w:rPr>
                <w:b/>
                <w:sz w:val="24"/>
                <w:szCs w:val="24"/>
              </w:rPr>
              <w:t>Артикул</w:t>
            </w:r>
          </w:p>
        </w:tc>
        <w:tc>
          <w:tcPr>
            <w:tcW w:w="1134" w:type="dxa"/>
            <w:tcBorders>
              <w:top w:val="single" w:sz="4" w:space="0" w:color="auto"/>
              <w:left w:val="nil"/>
              <w:bottom w:val="single" w:sz="4" w:space="0" w:color="auto"/>
              <w:right w:val="single" w:sz="4" w:space="0" w:color="auto"/>
            </w:tcBorders>
            <w:shd w:val="clear" w:color="CCCCFF" w:fill="C0C0C0"/>
            <w:noWrap/>
            <w:vAlign w:val="center"/>
          </w:tcPr>
          <w:p w:rsidR="007738C4" w:rsidRPr="002E3A18" w:rsidRDefault="007738C4" w:rsidP="0072639B">
            <w:pPr>
              <w:ind w:left="20" w:hanging="20"/>
              <w:jc w:val="center"/>
              <w:rPr>
                <w:b/>
                <w:sz w:val="24"/>
                <w:szCs w:val="24"/>
                <w:lang w:val="bg-BG"/>
              </w:rPr>
            </w:pPr>
            <w:r>
              <w:rPr>
                <w:b/>
                <w:sz w:val="24"/>
                <w:szCs w:val="24"/>
              </w:rPr>
              <w:t xml:space="preserve">Прогнозно </w:t>
            </w:r>
            <w:r>
              <w:rPr>
                <w:b/>
                <w:sz w:val="24"/>
                <w:szCs w:val="24"/>
                <w:lang w:val="bg-BG"/>
              </w:rPr>
              <w:t>к</w:t>
            </w:r>
            <w:r w:rsidRPr="00B45E9F">
              <w:rPr>
                <w:b/>
                <w:sz w:val="24"/>
                <w:szCs w:val="24"/>
              </w:rPr>
              <w:t>оличество</w:t>
            </w:r>
            <w:r w:rsidR="002E3A18">
              <w:rPr>
                <w:b/>
                <w:sz w:val="24"/>
                <w:szCs w:val="24"/>
              </w:rPr>
              <w:t xml:space="preserve"> за 2</w:t>
            </w:r>
            <w:r w:rsidR="002E3A18">
              <w:rPr>
                <w:b/>
                <w:sz w:val="24"/>
                <w:szCs w:val="24"/>
                <w:lang w:val="bg-BG"/>
              </w:rPr>
              <w:t xml:space="preserve"> </w:t>
            </w:r>
            <w:r w:rsidR="002E3A18">
              <w:rPr>
                <w:b/>
                <w:sz w:val="24"/>
                <w:szCs w:val="24"/>
              </w:rPr>
              <w:t>години</w:t>
            </w:r>
          </w:p>
        </w:tc>
        <w:tc>
          <w:tcPr>
            <w:tcW w:w="1701" w:type="dxa"/>
            <w:gridSpan w:val="2"/>
            <w:tcBorders>
              <w:top w:val="single" w:sz="4" w:space="0" w:color="auto"/>
              <w:left w:val="nil"/>
              <w:bottom w:val="single" w:sz="4" w:space="0" w:color="auto"/>
              <w:right w:val="single" w:sz="4" w:space="0" w:color="auto"/>
            </w:tcBorders>
            <w:shd w:val="clear" w:color="CCCCFF" w:fill="C0C0C0"/>
            <w:vAlign w:val="center"/>
          </w:tcPr>
          <w:p w:rsidR="007738C4" w:rsidRPr="00B45E9F" w:rsidRDefault="007738C4" w:rsidP="0072639B">
            <w:pPr>
              <w:ind w:left="20" w:hanging="20"/>
              <w:jc w:val="center"/>
              <w:rPr>
                <w:b/>
                <w:sz w:val="24"/>
                <w:szCs w:val="24"/>
              </w:rPr>
            </w:pPr>
            <w:r w:rsidRPr="00B45E9F">
              <w:rPr>
                <w:b/>
                <w:sz w:val="24"/>
                <w:szCs w:val="24"/>
              </w:rPr>
              <w:t xml:space="preserve">Ед. цена </w:t>
            </w:r>
            <w:r w:rsidRPr="00B45E9F">
              <w:rPr>
                <w:b/>
                <w:sz w:val="24"/>
                <w:szCs w:val="24"/>
              </w:rPr>
              <w:br/>
              <w:t>(лева) без ДДС</w:t>
            </w:r>
          </w:p>
          <w:p w:rsidR="007738C4" w:rsidRPr="00B45E9F" w:rsidRDefault="007738C4" w:rsidP="0072639B">
            <w:pPr>
              <w:ind w:left="20" w:hanging="20"/>
              <w:jc w:val="center"/>
              <w:rPr>
                <w:b/>
                <w:sz w:val="24"/>
                <w:szCs w:val="24"/>
              </w:rPr>
            </w:pPr>
            <w:r w:rsidRPr="00B45E9F">
              <w:rPr>
                <w:b/>
                <w:sz w:val="24"/>
                <w:szCs w:val="24"/>
              </w:rPr>
              <w:t>За кг./бр./опак./</w:t>
            </w:r>
          </w:p>
        </w:tc>
        <w:tc>
          <w:tcPr>
            <w:tcW w:w="1701" w:type="dxa"/>
            <w:gridSpan w:val="2"/>
            <w:tcBorders>
              <w:top w:val="single" w:sz="4" w:space="0" w:color="auto"/>
              <w:left w:val="nil"/>
              <w:bottom w:val="single" w:sz="4" w:space="0" w:color="auto"/>
              <w:right w:val="single" w:sz="4" w:space="0" w:color="auto"/>
            </w:tcBorders>
            <w:shd w:val="clear" w:color="CCCCFF" w:fill="C0C0C0"/>
            <w:vAlign w:val="center"/>
          </w:tcPr>
          <w:p w:rsidR="007738C4" w:rsidRPr="007738C4" w:rsidRDefault="007738C4" w:rsidP="007738C4">
            <w:pPr>
              <w:ind w:left="20" w:hanging="20"/>
              <w:jc w:val="center"/>
              <w:rPr>
                <w:b/>
                <w:sz w:val="24"/>
                <w:szCs w:val="24"/>
                <w:lang w:val="bg-BG"/>
              </w:rPr>
            </w:pPr>
            <w:r>
              <w:rPr>
                <w:b/>
                <w:sz w:val="24"/>
                <w:szCs w:val="24"/>
                <w:lang w:val="bg-BG"/>
              </w:rPr>
              <w:t>Средна цена САПИ без ДДС</w:t>
            </w:r>
          </w:p>
        </w:tc>
        <w:tc>
          <w:tcPr>
            <w:tcW w:w="1134" w:type="dxa"/>
            <w:gridSpan w:val="2"/>
            <w:tcBorders>
              <w:top w:val="single" w:sz="4" w:space="0" w:color="auto"/>
              <w:left w:val="nil"/>
              <w:bottom w:val="single" w:sz="4" w:space="0" w:color="auto"/>
              <w:right w:val="single" w:sz="4" w:space="0" w:color="auto"/>
            </w:tcBorders>
            <w:shd w:val="clear" w:color="CCCCFF" w:fill="C0C0C0"/>
          </w:tcPr>
          <w:p w:rsidR="007738C4" w:rsidRPr="007738C4" w:rsidRDefault="007738C4" w:rsidP="0072639B">
            <w:pPr>
              <w:ind w:left="20" w:hanging="20"/>
              <w:jc w:val="center"/>
              <w:rPr>
                <w:b/>
                <w:sz w:val="24"/>
                <w:szCs w:val="24"/>
                <w:lang w:val="bg-BG"/>
              </w:rPr>
            </w:pPr>
            <w:r>
              <w:rPr>
                <w:b/>
                <w:sz w:val="24"/>
                <w:szCs w:val="24"/>
                <w:lang w:val="bg-BG"/>
              </w:rPr>
              <w:t>Корекционен коефициент</w:t>
            </w:r>
          </w:p>
        </w:tc>
        <w:tc>
          <w:tcPr>
            <w:tcW w:w="1843" w:type="dxa"/>
            <w:tcBorders>
              <w:top w:val="single" w:sz="4" w:space="0" w:color="auto"/>
              <w:left w:val="nil"/>
              <w:bottom w:val="single" w:sz="4" w:space="0" w:color="auto"/>
              <w:right w:val="single" w:sz="4" w:space="0" w:color="auto"/>
            </w:tcBorders>
            <w:shd w:val="clear" w:color="CCCCFF" w:fill="C0C0C0"/>
          </w:tcPr>
          <w:p w:rsidR="007738C4" w:rsidRPr="00B45E9F" w:rsidRDefault="007738C4" w:rsidP="007738C4">
            <w:pPr>
              <w:ind w:left="20" w:hanging="20"/>
              <w:jc w:val="center"/>
              <w:rPr>
                <w:b/>
                <w:sz w:val="24"/>
                <w:szCs w:val="24"/>
              </w:rPr>
            </w:pPr>
            <w:r w:rsidRPr="00B45E9F">
              <w:rPr>
                <w:b/>
                <w:sz w:val="24"/>
                <w:szCs w:val="24"/>
                <w:lang w:val="en-US"/>
              </w:rPr>
              <w:t>O</w:t>
            </w:r>
            <w:r w:rsidRPr="00B45E9F">
              <w:rPr>
                <w:b/>
                <w:sz w:val="24"/>
                <w:szCs w:val="24"/>
              </w:rPr>
              <w:t>бща сума (лева) без ДДС</w:t>
            </w:r>
          </w:p>
          <w:p w:rsidR="007738C4" w:rsidRPr="00B45E9F" w:rsidRDefault="007738C4" w:rsidP="0072639B">
            <w:pPr>
              <w:ind w:left="20" w:hanging="20"/>
              <w:jc w:val="center"/>
              <w:rPr>
                <w:b/>
                <w:sz w:val="24"/>
                <w:szCs w:val="24"/>
                <w:lang w:val="en-US"/>
              </w:rPr>
            </w:pPr>
          </w:p>
        </w:tc>
      </w:tr>
      <w:tr w:rsidR="007738C4" w:rsidRPr="00B45E9F" w:rsidTr="00D85C46">
        <w:trPr>
          <w:gridAfter w:val="1"/>
          <w:wAfter w:w="1640" w:type="dxa"/>
          <w:trHeight w:val="191"/>
        </w:trPr>
        <w:tc>
          <w:tcPr>
            <w:tcW w:w="567" w:type="dxa"/>
            <w:tcBorders>
              <w:top w:val="single" w:sz="4" w:space="0" w:color="auto"/>
              <w:left w:val="single" w:sz="4" w:space="0" w:color="auto"/>
              <w:bottom w:val="single" w:sz="4" w:space="0" w:color="auto"/>
              <w:right w:val="single" w:sz="4" w:space="0" w:color="auto"/>
            </w:tcBorders>
            <w:vAlign w:val="center"/>
          </w:tcPr>
          <w:p w:rsidR="007738C4" w:rsidRPr="00B45E9F" w:rsidRDefault="007738C4" w:rsidP="0072639B">
            <w:pPr>
              <w:jc w:val="both"/>
              <w:rPr>
                <w:b/>
                <w:sz w:val="24"/>
                <w:szCs w:val="24"/>
              </w:rPr>
            </w:pPr>
            <w:r w:rsidRPr="00B45E9F">
              <w:rPr>
                <w:b/>
                <w:sz w:val="24"/>
                <w:szCs w:val="24"/>
              </w:rPr>
              <w:t>1.</w:t>
            </w:r>
          </w:p>
        </w:tc>
        <w:tc>
          <w:tcPr>
            <w:tcW w:w="2836" w:type="dxa"/>
            <w:tcBorders>
              <w:top w:val="single" w:sz="4" w:space="0" w:color="auto"/>
              <w:left w:val="nil"/>
              <w:bottom w:val="single" w:sz="4" w:space="0" w:color="auto"/>
              <w:right w:val="single" w:sz="4" w:space="0" w:color="auto"/>
            </w:tcBorders>
            <w:vAlign w:val="bottom"/>
          </w:tcPr>
          <w:p w:rsidR="007738C4" w:rsidRPr="00623C02" w:rsidRDefault="00FA42F5" w:rsidP="006747EB">
            <w:pPr>
              <w:rPr>
                <w:b/>
                <w:bCs/>
                <w:sz w:val="24"/>
                <w:szCs w:val="24"/>
                <w:lang w:val="bg-BG"/>
              </w:rPr>
            </w:pPr>
            <w:r>
              <w:t>Кайма смес - 60% телешко, 40%свинско/полиетиленови опаковки по 0.250кг./ замразена</w:t>
            </w:r>
          </w:p>
        </w:tc>
        <w:tc>
          <w:tcPr>
            <w:tcW w:w="1134" w:type="dxa"/>
            <w:tcBorders>
              <w:top w:val="single" w:sz="4" w:space="0" w:color="auto"/>
              <w:left w:val="nil"/>
              <w:bottom w:val="single" w:sz="4" w:space="0" w:color="auto"/>
              <w:right w:val="single" w:sz="4" w:space="0" w:color="auto"/>
            </w:tcBorders>
            <w:noWrap/>
          </w:tcPr>
          <w:p w:rsidR="007738C4" w:rsidRPr="0025710A" w:rsidRDefault="003D19A5" w:rsidP="006747EB">
            <w:pPr>
              <w:jc w:val="center"/>
              <w:rPr>
                <w:b/>
                <w:lang w:val="bg-BG"/>
              </w:rPr>
            </w:pPr>
            <w:r w:rsidRPr="0025710A">
              <w:rPr>
                <w:b/>
                <w:lang w:val="bg-BG"/>
              </w:rPr>
              <w:t>5</w:t>
            </w:r>
            <w:r w:rsidR="005049FF" w:rsidRPr="0025710A">
              <w:rPr>
                <w:b/>
                <w:lang w:val="bg-BG"/>
              </w:rPr>
              <w:t xml:space="preserve"> </w:t>
            </w:r>
            <w:r w:rsidRPr="0025710A">
              <w:rPr>
                <w:b/>
                <w:lang w:val="bg-BG"/>
              </w:rPr>
              <w:t>200</w:t>
            </w:r>
            <w:r w:rsidR="005049FF" w:rsidRPr="0025710A">
              <w:rPr>
                <w:b/>
                <w:lang w:val="bg-BG"/>
              </w:rPr>
              <w:t>кг.</w:t>
            </w:r>
          </w:p>
        </w:tc>
        <w:tc>
          <w:tcPr>
            <w:tcW w:w="1701" w:type="dxa"/>
            <w:gridSpan w:val="2"/>
            <w:tcBorders>
              <w:top w:val="single" w:sz="4" w:space="0" w:color="auto"/>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single" w:sz="4" w:space="0" w:color="auto"/>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single" w:sz="4" w:space="0" w:color="auto"/>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EF6AE2">
        <w:trPr>
          <w:gridAfter w:val="1"/>
          <w:wAfter w:w="1640" w:type="dxa"/>
          <w:trHeight w:val="195"/>
        </w:trPr>
        <w:tc>
          <w:tcPr>
            <w:tcW w:w="567" w:type="dxa"/>
            <w:tcBorders>
              <w:top w:val="single" w:sz="4" w:space="0" w:color="auto"/>
              <w:left w:val="single" w:sz="4" w:space="0" w:color="auto"/>
              <w:bottom w:val="single" w:sz="4" w:space="0" w:color="auto"/>
              <w:right w:val="single" w:sz="4" w:space="0" w:color="auto"/>
            </w:tcBorders>
            <w:vAlign w:val="center"/>
          </w:tcPr>
          <w:p w:rsidR="007738C4" w:rsidRPr="00B45E9F" w:rsidRDefault="007738C4" w:rsidP="0072639B">
            <w:pPr>
              <w:jc w:val="both"/>
              <w:rPr>
                <w:b/>
                <w:sz w:val="24"/>
                <w:szCs w:val="24"/>
              </w:rPr>
            </w:pPr>
            <w:r w:rsidRPr="00B45E9F">
              <w:rPr>
                <w:b/>
                <w:sz w:val="24"/>
                <w:szCs w:val="24"/>
              </w:rPr>
              <w:t>2.</w:t>
            </w:r>
          </w:p>
        </w:tc>
        <w:tc>
          <w:tcPr>
            <w:tcW w:w="2836" w:type="dxa"/>
            <w:tcBorders>
              <w:top w:val="single" w:sz="4" w:space="0" w:color="auto"/>
              <w:left w:val="nil"/>
              <w:bottom w:val="single" w:sz="4" w:space="0" w:color="auto"/>
              <w:right w:val="single" w:sz="4" w:space="0" w:color="auto"/>
            </w:tcBorders>
            <w:vAlign w:val="bottom"/>
          </w:tcPr>
          <w:p w:rsidR="007738C4" w:rsidRPr="00623C02" w:rsidRDefault="00FA42F5" w:rsidP="006747EB">
            <w:pPr>
              <w:rPr>
                <w:b/>
                <w:bCs/>
                <w:sz w:val="24"/>
                <w:szCs w:val="24"/>
                <w:lang w:val="bg-BG"/>
              </w:rPr>
            </w:pPr>
            <w:r>
              <w:t xml:space="preserve">Кайма смес – 60% свинско, </w:t>
            </w:r>
            <w:r>
              <w:lastRenderedPageBreak/>
              <w:t>40% телешко /полиетиленови опаковки по 0.250кг./ замразена</w:t>
            </w:r>
          </w:p>
        </w:tc>
        <w:tc>
          <w:tcPr>
            <w:tcW w:w="1134" w:type="dxa"/>
            <w:tcBorders>
              <w:top w:val="single" w:sz="4" w:space="0" w:color="auto"/>
              <w:left w:val="nil"/>
              <w:bottom w:val="single" w:sz="4" w:space="0" w:color="auto"/>
              <w:right w:val="single" w:sz="4" w:space="0" w:color="auto"/>
            </w:tcBorders>
            <w:noWrap/>
          </w:tcPr>
          <w:p w:rsidR="007738C4" w:rsidRPr="0025710A" w:rsidRDefault="00AF3D39" w:rsidP="006747EB">
            <w:pPr>
              <w:jc w:val="center"/>
              <w:rPr>
                <w:b/>
                <w:lang w:val="bg-BG"/>
              </w:rPr>
            </w:pPr>
            <w:r w:rsidRPr="0025710A">
              <w:rPr>
                <w:b/>
                <w:lang w:val="bg-BG"/>
              </w:rPr>
              <w:lastRenderedPageBreak/>
              <w:t>4</w:t>
            </w:r>
            <w:r w:rsidR="005049FF" w:rsidRPr="0025710A">
              <w:rPr>
                <w:b/>
                <w:lang w:val="bg-BG"/>
              </w:rPr>
              <w:t xml:space="preserve"> </w:t>
            </w:r>
            <w:r w:rsidRPr="0025710A">
              <w:rPr>
                <w:b/>
                <w:lang w:val="bg-BG"/>
              </w:rPr>
              <w:t>500</w:t>
            </w:r>
            <w:r w:rsidR="005049FF" w:rsidRPr="0025710A">
              <w:rPr>
                <w:b/>
                <w:lang w:val="bg-BG"/>
              </w:rPr>
              <w:t>кг.</w:t>
            </w:r>
          </w:p>
        </w:tc>
        <w:tc>
          <w:tcPr>
            <w:tcW w:w="1701" w:type="dxa"/>
            <w:gridSpan w:val="2"/>
            <w:tcBorders>
              <w:top w:val="single" w:sz="4" w:space="0" w:color="auto"/>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single" w:sz="4" w:space="0" w:color="auto"/>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single" w:sz="4" w:space="0" w:color="auto"/>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117"/>
        </w:trPr>
        <w:tc>
          <w:tcPr>
            <w:tcW w:w="567" w:type="dxa"/>
            <w:tcBorders>
              <w:top w:val="nil"/>
              <w:left w:val="single" w:sz="4" w:space="0" w:color="auto"/>
              <w:bottom w:val="single" w:sz="4" w:space="0" w:color="auto"/>
              <w:right w:val="single" w:sz="4" w:space="0" w:color="auto"/>
            </w:tcBorders>
            <w:vAlign w:val="center"/>
          </w:tcPr>
          <w:p w:rsidR="007738C4" w:rsidRPr="00B45E9F" w:rsidRDefault="007738C4" w:rsidP="0072639B">
            <w:pPr>
              <w:jc w:val="both"/>
              <w:rPr>
                <w:b/>
                <w:sz w:val="24"/>
                <w:szCs w:val="24"/>
              </w:rPr>
            </w:pPr>
            <w:r w:rsidRPr="00B45E9F">
              <w:rPr>
                <w:b/>
                <w:sz w:val="24"/>
                <w:szCs w:val="24"/>
              </w:rPr>
              <w:lastRenderedPageBreak/>
              <w:t>3.</w:t>
            </w:r>
          </w:p>
        </w:tc>
        <w:tc>
          <w:tcPr>
            <w:tcW w:w="2836" w:type="dxa"/>
            <w:tcBorders>
              <w:top w:val="nil"/>
              <w:left w:val="nil"/>
              <w:bottom w:val="single" w:sz="4" w:space="0" w:color="auto"/>
              <w:right w:val="single" w:sz="4" w:space="0" w:color="auto"/>
            </w:tcBorders>
            <w:vAlign w:val="bottom"/>
          </w:tcPr>
          <w:p w:rsidR="007738C4" w:rsidRPr="00623C02" w:rsidRDefault="00FA42F5" w:rsidP="00FA42F5">
            <w:pPr>
              <w:ind w:left="108"/>
              <w:contextualSpacing/>
              <w:rPr>
                <w:b/>
                <w:bCs/>
                <w:sz w:val="24"/>
                <w:szCs w:val="24"/>
                <w:lang w:val="bg-BG"/>
              </w:rPr>
            </w:pPr>
            <w:r>
              <w:t>Телешки шол/замразен без кост</w:t>
            </w:r>
            <w:r w:rsidRPr="00623C02">
              <w:rPr>
                <w:b/>
                <w:bCs/>
                <w:sz w:val="24"/>
                <w:szCs w:val="24"/>
                <w:lang w:val="bg-BG"/>
              </w:rPr>
              <w:t xml:space="preserve"> </w:t>
            </w:r>
          </w:p>
        </w:tc>
        <w:tc>
          <w:tcPr>
            <w:tcW w:w="1134" w:type="dxa"/>
            <w:tcBorders>
              <w:top w:val="nil"/>
              <w:left w:val="nil"/>
              <w:bottom w:val="single" w:sz="4" w:space="0" w:color="auto"/>
              <w:right w:val="single" w:sz="4" w:space="0" w:color="auto"/>
            </w:tcBorders>
            <w:noWrap/>
          </w:tcPr>
          <w:p w:rsidR="007738C4" w:rsidRPr="0025710A" w:rsidRDefault="00BE49BD" w:rsidP="006747EB">
            <w:pPr>
              <w:rPr>
                <w:b/>
                <w:lang w:val="bg-BG"/>
              </w:rPr>
            </w:pPr>
            <w:r>
              <w:rPr>
                <w:b/>
                <w:lang w:val="en-US"/>
              </w:rPr>
              <w:t>6</w:t>
            </w:r>
            <w:r w:rsidR="005049FF" w:rsidRPr="0025710A">
              <w:rPr>
                <w:b/>
                <w:lang w:val="bg-BG"/>
              </w:rPr>
              <w:t> </w:t>
            </w:r>
            <w:r w:rsidR="0067076D" w:rsidRPr="0025710A">
              <w:rPr>
                <w:b/>
                <w:lang w:val="bg-BG"/>
              </w:rPr>
              <w:t>000</w:t>
            </w:r>
            <w:r w:rsidR="005049FF" w:rsidRPr="0025710A">
              <w:rPr>
                <w:b/>
                <w:lang w:val="bg-BG"/>
              </w:rPr>
              <w:t>кг.</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167"/>
        </w:trPr>
        <w:tc>
          <w:tcPr>
            <w:tcW w:w="567" w:type="dxa"/>
            <w:tcBorders>
              <w:top w:val="nil"/>
              <w:left w:val="single" w:sz="4" w:space="0" w:color="auto"/>
              <w:bottom w:val="single" w:sz="4" w:space="0" w:color="auto"/>
              <w:right w:val="single" w:sz="4" w:space="0" w:color="auto"/>
            </w:tcBorders>
            <w:vAlign w:val="center"/>
          </w:tcPr>
          <w:p w:rsidR="007738C4" w:rsidRPr="00B45E9F" w:rsidRDefault="007738C4" w:rsidP="0072639B">
            <w:pPr>
              <w:jc w:val="both"/>
              <w:rPr>
                <w:b/>
                <w:sz w:val="24"/>
                <w:szCs w:val="24"/>
              </w:rPr>
            </w:pPr>
            <w:r w:rsidRPr="00B45E9F">
              <w:rPr>
                <w:b/>
                <w:sz w:val="24"/>
                <w:szCs w:val="24"/>
              </w:rPr>
              <w:t>4.</w:t>
            </w:r>
          </w:p>
        </w:tc>
        <w:tc>
          <w:tcPr>
            <w:tcW w:w="2836" w:type="dxa"/>
            <w:tcBorders>
              <w:top w:val="nil"/>
              <w:left w:val="nil"/>
              <w:bottom w:val="single" w:sz="4" w:space="0" w:color="auto"/>
              <w:right w:val="single" w:sz="4" w:space="0" w:color="auto"/>
            </w:tcBorders>
            <w:vAlign w:val="bottom"/>
          </w:tcPr>
          <w:p w:rsidR="007738C4" w:rsidRPr="00623C02" w:rsidRDefault="00FA42F5" w:rsidP="006747EB">
            <w:pPr>
              <w:rPr>
                <w:b/>
                <w:bCs/>
                <w:sz w:val="24"/>
                <w:szCs w:val="24"/>
                <w:lang w:val="bg-BG"/>
              </w:rPr>
            </w:pPr>
            <w:r>
              <w:t>Телешки шол/охладен / без кост</w:t>
            </w:r>
          </w:p>
        </w:tc>
        <w:tc>
          <w:tcPr>
            <w:tcW w:w="1134" w:type="dxa"/>
            <w:tcBorders>
              <w:top w:val="nil"/>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150</w:t>
            </w:r>
            <w:r w:rsidR="005049FF" w:rsidRPr="0025710A">
              <w:rPr>
                <w:b/>
                <w:lang w:val="bg-BG"/>
              </w:rPr>
              <w:t>кг.</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217"/>
        </w:trPr>
        <w:tc>
          <w:tcPr>
            <w:tcW w:w="567" w:type="dxa"/>
            <w:tcBorders>
              <w:top w:val="nil"/>
              <w:left w:val="single" w:sz="4" w:space="0" w:color="auto"/>
              <w:bottom w:val="single" w:sz="4" w:space="0" w:color="auto"/>
              <w:right w:val="single" w:sz="4" w:space="0" w:color="auto"/>
            </w:tcBorders>
            <w:vAlign w:val="center"/>
          </w:tcPr>
          <w:p w:rsidR="007738C4" w:rsidRPr="00B45E9F" w:rsidRDefault="007738C4" w:rsidP="0072639B">
            <w:pPr>
              <w:jc w:val="both"/>
              <w:rPr>
                <w:b/>
                <w:sz w:val="24"/>
                <w:szCs w:val="24"/>
              </w:rPr>
            </w:pPr>
            <w:r w:rsidRPr="00B45E9F">
              <w:rPr>
                <w:b/>
                <w:sz w:val="24"/>
                <w:szCs w:val="24"/>
              </w:rPr>
              <w:t>5.</w:t>
            </w:r>
          </w:p>
        </w:tc>
        <w:tc>
          <w:tcPr>
            <w:tcW w:w="2836" w:type="dxa"/>
            <w:tcBorders>
              <w:top w:val="nil"/>
              <w:left w:val="nil"/>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t>Свинско месо/бут/-замразено без кост</w:t>
            </w:r>
          </w:p>
        </w:tc>
        <w:tc>
          <w:tcPr>
            <w:tcW w:w="1134" w:type="dxa"/>
            <w:tcBorders>
              <w:top w:val="nil"/>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9</w:t>
            </w:r>
            <w:r w:rsidR="005049FF" w:rsidRPr="0025710A">
              <w:rPr>
                <w:b/>
                <w:lang w:val="bg-BG"/>
              </w:rPr>
              <w:t> </w:t>
            </w:r>
            <w:r w:rsidRPr="0025710A">
              <w:rPr>
                <w:b/>
                <w:lang w:val="bg-BG"/>
              </w:rPr>
              <w:t>000</w:t>
            </w:r>
            <w:r w:rsidR="005049FF" w:rsidRPr="0025710A">
              <w:rPr>
                <w:b/>
                <w:lang w:val="bg-BG"/>
              </w:rPr>
              <w:t>кг.</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267"/>
        </w:trPr>
        <w:tc>
          <w:tcPr>
            <w:tcW w:w="567" w:type="dxa"/>
            <w:tcBorders>
              <w:top w:val="nil"/>
              <w:left w:val="single" w:sz="4" w:space="0" w:color="auto"/>
              <w:bottom w:val="single" w:sz="4" w:space="0" w:color="auto"/>
              <w:right w:val="single" w:sz="4" w:space="0" w:color="auto"/>
            </w:tcBorders>
            <w:vAlign w:val="center"/>
          </w:tcPr>
          <w:p w:rsidR="007738C4" w:rsidRPr="00B45E9F" w:rsidRDefault="007738C4" w:rsidP="0072639B">
            <w:pPr>
              <w:jc w:val="both"/>
              <w:rPr>
                <w:b/>
                <w:sz w:val="24"/>
                <w:szCs w:val="24"/>
              </w:rPr>
            </w:pPr>
            <w:r w:rsidRPr="00B45E9F">
              <w:rPr>
                <w:b/>
                <w:sz w:val="24"/>
                <w:szCs w:val="24"/>
              </w:rPr>
              <w:t>6.</w:t>
            </w:r>
          </w:p>
        </w:tc>
        <w:tc>
          <w:tcPr>
            <w:tcW w:w="2836" w:type="dxa"/>
            <w:tcBorders>
              <w:top w:val="nil"/>
              <w:left w:val="nil"/>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t>Свинско месо/бут/-охладено без кост</w:t>
            </w:r>
          </w:p>
        </w:tc>
        <w:tc>
          <w:tcPr>
            <w:tcW w:w="1134" w:type="dxa"/>
            <w:tcBorders>
              <w:top w:val="nil"/>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150</w:t>
            </w:r>
            <w:r w:rsidR="005049FF" w:rsidRPr="0025710A">
              <w:rPr>
                <w:b/>
                <w:lang w:val="bg-BG"/>
              </w:rPr>
              <w:t>кг.</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174"/>
        </w:trPr>
        <w:tc>
          <w:tcPr>
            <w:tcW w:w="567" w:type="dxa"/>
            <w:tcBorders>
              <w:top w:val="nil"/>
              <w:left w:val="single" w:sz="4" w:space="0" w:color="auto"/>
              <w:bottom w:val="single" w:sz="4" w:space="0" w:color="auto"/>
              <w:right w:val="single" w:sz="4" w:space="0" w:color="auto"/>
            </w:tcBorders>
            <w:vAlign w:val="center"/>
          </w:tcPr>
          <w:p w:rsidR="007738C4" w:rsidRPr="00B45E9F" w:rsidRDefault="007738C4" w:rsidP="0072639B">
            <w:pPr>
              <w:jc w:val="both"/>
              <w:rPr>
                <w:b/>
                <w:sz w:val="24"/>
                <w:szCs w:val="24"/>
              </w:rPr>
            </w:pPr>
            <w:r w:rsidRPr="00B45E9F">
              <w:rPr>
                <w:b/>
                <w:sz w:val="24"/>
                <w:szCs w:val="24"/>
              </w:rPr>
              <w:t>7.</w:t>
            </w:r>
          </w:p>
        </w:tc>
        <w:tc>
          <w:tcPr>
            <w:tcW w:w="2836" w:type="dxa"/>
            <w:tcBorders>
              <w:top w:val="nil"/>
              <w:left w:val="nil"/>
              <w:bottom w:val="single" w:sz="4" w:space="0" w:color="auto"/>
              <w:right w:val="single" w:sz="4" w:space="0" w:color="auto"/>
            </w:tcBorders>
            <w:vAlign w:val="bottom"/>
          </w:tcPr>
          <w:p w:rsidR="007738C4" w:rsidRPr="00FA42F5" w:rsidRDefault="00FA42F5" w:rsidP="00EF6AE2">
            <w:pPr>
              <w:pStyle w:val="NumPar1"/>
              <w:numPr>
                <w:ilvl w:val="0"/>
                <w:numId w:val="0"/>
              </w:numPr>
              <w:ind w:left="-70"/>
              <w:jc w:val="left"/>
              <w:rPr>
                <w:b/>
                <w:sz w:val="20"/>
                <w:szCs w:val="20"/>
              </w:rPr>
            </w:pPr>
            <w:r w:rsidRPr="00FA42F5">
              <w:rPr>
                <w:sz w:val="20"/>
                <w:szCs w:val="20"/>
              </w:rPr>
              <w:t>Агнешка четвъртина задна - замразена</w:t>
            </w:r>
          </w:p>
        </w:tc>
        <w:tc>
          <w:tcPr>
            <w:tcW w:w="1134" w:type="dxa"/>
            <w:tcBorders>
              <w:top w:val="nil"/>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6</w:t>
            </w:r>
            <w:r w:rsidR="005049FF" w:rsidRPr="0025710A">
              <w:rPr>
                <w:b/>
                <w:lang w:val="bg-BG"/>
              </w:rPr>
              <w:t> </w:t>
            </w:r>
            <w:r w:rsidR="00B22FDF">
              <w:rPr>
                <w:b/>
                <w:lang w:val="bg-BG"/>
              </w:rPr>
              <w:t>0</w:t>
            </w:r>
            <w:r w:rsidRPr="0025710A">
              <w:rPr>
                <w:b/>
                <w:lang w:val="bg-BG"/>
              </w:rPr>
              <w:t>00</w:t>
            </w:r>
            <w:r w:rsidR="005049FF" w:rsidRPr="0025710A">
              <w:rPr>
                <w:b/>
                <w:lang w:val="bg-BG"/>
              </w:rPr>
              <w:t>кг.</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190"/>
        </w:trPr>
        <w:tc>
          <w:tcPr>
            <w:tcW w:w="567" w:type="dxa"/>
            <w:tcBorders>
              <w:top w:val="nil"/>
              <w:left w:val="single" w:sz="4" w:space="0" w:color="auto"/>
              <w:bottom w:val="single" w:sz="4" w:space="0" w:color="auto"/>
              <w:right w:val="single" w:sz="4" w:space="0" w:color="auto"/>
            </w:tcBorders>
            <w:vAlign w:val="center"/>
          </w:tcPr>
          <w:p w:rsidR="007738C4" w:rsidRPr="00B45E9F" w:rsidRDefault="009D4CBB" w:rsidP="0072639B">
            <w:pPr>
              <w:jc w:val="both"/>
              <w:rPr>
                <w:b/>
                <w:sz w:val="24"/>
                <w:szCs w:val="24"/>
              </w:rPr>
            </w:pPr>
            <w:r>
              <w:rPr>
                <w:b/>
                <w:sz w:val="24"/>
                <w:szCs w:val="24"/>
                <w:lang w:val="bg-BG"/>
              </w:rPr>
              <w:t>8</w:t>
            </w:r>
            <w:r w:rsidR="007738C4" w:rsidRPr="00B45E9F">
              <w:rPr>
                <w:b/>
                <w:sz w:val="24"/>
                <w:szCs w:val="24"/>
              </w:rPr>
              <w:t>.</w:t>
            </w:r>
          </w:p>
        </w:tc>
        <w:tc>
          <w:tcPr>
            <w:tcW w:w="2836" w:type="dxa"/>
            <w:tcBorders>
              <w:top w:val="nil"/>
              <w:left w:val="nil"/>
              <w:bottom w:val="single" w:sz="4" w:space="0" w:color="auto"/>
              <w:right w:val="single" w:sz="4" w:space="0" w:color="auto"/>
            </w:tcBorders>
            <w:vAlign w:val="bottom"/>
          </w:tcPr>
          <w:p w:rsidR="007738C4" w:rsidRPr="00FA42F5" w:rsidRDefault="00FA42F5" w:rsidP="006747EB">
            <w:pPr>
              <w:rPr>
                <w:b/>
                <w:bCs/>
                <w:color w:val="000000"/>
                <w:sz w:val="24"/>
                <w:szCs w:val="24"/>
                <w:lang w:val="bg-BG"/>
              </w:rPr>
            </w:pPr>
            <w:r>
              <w:t>Заешко месо – цял заек/замразен</w:t>
            </w:r>
          </w:p>
        </w:tc>
        <w:tc>
          <w:tcPr>
            <w:tcW w:w="1134" w:type="dxa"/>
            <w:tcBorders>
              <w:top w:val="nil"/>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350</w:t>
            </w:r>
            <w:r w:rsidR="005049FF" w:rsidRPr="0025710A">
              <w:rPr>
                <w:b/>
                <w:lang w:val="bg-BG"/>
              </w:rPr>
              <w:t>кг.</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112"/>
        </w:trPr>
        <w:tc>
          <w:tcPr>
            <w:tcW w:w="567" w:type="dxa"/>
            <w:tcBorders>
              <w:top w:val="nil"/>
              <w:left w:val="single" w:sz="4" w:space="0" w:color="auto"/>
              <w:bottom w:val="single" w:sz="4" w:space="0" w:color="auto"/>
              <w:right w:val="single" w:sz="4" w:space="0" w:color="auto"/>
            </w:tcBorders>
            <w:vAlign w:val="center"/>
          </w:tcPr>
          <w:p w:rsidR="007738C4" w:rsidRPr="00B45E9F" w:rsidRDefault="009D4CBB" w:rsidP="0072639B">
            <w:pPr>
              <w:jc w:val="both"/>
              <w:rPr>
                <w:b/>
                <w:sz w:val="24"/>
                <w:szCs w:val="24"/>
              </w:rPr>
            </w:pPr>
            <w:r>
              <w:rPr>
                <w:b/>
                <w:sz w:val="24"/>
                <w:szCs w:val="24"/>
                <w:lang w:val="bg-BG"/>
              </w:rPr>
              <w:t>9</w:t>
            </w:r>
            <w:r w:rsidR="007738C4" w:rsidRPr="00B45E9F">
              <w:rPr>
                <w:b/>
                <w:sz w:val="24"/>
                <w:szCs w:val="24"/>
              </w:rPr>
              <w:t>.</w:t>
            </w:r>
          </w:p>
        </w:tc>
        <w:tc>
          <w:tcPr>
            <w:tcW w:w="2836" w:type="dxa"/>
            <w:tcBorders>
              <w:top w:val="nil"/>
              <w:left w:val="nil"/>
              <w:bottom w:val="single" w:sz="4" w:space="0" w:color="auto"/>
              <w:right w:val="single" w:sz="4" w:space="0" w:color="auto"/>
            </w:tcBorders>
            <w:vAlign w:val="bottom"/>
          </w:tcPr>
          <w:p w:rsidR="00FA42F5" w:rsidRDefault="00FA42F5" w:rsidP="00FA42F5">
            <w:r>
              <w:t>Пиле /замразено/-</w:t>
            </w:r>
          </w:p>
          <w:p w:rsidR="007738C4" w:rsidRPr="00623C02" w:rsidRDefault="00FA42F5" w:rsidP="00FA42F5">
            <w:pPr>
              <w:rPr>
                <w:b/>
                <w:bCs/>
                <w:color w:val="000000"/>
                <w:sz w:val="24"/>
                <w:szCs w:val="24"/>
                <w:lang w:val="bg-BG"/>
              </w:rPr>
            </w:pPr>
            <w:r>
              <w:t>натурално</w:t>
            </w:r>
          </w:p>
        </w:tc>
        <w:tc>
          <w:tcPr>
            <w:tcW w:w="1134" w:type="dxa"/>
            <w:tcBorders>
              <w:top w:val="nil"/>
              <w:left w:val="nil"/>
              <w:bottom w:val="single" w:sz="4" w:space="0" w:color="auto"/>
              <w:right w:val="single" w:sz="4" w:space="0" w:color="auto"/>
            </w:tcBorders>
            <w:noWrap/>
          </w:tcPr>
          <w:p w:rsidR="007738C4" w:rsidRPr="0025710A" w:rsidRDefault="007738C4" w:rsidP="006747EB">
            <w:pPr>
              <w:rPr>
                <w:b/>
                <w:lang w:val="bg-BG"/>
              </w:rPr>
            </w:pPr>
            <w:r w:rsidRPr="0025710A">
              <w:rPr>
                <w:b/>
                <w:lang w:val="en-US"/>
              </w:rPr>
              <w:t>100</w:t>
            </w:r>
            <w:r w:rsidR="005049FF" w:rsidRPr="0025710A">
              <w:rPr>
                <w:b/>
                <w:lang w:val="bg-BG"/>
              </w:rPr>
              <w:t>кг.</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211"/>
        </w:trPr>
        <w:tc>
          <w:tcPr>
            <w:tcW w:w="567" w:type="dxa"/>
            <w:tcBorders>
              <w:top w:val="nil"/>
              <w:left w:val="single" w:sz="4" w:space="0" w:color="auto"/>
              <w:bottom w:val="single" w:sz="4" w:space="0" w:color="auto"/>
              <w:right w:val="single" w:sz="4" w:space="0" w:color="auto"/>
            </w:tcBorders>
            <w:vAlign w:val="center"/>
          </w:tcPr>
          <w:p w:rsidR="007738C4" w:rsidRPr="00B45E9F" w:rsidRDefault="009D4CBB" w:rsidP="0072639B">
            <w:pPr>
              <w:jc w:val="both"/>
              <w:rPr>
                <w:b/>
                <w:sz w:val="24"/>
                <w:szCs w:val="24"/>
              </w:rPr>
            </w:pPr>
            <w:r>
              <w:rPr>
                <w:b/>
                <w:sz w:val="24"/>
                <w:szCs w:val="24"/>
              </w:rPr>
              <w:t>1</w:t>
            </w:r>
            <w:r>
              <w:rPr>
                <w:b/>
                <w:sz w:val="24"/>
                <w:szCs w:val="24"/>
                <w:lang w:val="bg-BG"/>
              </w:rPr>
              <w:t>0</w:t>
            </w:r>
            <w:r w:rsidR="007738C4" w:rsidRPr="00B45E9F">
              <w:rPr>
                <w:b/>
                <w:sz w:val="24"/>
                <w:szCs w:val="24"/>
              </w:rPr>
              <w:t>.</w:t>
            </w:r>
          </w:p>
        </w:tc>
        <w:tc>
          <w:tcPr>
            <w:tcW w:w="2836" w:type="dxa"/>
            <w:tcBorders>
              <w:top w:val="nil"/>
              <w:left w:val="nil"/>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t>Пиле-бут/замразен</w:t>
            </w:r>
          </w:p>
        </w:tc>
        <w:tc>
          <w:tcPr>
            <w:tcW w:w="1134" w:type="dxa"/>
            <w:tcBorders>
              <w:top w:val="nil"/>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17</w:t>
            </w:r>
            <w:r w:rsidR="005049FF" w:rsidRPr="0025710A">
              <w:rPr>
                <w:b/>
                <w:lang w:val="bg-BG"/>
              </w:rPr>
              <w:t> </w:t>
            </w:r>
            <w:r w:rsidRPr="0025710A">
              <w:rPr>
                <w:b/>
                <w:lang w:val="bg-BG"/>
              </w:rPr>
              <w:t>800</w:t>
            </w:r>
            <w:r w:rsidR="005049FF" w:rsidRPr="0025710A">
              <w:rPr>
                <w:b/>
                <w:lang w:val="bg-BG"/>
              </w:rPr>
              <w:t>кг.</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105"/>
        </w:trPr>
        <w:tc>
          <w:tcPr>
            <w:tcW w:w="567" w:type="dxa"/>
            <w:tcBorders>
              <w:top w:val="nil"/>
              <w:left w:val="single" w:sz="4" w:space="0" w:color="auto"/>
              <w:bottom w:val="single" w:sz="4" w:space="0" w:color="auto"/>
              <w:right w:val="single" w:sz="4" w:space="0" w:color="auto"/>
            </w:tcBorders>
            <w:vAlign w:val="center"/>
          </w:tcPr>
          <w:p w:rsidR="007738C4" w:rsidRPr="00B45E9F" w:rsidRDefault="009D4CBB" w:rsidP="0072639B">
            <w:pPr>
              <w:jc w:val="both"/>
              <w:rPr>
                <w:b/>
                <w:sz w:val="24"/>
                <w:szCs w:val="24"/>
              </w:rPr>
            </w:pPr>
            <w:r>
              <w:rPr>
                <w:b/>
                <w:sz w:val="24"/>
                <w:szCs w:val="24"/>
              </w:rPr>
              <w:t>1</w:t>
            </w:r>
            <w:r>
              <w:rPr>
                <w:b/>
                <w:sz w:val="24"/>
                <w:szCs w:val="24"/>
                <w:lang w:val="bg-BG"/>
              </w:rPr>
              <w:t>1</w:t>
            </w:r>
            <w:r w:rsidR="007738C4" w:rsidRPr="00B45E9F">
              <w:rPr>
                <w:b/>
                <w:sz w:val="24"/>
                <w:szCs w:val="24"/>
              </w:rPr>
              <w:t>.</w:t>
            </w:r>
          </w:p>
        </w:tc>
        <w:tc>
          <w:tcPr>
            <w:tcW w:w="2836" w:type="dxa"/>
            <w:tcBorders>
              <w:top w:val="nil"/>
              <w:left w:val="nil"/>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t>Пилешко филе</w:t>
            </w:r>
            <w:r w:rsidR="00BC5D5F">
              <w:t xml:space="preserve"> </w:t>
            </w:r>
            <w:r>
              <w:t>- без кост и кожа/охладено/полиетиленова опаковка/1кг.</w:t>
            </w:r>
          </w:p>
        </w:tc>
        <w:tc>
          <w:tcPr>
            <w:tcW w:w="1134" w:type="dxa"/>
            <w:tcBorders>
              <w:top w:val="nil"/>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150</w:t>
            </w:r>
            <w:r w:rsidR="005049FF" w:rsidRPr="0025710A">
              <w:rPr>
                <w:b/>
                <w:lang w:val="bg-BG"/>
              </w:rPr>
              <w:t>кг.</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237"/>
        </w:trPr>
        <w:tc>
          <w:tcPr>
            <w:tcW w:w="567" w:type="dxa"/>
            <w:tcBorders>
              <w:top w:val="nil"/>
              <w:left w:val="single" w:sz="4" w:space="0" w:color="auto"/>
              <w:bottom w:val="single" w:sz="4" w:space="0" w:color="auto"/>
              <w:right w:val="single" w:sz="4" w:space="0" w:color="auto"/>
            </w:tcBorders>
            <w:vAlign w:val="center"/>
          </w:tcPr>
          <w:p w:rsidR="007738C4" w:rsidRPr="00B45E9F" w:rsidRDefault="009D4CBB" w:rsidP="0072639B">
            <w:pPr>
              <w:jc w:val="both"/>
              <w:rPr>
                <w:b/>
                <w:sz w:val="24"/>
                <w:szCs w:val="24"/>
              </w:rPr>
            </w:pPr>
            <w:r>
              <w:rPr>
                <w:b/>
                <w:sz w:val="24"/>
                <w:szCs w:val="24"/>
              </w:rPr>
              <w:t>1</w:t>
            </w:r>
            <w:r>
              <w:rPr>
                <w:b/>
                <w:sz w:val="24"/>
                <w:szCs w:val="24"/>
                <w:lang w:val="bg-BG"/>
              </w:rPr>
              <w:t>2</w:t>
            </w:r>
            <w:r w:rsidR="007738C4" w:rsidRPr="00B45E9F">
              <w:rPr>
                <w:b/>
                <w:sz w:val="24"/>
                <w:szCs w:val="24"/>
              </w:rPr>
              <w:t>.</w:t>
            </w:r>
          </w:p>
        </w:tc>
        <w:tc>
          <w:tcPr>
            <w:tcW w:w="2836" w:type="dxa"/>
            <w:tcBorders>
              <w:top w:val="nil"/>
              <w:left w:val="nil"/>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t>Пилешки дробчета/замразени/полиетиленова опаковка/1кг.</w:t>
            </w:r>
          </w:p>
        </w:tc>
        <w:tc>
          <w:tcPr>
            <w:tcW w:w="1134" w:type="dxa"/>
            <w:tcBorders>
              <w:top w:val="nil"/>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2</w:t>
            </w:r>
            <w:r w:rsidR="005049FF" w:rsidRPr="0025710A">
              <w:rPr>
                <w:b/>
                <w:lang w:val="bg-BG"/>
              </w:rPr>
              <w:t> </w:t>
            </w:r>
            <w:r w:rsidRPr="0025710A">
              <w:rPr>
                <w:b/>
                <w:lang w:val="bg-BG"/>
              </w:rPr>
              <w:t>300</w:t>
            </w:r>
            <w:r w:rsidR="005049FF" w:rsidRPr="0025710A">
              <w:rPr>
                <w:b/>
                <w:lang w:val="bg-BG"/>
              </w:rPr>
              <w:t>кг.</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232"/>
        </w:trPr>
        <w:tc>
          <w:tcPr>
            <w:tcW w:w="567" w:type="dxa"/>
            <w:tcBorders>
              <w:top w:val="nil"/>
              <w:left w:val="single" w:sz="4" w:space="0" w:color="auto"/>
              <w:bottom w:val="single" w:sz="4" w:space="0" w:color="auto"/>
              <w:right w:val="single" w:sz="4" w:space="0" w:color="auto"/>
            </w:tcBorders>
            <w:vAlign w:val="center"/>
          </w:tcPr>
          <w:p w:rsidR="007738C4" w:rsidRPr="00B45E9F" w:rsidRDefault="009D4CBB" w:rsidP="0072639B">
            <w:pPr>
              <w:jc w:val="both"/>
              <w:rPr>
                <w:b/>
                <w:sz w:val="24"/>
                <w:szCs w:val="24"/>
              </w:rPr>
            </w:pPr>
            <w:r>
              <w:rPr>
                <w:b/>
                <w:sz w:val="24"/>
                <w:szCs w:val="24"/>
              </w:rPr>
              <w:t>1</w:t>
            </w:r>
            <w:r>
              <w:rPr>
                <w:b/>
                <w:sz w:val="24"/>
                <w:szCs w:val="24"/>
                <w:lang w:val="bg-BG"/>
              </w:rPr>
              <w:t>3</w:t>
            </w:r>
            <w:r w:rsidR="007738C4" w:rsidRPr="00B45E9F">
              <w:rPr>
                <w:b/>
                <w:sz w:val="24"/>
                <w:szCs w:val="24"/>
              </w:rPr>
              <w:t>.</w:t>
            </w:r>
          </w:p>
        </w:tc>
        <w:tc>
          <w:tcPr>
            <w:tcW w:w="2836" w:type="dxa"/>
            <w:tcBorders>
              <w:top w:val="nil"/>
              <w:left w:val="nil"/>
              <w:bottom w:val="single" w:sz="4" w:space="0" w:color="auto"/>
              <w:right w:val="single" w:sz="4" w:space="0" w:color="auto"/>
            </w:tcBorders>
            <w:vAlign w:val="bottom"/>
          </w:tcPr>
          <w:p w:rsidR="00FA42F5" w:rsidRDefault="00FA42F5" w:rsidP="00FA42F5">
            <w:r>
              <w:t>Пилешки воденички</w:t>
            </w:r>
          </w:p>
          <w:p w:rsidR="007738C4" w:rsidRPr="00623C02" w:rsidRDefault="00FA42F5" w:rsidP="00FA42F5">
            <w:pPr>
              <w:rPr>
                <w:b/>
                <w:bCs/>
                <w:color w:val="000000"/>
                <w:sz w:val="24"/>
                <w:szCs w:val="24"/>
                <w:lang w:val="bg-BG"/>
              </w:rPr>
            </w:pPr>
            <w:r>
              <w:t>/замразени/полиетиленова опаковка/1кг.</w:t>
            </w:r>
          </w:p>
        </w:tc>
        <w:tc>
          <w:tcPr>
            <w:tcW w:w="1134" w:type="dxa"/>
            <w:tcBorders>
              <w:top w:val="nil"/>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1</w:t>
            </w:r>
            <w:r w:rsidR="005049FF" w:rsidRPr="0025710A">
              <w:rPr>
                <w:b/>
                <w:lang w:val="bg-BG"/>
              </w:rPr>
              <w:t> </w:t>
            </w:r>
            <w:r w:rsidRPr="0025710A">
              <w:rPr>
                <w:b/>
                <w:lang w:val="bg-BG"/>
              </w:rPr>
              <w:t>300</w:t>
            </w:r>
            <w:r w:rsidR="005049FF" w:rsidRPr="0025710A">
              <w:rPr>
                <w:b/>
                <w:lang w:val="bg-BG"/>
              </w:rPr>
              <w:t>кг.</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127"/>
        </w:trPr>
        <w:tc>
          <w:tcPr>
            <w:tcW w:w="567" w:type="dxa"/>
            <w:tcBorders>
              <w:top w:val="nil"/>
              <w:left w:val="single" w:sz="4" w:space="0" w:color="auto"/>
              <w:bottom w:val="single" w:sz="4" w:space="0" w:color="auto"/>
              <w:right w:val="single" w:sz="4" w:space="0" w:color="auto"/>
            </w:tcBorders>
            <w:vAlign w:val="center"/>
          </w:tcPr>
          <w:p w:rsidR="007738C4" w:rsidRPr="00B45E9F" w:rsidRDefault="009D4CBB" w:rsidP="0072639B">
            <w:pPr>
              <w:jc w:val="both"/>
              <w:rPr>
                <w:b/>
                <w:sz w:val="24"/>
                <w:szCs w:val="24"/>
              </w:rPr>
            </w:pPr>
            <w:r>
              <w:rPr>
                <w:b/>
                <w:sz w:val="24"/>
                <w:szCs w:val="24"/>
              </w:rPr>
              <w:t>1</w:t>
            </w:r>
            <w:r>
              <w:rPr>
                <w:b/>
                <w:sz w:val="24"/>
                <w:szCs w:val="24"/>
                <w:lang w:val="bg-BG"/>
              </w:rPr>
              <w:t>4</w:t>
            </w:r>
            <w:r w:rsidR="007738C4" w:rsidRPr="00B45E9F">
              <w:rPr>
                <w:b/>
                <w:sz w:val="24"/>
                <w:szCs w:val="24"/>
              </w:rPr>
              <w:t>.</w:t>
            </w:r>
          </w:p>
        </w:tc>
        <w:tc>
          <w:tcPr>
            <w:tcW w:w="2836" w:type="dxa"/>
            <w:tcBorders>
              <w:top w:val="nil"/>
              <w:left w:val="nil"/>
              <w:bottom w:val="single" w:sz="4" w:space="0" w:color="auto"/>
              <w:right w:val="single" w:sz="4" w:space="0" w:color="auto"/>
            </w:tcBorders>
            <w:vAlign w:val="bottom"/>
          </w:tcPr>
          <w:p w:rsidR="007738C4" w:rsidRPr="00FA42F5" w:rsidRDefault="00FA42F5" w:rsidP="006747EB">
            <w:pPr>
              <w:rPr>
                <w:b/>
                <w:bCs/>
                <w:color w:val="000000"/>
                <w:lang w:val="bg-BG"/>
              </w:rPr>
            </w:pPr>
            <w:r w:rsidRPr="00FA42F5">
              <w:t>Сух шпек/единично опакован в ПВЦ</w:t>
            </w:r>
          </w:p>
        </w:tc>
        <w:tc>
          <w:tcPr>
            <w:tcW w:w="1134" w:type="dxa"/>
            <w:tcBorders>
              <w:top w:val="nil"/>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70</w:t>
            </w:r>
            <w:r w:rsidR="005049FF" w:rsidRPr="0025710A">
              <w:rPr>
                <w:b/>
                <w:lang w:val="bg-BG"/>
              </w:rPr>
              <w:t>кг.</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191"/>
        </w:trPr>
        <w:tc>
          <w:tcPr>
            <w:tcW w:w="567" w:type="dxa"/>
            <w:tcBorders>
              <w:top w:val="nil"/>
              <w:left w:val="single" w:sz="4" w:space="0" w:color="auto"/>
              <w:bottom w:val="single" w:sz="4" w:space="0" w:color="auto"/>
              <w:right w:val="single" w:sz="4" w:space="0" w:color="auto"/>
            </w:tcBorders>
            <w:vAlign w:val="center"/>
          </w:tcPr>
          <w:p w:rsidR="007738C4" w:rsidRPr="009D4CBB" w:rsidRDefault="007738C4" w:rsidP="0072639B">
            <w:pPr>
              <w:jc w:val="both"/>
              <w:rPr>
                <w:b/>
                <w:sz w:val="24"/>
                <w:szCs w:val="24"/>
                <w:lang w:val="bg-BG"/>
              </w:rPr>
            </w:pPr>
            <w:r w:rsidRPr="00B45E9F">
              <w:rPr>
                <w:b/>
                <w:sz w:val="24"/>
                <w:szCs w:val="24"/>
              </w:rPr>
              <w:t>1</w:t>
            </w:r>
            <w:r w:rsidR="009D4CBB">
              <w:rPr>
                <w:b/>
                <w:sz w:val="24"/>
                <w:szCs w:val="24"/>
                <w:lang w:val="bg-BG"/>
              </w:rPr>
              <w:t>5.</w:t>
            </w:r>
          </w:p>
        </w:tc>
        <w:tc>
          <w:tcPr>
            <w:tcW w:w="2836" w:type="dxa"/>
            <w:tcBorders>
              <w:top w:val="nil"/>
              <w:left w:val="nil"/>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t>Пастет/свински/ метална кутия 0,140кг.</w:t>
            </w:r>
          </w:p>
        </w:tc>
        <w:tc>
          <w:tcPr>
            <w:tcW w:w="1134" w:type="dxa"/>
            <w:tcBorders>
              <w:top w:val="nil"/>
              <w:left w:val="nil"/>
              <w:bottom w:val="single" w:sz="4" w:space="0" w:color="auto"/>
              <w:right w:val="single" w:sz="4" w:space="0" w:color="auto"/>
            </w:tcBorders>
            <w:noWrap/>
          </w:tcPr>
          <w:p w:rsidR="007738C4" w:rsidRPr="0025710A" w:rsidRDefault="007738C4" w:rsidP="006747EB">
            <w:pPr>
              <w:rPr>
                <w:b/>
                <w:lang w:val="bg-BG"/>
              </w:rPr>
            </w:pPr>
            <w:r w:rsidRPr="0025710A">
              <w:rPr>
                <w:b/>
                <w:lang w:val="en-US"/>
              </w:rPr>
              <w:t>100</w:t>
            </w:r>
            <w:r w:rsidR="00717AF4" w:rsidRPr="0025710A">
              <w:rPr>
                <w:b/>
                <w:lang w:val="bg-BG"/>
              </w:rPr>
              <w:t>бр</w:t>
            </w:r>
            <w:r w:rsidR="005049FF" w:rsidRPr="0025710A">
              <w:rPr>
                <w:b/>
                <w:lang w:val="bg-BG"/>
              </w:rPr>
              <w:t>.</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241"/>
        </w:trPr>
        <w:tc>
          <w:tcPr>
            <w:tcW w:w="567" w:type="dxa"/>
            <w:tcBorders>
              <w:top w:val="nil"/>
              <w:left w:val="single" w:sz="4" w:space="0" w:color="auto"/>
              <w:bottom w:val="single" w:sz="4" w:space="0" w:color="auto"/>
              <w:right w:val="single" w:sz="4" w:space="0" w:color="auto"/>
            </w:tcBorders>
            <w:vAlign w:val="center"/>
          </w:tcPr>
          <w:p w:rsidR="007738C4" w:rsidRPr="00B45E9F" w:rsidRDefault="009D4CBB" w:rsidP="0072639B">
            <w:pPr>
              <w:jc w:val="both"/>
              <w:rPr>
                <w:b/>
                <w:sz w:val="24"/>
                <w:szCs w:val="24"/>
              </w:rPr>
            </w:pPr>
            <w:r>
              <w:rPr>
                <w:b/>
                <w:sz w:val="24"/>
                <w:szCs w:val="24"/>
              </w:rPr>
              <w:t>1</w:t>
            </w:r>
            <w:r>
              <w:rPr>
                <w:b/>
                <w:sz w:val="24"/>
                <w:szCs w:val="24"/>
                <w:lang w:val="bg-BG"/>
              </w:rPr>
              <w:t>6</w:t>
            </w:r>
            <w:r w:rsidR="007738C4" w:rsidRPr="00B45E9F">
              <w:rPr>
                <w:b/>
                <w:sz w:val="24"/>
                <w:szCs w:val="24"/>
              </w:rPr>
              <w:t>.</w:t>
            </w:r>
          </w:p>
        </w:tc>
        <w:tc>
          <w:tcPr>
            <w:tcW w:w="2836" w:type="dxa"/>
            <w:tcBorders>
              <w:top w:val="nil"/>
              <w:left w:val="nil"/>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t>Пастет/свински/ метална кутия 0,180кг.</w:t>
            </w:r>
          </w:p>
        </w:tc>
        <w:tc>
          <w:tcPr>
            <w:tcW w:w="1134" w:type="dxa"/>
            <w:tcBorders>
              <w:top w:val="nil"/>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700</w:t>
            </w:r>
            <w:r w:rsidR="00717AF4" w:rsidRPr="0025710A">
              <w:rPr>
                <w:b/>
                <w:lang w:val="bg-BG"/>
              </w:rPr>
              <w:t>бр</w:t>
            </w:r>
            <w:r w:rsidR="005049FF" w:rsidRPr="0025710A">
              <w:rPr>
                <w:b/>
                <w:lang w:val="bg-BG"/>
              </w:rPr>
              <w:t>.</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291"/>
        </w:trPr>
        <w:tc>
          <w:tcPr>
            <w:tcW w:w="567" w:type="dxa"/>
            <w:tcBorders>
              <w:top w:val="nil"/>
              <w:left w:val="single" w:sz="4" w:space="0" w:color="auto"/>
              <w:bottom w:val="single" w:sz="4" w:space="0" w:color="auto"/>
              <w:right w:val="single" w:sz="4" w:space="0" w:color="auto"/>
            </w:tcBorders>
            <w:vAlign w:val="center"/>
          </w:tcPr>
          <w:p w:rsidR="007738C4" w:rsidRPr="00B45E9F" w:rsidRDefault="009D4CBB" w:rsidP="0072639B">
            <w:pPr>
              <w:jc w:val="both"/>
              <w:rPr>
                <w:b/>
                <w:sz w:val="24"/>
                <w:szCs w:val="24"/>
              </w:rPr>
            </w:pPr>
            <w:r>
              <w:rPr>
                <w:b/>
                <w:sz w:val="24"/>
                <w:szCs w:val="24"/>
              </w:rPr>
              <w:t>1</w:t>
            </w:r>
            <w:r>
              <w:rPr>
                <w:b/>
                <w:sz w:val="24"/>
                <w:szCs w:val="24"/>
                <w:lang w:val="bg-BG"/>
              </w:rPr>
              <w:t>7</w:t>
            </w:r>
            <w:r w:rsidR="007738C4" w:rsidRPr="00B45E9F">
              <w:rPr>
                <w:b/>
                <w:sz w:val="24"/>
                <w:szCs w:val="24"/>
              </w:rPr>
              <w:t>.</w:t>
            </w:r>
          </w:p>
        </w:tc>
        <w:tc>
          <w:tcPr>
            <w:tcW w:w="2836" w:type="dxa"/>
            <w:tcBorders>
              <w:top w:val="nil"/>
              <w:left w:val="nil"/>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t>Пастет /свински метална кутия /0,300кг.</w:t>
            </w:r>
          </w:p>
        </w:tc>
        <w:tc>
          <w:tcPr>
            <w:tcW w:w="1134" w:type="dxa"/>
            <w:tcBorders>
              <w:top w:val="nil"/>
              <w:left w:val="nil"/>
              <w:bottom w:val="single" w:sz="4" w:space="0" w:color="auto"/>
              <w:right w:val="single" w:sz="4" w:space="0" w:color="auto"/>
            </w:tcBorders>
            <w:noWrap/>
          </w:tcPr>
          <w:p w:rsidR="007738C4" w:rsidRPr="0025710A" w:rsidRDefault="00717AF4" w:rsidP="006747EB">
            <w:pPr>
              <w:rPr>
                <w:b/>
                <w:lang w:val="bg-BG"/>
              </w:rPr>
            </w:pPr>
            <w:r w:rsidRPr="0025710A">
              <w:rPr>
                <w:b/>
                <w:lang w:val="bg-BG"/>
              </w:rPr>
              <w:t>700бр</w:t>
            </w:r>
            <w:r w:rsidR="005049FF" w:rsidRPr="0025710A">
              <w:rPr>
                <w:b/>
                <w:lang w:val="bg-BG"/>
              </w:rPr>
              <w:t>.</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199"/>
        </w:trPr>
        <w:tc>
          <w:tcPr>
            <w:tcW w:w="567" w:type="dxa"/>
            <w:tcBorders>
              <w:top w:val="nil"/>
              <w:left w:val="single" w:sz="4" w:space="0" w:color="auto"/>
              <w:bottom w:val="single" w:sz="4" w:space="0" w:color="auto"/>
              <w:right w:val="single" w:sz="4" w:space="0" w:color="auto"/>
            </w:tcBorders>
            <w:vAlign w:val="center"/>
          </w:tcPr>
          <w:p w:rsidR="007738C4" w:rsidRPr="00B45E9F" w:rsidRDefault="009D4CBB" w:rsidP="0072639B">
            <w:pPr>
              <w:jc w:val="both"/>
              <w:rPr>
                <w:b/>
                <w:sz w:val="24"/>
                <w:szCs w:val="24"/>
              </w:rPr>
            </w:pPr>
            <w:r>
              <w:rPr>
                <w:b/>
                <w:sz w:val="24"/>
                <w:szCs w:val="24"/>
              </w:rPr>
              <w:t>1</w:t>
            </w:r>
            <w:r>
              <w:rPr>
                <w:b/>
                <w:sz w:val="24"/>
                <w:szCs w:val="24"/>
                <w:lang w:val="bg-BG"/>
              </w:rPr>
              <w:t>8</w:t>
            </w:r>
            <w:r w:rsidR="007738C4" w:rsidRPr="00B45E9F">
              <w:rPr>
                <w:b/>
                <w:sz w:val="24"/>
                <w:szCs w:val="24"/>
              </w:rPr>
              <w:t>.</w:t>
            </w:r>
          </w:p>
        </w:tc>
        <w:tc>
          <w:tcPr>
            <w:tcW w:w="2836" w:type="dxa"/>
            <w:tcBorders>
              <w:top w:val="nil"/>
              <w:left w:val="nil"/>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t>Русенско варено- метална кутия 0,300кг.</w:t>
            </w:r>
          </w:p>
        </w:tc>
        <w:tc>
          <w:tcPr>
            <w:tcW w:w="1134" w:type="dxa"/>
            <w:tcBorders>
              <w:top w:val="nil"/>
              <w:left w:val="nil"/>
              <w:bottom w:val="single" w:sz="4" w:space="0" w:color="auto"/>
              <w:right w:val="single" w:sz="4" w:space="0" w:color="auto"/>
            </w:tcBorders>
            <w:noWrap/>
          </w:tcPr>
          <w:p w:rsidR="007738C4" w:rsidRPr="0025710A" w:rsidRDefault="007738C4" w:rsidP="006747EB">
            <w:pPr>
              <w:rPr>
                <w:b/>
                <w:lang w:val="bg-BG"/>
              </w:rPr>
            </w:pPr>
            <w:r w:rsidRPr="0025710A">
              <w:rPr>
                <w:b/>
                <w:lang w:val="en-US"/>
              </w:rPr>
              <w:t>100</w:t>
            </w:r>
            <w:r w:rsidR="00717AF4" w:rsidRPr="0025710A">
              <w:rPr>
                <w:b/>
                <w:lang w:val="bg-BG"/>
              </w:rPr>
              <w:t>бр.</w:t>
            </w:r>
            <w:r w:rsidR="005049FF" w:rsidRPr="0025710A">
              <w:rPr>
                <w:b/>
                <w:lang w:val="bg-BG"/>
              </w:rPr>
              <w:t>.</w:t>
            </w: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701" w:type="dxa"/>
            <w:gridSpan w:val="2"/>
            <w:tcBorders>
              <w:top w:val="nil"/>
              <w:left w:val="nil"/>
              <w:bottom w:val="single" w:sz="4" w:space="0" w:color="auto"/>
              <w:right w:val="single" w:sz="4" w:space="0" w:color="auto"/>
            </w:tcBorders>
            <w:vAlign w:val="center"/>
          </w:tcPr>
          <w:p w:rsidR="007738C4" w:rsidRPr="00B45E9F" w:rsidRDefault="007738C4" w:rsidP="0072639B">
            <w:pPr>
              <w:jc w:val="both"/>
              <w:rPr>
                <w:sz w:val="24"/>
                <w:szCs w:val="24"/>
              </w:rPr>
            </w:pPr>
          </w:p>
        </w:tc>
        <w:tc>
          <w:tcPr>
            <w:tcW w:w="1134" w:type="dxa"/>
            <w:gridSpan w:val="2"/>
            <w:tcBorders>
              <w:top w:val="nil"/>
              <w:left w:val="nil"/>
              <w:bottom w:val="single" w:sz="4" w:space="0" w:color="auto"/>
              <w:right w:val="single" w:sz="4" w:space="0" w:color="auto"/>
            </w:tcBorders>
          </w:tcPr>
          <w:p w:rsidR="007738C4" w:rsidRPr="00B45E9F" w:rsidRDefault="007738C4" w:rsidP="0072639B">
            <w:pPr>
              <w:jc w:val="both"/>
              <w:rPr>
                <w:sz w:val="24"/>
                <w:szCs w:val="24"/>
              </w:rPr>
            </w:pPr>
          </w:p>
        </w:tc>
        <w:tc>
          <w:tcPr>
            <w:tcW w:w="1843" w:type="dxa"/>
            <w:tcBorders>
              <w:top w:val="nil"/>
              <w:left w:val="nil"/>
              <w:bottom w:val="single" w:sz="4" w:space="0" w:color="auto"/>
              <w:right w:val="single" w:sz="4" w:space="0" w:color="auto"/>
            </w:tcBorders>
          </w:tcPr>
          <w:p w:rsidR="007738C4" w:rsidRPr="00B45E9F" w:rsidRDefault="007738C4" w:rsidP="0072639B">
            <w:pPr>
              <w:jc w:val="both"/>
              <w:rPr>
                <w:sz w:val="24"/>
                <w:szCs w:val="24"/>
              </w:rPr>
            </w:pPr>
          </w:p>
        </w:tc>
      </w:tr>
      <w:tr w:rsidR="007738C4" w:rsidRPr="00B45E9F" w:rsidTr="00D85C46">
        <w:trPr>
          <w:gridAfter w:val="1"/>
          <w:wAfter w:w="1640" w:type="dxa"/>
          <w:trHeight w:val="129"/>
        </w:trPr>
        <w:tc>
          <w:tcPr>
            <w:tcW w:w="567" w:type="dxa"/>
            <w:tcBorders>
              <w:top w:val="single" w:sz="4" w:space="0" w:color="auto"/>
              <w:left w:val="single" w:sz="4" w:space="0" w:color="auto"/>
              <w:bottom w:val="single" w:sz="4" w:space="0" w:color="auto"/>
              <w:right w:val="single" w:sz="4" w:space="0" w:color="auto"/>
            </w:tcBorders>
            <w:vAlign w:val="center"/>
          </w:tcPr>
          <w:p w:rsidR="007738C4" w:rsidRPr="00B45E9F" w:rsidRDefault="009D4CBB" w:rsidP="0072639B">
            <w:pPr>
              <w:jc w:val="both"/>
              <w:rPr>
                <w:b/>
                <w:sz w:val="24"/>
                <w:szCs w:val="24"/>
              </w:rPr>
            </w:pPr>
            <w:r>
              <w:rPr>
                <w:b/>
                <w:sz w:val="24"/>
                <w:szCs w:val="24"/>
                <w:lang w:val="bg-BG"/>
              </w:rPr>
              <w:t>19</w:t>
            </w:r>
            <w:r w:rsidR="007738C4" w:rsidRPr="00B45E9F">
              <w:rPr>
                <w:b/>
                <w:sz w:val="24"/>
                <w:szCs w:val="24"/>
              </w:rPr>
              <w:t>.</w:t>
            </w:r>
          </w:p>
        </w:tc>
        <w:tc>
          <w:tcPr>
            <w:tcW w:w="2836" w:type="dxa"/>
            <w:tcBorders>
              <w:top w:val="single" w:sz="4" w:space="0" w:color="auto"/>
              <w:left w:val="single" w:sz="4" w:space="0" w:color="auto"/>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t>Русенско варено -метална кутия 0,180кг.</w:t>
            </w:r>
          </w:p>
        </w:tc>
        <w:tc>
          <w:tcPr>
            <w:tcW w:w="1134" w:type="dxa"/>
            <w:tcBorders>
              <w:top w:val="single" w:sz="4" w:space="0" w:color="auto"/>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500</w:t>
            </w:r>
            <w:r w:rsidR="00717AF4" w:rsidRPr="0025710A">
              <w:rPr>
                <w:b/>
                <w:lang w:val="bg-BG"/>
              </w:rPr>
              <w:t>бр</w:t>
            </w:r>
            <w:r w:rsidR="005049FF" w:rsidRPr="0025710A">
              <w:rPr>
                <w:b/>
                <w:lang w:val="bg-BG"/>
              </w:rPr>
              <w:t>.</w:t>
            </w:r>
          </w:p>
        </w:tc>
        <w:tc>
          <w:tcPr>
            <w:tcW w:w="1701"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701"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134"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843" w:type="dxa"/>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r>
      <w:tr w:rsidR="007738C4" w:rsidRPr="00B45E9F" w:rsidTr="00D85C46">
        <w:trPr>
          <w:gridAfter w:val="1"/>
          <w:wAfter w:w="1640" w:type="dxa"/>
          <w:trHeight w:val="129"/>
        </w:trPr>
        <w:tc>
          <w:tcPr>
            <w:tcW w:w="567" w:type="dxa"/>
            <w:tcBorders>
              <w:top w:val="single" w:sz="4" w:space="0" w:color="auto"/>
              <w:left w:val="single" w:sz="4" w:space="0" w:color="auto"/>
              <w:bottom w:val="single" w:sz="4" w:space="0" w:color="auto"/>
              <w:right w:val="single" w:sz="4" w:space="0" w:color="auto"/>
            </w:tcBorders>
            <w:vAlign w:val="center"/>
          </w:tcPr>
          <w:p w:rsidR="007738C4" w:rsidRPr="00B45E9F" w:rsidRDefault="009D4CBB" w:rsidP="0072639B">
            <w:pPr>
              <w:jc w:val="both"/>
              <w:rPr>
                <w:b/>
                <w:sz w:val="24"/>
                <w:szCs w:val="24"/>
              </w:rPr>
            </w:pPr>
            <w:r>
              <w:rPr>
                <w:b/>
                <w:sz w:val="24"/>
                <w:szCs w:val="24"/>
              </w:rPr>
              <w:t>2</w:t>
            </w:r>
            <w:r>
              <w:rPr>
                <w:b/>
                <w:sz w:val="24"/>
                <w:szCs w:val="24"/>
                <w:lang w:val="bg-BG"/>
              </w:rPr>
              <w:t>0</w:t>
            </w:r>
            <w:r w:rsidR="007738C4" w:rsidRPr="00B45E9F">
              <w:rPr>
                <w:b/>
                <w:sz w:val="24"/>
                <w:szCs w:val="24"/>
              </w:rPr>
              <w:t>.</w:t>
            </w:r>
          </w:p>
        </w:tc>
        <w:tc>
          <w:tcPr>
            <w:tcW w:w="2836" w:type="dxa"/>
            <w:tcBorders>
              <w:top w:val="single" w:sz="4" w:space="0" w:color="auto"/>
              <w:left w:val="single" w:sz="4" w:space="0" w:color="auto"/>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t>Шунка/свинска/охладена/полиетиленова опаковка 1кг</w:t>
            </w:r>
          </w:p>
        </w:tc>
        <w:tc>
          <w:tcPr>
            <w:tcW w:w="1134" w:type="dxa"/>
            <w:tcBorders>
              <w:top w:val="single" w:sz="4" w:space="0" w:color="auto"/>
              <w:left w:val="nil"/>
              <w:bottom w:val="single" w:sz="4" w:space="0" w:color="auto"/>
              <w:right w:val="single" w:sz="4" w:space="0" w:color="auto"/>
            </w:tcBorders>
            <w:noWrap/>
          </w:tcPr>
          <w:p w:rsidR="007738C4" w:rsidRPr="0025710A" w:rsidRDefault="007738C4" w:rsidP="006747EB">
            <w:pPr>
              <w:rPr>
                <w:b/>
                <w:lang w:val="bg-BG"/>
              </w:rPr>
            </w:pPr>
            <w:r w:rsidRPr="0025710A">
              <w:rPr>
                <w:b/>
                <w:lang w:val="en-US"/>
              </w:rPr>
              <w:t>100</w:t>
            </w:r>
            <w:r w:rsidR="005049FF" w:rsidRPr="0025710A">
              <w:rPr>
                <w:b/>
                <w:lang w:val="bg-BG"/>
              </w:rPr>
              <w:t>кг.</w:t>
            </w:r>
          </w:p>
        </w:tc>
        <w:tc>
          <w:tcPr>
            <w:tcW w:w="1701"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701"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134"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843" w:type="dxa"/>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r>
      <w:tr w:rsidR="007738C4" w:rsidRPr="00B45E9F" w:rsidTr="00D85C46">
        <w:trPr>
          <w:gridAfter w:val="1"/>
          <w:wAfter w:w="1640" w:type="dxa"/>
          <w:trHeight w:val="129"/>
        </w:trPr>
        <w:tc>
          <w:tcPr>
            <w:tcW w:w="567" w:type="dxa"/>
            <w:tcBorders>
              <w:top w:val="single" w:sz="4" w:space="0" w:color="auto"/>
              <w:left w:val="single" w:sz="4" w:space="0" w:color="auto"/>
              <w:bottom w:val="single" w:sz="4" w:space="0" w:color="auto"/>
              <w:right w:val="single" w:sz="4" w:space="0" w:color="auto"/>
            </w:tcBorders>
            <w:vAlign w:val="center"/>
          </w:tcPr>
          <w:p w:rsidR="007738C4" w:rsidRPr="00B45E9F" w:rsidRDefault="009D4CBB" w:rsidP="0072639B">
            <w:pPr>
              <w:jc w:val="both"/>
              <w:rPr>
                <w:b/>
                <w:sz w:val="24"/>
                <w:szCs w:val="24"/>
              </w:rPr>
            </w:pPr>
            <w:r>
              <w:rPr>
                <w:b/>
                <w:sz w:val="24"/>
                <w:szCs w:val="24"/>
              </w:rPr>
              <w:t>2</w:t>
            </w:r>
            <w:r>
              <w:rPr>
                <w:b/>
                <w:sz w:val="24"/>
                <w:szCs w:val="24"/>
                <w:lang w:val="bg-BG"/>
              </w:rPr>
              <w:t>1</w:t>
            </w:r>
            <w:r w:rsidR="007738C4" w:rsidRPr="00B45E9F">
              <w:rPr>
                <w:b/>
                <w:sz w:val="24"/>
                <w:szCs w:val="24"/>
              </w:rPr>
              <w:t>.</w:t>
            </w:r>
          </w:p>
        </w:tc>
        <w:tc>
          <w:tcPr>
            <w:tcW w:w="2836" w:type="dxa"/>
            <w:tcBorders>
              <w:top w:val="single" w:sz="4" w:space="0" w:color="auto"/>
              <w:left w:val="single" w:sz="4" w:space="0" w:color="auto"/>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rsidRPr="006D27F5">
              <w:t>Сурова наденица</w:t>
            </w:r>
            <w:r>
              <w:t>/тарелка/1кг.</w:t>
            </w:r>
          </w:p>
        </w:tc>
        <w:tc>
          <w:tcPr>
            <w:tcW w:w="1134" w:type="dxa"/>
            <w:tcBorders>
              <w:top w:val="single" w:sz="4" w:space="0" w:color="auto"/>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700</w:t>
            </w:r>
            <w:r w:rsidR="005049FF" w:rsidRPr="0025710A">
              <w:rPr>
                <w:b/>
                <w:lang w:val="bg-BG"/>
              </w:rPr>
              <w:t>кг.</w:t>
            </w:r>
          </w:p>
        </w:tc>
        <w:tc>
          <w:tcPr>
            <w:tcW w:w="1701"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701"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134"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843" w:type="dxa"/>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r>
      <w:tr w:rsidR="007738C4" w:rsidRPr="00B45E9F" w:rsidTr="00D85C46">
        <w:trPr>
          <w:gridAfter w:val="1"/>
          <w:wAfter w:w="1640" w:type="dxa"/>
          <w:trHeight w:val="129"/>
        </w:trPr>
        <w:tc>
          <w:tcPr>
            <w:tcW w:w="567" w:type="dxa"/>
            <w:tcBorders>
              <w:top w:val="single" w:sz="4" w:space="0" w:color="auto"/>
              <w:left w:val="single" w:sz="4" w:space="0" w:color="auto"/>
              <w:bottom w:val="single" w:sz="4" w:space="0" w:color="auto"/>
              <w:right w:val="single" w:sz="4" w:space="0" w:color="auto"/>
            </w:tcBorders>
            <w:vAlign w:val="center"/>
          </w:tcPr>
          <w:p w:rsidR="007738C4" w:rsidRPr="00D73E45" w:rsidRDefault="009D4CBB" w:rsidP="0072639B">
            <w:pPr>
              <w:jc w:val="both"/>
              <w:rPr>
                <w:b/>
                <w:sz w:val="24"/>
                <w:szCs w:val="24"/>
                <w:lang w:val="bg-BG"/>
              </w:rPr>
            </w:pPr>
            <w:r>
              <w:rPr>
                <w:b/>
                <w:sz w:val="24"/>
                <w:szCs w:val="24"/>
                <w:lang w:val="bg-BG"/>
              </w:rPr>
              <w:t>22</w:t>
            </w:r>
            <w:r w:rsidR="007738C4">
              <w:rPr>
                <w:b/>
                <w:sz w:val="24"/>
                <w:szCs w:val="24"/>
                <w:lang w:val="bg-BG"/>
              </w:rPr>
              <w:t>.</w:t>
            </w:r>
          </w:p>
        </w:tc>
        <w:tc>
          <w:tcPr>
            <w:tcW w:w="2836" w:type="dxa"/>
            <w:tcBorders>
              <w:top w:val="single" w:sz="4" w:space="0" w:color="auto"/>
              <w:left w:val="single" w:sz="4" w:space="0" w:color="auto"/>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t>Пилешки кренвирши/</w:t>
            </w:r>
          </w:p>
        </w:tc>
        <w:tc>
          <w:tcPr>
            <w:tcW w:w="1134" w:type="dxa"/>
            <w:tcBorders>
              <w:top w:val="single" w:sz="4" w:space="0" w:color="auto"/>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300</w:t>
            </w:r>
            <w:r w:rsidR="005049FF" w:rsidRPr="0025710A">
              <w:rPr>
                <w:b/>
                <w:lang w:val="bg-BG"/>
              </w:rPr>
              <w:t>кг.</w:t>
            </w:r>
          </w:p>
        </w:tc>
        <w:tc>
          <w:tcPr>
            <w:tcW w:w="1701"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701"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134"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843" w:type="dxa"/>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r>
      <w:tr w:rsidR="007738C4" w:rsidRPr="00B45E9F" w:rsidTr="00D85C46">
        <w:trPr>
          <w:gridAfter w:val="1"/>
          <w:wAfter w:w="1640" w:type="dxa"/>
          <w:trHeight w:val="129"/>
        </w:trPr>
        <w:tc>
          <w:tcPr>
            <w:tcW w:w="567" w:type="dxa"/>
            <w:tcBorders>
              <w:top w:val="single" w:sz="4" w:space="0" w:color="auto"/>
              <w:left w:val="single" w:sz="4" w:space="0" w:color="auto"/>
              <w:bottom w:val="single" w:sz="4" w:space="0" w:color="auto"/>
              <w:right w:val="single" w:sz="4" w:space="0" w:color="auto"/>
            </w:tcBorders>
            <w:vAlign w:val="center"/>
          </w:tcPr>
          <w:p w:rsidR="007738C4" w:rsidRPr="00D73E45" w:rsidRDefault="009D4CBB" w:rsidP="0072639B">
            <w:pPr>
              <w:jc w:val="both"/>
              <w:rPr>
                <w:b/>
                <w:sz w:val="24"/>
                <w:szCs w:val="24"/>
                <w:lang w:val="bg-BG"/>
              </w:rPr>
            </w:pPr>
            <w:r>
              <w:rPr>
                <w:b/>
                <w:sz w:val="24"/>
                <w:szCs w:val="24"/>
                <w:lang w:val="bg-BG"/>
              </w:rPr>
              <w:t>23</w:t>
            </w:r>
            <w:r w:rsidR="007738C4">
              <w:rPr>
                <w:b/>
                <w:sz w:val="24"/>
                <w:szCs w:val="24"/>
                <w:lang w:val="bg-BG"/>
              </w:rPr>
              <w:t>.</w:t>
            </w:r>
          </w:p>
        </w:tc>
        <w:tc>
          <w:tcPr>
            <w:tcW w:w="2836" w:type="dxa"/>
            <w:tcBorders>
              <w:top w:val="single" w:sz="4" w:space="0" w:color="auto"/>
              <w:left w:val="single" w:sz="4" w:space="0" w:color="auto"/>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t>Свински кренвирши</w:t>
            </w:r>
          </w:p>
        </w:tc>
        <w:tc>
          <w:tcPr>
            <w:tcW w:w="1134" w:type="dxa"/>
            <w:tcBorders>
              <w:top w:val="single" w:sz="4" w:space="0" w:color="auto"/>
              <w:left w:val="nil"/>
              <w:bottom w:val="single" w:sz="4" w:space="0" w:color="auto"/>
              <w:right w:val="single" w:sz="4" w:space="0" w:color="auto"/>
            </w:tcBorders>
            <w:noWrap/>
          </w:tcPr>
          <w:p w:rsidR="007738C4" w:rsidRPr="0025710A" w:rsidRDefault="0067076D" w:rsidP="006747EB">
            <w:pPr>
              <w:rPr>
                <w:b/>
                <w:lang w:val="bg-BG"/>
              </w:rPr>
            </w:pPr>
            <w:r w:rsidRPr="0025710A">
              <w:rPr>
                <w:b/>
                <w:lang w:val="bg-BG"/>
              </w:rPr>
              <w:t>1</w:t>
            </w:r>
            <w:r w:rsidR="005049FF" w:rsidRPr="0025710A">
              <w:rPr>
                <w:b/>
                <w:lang w:val="bg-BG"/>
              </w:rPr>
              <w:t> </w:t>
            </w:r>
            <w:r w:rsidRPr="0025710A">
              <w:rPr>
                <w:b/>
                <w:lang w:val="bg-BG"/>
              </w:rPr>
              <w:t>100</w:t>
            </w:r>
            <w:r w:rsidR="005049FF" w:rsidRPr="0025710A">
              <w:rPr>
                <w:b/>
                <w:lang w:val="bg-BG"/>
              </w:rPr>
              <w:t>кг.</w:t>
            </w:r>
          </w:p>
        </w:tc>
        <w:tc>
          <w:tcPr>
            <w:tcW w:w="1701"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701"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134"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843" w:type="dxa"/>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r>
      <w:tr w:rsidR="007738C4" w:rsidRPr="00B45E9F" w:rsidTr="00D85C46">
        <w:trPr>
          <w:gridAfter w:val="1"/>
          <w:wAfter w:w="1640" w:type="dxa"/>
          <w:trHeight w:val="129"/>
        </w:trPr>
        <w:tc>
          <w:tcPr>
            <w:tcW w:w="567" w:type="dxa"/>
            <w:tcBorders>
              <w:top w:val="single" w:sz="4" w:space="0" w:color="auto"/>
              <w:left w:val="single" w:sz="4" w:space="0" w:color="auto"/>
              <w:bottom w:val="single" w:sz="4" w:space="0" w:color="auto"/>
              <w:right w:val="single" w:sz="4" w:space="0" w:color="auto"/>
            </w:tcBorders>
            <w:vAlign w:val="center"/>
          </w:tcPr>
          <w:p w:rsidR="007738C4" w:rsidRPr="00D73E45" w:rsidRDefault="009D4CBB" w:rsidP="0072639B">
            <w:pPr>
              <w:jc w:val="both"/>
              <w:rPr>
                <w:b/>
                <w:sz w:val="24"/>
                <w:szCs w:val="24"/>
                <w:lang w:val="bg-BG"/>
              </w:rPr>
            </w:pPr>
            <w:r>
              <w:rPr>
                <w:b/>
                <w:sz w:val="24"/>
                <w:szCs w:val="24"/>
                <w:lang w:val="bg-BG"/>
              </w:rPr>
              <w:t>24</w:t>
            </w:r>
            <w:r w:rsidR="007738C4">
              <w:rPr>
                <w:b/>
                <w:sz w:val="24"/>
                <w:szCs w:val="24"/>
                <w:lang w:val="bg-BG"/>
              </w:rPr>
              <w:t>.</w:t>
            </w:r>
          </w:p>
        </w:tc>
        <w:tc>
          <w:tcPr>
            <w:tcW w:w="2836" w:type="dxa"/>
            <w:tcBorders>
              <w:top w:val="single" w:sz="4" w:space="0" w:color="auto"/>
              <w:left w:val="single" w:sz="4" w:space="0" w:color="auto"/>
              <w:bottom w:val="single" w:sz="4" w:space="0" w:color="auto"/>
              <w:right w:val="single" w:sz="4" w:space="0" w:color="auto"/>
            </w:tcBorders>
            <w:vAlign w:val="bottom"/>
          </w:tcPr>
          <w:p w:rsidR="007738C4" w:rsidRPr="00623C02" w:rsidRDefault="00FA42F5" w:rsidP="006747EB">
            <w:pPr>
              <w:rPr>
                <w:b/>
                <w:bCs/>
                <w:color w:val="000000"/>
                <w:sz w:val="24"/>
                <w:szCs w:val="24"/>
                <w:lang w:val="bg-BG"/>
              </w:rPr>
            </w:pPr>
            <w:r w:rsidRPr="006D27F5">
              <w:t>Варена наденица</w:t>
            </w:r>
          </w:p>
        </w:tc>
        <w:tc>
          <w:tcPr>
            <w:tcW w:w="1134" w:type="dxa"/>
            <w:tcBorders>
              <w:top w:val="single" w:sz="4" w:space="0" w:color="auto"/>
              <w:left w:val="nil"/>
              <w:bottom w:val="single" w:sz="4" w:space="0" w:color="auto"/>
              <w:right w:val="single" w:sz="4" w:space="0" w:color="auto"/>
            </w:tcBorders>
            <w:noWrap/>
          </w:tcPr>
          <w:p w:rsidR="007738C4" w:rsidRPr="0025710A" w:rsidRDefault="007738C4" w:rsidP="006747EB">
            <w:pPr>
              <w:rPr>
                <w:b/>
                <w:lang w:val="bg-BG"/>
              </w:rPr>
            </w:pPr>
            <w:r w:rsidRPr="0025710A">
              <w:rPr>
                <w:b/>
                <w:lang w:val="en-US"/>
              </w:rPr>
              <w:t>1</w:t>
            </w:r>
            <w:r w:rsidR="005049FF" w:rsidRPr="0025710A">
              <w:rPr>
                <w:b/>
                <w:lang w:val="bg-BG"/>
              </w:rPr>
              <w:t> </w:t>
            </w:r>
            <w:r w:rsidR="0067076D" w:rsidRPr="0025710A">
              <w:rPr>
                <w:b/>
                <w:lang w:val="bg-BG"/>
              </w:rPr>
              <w:t>400</w:t>
            </w:r>
            <w:r w:rsidR="005049FF" w:rsidRPr="0025710A">
              <w:rPr>
                <w:b/>
                <w:lang w:val="bg-BG"/>
              </w:rPr>
              <w:t>кг.</w:t>
            </w:r>
          </w:p>
        </w:tc>
        <w:tc>
          <w:tcPr>
            <w:tcW w:w="1701"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701"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134" w:type="dxa"/>
            <w:gridSpan w:val="2"/>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c>
          <w:tcPr>
            <w:tcW w:w="1843" w:type="dxa"/>
            <w:tcBorders>
              <w:top w:val="single" w:sz="4" w:space="0" w:color="auto"/>
              <w:left w:val="nil"/>
              <w:bottom w:val="single" w:sz="4" w:space="0" w:color="auto"/>
              <w:right w:val="single" w:sz="4" w:space="0" w:color="auto"/>
            </w:tcBorders>
          </w:tcPr>
          <w:p w:rsidR="007738C4" w:rsidRPr="00B45E9F" w:rsidRDefault="007738C4" w:rsidP="0072639B">
            <w:pPr>
              <w:jc w:val="both"/>
              <w:rPr>
                <w:b/>
                <w:sz w:val="24"/>
                <w:szCs w:val="24"/>
              </w:rPr>
            </w:pPr>
          </w:p>
        </w:tc>
      </w:tr>
      <w:tr w:rsidR="001F1E62" w:rsidRPr="00B45E9F" w:rsidTr="00012226">
        <w:trPr>
          <w:gridAfter w:val="1"/>
          <w:wAfter w:w="1640" w:type="dxa"/>
          <w:trHeight w:val="129"/>
        </w:trPr>
        <w:tc>
          <w:tcPr>
            <w:tcW w:w="10916" w:type="dxa"/>
            <w:gridSpan w:val="10"/>
            <w:tcBorders>
              <w:top w:val="single" w:sz="4" w:space="0" w:color="auto"/>
              <w:left w:val="single" w:sz="4" w:space="0" w:color="auto"/>
              <w:bottom w:val="single" w:sz="4" w:space="0" w:color="auto"/>
              <w:right w:val="single" w:sz="4" w:space="0" w:color="auto"/>
            </w:tcBorders>
            <w:vAlign w:val="center"/>
          </w:tcPr>
          <w:p w:rsidR="001F1E62" w:rsidRPr="00B45E9F" w:rsidRDefault="001F1E62" w:rsidP="0072639B">
            <w:pPr>
              <w:jc w:val="both"/>
              <w:rPr>
                <w:b/>
                <w:sz w:val="24"/>
                <w:szCs w:val="24"/>
              </w:rPr>
            </w:pPr>
            <w:r w:rsidRPr="00B45E9F">
              <w:rPr>
                <w:b/>
                <w:sz w:val="24"/>
                <w:szCs w:val="24"/>
              </w:rPr>
              <w:t>Обща стойност:</w:t>
            </w:r>
          </w:p>
        </w:tc>
      </w:tr>
      <w:tr w:rsidR="007738C4" w:rsidRPr="00B45E9F" w:rsidTr="007738C4">
        <w:tblPrEx>
          <w:tblBorders>
            <w:top w:val="single" w:sz="4" w:space="0" w:color="auto"/>
          </w:tblBorders>
          <w:tblLook w:val="0000"/>
        </w:tblPrEx>
        <w:trPr>
          <w:gridBefore w:val="4"/>
          <w:wBefore w:w="5506" w:type="dxa"/>
          <w:trHeight w:val="100"/>
        </w:trPr>
        <w:tc>
          <w:tcPr>
            <w:tcW w:w="1276" w:type="dxa"/>
            <w:gridSpan w:val="2"/>
          </w:tcPr>
          <w:p w:rsidR="007738C4" w:rsidRPr="00B45E9F" w:rsidRDefault="007738C4" w:rsidP="0072639B">
            <w:pPr>
              <w:jc w:val="both"/>
              <w:rPr>
                <w:sz w:val="24"/>
                <w:szCs w:val="24"/>
              </w:rPr>
            </w:pPr>
          </w:p>
        </w:tc>
        <w:tc>
          <w:tcPr>
            <w:tcW w:w="1276" w:type="dxa"/>
            <w:gridSpan w:val="2"/>
          </w:tcPr>
          <w:p w:rsidR="007738C4" w:rsidRPr="00B45E9F" w:rsidRDefault="007738C4" w:rsidP="0072639B">
            <w:pPr>
              <w:jc w:val="both"/>
              <w:rPr>
                <w:sz w:val="24"/>
                <w:szCs w:val="24"/>
              </w:rPr>
            </w:pPr>
          </w:p>
        </w:tc>
        <w:tc>
          <w:tcPr>
            <w:tcW w:w="4498" w:type="dxa"/>
            <w:gridSpan w:val="3"/>
          </w:tcPr>
          <w:p w:rsidR="007738C4" w:rsidRPr="00B45E9F" w:rsidRDefault="007738C4" w:rsidP="0072639B">
            <w:pPr>
              <w:jc w:val="both"/>
              <w:rPr>
                <w:sz w:val="24"/>
                <w:szCs w:val="24"/>
              </w:rPr>
            </w:pPr>
          </w:p>
        </w:tc>
      </w:tr>
    </w:tbl>
    <w:p w:rsidR="00A07AB4" w:rsidRPr="00B45E9F" w:rsidRDefault="00A07AB4" w:rsidP="00A07AB4">
      <w:pPr>
        <w:jc w:val="both"/>
        <w:rPr>
          <w:color w:val="000000"/>
          <w:sz w:val="24"/>
          <w:szCs w:val="24"/>
        </w:rPr>
      </w:pPr>
      <w:r w:rsidRPr="00B45E9F">
        <w:rPr>
          <w:sz w:val="24"/>
          <w:szCs w:val="24"/>
        </w:rPr>
        <w:tab/>
      </w:r>
      <w:r w:rsidRPr="00B45E9F">
        <w:rPr>
          <w:sz w:val="24"/>
          <w:szCs w:val="24"/>
        </w:rPr>
        <w:tab/>
      </w:r>
    </w:p>
    <w:p w:rsidR="00A07AB4" w:rsidRPr="00B45E9F" w:rsidRDefault="00A07AB4" w:rsidP="00A07AB4">
      <w:pPr>
        <w:jc w:val="both"/>
        <w:rPr>
          <w:b/>
          <w:color w:val="000000"/>
          <w:sz w:val="24"/>
          <w:szCs w:val="24"/>
        </w:rPr>
      </w:pPr>
      <w:r w:rsidRPr="00B45E9F">
        <w:rPr>
          <w:b/>
          <w:color w:val="000000"/>
          <w:sz w:val="24"/>
          <w:szCs w:val="24"/>
        </w:rPr>
        <w:t xml:space="preserve">2. Ние се задължаваме, ако нашата оферта бъде приета, да изпълним договорените дейности, съгласно сроковете и условията, залегнали в договора. </w:t>
      </w:r>
    </w:p>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r w:rsidRPr="00B45E9F">
        <w:rPr>
          <w:b/>
          <w:color w:val="000000"/>
          <w:sz w:val="24"/>
          <w:szCs w:val="24"/>
        </w:rPr>
        <w:t>3. Заявяваме, че ако поръчката бъде спечелена от нас, настоящето Предложение ще се счита за споразумение между нас и Възложителя, до подписване и влизане в сила на Договор.</w:t>
      </w:r>
    </w:p>
    <w:p w:rsidR="00A07AB4" w:rsidRPr="00B45E9F" w:rsidRDefault="00A07AB4" w:rsidP="00A07AB4">
      <w:pPr>
        <w:pStyle w:val="a3"/>
        <w:jc w:val="both"/>
        <w:rPr>
          <w:iCs/>
          <w:lang w:val="bg-BG" w:eastAsia="bg-BG"/>
        </w:rPr>
      </w:pPr>
    </w:p>
    <w:p w:rsidR="00A07AB4" w:rsidRPr="00B45E9F" w:rsidRDefault="00A07AB4" w:rsidP="00A07AB4">
      <w:pPr>
        <w:pStyle w:val="a3"/>
        <w:jc w:val="both"/>
        <w:rPr>
          <w:iCs/>
          <w:lang w:val="bg-BG" w:eastAsia="bg-BG"/>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pStyle w:val="a3"/>
        <w:jc w:val="right"/>
        <w:rPr>
          <w:b/>
          <w:lang w:val="bg-BG" w:eastAsia="bg-BG"/>
        </w:rPr>
      </w:pPr>
      <w:r w:rsidRPr="00B45E9F">
        <w:rPr>
          <w:b/>
          <w:i/>
          <w:lang w:val="ru-RU"/>
        </w:rPr>
        <w:t>ОБРАЗЕЦ №</w:t>
      </w:r>
      <w:r w:rsidRPr="00B45E9F">
        <w:rPr>
          <w:b/>
          <w:i/>
          <w:lang w:val="bg-BG"/>
        </w:rPr>
        <w:t>4-2</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r w:rsidRPr="00B45E9F">
        <w:rPr>
          <w:rFonts w:ascii="Times New Roman" w:eastAsia="Calibri" w:hAnsi="Times New Roman" w:cs="Times New Roman"/>
          <w:caps/>
          <w:sz w:val="24"/>
          <w:szCs w:val="24"/>
        </w:rPr>
        <w:lastRenderedPageBreak/>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jc w:val="both"/>
        <w:rPr>
          <w:b/>
          <w:i/>
          <w:sz w:val="24"/>
          <w:szCs w:val="24"/>
        </w:rPr>
      </w:pPr>
    </w:p>
    <w:p w:rsidR="00A07AB4" w:rsidRPr="00B45E9F" w:rsidRDefault="00A07AB4" w:rsidP="00A07AB4">
      <w:pPr>
        <w:pStyle w:val="a3"/>
        <w:jc w:val="center"/>
        <w:rPr>
          <w:b/>
          <w:lang w:val="bg-BG" w:eastAsia="bg-BG"/>
        </w:rPr>
      </w:pPr>
      <w:r w:rsidRPr="00B45E9F">
        <w:rPr>
          <w:b/>
          <w:lang w:val="bg-BG" w:eastAsia="bg-BG"/>
        </w:rPr>
        <w:t>ЦЕНОВО ПРЕДЛОЖЕНИЕ</w:t>
      </w:r>
    </w:p>
    <w:p w:rsidR="00A07AB4" w:rsidRPr="00B45E9F" w:rsidRDefault="00A07AB4" w:rsidP="00A07AB4">
      <w:pPr>
        <w:pStyle w:val="a3"/>
        <w:jc w:val="center"/>
        <w:rPr>
          <w:b/>
          <w:lang w:val="bg-BG" w:eastAsia="bg-BG"/>
        </w:rPr>
      </w:pPr>
      <w:r w:rsidRPr="00B45E9F">
        <w:rPr>
          <w:b/>
          <w:lang w:val="bg-BG" w:eastAsia="bg-BG"/>
        </w:rPr>
        <w:t>За ОБОСОБЕНА ПОЗИЦИЯ №2: "Мляко и млечни продукти"</w:t>
      </w:r>
    </w:p>
    <w:p w:rsidR="00A07AB4" w:rsidRPr="00B45E9F" w:rsidRDefault="00A07AB4" w:rsidP="00A07AB4">
      <w:pPr>
        <w:pStyle w:val="a3"/>
        <w:jc w:val="both"/>
        <w:rPr>
          <w:i/>
          <w:caps/>
          <w:u w:val="single"/>
          <w:lang w:val="bg-BG" w:eastAsia="bg-BG"/>
        </w:rPr>
      </w:pPr>
    </w:p>
    <w:p w:rsidR="00A07AB4" w:rsidRPr="00B45E9F" w:rsidRDefault="00A07AB4" w:rsidP="00A07AB4">
      <w:pPr>
        <w:pStyle w:val="a3"/>
        <w:jc w:val="both"/>
        <w:rPr>
          <w:bCs/>
          <w:lang w:val="bg-BG" w:eastAsia="bg-BG"/>
        </w:rPr>
      </w:pPr>
      <w:r w:rsidRPr="00B45E9F">
        <w:rPr>
          <w:caps/>
          <w:lang w:val="bg-BG" w:eastAsia="bg-BG"/>
        </w:rPr>
        <w:t>От:</w:t>
      </w:r>
      <w:r w:rsidRPr="00B45E9F">
        <w:rPr>
          <w:lang w:val="bg-BG" w:eastAsia="bg-BG"/>
        </w:rPr>
        <w:t>.............................................................................................................................</w:t>
      </w:r>
      <w:r w:rsidR="00EF6AE2">
        <w:rPr>
          <w:lang w:val="bg-BG" w:eastAsia="bg-BG"/>
        </w:rPr>
        <w:t>...................</w:t>
      </w:r>
    </w:p>
    <w:p w:rsidR="00A07AB4" w:rsidRPr="00B45E9F" w:rsidRDefault="00A07AB4" w:rsidP="00A07AB4">
      <w:pPr>
        <w:pStyle w:val="a3"/>
        <w:jc w:val="center"/>
        <w:rPr>
          <w:lang w:val="bg-BG" w:eastAsia="bg-BG"/>
        </w:rPr>
      </w:pPr>
      <w:r w:rsidRPr="00B45E9F">
        <w:rPr>
          <w:bCs/>
          <w:i/>
          <w:lang w:val="bg-BG" w:eastAsia="bg-BG"/>
        </w:rPr>
        <w:t>(наименование на участника)</w:t>
      </w:r>
    </w:p>
    <w:p w:rsidR="00A07AB4" w:rsidRPr="00B45E9F" w:rsidRDefault="00A07AB4" w:rsidP="00A07AB4">
      <w:pPr>
        <w:pStyle w:val="a3"/>
        <w:jc w:val="both"/>
        <w:rPr>
          <w:lang w:val="bg-BG" w:eastAsia="bg-BG"/>
        </w:rPr>
      </w:pPr>
      <w:r w:rsidRPr="00B45E9F">
        <w:rPr>
          <w:lang w:val="bg-BG" w:eastAsia="bg-BG"/>
        </w:rPr>
        <w:t xml:space="preserve">с адрес: ............................................................................................................................................... </w:t>
      </w:r>
    </w:p>
    <w:p w:rsidR="00A07AB4" w:rsidRPr="00B45E9F" w:rsidRDefault="00A07AB4" w:rsidP="00A07AB4">
      <w:pPr>
        <w:pStyle w:val="a3"/>
        <w:jc w:val="both"/>
        <w:rPr>
          <w:lang w:val="bg-BG" w:eastAsia="bg-BG"/>
        </w:rPr>
      </w:pPr>
      <w:r w:rsidRPr="00B45E9F">
        <w:rPr>
          <w:lang w:val="bg-BG" w:eastAsia="bg-BG"/>
        </w:rPr>
        <w:t>тел.: ............................., факс: ..................................., e-mail: .........................................................,</w:t>
      </w:r>
    </w:p>
    <w:p w:rsidR="00A07AB4" w:rsidRPr="00B45E9F" w:rsidRDefault="00A07AB4" w:rsidP="00A07AB4">
      <w:pPr>
        <w:pStyle w:val="a3"/>
        <w:jc w:val="both"/>
        <w:rPr>
          <w:lang w:val="bg-BG" w:eastAsia="bg-BG"/>
        </w:rPr>
      </w:pPr>
      <w:r w:rsidRPr="00B45E9F">
        <w:rPr>
          <w:lang w:val="bg-BG" w:eastAsia="bg-BG"/>
        </w:rPr>
        <w:t>ЕИК: ..................................................., ДДС №:.............................................</w:t>
      </w:r>
    </w:p>
    <w:p w:rsidR="00A07AB4" w:rsidRPr="00B45E9F" w:rsidRDefault="00A07AB4" w:rsidP="00A07AB4">
      <w:pPr>
        <w:pStyle w:val="a3"/>
        <w:jc w:val="both"/>
        <w:rPr>
          <w:lang w:val="bg-BG" w:eastAsia="bg-BG"/>
        </w:rPr>
      </w:pPr>
      <w:r w:rsidRPr="00B45E9F">
        <w:rPr>
          <w:u w:val="single"/>
          <w:lang w:val="bg-BG" w:eastAsia="bg-BG"/>
        </w:rPr>
        <w:t>Разплащателна сметка:</w:t>
      </w:r>
      <w:r w:rsidRPr="00B45E9F">
        <w:rPr>
          <w:lang w:val="bg-BG" w:eastAsia="bg-BG"/>
        </w:rPr>
        <w:tab/>
      </w:r>
      <w:r w:rsidRPr="00B45E9F">
        <w:rPr>
          <w:lang w:val="bg-BG" w:eastAsia="bg-BG"/>
        </w:rPr>
        <w:tab/>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IBAN сметка............................................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BIC код на банката .................................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Банка: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p>
    <w:p w:rsidR="00A07AB4" w:rsidRPr="00B45E9F" w:rsidRDefault="00A07AB4" w:rsidP="00A07AB4">
      <w:pPr>
        <w:pStyle w:val="a3"/>
        <w:jc w:val="both"/>
        <w:rPr>
          <w:b/>
          <w:lang w:val="bg-BG" w:eastAsia="bg-BG"/>
        </w:rPr>
      </w:pPr>
      <w:r w:rsidRPr="00B45E9F">
        <w:rPr>
          <w:b/>
          <w:lang w:val="bg-BG" w:eastAsia="bg-BG"/>
        </w:rPr>
        <w:tab/>
        <w:t>УВАЖАЕМИ ГОСПОДА,</w:t>
      </w:r>
    </w:p>
    <w:p w:rsidR="00CE3E48" w:rsidRPr="00804C1B" w:rsidRDefault="00A07AB4" w:rsidP="00CE3E48">
      <w:pPr>
        <w:pStyle w:val="ab"/>
        <w:tabs>
          <w:tab w:val="left" w:pos="708"/>
        </w:tabs>
        <w:jc w:val="both"/>
        <w:rPr>
          <w:b/>
        </w:rPr>
      </w:pPr>
      <w:r w:rsidRPr="00B45E9F">
        <w:tab/>
        <w:t xml:space="preserve">С настоящото Ви представяме нашата оферта за участие в обявената от Вас процедура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keepNext/>
        <w:jc w:val="both"/>
        <w:rPr>
          <w:b/>
          <w:bCs/>
          <w:i/>
          <w:iCs/>
          <w:sz w:val="24"/>
          <w:szCs w:val="24"/>
        </w:rPr>
      </w:pPr>
      <w:r w:rsidRPr="00B45E9F">
        <w:rPr>
          <w:b/>
          <w:bCs/>
          <w:i/>
          <w:iCs/>
          <w:sz w:val="24"/>
          <w:szCs w:val="24"/>
        </w:rPr>
        <w:t xml:space="preserve">За ОБОСОБЕНА ПОЗИЦИЯ №2: </w:t>
      </w:r>
      <w:r w:rsidRPr="00B45E9F">
        <w:rPr>
          <w:i/>
          <w:sz w:val="24"/>
          <w:szCs w:val="24"/>
          <w:lang w:val="ru-RU"/>
        </w:rPr>
        <w:t>"</w:t>
      </w:r>
      <w:r w:rsidRPr="00B45E9F">
        <w:rPr>
          <w:b/>
          <w:i/>
          <w:sz w:val="24"/>
          <w:szCs w:val="24"/>
        </w:rPr>
        <w:t>Мляко и млечни продукти</w:t>
      </w:r>
      <w:r w:rsidRPr="00B45E9F">
        <w:rPr>
          <w:b/>
          <w:i/>
          <w:sz w:val="24"/>
          <w:szCs w:val="24"/>
          <w:lang w:val="ru-RU"/>
        </w:rPr>
        <w:t>"</w:t>
      </w:r>
    </w:p>
    <w:p w:rsidR="00A07AB4" w:rsidRPr="00B45E9F" w:rsidRDefault="00A07AB4" w:rsidP="00A07AB4">
      <w:pPr>
        <w:pStyle w:val="FR2"/>
        <w:widowControl/>
        <w:jc w:val="both"/>
        <w:rPr>
          <w:rFonts w:ascii="Times New Roman" w:hAnsi="Times New Roman"/>
          <w:color w:val="000000"/>
          <w:szCs w:val="24"/>
        </w:rPr>
      </w:pPr>
      <w:r w:rsidRPr="00B45E9F">
        <w:rPr>
          <w:rFonts w:ascii="Times New Roman" w:hAnsi="Times New Roman"/>
          <w:color w:val="000000"/>
          <w:szCs w:val="24"/>
        </w:rPr>
        <w:tab/>
        <w:t>Декларирам, че предприятието, което ръководя, желае да участва в откритата процедура за възлагане на горепосочената обществена поръчка при условията, упоменати в процедурните документи и приети от нас.</w:t>
      </w:r>
    </w:p>
    <w:p w:rsidR="00A07AB4" w:rsidRPr="00B45E9F" w:rsidRDefault="00A07AB4" w:rsidP="00A07AB4">
      <w:pPr>
        <w:jc w:val="both"/>
        <w:rPr>
          <w:b/>
          <w:color w:val="000000"/>
          <w:sz w:val="24"/>
          <w:szCs w:val="24"/>
        </w:rPr>
      </w:pPr>
      <w:r w:rsidRPr="00B45E9F">
        <w:rPr>
          <w:b/>
          <w:color w:val="000000"/>
          <w:sz w:val="24"/>
          <w:szCs w:val="24"/>
        </w:rPr>
        <w:t>1. Общата цена, която предлагаме за изпълнение на доставките по Обособена позиция №2 е: ……………………. (словом: ………………..) лв. без ДДС, или ........................................ (словом: ……….........) лв.  с ДДС, разпределени както следва:</w:t>
      </w:r>
    </w:p>
    <w:tbl>
      <w:tblPr>
        <w:tblW w:w="10348" w:type="dxa"/>
        <w:tblInd w:w="-639" w:type="dxa"/>
        <w:tblCellMar>
          <w:left w:w="70" w:type="dxa"/>
          <w:right w:w="70" w:type="dxa"/>
        </w:tblCellMar>
        <w:tblLook w:val="00A0"/>
      </w:tblPr>
      <w:tblGrid>
        <w:gridCol w:w="710"/>
        <w:gridCol w:w="2358"/>
        <w:gridCol w:w="1423"/>
        <w:gridCol w:w="1562"/>
        <w:gridCol w:w="1016"/>
        <w:gridCol w:w="159"/>
        <w:gridCol w:w="1592"/>
        <w:gridCol w:w="1528"/>
      </w:tblGrid>
      <w:tr w:rsidR="0014085F" w:rsidRPr="00B45E9F" w:rsidTr="00285E6F">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14085F" w:rsidRPr="00B45E9F" w:rsidRDefault="0014085F" w:rsidP="0014085F">
            <w:pPr>
              <w:pStyle w:val="a8"/>
              <w:jc w:val="center"/>
              <w:rPr>
                <w:b/>
                <w:szCs w:val="24"/>
                <w:highlight w:val="lightGray"/>
                <w:shd w:val="clear" w:color="auto" w:fill="FFFFFF"/>
                <w:lang w:eastAsia="en-US"/>
              </w:rPr>
            </w:pPr>
            <w:r w:rsidRPr="00B45E9F">
              <w:rPr>
                <w:b/>
                <w:szCs w:val="24"/>
                <w:highlight w:val="lightGray"/>
                <w:shd w:val="clear" w:color="auto" w:fill="FFFFFF"/>
                <w:lang w:eastAsia="en-US"/>
              </w:rPr>
              <w:t>№</w:t>
            </w:r>
          </w:p>
        </w:tc>
        <w:tc>
          <w:tcPr>
            <w:tcW w:w="2358" w:type="dxa"/>
            <w:tcBorders>
              <w:top w:val="single" w:sz="4" w:space="0" w:color="auto"/>
              <w:left w:val="nil"/>
              <w:bottom w:val="single" w:sz="4" w:space="0" w:color="auto"/>
              <w:right w:val="single" w:sz="4" w:space="0" w:color="auto"/>
            </w:tcBorders>
            <w:shd w:val="clear" w:color="auto" w:fill="BFBFBF"/>
            <w:vAlign w:val="center"/>
          </w:tcPr>
          <w:p w:rsidR="0014085F" w:rsidRPr="00B45E9F" w:rsidRDefault="0014085F" w:rsidP="0072639B">
            <w:pPr>
              <w:pStyle w:val="a8"/>
              <w:jc w:val="center"/>
              <w:rPr>
                <w:b/>
                <w:szCs w:val="24"/>
                <w:highlight w:val="lightGray"/>
                <w:shd w:val="clear" w:color="auto" w:fill="FFFFFF"/>
                <w:lang w:eastAsia="en-US"/>
              </w:rPr>
            </w:pPr>
            <w:r w:rsidRPr="00B45E9F">
              <w:rPr>
                <w:b/>
                <w:szCs w:val="24"/>
              </w:rPr>
              <w:t>Артикул</w:t>
            </w:r>
          </w:p>
        </w:tc>
        <w:tc>
          <w:tcPr>
            <w:tcW w:w="1423" w:type="dxa"/>
            <w:tcBorders>
              <w:top w:val="single" w:sz="4" w:space="0" w:color="auto"/>
              <w:left w:val="nil"/>
              <w:bottom w:val="single" w:sz="4" w:space="0" w:color="auto"/>
              <w:right w:val="single" w:sz="4" w:space="0" w:color="auto"/>
            </w:tcBorders>
            <w:shd w:val="clear" w:color="auto" w:fill="BFBFBF"/>
            <w:noWrap/>
            <w:vAlign w:val="center"/>
          </w:tcPr>
          <w:p w:rsidR="0014085F" w:rsidRPr="00B45E9F" w:rsidRDefault="0014085F" w:rsidP="0014085F">
            <w:pPr>
              <w:pStyle w:val="a8"/>
              <w:jc w:val="center"/>
              <w:rPr>
                <w:b/>
                <w:szCs w:val="24"/>
                <w:highlight w:val="lightGray"/>
                <w:shd w:val="clear" w:color="auto" w:fill="FFFFFF"/>
                <w:lang w:eastAsia="en-US"/>
              </w:rPr>
            </w:pPr>
            <w:r>
              <w:rPr>
                <w:b/>
                <w:szCs w:val="24"/>
              </w:rPr>
              <w:t>Прогнозно к</w:t>
            </w:r>
            <w:r w:rsidRPr="00B45E9F">
              <w:rPr>
                <w:b/>
                <w:szCs w:val="24"/>
              </w:rPr>
              <w:t>оличество</w:t>
            </w:r>
            <w:r>
              <w:rPr>
                <w:b/>
                <w:szCs w:val="24"/>
              </w:rPr>
              <w:t xml:space="preserve"> за 2 години</w:t>
            </w:r>
          </w:p>
        </w:tc>
        <w:tc>
          <w:tcPr>
            <w:tcW w:w="1562" w:type="dxa"/>
            <w:tcBorders>
              <w:top w:val="single" w:sz="4" w:space="0" w:color="auto"/>
              <w:left w:val="nil"/>
              <w:bottom w:val="single" w:sz="4" w:space="0" w:color="auto"/>
              <w:right w:val="single" w:sz="4" w:space="0" w:color="auto"/>
            </w:tcBorders>
            <w:shd w:val="clear" w:color="auto" w:fill="BFBFBF"/>
            <w:vAlign w:val="center"/>
          </w:tcPr>
          <w:p w:rsidR="0014085F" w:rsidRPr="00B45E9F" w:rsidRDefault="0014085F" w:rsidP="0072639B">
            <w:pPr>
              <w:pStyle w:val="a8"/>
              <w:jc w:val="center"/>
              <w:rPr>
                <w:b/>
                <w:szCs w:val="24"/>
                <w:highlight w:val="lightGray"/>
                <w:shd w:val="clear" w:color="auto" w:fill="FFFFFF"/>
                <w:lang w:eastAsia="en-US"/>
              </w:rPr>
            </w:pPr>
            <w:r w:rsidRPr="00B45E9F">
              <w:rPr>
                <w:b/>
                <w:szCs w:val="24"/>
                <w:highlight w:val="lightGray"/>
                <w:shd w:val="clear" w:color="auto" w:fill="FFFFFF"/>
                <w:lang w:eastAsia="en-US"/>
              </w:rPr>
              <w:t xml:space="preserve">Ед. цена </w:t>
            </w:r>
            <w:r w:rsidRPr="00B45E9F">
              <w:rPr>
                <w:b/>
                <w:szCs w:val="24"/>
                <w:highlight w:val="lightGray"/>
                <w:shd w:val="clear" w:color="auto" w:fill="FFFFFF"/>
                <w:lang w:eastAsia="en-US"/>
              </w:rPr>
              <w:br/>
              <w:t>(лева) без ДДС за кг./бр./опак./</w:t>
            </w:r>
          </w:p>
        </w:tc>
        <w:tc>
          <w:tcPr>
            <w:tcW w:w="1016" w:type="dxa"/>
            <w:tcBorders>
              <w:top w:val="single" w:sz="4" w:space="0" w:color="auto"/>
              <w:left w:val="nil"/>
              <w:bottom w:val="single" w:sz="4" w:space="0" w:color="auto"/>
              <w:right w:val="nil"/>
            </w:tcBorders>
            <w:shd w:val="clear" w:color="auto" w:fill="BFBFBF"/>
          </w:tcPr>
          <w:p w:rsidR="0014085F" w:rsidRDefault="0014085F" w:rsidP="0072639B">
            <w:pPr>
              <w:pStyle w:val="a8"/>
              <w:jc w:val="center"/>
              <w:rPr>
                <w:b/>
                <w:szCs w:val="24"/>
                <w:highlight w:val="lightGray"/>
                <w:shd w:val="clear" w:color="auto" w:fill="FFFFFF"/>
                <w:lang w:eastAsia="en-US"/>
              </w:rPr>
            </w:pPr>
            <w:r>
              <w:rPr>
                <w:b/>
                <w:szCs w:val="24"/>
                <w:highlight w:val="lightGray"/>
                <w:shd w:val="clear" w:color="auto" w:fill="FFFFFF"/>
                <w:lang w:eastAsia="en-US"/>
              </w:rPr>
              <w:t>Средна цена САПИ без ДДС</w:t>
            </w:r>
          </w:p>
        </w:tc>
        <w:tc>
          <w:tcPr>
            <w:tcW w:w="159" w:type="dxa"/>
            <w:tcBorders>
              <w:top w:val="single" w:sz="4" w:space="0" w:color="auto"/>
              <w:left w:val="nil"/>
              <w:bottom w:val="single" w:sz="4" w:space="0" w:color="auto"/>
              <w:right w:val="single" w:sz="4" w:space="0" w:color="auto"/>
            </w:tcBorders>
            <w:shd w:val="clear" w:color="auto" w:fill="BFBFBF"/>
          </w:tcPr>
          <w:p w:rsidR="0014085F" w:rsidRPr="00B45E9F" w:rsidRDefault="0014085F" w:rsidP="0072639B">
            <w:pPr>
              <w:pStyle w:val="a8"/>
              <w:jc w:val="center"/>
              <w:rPr>
                <w:b/>
                <w:szCs w:val="24"/>
                <w:highlight w:val="lightGray"/>
                <w:shd w:val="clear" w:color="auto" w:fill="FFFFFF"/>
                <w:lang w:eastAsia="en-US"/>
              </w:rPr>
            </w:pPr>
          </w:p>
        </w:tc>
        <w:tc>
          <w:tcPr>
            <w:tcW w:w="1592" w:type="dxa"/>
            <w:tcBorders>
              <w:top w:val="single" w:sz="4" w:space="0" w:color="auto"/>
              <w:left w:val="nil"/>
              <w:bottom w:val="single" w:sz="4" w:space="0" w:color="auto"/>
              <w:right w:val="single" w:sz="4" w:space="0" w:color="auto"/>
            </w:tcBorders>
            <w:shd w:val="clear" w:color="auto" w:fill="BFBFBF"/>
          </w:tcPr>
          <w:p w:rsidR="0014085F" w:rsidRPr="00B45E9F" w:rsidRDefault="0014085F" w:rsidP="0072639B">
            <w:pPr>
              <w:pStyle w:val="a8"/>
              <w:jc w:val="center"/>
              <w:rPr>
                <w:b/>
                <w:szCs w:val="24"/>
                <w:highlight w:val="lightGray"/>
                <w:shd w:val="clear" w:color="auto" w:fill="FFFFFF"/>
                <w:lang w:eastAsia="en-US"/>
              </w:rPr>
            </w:pPr>
            <w:r>
              <w:rPr>
                <w:b/>
                <w:szCs w:val="24"/>
                <w:highlight w:val="lightGray"/>
                <w:shd w:val="clear" w:color="auto" w:fill="FFFFFF"/>
                <w:lang w:eastAsia="en-US"/>
              </w:rPr>
              <w:t>Корекционен коефициент</w:t>
            </w:r>
          </w:p>
        </w:tc>
        <w:tc>
          <w:tcPr>
            <w:tcW w:w="1528" w:type="dxa"/>
            <w:tcBorders>
              <w:top w:val="single" w:sz="4" w:space="0" w:color="auto"/>
              <w:left w:val="nil"/>
              <w:bottom w:val="single" w:sz="4" w:space="0" w:color="auto"/>
              <w:right w:val="single" w:sz="4" w:space="0" w:color="auto"/>
            </w:tcBorders>
            <w:shd w:val="clear" w:color="auto" w:fill="BFBFBF"/>
          </w:tcPr>
          <w:p w:rsidR="0014085F" w:rsidRPr="00B45E9F" w:rsidRDefault="0014085F" w:rsidP="0014085F">
            <w:pPr>
              <w:pStyle w:val="a8"/>
              <w:jc w:val="center"/>
              <w:rPr>
                <w:b/>
                <w:szCs w:val="24"/>
                <w:shd w:val="clear" w:color="auto" w:fill="FFFFFF"/>
                <w:lang w:eastAsia="en-US"/>
              </w:rPr>
            </w:pPr>
            <w:r w:rsidRPr="00B45E9F">
              <w:rPr>
                <w:b/>
                <w:szCs w:val="24"/>
                <w:highlight w:val="lightGray"/>
                <w:shd w:val="clear" w:color="auto" w:fill="FFFFFF"/>
                <w:lang w:eastAsia="en-US"/>
              </w:rPr>
              <w:t xml:space="preserve">Обща сума </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лева</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 xml:space="preserve"> без ДДС</w:t>
            </w:r>
          </w:p>
          <w:p w:rsidR="0014085F" w:rsidRPr="00B45E9F" w:rsidRDefault="0014085F" w:rsidP="0072639B">
            <w:pPr>
              <w:pStyle w:val="a8"/>
              <w:jc w:val="center"/>
              <w:rPr>
                <w:b/>
                <w:szCs w:val="24"/>
                <w:highlight w:val="lightGray"/>
                <w:shd w:val="clear" w:color="auto" w:fill="FFFFFF"/>
                <w:lang w:eastAsia="en-US"/>
              </w:rPr>
            </w:pPr>
          </w:p>
        </w:tc>
      </w:tr>
      <w:tr w:rsidR="0014085F" w:rsidRPr="00B45E9F" w:rsidTr="00285E6F">
        <w:trPr>
          <w:trHeight w:val="478"/>
        </w:trPr>
        <w:tc>
          <w:tcPr>
            <w:tcW w:w="710"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t>1.</w:t>
            </w:r>
          </w:p>
        </w:tc>
        <w:tc>
          <w:tcPr>
            <w:tcW w:w="2358" w:type="dxa"/>
            <w:tcBorders>
              <w:top w:val="single" w:sz="4" w:space="0" w:color="auto"/>
              <w:left w:val="nil"/>
              <w:bottom w:val="single" w:sz="4" w:space="0" w:color="auto"/>
              <w:right w:val="single" w:sz="4" w:space="0" w:color="auto"/>
            </w:tcBorders>
            <w:vAlign w:val="bottom"/>
          </w:tcPr>
          <w:p w:rsidR="0014085F" w:rsidRPr="00F84FCF" w:rsidRDefault="00F84FCF" w:rsidP="006747EB">
            <w:pPr>
              <w:rPr>
                <w:b/>
                <w:bCs/>
                <w:color w:val="000000"/>
                <w:lang w:val="bg-BG"/>
              </w:rPr>
            </w:pPr>
            <w:r w:rsidRPr="00F84FCF">
              <w:t>Краве кисело мляко-2%/0,400кг./ пластмасова кофичка</w:t>
            </w:r>
            <w:r>
              <w:rPr>
                <w:lang w:val="bg-BG"/>
              </w:rPr>
              <w:t>/</w:t>
            </w:r>
            <w:r w:rsidRPr="00F84FCF">
              <w:rPr>
                <w:rFonts w:eastAsia="Calibri"/>
              </w:rPr>
              <w:t xml:space="preserve"> </w:t>
            </w:r>
            <w:r>
              <w:rPr>
                <w:rFonts w:eastAsia="Calibri"/>
                <w:lang w:val="bg-BG"/>
              </w:rPr>
              <w:t>п</w:t>
            </w:r>
            <w:r w:rsidRPr="00F84FCF">
              <w:rPr>
                <w:rFonts w:eastAsia="Calibri"/>
              </w:rPr>
              <w:t>о БДС 12: 2010 или еквивалентна ТД на производителя.</w:t>
            </w:r>
          </w:p>
        </w:tc>
        <w:tc>
          <w:tcPr>
            <w:tcW w:w="1423" w:type="dxa"/>
            <w:tcBorders>
              <w:top w:val="single" w:sz="4" w:space="0" w:color="auto"/>
              <w:left w:val="nil"/>
              <w:bottom w:val="single" w:sz="4" w:space="0" w:color="auto"/>
              <w:right w:val="single" w:sz="4" w:space="0" w:color="auto"/>
            </w:tcBorders>
            <w:noWrap/>
            <w:vAlign w:val="center"/>
          </w:tcPr>
          <w:p w:rsidR="0014085F" w:rsidRPr="00A106FE" w:rsidRDefault="00CF220E" w:rsidP="0072639B">
            <w:pPr>
              <w:pStyle w:val="a8"/>
              <w:jc w:val="center"/>
              <w:rPr>
                <w:b/>
                <w:sz w:val="20"/>
                <w:shd w:val="clear" w:color="auto" w:fill="FFFFFF"/>
                <w:lang w:eastAsia="en-US"/>
              </w:rPr>
            </w:pPr>
            <w:r w:rsidRPr="00A106FE">
              <w:rPr>
                <w:b/>
                <w:sz w:val="20"/>
                <w:shd w:val="clear" w:color="auto" w:fill="FFFFFF"/>
                <w:lang w:eastAsia="en-US"/>
              </w:rPr>
              <w:t>10</w:t>
            </w:r>
            <w:r w:rsidR="002A6662">
              <w:rPr>
                <w:b/>
                <w:sz w:val="20"/>
                <w:shd w:val="clear" w:color="auto" w:fill="FFFFFF"/>
                <w:lang w:eastAsia="en-US"/>
              </w:rPr>
              <w:t> </w:t>
            </w:r>
            <w:r w:rsidRPr="00A106FE">
              <w:rPr>
                <w:b/>
                <w:sz w:val="20"/>
                <w:shd w:val="clear" w:color="auto" w:fill="FFFFFF"/>
                <w:lang w:eastAsia="en-US"/>
              </w:rPr>
              <w:t>000</w:t>
            </w:r>
            <w:r w:rsidR="002A6662">
              <w:rPr>
                <w:b/>
                <w:sz w:val="20"/>
                <w:shd w:val="clear" w:color="auto" w:fill="FFFFFF"/>
                <w:lang w:eastAsia="en-US"/>
              </w:rPr>
              <w:t>бр.</w:t>
            </w:r>
          </w:p>
        </w:tc>
        <w:tc>
          <w:tcPr>
            <w:tcW w:w="1562"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016" w:type="dxa"/>
            <w:tcBorders>
              <w:top w:val="single" w:sz="4" w:space="0" w:color="auto"/>
              <w:left w:val="nil"/>
              <w:bottom w:val="single" w:sz="4" w:space="0" w:color="auto"/>
              <w:right w:val="nil"/>
            </w:tcBorders>
          </w:tcPr>
          <w:p w:rsidR="0014085F" w:rsidRPr="00B45E9F" w:rsidRDefault="0014085F" w:rsidP="0072639B">
            <w:pPr>
              <w:pStyle w:val="a8"/>
              <w:jc w:val="center"/>
              <w:rPr>
                <w:b/>
                <w:i/>
                <w:szCs w:val="24"/>
                <w:shd w:val="clear" w:color="auto" w:fill="FFFFFF"/>
                <w:lang w:eastAsia="en-US"/>
              </w:rPr>
            </w:pPr>
          </w:p>
        </w:tc>
        <w:tc>
          <w:tcPr>
            <w:tcW w:w="159"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28"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285E6F">
        <w:trPr>
          <w:trHeight w:val="221"/>
        </w:trPr>
        <w:tc>
          <w:tcPr>
            <w:tcW w:w="710"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t>2.</w:t>
            </w:r>
          </w:p>
        </w:tc>
        <w:tc>
          <w:tcPr>
            <w:tcW w:w="2358" w:type="dxa"/>
            <w:tcBorders>
              <w:top w:val="single" w:sz="4" w:space="0" w:color="auto"/>
              <w:left w:val="nil"/>
              <w:bottom w:val="single" w:sz="4" w:space="0" w:color="auto"/>
              <w:right w:val="single" w:sz="4" w:space="0" w:color="auto"/>
            </w:tcBorders>
            <w:vAlign w:val="bottom"/>
          </w:tcPr>
          <w:p w:rsidR="0014085F" w:rsidRPr="008770EC" w:rsidRDefault="00F84FCF" w:rsidP="006747EB">
            <w:pPr>
              <w:rPr>
                <w:b/>
                <w:bCs/>
                <w:color w:val="000000"/>
                <w:lang w:val="bg-BG"/>
              </w:rPr>
            </w:pPr>
            <w:r w:rsidRPr="008770EC">
              <w:t>Краве кисело мляко-2%/0,400кг./ пластмасова кофичка</w:t>
            </w:r>
            <w:r w:rsidRPr="008770EC">
              <w:rPr>
                <w:lang w:val="bg-BG"/>
              </w:rPr>
              <w:t>/</w:t>
            </w:r>
            <w:r w:rsidRPr="008770EC">
              <w:rPr>
                <w:rFonts w:eastAsia="Calibri"/>
              </w:rPr>
              <w:t xml:space="preserve"> ТД на производителя.</w:t>
            </w:r>
          </w:p>
        </w:tc>
        <w:tc>
          <w:tcPr>
            <w:tcW w:w="1423" w:type="dxa"/>
            <w:tcBorders>
              <w:top w:val="single" w:sz="4" w:space="0" w:color="auto"/>
              <w:left w:val="nil"/>
              <w:bottom w:val="single" w:sz="4" w:space="0" w:color="auto"/>
              <w:right w:val="single" w:sz="4" w:space="0" w:color="auto"/>
            </w:tcBorders>
            <w:noWrap/>
            <w:vAlign w:val="center"/>
          </w:tcPr>
          <w:p w:rsidR="0014085F" w:rsidRPr="00A106FE" w:rsidRDefault="00944385" w:rsidP="0072639B">
            <w:pPr>
              <w:pStyle w:val="a8"/>
              <w:jc w:val="center"/>
              <w:rPr>
                <w:b/>
                <w:sz w:val="20"/>
                <w:shd w:val="clear" w:color="auto" w:fill="FFFFFF"/>
                <w:lang w:eastAsia="en-US"/>
              </w:rPr>
            </w:pPr>
            <w:r w:rsidRPr="00A106FE">
              <w:rPr>
                <w:b/>
                <w:sz w:val="20"/>
                <w:shd w:val="clear" w:color="auto" w:fill="FFFFFF"/>
                <w:lang w:eastAsia="en-US"/>
              </w:rPr>
              <w:t>25000</w:t>
            </w:r>
            <w:r w:rsidR="002A6662">
              <w:rPr>
                <w:b/>
                <w:sz w:val="20"/>
                <w:shd w:val="clear" w:color="auto" w:fill="FFFFFF"/>
                <w:lang w:eastAsia="en-US"/>
              </w:rPr>
              <w:t>бр.</w:t>
            </w:r>
          </w:p>
        </w:tc>
        <w:tc>
          <w:tcPr>
            <w:tcW w:w="1562"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016" w:type="dxa"/>
            <w:tcBorders>
              <w:top w:val="single" w:sz="4" w:space="0" w:color="auto"/>
              <w:left w:val="nil"/>
              <w:bottom w:val="single" w:sz="4" w:space="0" w:color="auto"/>
              <w:right w:val="nil"/>
            </w:tcBorders>
          </w:tcPr>
          <w:p w:rsidR="0014085F" w:rsidRPr="00B45E9F" w:rsidRDefault="0014085F" w:rsidP="0072639B">
            <w:pPr>
              <w:pStyle w:val="a8"/>
              <w:jc w:val="center"/>
              <w:rPr>
                <w:b/>
                <w:i/>
                <w:szCs w:val="24"/>
                <w:shd w:val="clear" w:color="auto" w:fill="FFFFFF"/>
                <w:lang w:eastAsia="en-US"/>
              </w:rPr>
            </w:pPr>
          </w:p>
        </w:tc>
        <w:tc>
          <w:tcPr>
            <w:tcW w:w="159"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28"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285E6F">
        <w:trPr>
          <w:trHeight w:val="239"/>
        </w:trPr>
        <w:tc>
          <w:tcPr>
            <w:tcW w:w="710"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t>3.</w:t>
            </w:r>
          </w:p>
        </w:tc>
        <w:tc>
          <w:tcPr>
            <w:tcW w:w="2358" w:type="dxa"/>
            <w:tcBorders>
              <w:top w:val="single" w:sz="4" w:space="0" w:color="auto"/>
              <w:left w:val="nil"/>
              <w:bottom w:val="single" w:sz="4" w:space="0" w:color="auto"/>
              <w:right w:val="single" w:sz="4" w:space="0" w:color="auto"/>
            </w:tcBorders>
            <w:vAlign w:val="bottom"/>
          </w:tcPr>
          <w:p w:rsidR="0014085F" w:rsidRPr="000E3B06" w:rsidRDefault="00F84FCF" w:rsidP="006747EB">
            <w:pPr>
              <w:rPr>
                <w:b/>
                <w:bCs/>
                <w:color w:val="000000"/>
                <w:sz w:val="24"/>
                <w:szCs w:val="24"/>
                <w:lang w:val="bg-BG"/>
              </w:rPr>
            </w:pPr>
            <w:r>
              <w:t>Краве прясно мляко-2% тетрапак кутия/1л./</w:t>
            </w:r>
            <w:r>
              <w:rPr>
                <w:rFonts w:eastAsia="Calibri"/>
              </w:rPr>
              <w:t xml:space="preserve"> БДС 12:2010 или еквивалентна </w:t>
            </w:r>
            <w:r w:rsidRPr="002810D2">
              <w:rPr>
                <w:rFonts w:eastAsia="Calibri"/>
              </w:rPr>
              <w:t>ТД на производителя.</w:t>
            </w:r>
          </w:p>
        </w:tc>
        <w:tc>
          <w:tcPr>
            <w:tcW w:w="1423" w:type="dxa"/>
            <w:tcBorders>
              <w:top w:val="single" w:sz="4" w:space="0" w:color="auto"/>
              <w:left w:val="nil"/>
              <w:bottom w:val="single" w:sz="4" w:space="0" w:color="auto"/>
              <w:right w:val="single" w:sz="4" w:space="0" w:color="auto"/>
            </w:tcBorders>
            <w:noWrap/>
            <w:vAlign w:val="center"/>
          </w:tcPr>
          <w:p w:rsidR="0014085F" w:rsidRPr="00A106FE" w:rsidRDefault="00944385" w:rsidP="0072639B">
            <w:pPr>
              <w:pStyle w:val="a8"/>
              <w:jc w:val="center"/>
              <w:rPr>
                <w:b/>
                <w:sz w:val="20"/>
                <w:shd w:val="clear" w:color="auto" w:fill="FFFFFF"/>
                <w:lang w:eastAsia="en-US"/>
              </w:rPr>
            </w:pPr>
            <w:r w:rsidRPr="00A106FE">
              <w:rPr>
                <w:b/>
                <w:sz w:val="20"/>
                <w:shd w:val="clear" w:color="auto" w:fill="FFFFFF"/>
                <w:lang w:eastAsia="en-US"/>
              </w:rPr>
              <w:t>500</w:t>
            </w:r>
            <w:r w:rsidR="002A6662">
              <w:rPr>
                <w:b/>
                <w:sz w:val="20"/>
                <w:shd w:val="clear" w:color="auto" w:fill="FFFFFF"/>
                <w:lang w:eastAsia="en-US"/>
              </w:rPr>
              <w:t>л.</w:t>
            </w:r>
          </w:p>
        </w:tc>
        <w:tc>
          <w:tcPr>
            <w:tcW w:w="1562"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016" w:type="dxa"/>
            <w:tcBorders>
              <w:top w:val="single" w:sz="4" w:space="0" w:color="auto"/>
              <w:left w:val="nil"/>
              <w:bottom w:val="single" w:sz="4" w:space="0" w:color="auto"/>
              <w:right w:val="nil"/>
            </w:tcBorders>
          </w:tcPr>
          <w:p w:rsidR="0014085F" w:rsidRPr="00B45E9F" w:rsidRDefault="0014085F" w:rsidP="0072639B">
            <w:pPr>
              <w:pStyle w:val="a8"/>
              <w:jc w:val="center"/>
              <w:rPr>
                <w:b/>
                <w:i/>
                <w:szCs w:val="24"/>
                <w:shd w:val="clear" w:color="auto" w:fill="FFFFFF"/>
                <w:lang w:eastAsia="en-US"/>
              </w:rPr>
            </w:pPr>
          </w:p>
        </w:tc>
        <w:tc>
          <w:tcPr>
            <w:tcW w:w="159"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28"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285E6F">
        <w:trPr>
          <w:trHeight w:val="478"/>
        </w:trPr>
        <w:tc>
          <w:tcPr>
            <w:tcW w:w="710"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lastRenderedPageBreak/>
              <w:t>4.</w:t>
            </w:r>
          </w:p>
        </w:tc>
        <w:tc>
          <w:tcPr>
            <w:tcW w:w="2358" w:type="dxa"/>
            <w:tcBorders>
              <w:top w:val="single" w:sz="4" w:space="0" w:color="auto"/>
              <w:left w:val="nil"/>
              <w:bottom w:val="single" w:sz="4" w:space="0" w:color="auto"/>
              <w:right w:val="single" w:sz="4" w:space="0" w:color="auto"/>
            </w:tcBorders>
            <w:vAlign w:val="bottom"/>
          </w:tcPr>
          <w:p w:rsidR="0014085F" w:rsidRPr="000E3B06" w:rsidRDefault="00F84FCF" w:rsidP="006747EB">
            <w:pPr>
              <w:rPr>
                <w:b/>
                <w:bCs/>
                <w:color w:val="000000"/>
                <w:sz w:val="24"/>
                <w:szCs w:val="24"/>
                <w:lang w:val="bg-BG"/>
              </w:rPr>
            </w:pPr>
            <w:r>
              <w:t>Краве прясно мляко-3,6% тетрапак кутия/1л/</w:t>
            </w:r>
            <w:r>
              <w:rPr>
                <w:rFonts w:eastAsia="Calibri"/>
              </w:rPr>
              <w:t xml:space="preserve"> БДС 12:2010 или еквивалентна </w:t>
            </w:r>
            <w:r w:rsidRPr="002810D2">
              <w:rPr>
                <w:rFonts w:eastAsia="Calibri"/>
              </w:rPr>
              <w:t>ТД на производителя.</w:t>
            </w:r>
          </w:p>
        </w:tc>
        <w:tc>
          <w:tcPr>
            <w:tcW w:w="1423" w:type="dxa"/>
            <w:tcBorders>
              <w:top w:val="single" w:sz="4" w:space="0" w:color="auto"/>
              <w:left w:val="nil"/>
              <w:bottom w:val="single" w:sz="4" w:space="0" w:color="auto"/>
              <w:right w:val="single" w:sz="4" w:space="0" w:color="auto"/>
            </w:tcBorders>
            <w:noWrap/>
            <w:vAlign w:val="center"/>
          </w:tcPr>
          <w:p w:rsidR="0014085F" w:rsidRPr="00A106FE" w:rsidRDefault="00944385" w:rsidP="0072639B">
            <w:pPr>
              <w:pStyle w:val="a8"/>
              <w:jc w:val="center"/>
              <w:rPr>
                <w:b/>
                <w:sz w:val="20"/>
                <w:shd w:val="clear" w:color="auto" w:fill="FFFFFF"/>
                <w:lang w:eastAsia="en-US"/>
              </w:rPr>
            </w:pPr>
            <w:r w:rsidRPr="00A106FE">
              <w:rPr>
                <w:b/>
                <w:sz w:val="20"/>
                <w:shd w:val="clear" w:color="auto" w:fill="FFFFFF"/>
                <w:lang w:eastAsia="en-US"/>
              </w:rPr>
              <w:t>5</w:t>
            </w:r>
            <w:r w:rsidR="002A6662">
              <w:rPr>
                <w:b/>
                <w:sz w:val="20"/>
                <w:shd w:val="clear" w:color="auto" w:fill="FFFFFF"/>
                <w:lang w:eastAsia="en-US"/>
              </w:rPr>
              <w:t xml:space="preserve"> </w:t>
            </w:r>
            <w:r w:rsidRPr="00A106FE">
              <w:rPr>
                <w:b/>
                <w:sz w:val="20"/>
                <w:shd w:val="clear" w:color="auto" w:fill="FFFFFF"/>
                <w:lang w:eastAsia="en-US"/>
              </w:rPr>
              <w:t>400</w:t>
            </w:r>
            <w:r w:rsidR="002A6662">
              <w:rPr>
                <w:b/>
                <w:sz w:val="20"/>
                <w:shd w:val="clear" w:color="auto" w:fill="FFFFFF"/>
                <w:lang w:eastAsia="en-US"/>
              </w:rPr>
              <w:t>л.</w:t>
            </w:r>
          </w:p>
        </w:tc>
        <w:tc>
          <w:tcPr>
            <w:tcW w:w="1562"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016" w:type="dxa"/>
            <w:tcBorders>
              <w:top w:val="single" w:sz="4" w:space="0" w:color="auto"/>
              <w:left w:val="nil"/>
              <w:bottom w:val="single" w:sz="4" w:space="0" w:color="auto"/>
              <w:right w:val="nil"/>
            </w:tcBorders>
          </w:tcPr>
          <w:p w:rsidR="0014085F" w:rsidRPr="00B45E9F" w:rsidRDefault="0014085F" w:rsidP="0072639B">
            <w:pPr>
              <w:pStyle w:val="a8"/>
              <w:jc w:val="center"/>
              <w:rPr>
                <w:b/>
                <w:i/>
                <w:szCs w:val="24"/>
                <w:shd w:val="clear" w:color="auto" w:fill="FFFFFF"/>
                <w:lang w:eastAsia="en-US"/>
              </w:rPr>
            </w:pPr>
          </w:p>
        </w:tc>
        <w:tc>
          <w:tcPr>
            <w:tcW w:w="159"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28"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285E6F">
        <w:trPr>
          <w:trHeight w:val="165"/>
        </w:trPr>
        <w:tc>
          <w:tcPr>
            <w:tcW w:w="710"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t>5.</w:t>
            </w:r>
          </w:p>
        </w:tc>
        <w:tc>
          <w:tcPr>
            <w:tcW w:w="2358" w:type="dxa"/>
            <w:tcBorders>
              <w:top w:val="single" w:sz="4" w:space="0" w:color="auto"/>
              <w:left w:val="nil"/>
              <w:bottom w:val="single" w:sz="4" w:space="0" w:color="auto"/>
              <w:right w:val="single" w:sz="4" w:space="0" w:color="auto"/>
            </w:tcBorders>
            <w:vAlign w:val="bottom"/>
          </w:tcPr>
          <w:p w:rsidR="0014085F" w:rsidRPr="000E3B06" w:rsidRDefault="00F84FCF" w:rsidP="006747EB">
            <w:pPr>
              <w:rPr>
                <w:b/>
                <w:bCs/>
                <w:color w:val="000000"/>
                <w:sz w:val="24"/>
                <w:szCs w:val="24"/>
                <w:lang w:val="bg-BG"/>
              </w:rPr>
            </w:pPr>
            <w:r>
              <w:t xml:space="preserve">Краве кисело мляко 3,6%-0,400кг. </w:t>
            </w:r>
            <w:r w:rsidRPr="00B773BF">
              <w:rPr>
                <w:sz w:val="24"/>
              </w:rPr>
              <w:t>пластмасов</w:t>
            </w:r>
            <w:r>
              <w:rPr>
                <w:sz w:val="24"/>
              </w:rPr>
              <w:t>а</w:t>
            </w:r>
            <w:r>
              <w:t xml:space="preserve"> кофичка</w:t>
            </w:r>
            <w:r>
              <w:rPr>
                <w:lang w:val="bg-BG"/>
              </w:rPr>
              <w:t>/</w:t>
            </w:r>
            <w:r w:rsidRPr="002810D2">
              <w:rPr>
                <w:rFonts w:eastAsia="Calibri"/>
              </w:rPr>
              <w:t xml:space="preserve"> По БДС 12: 2010 или еквивалентна ТД на производителя.</w:t>
            </w:r>
          </w:p>
        </w:tc>
        <w:tc>
          <w:tcPr>
            <w:tcW w:w="1423" w:type="dxa"/>
            <w:tcBorders>
              <w:top w:val="single" w:sz="4" w:space="0" w:color="auto"/>
              <w:left w:val="nil"/>
              <w:bottom w:val="single" w:sz="4" w:space="0" w:color="auto"/>
              <w:right w:val="single" w:sz="4" w:space="0" w:color="auto"/>
            </w:tcBorders>
            <w:noWrap/>
            <w:vAlign w:val="center"/>
          </w:tcPr>
          <w:p w:rsidR="0014085F" w:rsidRPr="00A106FE" w:rsidRDefault="00944385" w:rsidP="0072639B">
            <w:pPr>
              <w:pStyle w:val="a8"/>
              <w:jc w:val="center"/>
              <w:rPr>
                <w:b/>
                <w:sz w:val="20"/>
                <w:shd w:val="clear" w:color="auto" w:fill="FFFFFF"/>
                <w:lang w:eastAsia="en-US"/>
              </w:rPr>
            </w:pPr>
            <w:r w:rsidRPr="00A106FE">
              <w:rPr>
                <w:b/>
                <w:sz w:val="20"/>
                <w:shd w:val="clear" w:color="auto" w:fill="FFFFFF"/>
                <w:lang w:eastAsia="en-US"/>
              </w:rPr>
              <w:t>4</w:t>
            </w:r>
            <w:r w:rsidR="002A6662">
              <w:rPr>
                <w:b/>
                <w:sz w:val="20"/>
                <w:shd w:val="clear" w:color="auto" w:fill="FFFFFF"/>
                <w:lang w:eastAsia="en-US"/>
              </w:rPr>
              <w:t xml:space="preserve"> </w:t>
            </w:r>
            <w:r w:rsidRPr="00A106FE">
              <w:rPr>
                <w:b/>
                <w:sz w:val="20"/>
                <w:shd w:val="clear" w:color="auto" w:fill="FFFFFF"/>
                <w:lang w:eastAsia="en-US"/>
              </w:rPr>
              <w:t>700</w:t>
            </w:r>
            <w:r w:rsidR="002A6662">
              <w:rPr>
                <w:b/>
                <w:sz w:val="20"/>
                <w:shd w:val="clear" w:color="auto" w:fill="FFFFFF"/>
                <w:lang w:eastAsia="en-US"/>
              </w:rPr>
              <w:t>бр.</w:t>
            </w:r>
          </w:p>
        </w:tc>
        <w:tc>
          <w:tcPr>
            <w:tcW w:w="1562"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016" w:type="dxa"/>
            <w:tcBorders>
              <w:top w:val="single" w:sz="4" w:space="0" w:color="auto"/>
              <w:left w:val="nil"/>
              <w:bottom w:val="single" w:sz="4" w:space="0" w:color="auto"/>
              <w:right w:val="nil"/>
            </w:tcBorders>
          </w:tcPr>
          <w:p w:rsidR="0014085F" w:rsidRPr="00B45E9F" w:rsidRDefault="0014085F" w:rsidP="0072639B">
            <w:pPr>
              <w:pStyle w:val="a8"/>
              <w:jc w:val="center"/>
              <w:rPr>
                <w:b/>
                <w:i/>
                <w:szCs w:val="24"/>
                <w:shd w:val="clear" w:color="auto" w:fill="FFFFFF"/>
                <w:lang w:eastAsia="en-US"/>
              </w:rPr>
            </w:pPr>
          </w:p>
        </w:tc>
        <w:tc>
          <w:tcPr>
            <w:tcW w:w="159"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28"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285E6F">
        <w:trPr>
          <w:trHeight w:val="197"/>
        </w:trPr>
        <w:tc>
          <w:tcPr>
            <w:tcW w:w="710"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t>6.</w:t>
            </w:r>
          </w:p>
        </w:tc>
        <w:tc>
          <w:tcPr>
            <w:tcW w:w="2358" w:type="dxa"/>
            <w:tcBorders>
              <w:top w:val="single" w:sz="4" w:space="0" w:color="auto"/>
              <w:left w:val="nil"/>
              <w:bottom w:val="single" w:sz="4" w:space="0" w:color="auto"/>
              <w:right w:val="single" w:sz="4" w:space="0" w:color="auto"/>
            </w:tcBorders>
            <w:vAlign w:val="bottom"/>
          </w:tcPr>
          <w:p w:rsidR="0014085F" w:rsidRPr="008770EC" w:rsidRDefault="00F84FCF" w:rsidP="006747EB">
            <w:pPr>
              <w:rPr>
                <w:b/>
                <w:bCs/>
                <w:color w:val="000000"/>
                <w:lang w:val="bg-BG"/>
              </w:rPr>
            </w:pPr>
            <w:r w:rsidRPr="008770EC">
              <w:t>Краве кисело мляко 3,6%-0,400кг. пластмасова кофичка</w:t>
            </w:r>
            <w:r w:rsidRPr="008770EC">
              <w:rPr>
                <w:rFonts w:eastAsia="Calibri"/>
              </w:rPr>
              <w:t xml:space="preserve"> ТД на производителя.</w:t>
            </w:r>
          </w:p>
        </w:tc>
        <w:tc>
          <w:tcPr>
            <w:tcW w:w="1423" w:type="dxa"/>
            <w:tcBorders>
              <w:top w:val="single" w:sz="4" w:space="0" w:color="auto"/>
              <w:left w:val="nil"/>
              <w:bottom w:val="single" w:sz="4" w:space="0" w:color="auto"/>
              <w:right w:val="single" w:sz="4" w:space="0" w:color="auto"/>
            </w:tcBorders>
            <w:noWrap/>
            <w:vAlign w:val="center"/>
          </w:tcPr>
          <w:p w:rsidR="0014085F" w:rsidRPr="00A106FE" w:rsidRDefault="0087420A" w:rsidP="0072639B">
            <w:pPr>
              <w:pStyle w:val="a8"/>
              <w:jc w:val="center"/>
              <w:rPr>
                <w:b/>
                <w:sz w:val="20"/>
                <w:shd w:val="clear" w:color="auto" w:fill="FFFFFF"/>
                <w:lang w:eastAsia="en-US"/>
              </w:rPr>
            </w:pPr>
            <w:r w:rsidRPr="00A106FE">
              <w:rPr>
                <w:b/>
                <w:sz w:val="20"/>
                <w:shd w:val="clear" w:color="auto" w:fill="FFFFFF"/>
                <w:lang w:eastAsia="en-US"/>
              </w:rPr>
              <w:t>3</w:t>
            </w:r>
            <w:r w:rsidR="002A6662">
              <w:rPr>
                <w:b/>
                <w:sz w:val="20"/>
                <w:shd w:val="clear" w:color="auto" w:fill="FFFFFF"/>
                <w:lang w:eastAsia="en-US"/>
              </w:rPr>
              <w:t> </w:t>
            </w:r>
            <w:r w:rsidRPr="00A106FE">
              <w:rPr>
                <w:b/>
                <w:sz w:val="20"/>
                <w:shd w:val="clear" w:color="auto" w:fill="FFFFFF"/>
                <w:lang w:eastAsia="en-US"/>
              </w:rPr>
              <w:t>000</w:t>
            </w:r>
            <w:r w:rsidR="002A6662">
              <w:rPr>
                <w:b/>
                <w:sz w:val="20"/>
                <w:shd w:val="clear" w:color="auto" w:fill="FFFFFF"/>
                <w:lang w:eastAsia="en-US"/>
              </w:rPr>
              <w:t>бр.</w:t>
            </w:r>
          </w:p>
        </w:tc>
        <w:tc>
          <w:tcPr>
            <w:tcW w:w="1562"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016" w:type="dxa"/>
            <w:tcBorders>
              <w:top w:val="single" w:sz="4" w:space="0" w:color="auto"/>
              <w:left w:val="nil"/>
              <w:bottom w:val="single" w:sz="4" w:space="0" w:color="auto"/>
              <w:right w:val="nil"/>
            </w:tcBorders>
          </w:tcPr>
          <w:p w:rsidR="0014085F" w:rsidRPr="00B45E9F" w:rsidRDefault="0014085F" w:rsidP="0072639B">
            <w:pPr>
              <w:pStyle w:val="a8"/>
              <w:jc w:val="center"/>
              <w:rPr>
                <w:b/>
                <w:i/>
                <w:szCs w:val="24"/>
                <w:shd w:val="clear" w:color="auto" w:fill="FFFFFF"/>
                <w:lang w:eastAsia="en-US"/>
              </w:rPr>
            </w:pPr>
          </w:p>
        </w:tc>
        <w:tc>
          <w:tcPr>
            <w:tcW w:w="159"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28"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285E6F">
        <w:trPr>
          <w:trHeight w:val="215"/>
        </w:trPr>
        <w:tc>
          <w:tcPr>
            <w:tcW w:w="710"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t>7.</w:t>
            </w:r>
          </w:p>
        </w:tc>
        <w:tc>
          <w:tcPr>
            <w:tcW w:w="2358" w:type="dxa"/>
            <w:tcBorders>
              <w:top w:val="single" w:sz="4" w:space="0" w:color="auto"/>
              <w:left w:val="nil"/>
              <w:bottom w:val="single" w:sz="4" w:space="0" w:color="auto"/>
              <w:right w:val="single" w:sz="4" w:space="0" w:color="auto"/>
            </w:tcBorders>
            <w:vAlign w:val="bottom"/>
          </w:tcPr>
          <w:p w:rsidR="0014085F" w:rsidRPr="000E3B06" w:rsidRDefault="00F84FCF" w:rsidP="006747EB">
            <w:pPr>
              <w:rPr>
                <w:b/>
                <w:bCs/>
                <w:color w:val="000000"/>
                <w:sz w:val="24"/>
                <w:szCs w:val="24"/>
                <w:lang w:val="bg-BG"/>
              </w:rPr>
            </w:pPr>
            <w:r w:rsidRPr="008373A6">
              <w:t>Кашкавал от краве мляко/пита/</w:t>
            </w:r>
            <w:r>
              <w:t>9-</w:t>
            </w:r>
            <w:r w:rsidRPr="008373A6">
              <w:t>1</w:t>
            </w:r>
            <w:r>
              <w:t>0</w:t>
            </w:r>
            <w:r w:rsidRPr="008373A6">
              <w:t>кг.</w:t>
            </w:r>
            <w:r w:rsidRPr="002810D2">
              <w:rPr>
                <w:rFonts w:eastAsia="Calibri"/>
              </w:rPr>
              <w:t xml:space="preserve"> БДС 14:2010 или</w:t>
            </w:r>
            <w:r>
              <w:rPr>
                <w:rFonts w:eastAsia="Calibri"/>
              </w:rPr>
              <w:t xml:space="preserve"> еквивалентна</w:t>
            </w:r>
            <w:r w:rsidRPr="002810D2">
              <w:rPr>
                <w:rFonts w:eastAsia="Calibri"/>
              </w:rPr>
              <w:t xml:space="preserve"> ТД на производителя.</w:t>
            </w:r>
          </w:p>
        </w:tc>
        <w:tc>
          <w:tcPr>
            <w:tcW w:w="1423" w:type="dxa"/>
            <w:tcBorders>
              <w:top w:val="single" w:sz="4" w:space="0" w:color="auto"/>
              <w:left w:val="nil"/>
              <w:bottom w:val="single" w:sz="4" w:space="0" w:color="auto"/>
              <w:right w:val="single" w:sz="4" w:space="0" w:color="auto"/>
            </w:tcBorders>
            <w:noWrap/>
            <w:vAlign w:val="center"/>
          </w:tcPr>
          <w:p w:rsidR="0014085F" w:rsidRPr="00A106FE" w:rsidRDefault="0087420A" w:rsidP="0072639B">
            <w:pPr>
              <w:pStyle w:val="a8"/>
              <w:jc w:val="center"/>
              <w:rPr>
                <w:b/>
                <w:sz w:val="20"/>
                <w:shd w:val="clear" w:color="auto" w:fill="FFFFFF"/>
                <w:lang w:eastAsia="en-US"/>
              </w:rPr>
            </w:pPr>
            <w:r w:rsidRPr="00A106FE">
              <w:rPr>
                <w:b/>
                <w:sz w:val="20"/>
                <w:shd w:val="clear" w:color="auto" w:fill="FFFFFF"/>
                <w:lang w:eastAsia="en-US"/>
              </w:rPr>
              <w:t>1500</w:t>
            </w:r>
            <w:r w:rsidR="009760EB">
              <w:rPr>
                <w:b/>
                <w:sz w:val="20"/>
                <w:shd w:val="clear" w:color="auto" w:fill="FFFFFF"/>
                <w:lang w:eastAsia="en-US"/>
              </w:rPr>
              <w:t>кг</w:t>
            </w:r>
            <w:r w:rsidR="002A6662">
              <w:rPr>
                <w:b/>
                <w:sz w:val="20"/>
                <w:shd w:val="clear" w:color="auto" w:fill="FFFFFF"/>
                <w:lang w:eastAsia="en-US"/>
              </w:rPr>
              <w:t>.</w:t>
            </w:r>
          </w:p>
        </w:tc>
        <w:tc>
          <w:tcPr>
            <w:tcW w:w="1562"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016" w:type="dxa"/>
            <w:tcBorders>
              <w:top w:val="single" w:sz="4" w:space="0" w:color="auto"/>
              <w:left w:val="nil"/>
              <w:bottom w:val="single" w:sz="4" w:space="0" w:color="auto"/>
              <w:right w:val="nil"/>
            </w:tcBorders>
          </w:tcPr>
          <w:p w:rsidR="0014085F" w:rsidRPr="00B45E9F" w:rsidRDefault="0014085F" w:rsidP="0072639B">
            <w:pPr>
              <w:pStyle w:val="a8"/>
              <w:jc w:val="center"/>
              <w:rPr>
                <w:b/>
                <w:i/>
                <w:szCs w:val="24"/>
                <w:shd w:val="clear" w:color="auto" w:fill="FFFFFF"/>
                <w:lang w:eastAsia="en-US"/>
              </w:rPr>
            </w:pPr>
          </w:p>
        </w:tc>
        <w:tc>
          <w:tcPr>
            <w:tcW w:w="159"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28"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285E6F">
        <w:trPr>
          <w:trHeight w:val="233"/>
        </w:trPr>
        <w:tc>
          <w:tcPr>
            <w:tcW w:w="710"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t>8.</w:t>
            </w:r>
          </w:p>
        </w:tc>
        <w:tc>
          <w:tcPr>
            <w:tcW w:w="2358" w:type="dxa"/>
            <w:tcBorders>
              <w:top w:val="single" w:sz="4" w:space="0" w:color="auto"/>
              <w:left w:val="nil"/>
              <w:bottom w:val="single" w:sz="4" w:space="0" w:color="auto"/>
              <w:right w:val="single" w:sz="4" w:space="0" w:color="auto"/>
            </w:tcBorders>
            <w:vAlign w:val="bottom"/>
          </w:tcPr>
          <w:p w:rsidR="0014085F" w:rsidRPr="000E3B06" w:rsidRDefault="00F84FCF" w:rsidP="006747EB">
            <w:pPr>
              <w:rPr>
                <w:b/>
                <w:bCs/>
                <w:color w:val="000000"/>
                <w:sz w:val="24"/>
                <w:szCs w:val="24"/>
                <w:lang w:val="bg-BG"/>
              </w:rPr>
            </w:pPr>
            <w:r w:rsidRPr="008373A6">
              <w:t>Краве сирене/тенекия/1</w:t>
            </w:r>
            <w:r>
              <w:t>5</w:t>
            </w:r>
            <w:r w:rsidRPr="008373A6">
              <w:t>кг</w:t>
            </w:r>
            <w:r>
              <w:t>.</w:t>
            </w:r>
            <w:r w:rsidRPr="002810D2">
              <w:rPr>
                <w:rFonts w:eastAsia="Calibri"/>
              </w:rPr>
              <w:t xml:space="preserve"> БДС 15:2010 или</w:t>
            </w:r>
            <w:r>
              <w:rPr>
                <w:rFonts w:eastAsia="Calibri"/>
              </w:rPr>
              <w:t xml:space="preserve"> еквивалентна</w:t>
            </w:r>
            <w:r w:rsidRPr="002810D2">
              <w:rPr>
                <w:rFonts w:eastAsia="Calibri"/>
              </w:rPr>
              <w:t xml:space="preserve"> ТД на производителя.</w:t>
            </w:r>
          </w:p>
        </w:tc>
        <w:tc>
          <w:tcPr>
            <w:tcW w:w="1423" w:type="dxa"/>
            <w:tcBorders>
              <w:top w:val="single" w:sz="4" w:space="0" w:color="auto"/>
              <w:left w:val="nil"/>
              <w:bottom w:val="single" w:sz="4" w:space="0" w:color="auto"/>
              <w:right w:val="single" w:sz="4" w:space="0" w:color="auto"/>
            </w:tcBorders>
            <w:noWrap/>
            <w:vAlign w:val="center"/>
          </w:tcPr>
          <w:p w:rsidR="0014085F" w:rsidRPr="00A106FE" w:rsidRDefault="0087420A" w:rsidP="0072639B">
            <w:pPr>
              <w:pStyle w:val="a8"/>
              <w:jc w:val="center"/>
              <w:rPr>
                <w:b/>
                <w:sz w:val="20"/>
                <w:shd w:val="clear" w:color="auto" w:fill="FFFFFF"/>
                <w:lang w:eastAsia="en-US"/>
              </w:rPr>
            </w:pPr>
            <w:r w:rsidRPr="00A106FE">
              <w:rPr>
                <w:b/>
                <w:sz w:val="20"/>
                <w:shd w:val="clear" w:color="auto" w:fill="FFFFFF"/>
                <w:lang w:eastAsia="en-US"/>
              </w:rPr>
              <w:t>500</w:t>
            </w:r>
            <w:r w:rsidR="002A6662">
              <w:rPr>
                <w:b/>
                <w:sz w:val="20"/>
                <w:shd w:val="clear" w:color="auto" w:fill="FFFFFF"/>
                <w:lang w:eastAsia="en-US"/>
              </w:rPr>
              <w:t>кг.</w:t>
            </w:r>
          </w:p>
        </w:tc>
        <w:tc>
          <w:tcPr>
            <w:tcW w:w="1562"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016" w:type="dxa"/>
            <w:tcBorders>
              <w:top w:val="single" w:sz="4" w:space="0" w:color="auto"/>
              <w:left w:val="nil"/>
              <w:bottom w:val="single" w:sz="4" w:space="0" w:color="auto"/>
              <w:right w:val="nil"/>
            </w:tcBorders>
          </w:tcPr>
          <w:p w:rsidR="0014085F" w:rsidRPr="00B45E9F" w:rsidRDefault="0014085F" w:rsidP="0072639B">
            <w:pPr>
              <w:pStyle w:val="a8"/>
              <w:jc w:val="center"/>
              <w:rPr>
                <w:b/>
                <w:i/>
                <w:szCs w:val="24"/>
                <w:shd w:val="clear" w:color="auto" w:fill="FFFFFF"/>
                <w:lang w:eastAsia="en-US"/>
              </w:rPr>
            </w:pPr>
          </w:p>
        </w:tc>
        <w:tc>
          <w:tcPr>
            <w:tcW w:w="159"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28"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285E6F">
        <w:trPr>
          <w:trHeight w:val="233"/>
        </w:trPr>
        <w:tc>
          <w:tcPr>
            <w:tcW w:w="710"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Pr>
                <w:b/>
                <w:szCs w:val="24"/>
                <w:shd w:val="clear" w:color="auto" w:fill="FFFFFF"/>
                <w:lang w:eastAsia="en-US"/>
              </w:rPr>
              <w:t>9.</w:t>
            </w:r>
          </w:p>
        </w:tc>
        <w:tc>
          <w:tcPr>
            <w:tcW w:w="2358" w:type="dxa"/>
            <w:tcBorders>
              <w:top w:val="single" w:sz="4" w:space="0" w:color="auto"/>
              <w:left w:val="nil"/>
              <w:bottom w:val="single" w:sz="4" w:space="0" w:color="auto"/>
              <w:right w:val="single" w:sz="4" w:space="0" w:color="auto"/>
            </w:tcBorders>
            <w:vAlign w:val="bottom"/>
          </w:tcPr>
          <w:p w:rsidR="0014085F" w:rsidRPr="000E3B06" w:rsidRDefault="00F84FCF" w:rsidP="006747EB">
            <w:pPr>
              <w:rPr>
                <w:b/>
                <w:bCs/>
                <w:color w:val="000000"/>
                <w:sz w:val="24"/>
                <w:szCs w:val="24"/>
                <w:lang w:val="bg-BG"/>
              </w:rPr>
            </w:pPr>
            <w:r w:rsidRPr="008373A6">
              <w:t>Имитиращ продукт с растителни мазнини тип„сирене”/тенекия/</w:t>
            </w:r>
            <w:r>
              <w:t>15кг</w:t>
            </w:r>
            <w:r w:rsidRPr="002810D2">
              <w:rPr>
                <w:rFonts w:eastAsia="Calibri"/>
              </w:rPr>
              <w:t xml:space="preserve"> ТД на производителя</w:t>
            </w:r>
            <w:r>
              <w:t>.</w:t>
            </w:r>
          </w:p>
        </w:tc>
        <w:tc>
          <w:tcPr>
            <w:tcW w:w="1423" w:type="dxa"/>
            <w:tcBorders>
              <w:top w:val="single" w:sz="4" w:space="0" w:color="auto"/>
              <w:left w:val="nil"/>
              <w:bottom w:val="single" w:sz="4" w:space="0" w:color="auto"/>
              <w:right w:val="single" w:sz="4" w:space="0" w:color="auto"/>
            </w:tcBorders>
            <w:noWrap/>
            <w:vAlign w:val="center"/>
          </w:tcPr>
          <w:p w:rsidR="0014085F" w:rsidRPr="00A106FE" w:rsidRDefault="0087420A" w:rsidP="0072639B">
            <w:pPr>
              <w:pStyle w:val="a8"/>
              <w:jc w:val="center"/>
              <w:rPr>
                <w:b/>
                <w:sz w:val="20"/>
                <w:shd w:val="clear" w:color="auto" w:fill="FFFFFF"/>
                <w:lang w:eastAsia="en-US"/>
              </w:rPr>
            </w:pPr>
            <w:r w:rsidRPr="00A106FE">
              <w:rPr>
                <w:b/>
                <w:sz w:val="20"/>
                <w:shd w:val="clear" w:color="auto" w:fill="FFFFFF"/>
                <w:lang w:eastAsia="en-US"/>
              </w:rPr>
              <w:t>1400</w:t>
            </w:r>
            <w:r w:rsidR="002A6662">
              <w:rPr>
                <w:b/>
                <w:sz w:val="20"/>
                <w:shd w:val="clear" w:color="auto" w:fill="FFFFFF"/>
                <w:lang w:eastAsia="en-US"/>
              </w:rPr>
              <w:t>кг.</w:t>
            </w:r>
          </w:p>
        </w:tc>
        <w:tc>
          <w:tcPr>
            <w:tcW w:w="1562"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016" w:type="dxa"/>
            <w:tcBorders>
              <w:top w:val="single" w:sz="4" w:space="0" w:color="auto"/>
              <w:left w:val="nil"/>
              <w:bottom w:val="single" w:sz="4" w:space="0" w:color="auto"/>
              <w:right w:val="nil"/>
            </w:tcBorders>
          </w:tcPr>
          <w:p w:rsidR="0014085F" w:rsidRPr="00B45E9F" w:rsidRDefault="0014085F" w:rsidP="0072639B">
            <w:pPr>
              <w:pStyle w:val="a8"/>
              <w:jc w:val="center"/>
              <w:rPr>
                <w:b/>
                <w:i/>
                <w:szCs w:val="24"/>
                <w:shd w:val="clear" w:color="auto" w:fill="FFFFFF"/>
                <w:lang w:eastAsia="en-US"/>
              </w:rPr>
            </w:pPr>
          </w:p>
        </w:tc>
        <w:tc>
          <w:tcPr>
            <w:tcW w:w="159"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28"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285E6F">
        <w:trPr>
          <w:trHeight w:val="233"/>
        </w:trPr>
        <w:tc>
          <w:tcPr>
            <w:tcW w:w="710"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Pr>
                <w:b/>
                <w:szCs w:val="24"/>
                <w:shd w:val="clear" w:color="auto" w:fill="FFFFFF"/>
                <w:lang w:eastAsia="en-US"/>
              </w:rPr>
              <w:t>10.</w:t>
            </w:r>
          </w:p>
        </w:tc>
        <w:tc>
          <w:tcPr>
            <w:tcW w:w="2358" w:type="dxa"/>
            <w:tcBorders>
              <w:top w:val="single" w:sz="4" w:space="0" w:color="auto"/>
              <w:left w:val="nil"/>
              <w:bottom w:val="single" w:sz="4" w:space="0" w:color="auto"/>
              <w:right w:val="single" w:sz="4" w:space="0" w:color="auto"/>
            </w:tcBorders>
            <w:vAlign w:val="bottom"/>
          </w:tcPr>
          <w:p w:rsidR="0014085F" w:rsidRPr="000E3B06" w:rsidRDefault="00F84FCF" w:rsidP="006747EB">
            <w:pPr>
              <w:rPr>
                <w:b/>
                <w:bCs/>
                <w:color w:val="000000"/>
                <w:sz w:val="24"/>
                <w:szCs w:val="24"/>
                <w:lang w:val="bg-BG"/>
              </w:rPr>
            </w:pPr>
            <w:r w:rsidRPr="008373A6">
              <w:t>Краве сирене(вакуум)</w:t>
            </w:r>
            <w:r>
              <w:t>1кг</w:t>
            </w:r>
            <w:r w:rsidRPr="002810D2">
              <w:rPr>
                <w:rFonts w:eastAsia="Calibri"/>
              </w:rPr>
              <w:t xml:space="preserve"> БДС 15:2010  или</w:t>
            </w:r>
            <w:r>
              <w:rPr>
                <w:rFonts w:eastAsia="Calibri"/>
              </w:rPr>
              <w:t xml:space="preserve"> еквивалентна</w:t>
            </w:r>
            <w:r w:rsidRPr="002810D2">
              <w:rPr>
                <w:rFonts w:eastAsia="Calibri"/>
              </w:rPr>
              <w:t xml:space="preserve"> ТД на производителя.</w:t>
            </w:r>
            <w:r>
              <w:t>.</w:t>
            </w:r>
          </w:p>
        </w:tc>
        <w:tc>
          <w:tcPr>
            <w:tcW w:w="1423" w:type="dxa"/>
            <w:tcBorders>
              <w:top w:val="single" w:sz="4" w:space="0" w:color="auto"/>
              <w:left w:val="nil"/>
              <w:bottom w:val="single" w:sz="4" w:space="0" w:color="auto"/>
              <w:right w:val="single" w:sz="4" w:space="0" w:color="auto"/>
            </w:tcBorders>
            <w:noWrap/>
            <w:vAlign w:val="center"/>
          </w:tcPr>
          <w:p w:rsidR="0014085F" w:rsidRPr="00A106FE" w:rsidRDefault="0087420A" w:rsidP="0072639B">
            <w:pPr>
              <w:pStyle w:val="a8"/>
              <w:jc w:val="center"/>
              <w:rPr>
                <w:b/>
                <w:sz w:val="20"/>
                <w:shd w:val="clear" w:color="auto" w:fill="FFFFFF"/>
                <w:lang w:eastAsia="en-US"/>
              </w:rPr>
            </w:pPr>
            <w:r w:rsidRPr="00A106FE">
              <w:rPr>
                <w:b/>
                <w:sz w:val="20"/>
                <w:shd w:val="clear" w:color="auto" w:fill="FFFFFF"/>
                <w:lang w:eastAsia="en-US"/>
              </w:rPr>
              <w:t>300</w:t>
            </w:r>
            <w:r w:rsidR="002A6662">
              <w:rPr>
                <w:b/>
                <w:sz w:val="20"/>
                <w:shd w:val="clear" w:color="auto" w:fill="FFFFFF"/>
                <w:lang w:eastAsia="en-US"/>
              </w:rPr>
              <w:t>кг.</w:t>
            </w:r>
          </w:p>
        </w:tc>
        <w:tc>
          <w:tcPr>
            <w:tcW w:w="1562"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016" w:type="dxa"/>
            <w:tcBorders>
              <w:top w:val="single" w:sz="4" w:space="0" w:color="auto"/>
              <w:left w:val="nil"/>
              <w:bottom w:val="single" w:sz="4" w:space="0" w:color="auto"/>
              <w:right w:val="nil"/>
            </w:tcBorders>
          </w:tcPr>
          <w:p w:rsidR="0014085F" w:rsidRPr="00B45E9F" w:rsidRDefault="0014085F" w:rsidP="0072639B">
            <w:pPr>
              <w:pStyle w:val="a8"/>
              <w:jc w:val="center"/>
              <w:rPr>
                <w:b/>
                <w:i/>
                <w:szCs w:val="24"/>
                <w:shd w:val="clear" w:color="auto" w:fill="FFFFFF"/>
                <w:lang w:eastAsia="en-US"/>
              </w:rPr>
            </w:pPr>
          </w:p>
        </w:tc>
        <w:tc>
          <w:tcPr>
            <w:tcW w:w="159"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28"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285E6F">
        <w:trPr>
          <w:trHeight w:val="233"/>
        </w:trPr>
        <w:tc>
          <w:tcPr>
            <w:tcW w:w="710"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Pr>
                <w:b/>
                <w:szCs w:val="24"/>
                <w:shd w:val="clear" w:color="auto" w:fill="FFFFFF"/>
                <w:lang w:eastAsia="en-US"/>
              </w:rPr>
              <w:t>11.</w:t>
            </w:r>
          </w:p>
        </w:tc>
        <w:tc>
          <w:tcPr>
            <w:tcW w:w="2358" w:type="dxa"/>
            <w:tcBorders>
              <w:top w:val="single" w:sz="4" w:space="0" w:color="auto"/>
              <w:left w:val="nil"/>
              <w:bottom w:val="single" w:sz="4" w:space="0" w:color="auto"/>
              <w:right w:val="single" w:sz="4" w:space="0" w:color="auto"/>
            </w:tcBorders>
            <w:vAlign w:val="bottom"/>
          </w:tcPr>
          <w:p w:rsidR="0014085F" w:rsidRPr="000E3B06" w:rsidRDefault="00F84FCF" w:rsidP="006747EB">
            <w:pPr>
              <w:rPr>
                <w:b/>
                <w:bCs/>
                <w:color w:val="000000"/>
                <w:sz w:val="24"/>
                <w:szCs w:val="24"/>
                <w:lang w:val="bg-BG"/>
              </w:rPr>
            </w:pPr>
            <w:r>
              <w:t>Извара/ полиетиленова опаковка 1кг.</w:t>
            </w:r>
            <w:r w:rsidR="009A6E58" w:rsidRPr="002810D2">
              <w:rPr>
                <w:rFonts w:eastAsia="Calibri"/>
              </w:rPr>
              <w:t xml:space="preserve"> ТД на производителя.</w:t>
            </w:r>
            <w:r w:rsidR="009A6E58">
              <w:t>.</w:t>
            </w:r>
          </w:p>
        </w:tc>
        <w:tc>
          <w:tcPr>
            <w:tcW w:w="1423" w:type="dxa"/>
            <w:tcBorders>
              <w:top w:val="single" w:sz="4" w:space="0" w:color="auto"/>
              <w:left w:val="nil"/>
              <w:bottom w:val="single" w:sz="4" w:space="0" w:color="auto"/>
              <w:right w:val="single" w:sz="4" w:space="0" w:color="auto"/>
            </w:tcBorders>
            <w:noWrap/>
            <w:vAlign w:val="center"/>
          </w:tcPr>
          <w:p w:rsidR="0014085F" w:rsidRPr="00A106FE" w:rsidRDefault="0087420A" w:rsidP="0072639B">
            <w:pPr>
              <w:pStyle w:val="a8"/>
              <w:jc w:val="center"/>
              <w:rPr>
                <w:b/>
                <w:sz w:val="20"/>
                <w:shd w:val="clear" w:color="auto" w:fill="FFFFFF"/>
                <w:lang w:eastAsia="en-US"/>
              </w:rPr>
            </w:pPr>
            <w:r w:rsidRPr="00A106FE">
              <w:rPr>
                <w:b/>
                <w:sz w:val="20"/>
                <w:shd w:val="clear" w:color="auto" w:fill="FFFFFF"/>
                <w:lang w:eastAsia="en-US"/>
              </w:rPr>
              <w:t>1400</w:t>
            </w:r>
            <w:r w:rsidR="002A6662">
              <w:rPr>
                <w:b/>
                <w:sz w:val="20"/>
                <w:shd w:val="clear" w:color="auto" w:fill="FFFFFF"/>
                <w:lang w:eastAsia="en-US"/>
              </w:rPr>
              <w:t>кг.</w:t>
            </w:r>
          </w:p>
        </w:tc>
        <w:tc>
          <w:tcPr>
            <w:tcW w:w="1562"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016" w:type="dxa"/>
            <w:tcBorders>
              <w:top w:val="single" w:sz="4" w:space="0" w:color="auto"/>
              <w:left w:val="nil"/>
              <w:bottom w:val="single" w:sz="4" w:space="0" w:color="auto"/>
              <w:right w:val="nil"/>
            </w:tcBorders>
          </w:tcPr>
          <w:p w:rsidR="0014085F" w:rsidRPr="00B45E9F" w:rsidRDefault="0014085F" w:rsidP="0072639B">
            <w:pPr>
              <w:pStyle w:val="a8"/>
              <w:jc w:val="center"/>
              <w:rPr>
                <w:b/>
                <w:i/>
                <w:szCs w:val="24"/>
                <w:shd w:val="clear" w:color="auto" w:fill="FFFFFF"/>
                <w:lang w:eastAsia="en-US"/>
              </w:rPr>
            </w:pPr>
          </w:p>
        </w:tc>
        <w:tc>
          <w:tcPr>
            <w:tcW w:w="159"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528"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285E6F" w:rsidRPr="00B45E9F" w:rsidTr="00285E6F">
        <w:trPr>
          <w:trHeight w:val="233"/>
        </w:trPr>
        <w:tc>
          <w:tcPr>
            <w:tcW w:w="10348" w:type="dxa"/>
            <w:gridSpan w:val="8"/>
            <w:tcBorders>
              <w:top w:val="single" w:sz="4" w:space="0" w:color="auto"/>
              <w:left w:val="single" w:sz="4" w:space="0" w:color="auto"/>
              <w:bottom w:val="single" w:sz="4" w:space="0" w:color="auto"/>
            </w:tcBorders>
            <w:vAlign w:val="center"/>
          </w:tcPr>
          <w:p w:rsidR="00285E6F" w:rsidRPr="00B45E9F" w:rsidRDefault="00285E6F" w:rsidP="00285E6F">
            <w:pPr>
              <w:pStyle w:val="a8"/>
              <w:rPr>
                <w:b/>
                <w:i/>
                <w:szCs w:val="24"/>
                <w:shd w:val="clear" w:color="auto" w:fill="FFFFFF"/>
                <w:lang w:eastAsia="en-US"/>
              </w:rPr>
            </w:pPr>
            <w:r w:rsidRPr="00B45E9F">
              <w:rPr>
                <w:b/>
                <w:i/>
                <w:szCs w:val="24"/>
                <w:shd w:val="clear" w:color="auto" w:fill="FFFFFF"/>
                <w:lang w:eastAsia="en-US"/>
              </w:rPr>
              <w:t>Обща стойност:</w:t>
            </w:r>
          </w:p>
        </w:tc>
      </w:tr>
    </w:tbl>
    <w:p w:rsidR="00A07AB4" w:rsidRPr="00B45E9F" w:rsidRDefault="00A07AB4" w:rsidP="00A07AB4">
      <w:pPr>
        <w:jc w:val="both"/>
        <w:rPr>
          <w:color w:val="000000"/>
          <w:sz w:val="24"/>
          <w:szCs w:val="24"/>
        </w:rPr>
      </w:pPr>
    </w:p>
    <w:p w:rsidR="00A07AB4" w:rsidRPr="00B45E9F" w:rsidRDefault="00A07AB4" w:rsidP="00A07AB4">
      <w:pPr>
        <w:jc w:val="both"/>
        <w:rPr>
          <w:b/>
          <w:color w:val="000000"/>
          <w:sz w:val="24"/>
          <w:szCs w:val="24"/>
        </w:rPr>
      </w:pPr>
      <w:r w:rsidRPr="00B45E9F">
        <w:rPr>
          <w:b/>
          <w:color w:val="000000"/>
          <w:sz w:val="24"/>
          <w:szCs w:val="24"/>
        </w:rPr>
        <w:t xml:space="preserve">2. Ние се задължаваме, ако нашата оферта бъде приета, да изпълним договорените дейности, съгласно сроковете и условията, залегнали в договора. </w:t>
      </w:r>
    </w:p>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r w:rsidRPr="00B45E9F">
        <w:rPr>
          <w:b/>
          <w:color w:val="000000"/>
          <w:sz w:val="24"/>
          <w:szCs w:val="24"/>
        </w:rPr>
        <w:t>3. Заявяваме, че ако поръчката бъде спечелена от нас, настоящето Предложение ще се счита за споразумение между нас и Възложителя, до подписване и влизане в сила на Договор.</w:t>
      </w:r>
    </w:p>
    <w:p w:rsidR="00A07AB4" w:rsidRPr="00B45E9F" w:rsidRDefault="00A07AB4" w:rsidP="00A07AB4">
      <w:pPr>
        <w:pStyle w:val="a3"/>
        <w:jc w:val="both"/>
        <w:rPr>
          <w:b/>
          <w:lang w:val="ru-RU"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C75412">
      <w:pPr>
        <w:jc w:val="right"/>
        <w:rPr>
          <w:b/>
          <w:i/>
          <w:sz w:val="24"/>
          <w:szCs w:val="24"/>
        </w:rPr>
      </w:pPr>
      <w:r w:rsidRPr="00B45E9F">
        <w:rPr>
          <w:b/>
          <w:i/>
          <w:sz w:val="24"/>
          <w:szCs w:val="24"/>
          <w:lang w:val="ru-RU"/>
        </w:rPr>
        <w:t>ОБРАЗЕЦ №</w:t>
      </w:r>
      <w:r w:rsidRPr="00B45E9F">
        <w:rPr>
          <w:b/>
          <w:i/>
          <w:sz w:val="24"/>
          <w:szCs w:val="24"/>
        </w:rPr>
        <w:t>4-3</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r w:rsidRPr="00B45E9F">
        <w:rPr>
          <w:rFonts w:ascii="Times New Roman" w:eastAsia="Calibri" w:hAnsi="Times New Roman" w:cs="Times New Roman"/>
          <w:caps/>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jc w:val="both"/>
        <w:rPr>
          <w:b/>
          <w:i/>
          <w:sz w:val="24"/>
          <w:szCs w:val="24"/>
        </w:rPr>
      </w:pPr>
    </w:p>
    <w:p w:rsidR="00A07AB4" w:rsidRPr="00B45E9F" w:rsidRDefault="00A07AB4" w:rsidP="00A07AB4">
      <w:pPr>
        <w:pStyle w:val="a3"/>
        <w:jc w:val="center"/>
        <w:rPr>
          <w:b/>
          <w:lang w:val="bg-BG" w:eastAsia="bg-BG"/>
        </w:rPr>
      </w:pPr>
      <w:r w:rsidRPr="00B45E9F">
        <w:rPr>
          <w:b/>
          <w:lang w:val="bg-BG" w:eastAsia="bg-BG"/>
        </w:rPr>
        <w:t>ЦЕНОВО ПРЕДЛОЖЕНИЕ</w:t>
      </w:r>
    </w:p>
    <w:p w:rsidR="00A07AB4" w:rsidRPr="00B45E9F" w:rsidRDefault="00A07AB4" w:rsidP="00A07AB4">
      <w:pPr>
        <w:pStyle w:val="a3"/>
        <w:jc w:val="center"/>
        <w:rPr>
          <w:b/>
          <w:lang w:val="bg-BG" w:eastAsia="bg-BG"/>
        </w:rPr>
      </w:pPr>
      <w:r w:rsidRPr="00B45E9F">
        <w:rPr>
          <w:b/>
          <w:lang w:val="bg-BG" w:eastAsia="bg-BG"/>
        </w:rPr>
        <w:t>За ОБОСОБЕНА ПОЗИЦИЯ №3: "Масла и мазнини"</w:t>
      </w:r>
    </w:p>
    <w:p w:rsidR="00A07AB4" w:rsidRPr="00B45E9F" w:rsidRDefault="00A07AB4" w:rsidP="00A07AB4">
      <w:pPr>
        <w:pStyle w:val="a3"/>
        <w:jc w:val="both"/>
        <w:rPr>
          <w:bCs/>
          <w:lang w:val="bg-BG" w:eastAsia="bg-BG"/>
        </w:rPr>
      </w:pPr>
      <w:r w:rsidRPr="00B45E9F">
        <w:rPr>
          <w:caps/>
          <w:lang w:val="bg-BG" w:eastAsia="bg-BG"/>
        </w:rPr>
        <w:t>От:</w:t>
      </w:r>
      <w:r w:rsidRPr="00B45E9F">
        <w:rPr>
          <w:lang w:val="bg-BG" w:eastAsia="bg-BG"/>
        </w:rPr>
        <w:t>.......................................................................................................................</w:t>
      </w:r>
      <w:r w:rsidR="00EF6AE2">
        <w:rPr>
          <w:lang w:val="bg-BG" w:eastAsia="bg-BG"/>
        </w:rPr>
        <w:t>.........................</w:t>
      </w:r>
    </w:p>
    <w:p w:rsidR="00A07AB4" w:rsidRPr="00B45E9F" w:rsidRDefault="00A07AB4" w:rsidP="00A07AB4">
      <w:pPr>
        <w:pStyle w:val="a3"/>
        <w:jc w:val="center"/>
        <w:rPr>
          <w:lang w:val="bg-BG" w:eastAsia="bg-BG"/>
        </w:rPr>
      </w:pPr>
      <w:r w:rsidRPr="00B45E9F">
        <w:rPr>
          <w:bCs/>
          <w:i/>
          <w:lang w:val="bg-BG" w:eastAsia="bg-BG"/>
        </w:rPr>
        <w:t>(наименование на участника)</w:t>
      </w:r>
    </w:p>
    <w:p w:rsidR="00A07AB4" w:rsidRPr="00B45E9F" w:rsidRDefault="00A07AB4" w:rsidP="00A07AB4">
      <w:pPr>
        <w:pStyle w:val="a3"/>
        <w:jc w:val="both"/>
        <w:rPr>
          <w:lang w:val="bg-BG" w:eastAsia="bg-BG"/>
        </w:rPr>
      </w:pPr>
      <w:r w:rsidRPr="00B45E9F">
        <w:rPr>
          <w:lang w:val="bg-BG" w:eastAsia="bg-BG"/>
        </w:rPr>
        <w:t xml:space="preserve">с адрес: ............................................................................................................................................... </w:t>
      </w:r>
    </w:p>
    <w:p w:rsidR="00A07AB4" w:rsidRPr="00B45E9F" w:rsidRDefault="00A07AB4" w:rsidP="00A07AB4">
      <w:pPr>
        <w:pStyle w:val="a3"/>
        <w:jc w:val="both"/>
        <w:rPr>
          <w:lang w:val="bg-BG" w:eastAsia="bg-BG"/>
        </w:rPr>
      </w:pPr>
      <w:r w:rsidRPr="00B45E9F">
        <w:rPr>
          <w:lang w:val="bg-BG" w:eastAsia="bg-BG"/>
        </w:rPr>
        <w:t>тел.: ............................., факс: ..................................., e-mail: .........................................................,</w:t>
      </w:r>
    </w:p>
    <w:p w:rsidR="00A07AB4" w:rsidRPr="00B45E9F" w:rsidRDefault="00A07AB4" w:rsidP="00A07AB4">
      <w:pPr>
        <w:pStyle w:val="a3"/>
        <w:jc w:val="both"/>
        <w:rPr>
          <w:lang w:val="bg-BG" w:eastAsia="bg-BG"/>
        </w:rPr>
      </w:pPr>
      <w:r w:rsidRPr="00B45E9F">
        <w:rPr>
          <w:lang w:val="bg-BG" w:eastAsia="bg-BG"/>
        </w:rPr>
        <w:t xml:space="preserve">ЕИК: ..................................................., </w:t>
      </w:r>
    </w:p>
    <w:p w:rsidR="00A07AB4" w:rsidRPr="00B45E9F" w:rsidRDefault="00A07AB4" w:rsidP="00A07AB4">
      <w:pPr>
        <w:pStyle w:val="a3"/>
        <w:jc w:val="both"/>
        <w:rPr>
          <w:lang w:val="bg-BG" w:eastAsia="bg-BG"/>
        </w:rPr>
      </w:pPr>
      <w:r w:rsidRPr="00B45E9F">
        <w:rPr>
          <w:lang w:val="bg-BG" w:eastAsia="bg-BG"/>
        </w:rPr>
        <w:t>ДДС №:.............................................</w:t>
      </w:r>
    </w:p>
    <w:p w:rsidR="00A07AB4" w:rsidRPr="00B45E9F" w:rsidRDefault="00A07AB4" w:rsidP="00A07AB4">
      <w:pPr>
        <w:pStyle w:val="a3"/>
        <w:jc w:val="both"/>
        <w:rPr>
          <w:lang w:val="bg-BG" w:eastAsia="bg-BG"/>
        </w:rPr>
      </w:pPr>
      <w:r w:rsidRPr="00B45E9F">
        <w:rPr>
          <w:u w:val="single"/>
          <w:lang w:val="bg-BG" w:eastAsia="bg-BG"/>
        </w:rPr>
        <w:t>Разплащателна сметка:</w:t>
      </w:r>
      <w:r w:rsidRPr="00B45E9F">
        <w:rPr>
          <w:lang w:val="bg-BG" w:eastAsia="bg-BG"/>
        </w:rPr>
        <w:tab/>
      </w:r>
      <w:r w:rsidRPr="00B45E9F">
        <w:rPr>
          <w:lang w:val="bg-BG" w:eastAsia="bg-BG"/>
        </w:rPr>
        <w:tab/>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IBAN сметка............................................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BIC код на банката .................................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Банка: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p>
    <w:p w:rsidR="00A07AB4" w:rsidRPr="00B45E9F" w:rsidRDefault="00A07AB4" w:rsidP="00A07AB4">
      <w:pPr>
        <w:pStyle w:val="a3"/>
        <w:jc w:val="both"/>
        <w:rPr>
          <w:b/>
          <w:lang w:val="bg-BG" w:eastAsia="bg-BG"/>
        </w:rPr>
      </w:pPr>
      <w:r w:rsidRPr="00B45E9F">
        <w:rPr>
          <w:b/>
          <w:lang w:val="bg-BG" w:eastAsia="bg-BG"/>
        </w:rPr>
        <w:tab/>
        <w:t>УВАЖАЕМИ ГОСПОДА,</w:t>
      </w:r>
    </w:p>
    <w:p w:rsidR="00CE3E48" w:rsidRPr="00804C1B" w:rsidRDefault="00A07AB4" w:rsidP="00CE3E48">
      <w:pPr>
        <w:pStyle w:val="ab"/>
        <w:tabs>
          <w:tab w:val="left" w:pos="708"/>
        </w:tabs>
        <w:jc w:val="both"/>
        <w:rPr>
          <w:b/>
        </w:rPr>
      </w:pPr>
      <w:r w:rsidRPr="00B45E9F">
        <w:tab/>
        <w:t xml:space="preserve">С настоящото Ви представяме нашата оферта за участие в обявената от Вас процедура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keepNext/>
        <w:jc w:val="both"/>
        <w:rPr>
          <w:b/>
          <w:bCs/>
          <w:i/>
          <w:iCs/>
          <w:sz w:val="24"/>
          <w:szCs w:val="24"/>
        </w:rPr>
      </w:pPr>
      <w:r w:rsidRPr="00B45E9F">
        <w:rPr>
          <w:b/>
          <w:bCs/>
          <w:i/>
          <w:iCs/>
          <w:sz w:val="24"/>
          <w:szCs w:val="24"/>
        </w:rPr>
        <w:t xml:space="preserve">За ОБОСОБЕНА ПОЗИЦИЯ №3: </w:t>
      </w:r>
      <w:r w:rsidRPr="00B45E9F">
        <w:rPr>
          <w:i/>
          <w:sz w:val="24"/>
          <w:szCs w:val="24"/>
          <w:lang w:val="ru-RU"/>
        </w:rPr>
        <w:t>"</w:t>
      </w:r>
      <w:r w:rsidRPr="00B45E9F">
        <w:rPr>
          <w:b/>
          <w:i/>
          <w:sz w:val="24"/>
          <w:szCs w:val="24"/>
        </w:rPr>
        <w:t>Масла и мазнини</w:t>
      </w:r>
      <w:r w:rsidRPr="00B45E9F">
        <w:rPr>
          <w:b/>
          <w:i/>
          <w:sz w:val="24"/>
          <w:szCs w:val="24"/>
          <w:lang w:val="ru-RU"/>
        </w:rPr>
        <w:t>"</w:t>
      </w:r>
    </w:p>
    <w:p w:rsidR="00A07AB4" w:rsidRPr="00B45E9F" w:rsidRDefault="00A07AB4" w:rsidP="00A07AB4">
      <w:pPr>
        <w:pStyle w:val="FR2"/>
        <w:widowControl/>
        <w:jc w:val="both"/>
        <w:rPr>
          <w:rFonts w:ascii="Times New Roman" w:hAnsi="Times New Roman"/>
          <w:color w:val="000000"/>
          <w:szCs w:val="24"/>
        </w:rPr>
      </w:pPr>
      <w:r w:rsidRPr="00B45E9F">
        <w:rPr>
          <w:rFonts w:ascii="Times New Roman" w:hAnsi="Times New Roman"/>
          <w:color w:val="000000"/>
          <w:szCs w:val="24"/>
        </w:rPr>
        <w:tab/>
        <w:t>Декларирам, че предприятието, което ръководя, желае да участва в откритата процедура за възлагане на горепосочената обществена поръчка при условията, упоменати в процедурните документи и приети от нас.</w:t>
      </w:r>
    </w:p>
    <w:p w:rsidR="00A07AB4" w:rsidRPr="00B45E9F" w:rsidRDefault="00A07AB4" w:rsidP="00A07AB4">
      <w:pPr>
        <w:jc w:val="both"/>
        <w:rPr>
          <w:b/>
          <w:color w:val="000000"/>
          <w:sz w:val="24"/>
          <w:szCs w:val="24"/>
        </w:rPr>
      </w:pPr>
      <w:r w:rsidRPr="00B45E9F">
        <w:rPr>
          <w:b/>
          <w:color w:val="000000"/>
          <w:sz w:val="24"/>
          <w:szCs w:val="24"/>
        </w:rPr>
        <w:t>1. Общата цена, която предлагаме за изпълнение на доставките по Обособена позиция №3 е: ……………………. (словом: ………………..) лв. без ДДС, или ........................................ (словом: ……….........) лв.  с ДДС, разпределени както следва:</w:t>
      </w:r>
    </w:p>
    <w:p w:rsidR="00A07AB4" w:rsidRPr="00B45E9F" w:rsidRDefault="00A07AB4" w:rsidP="00A07AB4">
      <w:pPr>
        <w:jc w:val="both"/>
        <w:rPr>
          <w:sz w:val="24"/>
          <w:szCs w:val="24"/>
        </w:rPr>
      </w:pPr>
      <w:r w:rsidRPr="00B45E9F">
        <w:rPr>
          <w:sz w:val="24"/>
          <w:szCs w:val="24"/>
        </w:rPr>
        <w:tab/>
      </w:r>
    </w:p>
    <w:tbl>
      <w:tblPr>
        <w:tblW w:w="10348" w:type="dxa"/>
        <w:tblInd w:w="-639" w:type="dxa"/>
        <w:tblLayout w:type="fixed"/>
        <w:tblCellMar>
          <w:left w:w="70" w:type="dxa"/>
          <w:right w:w="70" w:type="dxa"/>
        </w:tblCellMar>
        <w:tblLook w:val="00A0"/>
      </w:tblPr>
      <w:tblGrid>
        <w:gridCol w:w="586"/>
        <w:gridCol w:w="2817"/>
        <w:gridCol w:w="1545"/>
        <w:gridCol w:w="1577"/>
        <w:gridCol w:w="1438"/>
        <w:gridCol w:w="1110"/>
        <w:gridCol w:w="1275"/>
      </w:tblGrid>
      <w:tr w:rsidR="00A66238" w:rsidRPr="00B45E9F" w:rsidTr="00D7481A">
        <w:trPr>
          <w:trHeight w:val="600"/>
        </w:trPr>
        <w:tc>
          <w:tcPr>
            <w:tcW w:w="586"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A66238" w:rsidRPr="00B45E9F" w:rsidRDefault="00A66238" w:rsidP="0072639B">
            <w:pPr>
              <w:pStyle w:val="a8"/>
              <w:rPr>
                <w:b/>
                <w:szCs w:val="24"/>
                <w:highlight w:val="lightGray"/>
                <w:shd w:val="clear" w:color="auto" w:fill="FFFFFF"/>
                <w:lang w:eastAsia="en-US"/>
              </w:rPr>
            </w:pPr>
            <w:r w:rsidRPr="00B45E9F">
              <w:rPr>
                <w:b/>
                <w:szCs w:val="24"/>
                <w:highlight w:val="lightGray"/>
                <w:shd w:val="clear" w:color="auto" w:fill="FFFFFF"/>
                <w:lang w:eastAsia="en-US"/>
              </w:rPr>
              <w:t>№</w:t>
            </w:r>
          </w:p>
        </w:tc>
        <w:tc>
          <w:tcPr>
            <w:tcW w:w="2817"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72639B">
            <w:pPr>
              <w:pStyle w:val="a8"/>
              <w:jc w:val="center"/>
              <w:rPr>
                <w:b/>
                <w:szCs w:val="24"/>
                <w:highlight w:val="lightGray"/>
                <w:shd w:val="clear" w:color="auto" w:fill="FFFFFF"/>
                <w:lang w:eastAsia="en-US"/>
              </w:rPr>
            </w:pPr>
            <w:r w:rsidRPr="00B45E9F">
              <w:rPr>
                <w:b/>
                <w:szCs w:val="24"/>
              </w:rPr>
              <w:t>Артикул</w:t>
            </w:r>
          </w:p>
        </w:tc>
        <w:tc>
          <w:tcPr>
            <w:tcW w:w="1545" w:type="dxa"/>
            <w:tcBorders>
              <w:top w:val="single" w:sz="4" w:space="0" w:color="auto"/>
              <w:left w:val="nil"/>
              <w:bottom w:val="single" w:sz="4" w:space="0" w:color="auto"/>
              <w:right w:val="single" w:sz="4" w:space="0" w:color="auto"/>
            </w:tcBorders>
            <w:shd w:val="clear" w:color="auto" w:fill="BFBFBF"/>
            <w:noWrap/>
            <w:vAlign w:val="center"/>
          </w:tcPr>
          <w:p w:rsidR="00A66238" w:rsidRPr="00B45E9F" w:rsidRDefault="00A66238" w:rsidP="00D7481A">
            <w:pPr>
              <w:pStyle w:val="a8"/>
              <w:jc w:val="center"/>
              <w:rPr>
                <w:b/>
                <w:szCs w:val="24"/>
                <w:highlight w:val="lightGray"/>
                <w:shd w:val="clear" w:color="auto" w:fill="FFFFFF"/>
                <w:lang w:eastAsia="en-US"/>
              </w:rPr>
            </w:pPr>
            <w:r>
              <w:rPr>
                <w:b/>
                <w:szCs w:val="24"/>
              </w:rPr>
              <w:t>Прогнозно к</w:t>
            </w:r>
            <w:r w:rsidRPr="00B45E9F">
              <w:rPr>
                <w:b/>
                <w:szCs w:val="24"/>
              </w:rPr>
              <w:t>оличество</w:t>
            </w:r>
            <w:r>
              <w:rPr>
                <w:b/>
                <w:szCs w:val="24"/>
              </w:rPr>
              <w:t xml:space="preserve"> за 2 години</w:t>
            </w:r>
          </w:p>
        </w:tc>
        <w:tc>
          <w:tcPr>
            <w:tcW w:w="1577"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D7481A">
            <w:pPr>
              <w:pStyle w:val="a8"/>
              <w:jc w:val="center"/>
              <w:rPr>
                <w:b/>
                <w:szCs w:val="24"/>
                <w:highlight w:val="lightGray"/>
                <w:shd w:val="clear" w:color="auto" w:fill="FFFFFF"/>
                <w:lang w:eastAsia="en-US"/>
              </w:rPr>
            </w:pPr>
            <w:r w:rsidRPr="00B45E9F">
              <w:rPr>
                <w:b/>
                <w:szCs w:val="24"/>
                <w:highlight w:val="lightGray"/>
                <w:shd w:val="clear" w:color="auto" w:fill="FFFFFF"/>
                <w:lang w:eastAsia="en-US"/>
              </w:rPr>
              <w:t xml:space="preserve">Ед. цена </w:t>
            </w:r>
            <w:r w:rsidRPr="00B45E9F">
              <w:rPr>
                <w:b/>
                <w:szCs w:val="24"/>
                <w:highlight w:val="lightGray"/>
                <w:shd w:val="clear" w:color="auto" w:fill="FFFFFF"/>
                <w:lang w:eastAsia="en-US"/>
              </w:rPr>
              <w:br/>
              <w:t>(лева) без ДДС за кг./бр./опак./</w:t>
            </w:r>
          </w:p>
        </w:tc>
        <w:tc>
          <w:tcPr>
            <w:tcW w:w="1438" w:type="dxa"/>
            <w:tcBorders>
              <w:top w:val="single" w:sz="4" w:space="0" w:color="auto"/>
              <w:left w:val="nil"/>
              <w:bottom w:val="single" w:sz="4" w:space="0" w:color="auto"/>
              <w:right w:val="single" w:sz="4" w:space="0" w:color="auto"/>
            </w:tcBorders>
            <w:shd w:val="clear" w:color="auto" w:fill="BFBFBF"/>
          </w:tcPr>
          <w:p w:rsidR="00A66238"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Средна цена САПИ без ДДС</w:t>
            </w:r>
          </w:p>
        </w:tc>
        <w:tc>
          <w:tcPr>
            <w:tcW w:w="1110"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Корекционен коефициент</w:t>
            </w:r>
          </w:p>
        </w:tc>
        <w:tc>
          <w:tcPr>
            <w:tcW w:w="1275"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A66238">
            <w:pPr>
              <w:pStyle w:val="a8"/>
              <w:jc w:val="center"/>
              <w:rPr>
                <w:b/>
                <w:szCs w:val="24"/>
                <w:shd w:val="clear" w:color="auto" w:fill="FFFFFF"/>
                <w:lang w:eastAsia="en-US"/>
              </w:rPr>
            </w:pPr>
            <w:r w:rsidRPr="00B45E9F">
              <w:rPr>
                <w:b/>
                <w:szCs w:val="24"/>
                <w:highlight w:val="lightGray"/>
                <w:shd w:val="clear" w:color="auto" w:fill="FFFFFF"/>
                <w:lang w:eastAsia="en-US"/>
              </w:rPr>
              <w:t xml:space="preserve">Обща сума </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лева</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 xml:space="preserve"> без ДДС</w:t>
            </w:r>
          </w:p>
          <w:p w:rsidR="00A66238" w:rsidRPr="00B45E9F" w:rsidRDefault="00A66238" w:rsidP="00D7481A">
            <w:pPr>
              <w:pStyle w:val="a8"/>
              <w:jc w:val="center"/>
              <w:rPr>
                <w:b/>
                <w:szCs w:val="24"/>
                <w:highlight w:val="lightGray"/>
                <w:shd w:val="clear" w:color="auto" w:fill="FFFFFF"/>
                <w:lang w:eastAsia="en-US"/>
              </w:rPr>
            </w:pPr>
          </w:p>
        </w:tc>
      </w:tr>
      <w:tr w:rsidR="0014085F" w:rsidRPr="00B45E9F" w:rsidTr="0014085F">
        <w:trPr>
          <w:trHeight w:val="233"/>
        </w:trPr>
        <w:tc>
          <w:tcPr>
            <w:tcW w:w="586"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72639B">
            <w:pPr>
              <w:pStyle w:val="a8"/>
              <w:rPr>
                <w:b/>
                <w:szCs w:val="24"/>
                <w:shd w:val="clear" w:color="auto" w:fill="FFFFFF"/>
                <w:lang w:eastAsia="en-US"/>
              </w:rPr>
            </w:pPr>
            <w:r w:rsidRPr="00B45E9F">
              <w:rPr>
                <w:b/>
                <w:szCs w:val="24"/>
                <w:shd w:val="clear" w:color="auto" w:fill="FFFFFF"/>
                <w:lang w:eastAsia="en-US"/>
              </w:rPr>
              <w:t>1.</w:t>
            </w:r>
          </w:p>
        </w:tc>
        <w:tc>
          <w:tcPr>
            <w:tcW w:w="2817" w:type="dxa"/>
            <w:tcBorders>
              <w:top w:val="single" w:sz="4" w:space="0" w:color="auto"/>
              <w:left w:val="nil"/>
              <w:bottom w:val="single" w:sz="4" w:space="0" w:color="auto"/>
              <w:right w:val="single" w:sz="4" w:space="0" w:color="auto"/>
            </w:tcBorders>
            <w:vAlign w:val="bottom"/>
          </w:tcPr>
          <w:p w:rsidR="0014085F" w:rsidRPr="00B45E9F" w:rsidRDefault="00956984" w:rsidP="0072639B">
            <w:pPr>
              <w:rPr>
                <w:b/>
                <w:bCs/>
                <w:color w:val="000000"/>
                <w:sz w:val="24"/>
                <w:szCs w:val="24"/>
              </w:rPr>
            </w:pPr>
            <w:r>
              <w:t>Маргарин/пластмасова кутия 0,250кг.</w:t>
            </w:r>
          </w:p>
        </w:tc>
        <w:tc>
          <w:tcPr>
            <w:tcW w:w="1545" w:type="dxa"/>
            <w:tcBorders>
              <w:top w:val="single" w:sz="4" w:space="0" w:color="auto"/>
              <w:left w:val="nil"/>
              <w:bottom w:val="single" w:sz="4" w:space="0" w:color="auto"/>
              <w:right w:val="single" w:sz="4" w:space="0" w:color="auto"/>
            </w:tcBorders>
            <w:noWrap/>
            <w:vAlign w:val="center"/>
          </w:tcPr>
          <w:p w:rsidR="0014085F" w:rsidRPr="00B45E9F" w:rsidRDefault="001F1203" w:rsidP="0072639B">
            <w:pPr>
              <w:pStyle w:val="a8"/>
              <w:jc w:val="center"/>
              <w:rPr>
                <w:b/>
                <w:szCs w:val="24"/>
                <w:shd w:val="clear" w:color="auto" w:fill="FFFFFF"/>
                <w:lang w:eastAsia="en-US"/>
              </w:rPr>
            </w:pPr>
            <w:r>
              <w:rPr>
                <w:b/>
                <w:szCs w:val="24"/>
                <w:shd w:val="clear" w:color="auto" w:fill="FFFFFF"/>
                <w:lang w:eastAsia="en-US"/>
              </w:rPr>
              <w:t>70</w:t>
            </w:r>
            <w:r w:rsidR="0014085F" w:rsidRPr="00B45E9F">
              <w:rPr>
                <w:b/>
                <w:szCs w:val="24"/>
                <w:shd w:val="clear" w:color="auto" w:fill="FFFFFF"/>
                <w:lang w:eastAsia="en-US"/>
              </w:rPr>
              <w:t>бр.</w:t>
            </w:r>
          </w:p>
        </w:tc>
        <w:tc>
          <w:tcPr>
            <w:tcW w:w="1577"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438"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110"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275"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14085F">
        <w:trPr>
          <w:trHeight w:val="223"/>
        </w:trPr>
        <w:tc>
          <w:tcPr>
            <w:tcW w:w="586"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72639B">
            <w:pPr>
              <w:pStyle w:val="a8"/>
              <w:rPr>
                <w:b/>
                <w:szCs w:val="24"/>
                <w:shd w:val="clear" w:color="auto" w:fill="FFFFFF"/>
                <w:lang w:eastAsia="en-US"/>
              </w:rPr>
            </w:pPr>
            <w:r w:rsidRPr="00B45E9F">
              <w:rPr>
                <w:b/>
                <w:szCs w:val="24"/>
                <w:shd w:val="clear" w:color="auto" w:fill="FFFFFF"/>
                <w:lang w:eastAsia="en-US"/>
              </w:rPr>
              <w:t>2.</w:t>
            </w:r>
          </w:p>
        </w:tc>
        <w:tc>
          <w:tcPr>
            <w:tcW w:w="2817" w:type="dxa"/>
            <w:tcBorders>
              <w:top w:val="single" w:sz="4" w:space="0" w:color="auto"/>
              <w:left w:val="nil"/>
              <w:bottom w:val="single" w:sz="4" w:space="0" w:color="auto"/>
              <w:right w:val="single" w:sz="4" w:space="0" w:color="auto"/>
            </w:tcBorders>
            <w:vAlign w:val="bottom"/>
          </w:tcPr>
          <w:p w:rsidR="0014085F" w:rsidRPr="00B45E9F" w:rsidRDefault="00956984" w:rsidP="0072639B">
            <w:pPr>
              <w:rPr>
                <w:b/>
                <w:bCs/>
                <w:color w:val="000000"/>
                <w:sz w:val="24"/>
                <w:szCs w:val="24"/>
              </w:rPr>
            </w:pPr>
            <w:r>
              <w:t>Маргарин/пластмасова кутия 0,500кг.</w:t>
            </w:r>
          </w:p>
        </w:tc>
        <w:tc>
          <w:tcPr>
            <w:tcW w:w="1545" w:type="dxa"/>
            <w:tcBorders>
              <w:top w:val="single" w:sz="4" w:space="0" w:color="auto"/>
              <w:left w:val="nil"/>
              <w:bottom w:val="single" w:sz="4" w:space="0" w:color="auto"/>
              <w:right w:val="single" w:sz="4" w:space="0" w:color="auto"/>
            </w:tcBorders>
            <w:noWrap/>
            <w:vAlign w:val="center"/>
          </w:tcPr>
          <w:p w:rsidR="0014085F" w:rsidRPr="00B45E9F" w:rsidRDefault="001F1203" w:rsidP="001F1203">
            <w:pPr>
              <w:pStyle w:val="a8"/>
              <w:rPr>
                <w:b/>
                <w:szCs w:val="24"/>
                <w:shd w:val="clear" w:color="auto" w:fill="FFFFFF"/>
                <w:lang w:eastAsia="en-US"/>
              </w:rPr>
            </w:pPr>
            <w:r>
              <w:rPr>
                <w:b/>
                <w:szCs w:val="24"/>
                <w:shd w:val="clear" w:color="auto" w:fill="FFFFFF"/>
                <w:lang w:eastAsia="en-US"/>
              </w:rPr>
              <w:t xml:space="preserve">     1700</w:t>
            </w:r>
            <w:r w:rsidR="0014085F" w:rsidRPr="00B45E9F">
              <w:rPr>
                <w:b/>
                <w:szCs w:val="24"/>
                <w:shd w:val="clear" w:color="auto" w:fill="FFFFFF"/>
                <w:lang w:eastAsia="en-US"/>
              </w:rPr>
              <w:t>бр.</w:t>
            </w:r>
          </w:p>
        </w:tc>
        <w:tc>
          <w:tcPr>
            <w:tcW w:w="1577"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438"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110"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275"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14085F">
        <w:trPr>
          <w:trHeight w:val="369"/>
        </w:trPr>
        <w:tc>
          <w:tcPr>
            <w:tcW w:w="586"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72639B">
            <w:pPr>
              <w:pStyle w:val="a8"/>
              <w:rPr>
                <w:b/>
                <w:szCs w:val="24"/>
                <w:shd w:val="clear" w:color="auto" w:fill="FFFFFF"/>
                <w:lang w:eastAsia="en-US"/>
              </w:rPr>
            </w:pPr>
            <w:r w:rsidRPr="00B45E9F">
              <w:rPr>
                <w:b/>
                <w:szCs w:val="24"/>
                <w:shd w:val="clear" w:color="auto" w:fill="FFFFFF"/>
                <w:lang w:eastAsia="en-US"/>
              </w:rPr>
              <w:t>3.</w:t>
            </w:r>
          </w:p>
        </w:tc>
        <w:tc>
          <w:tcPr>
            <w:tcW w:w="2817" w:type="dxa"/>
            <w:tcBorders>
              <w:top w:val="single" w:sz="4" w:space="0" w:color="auto"/>
              <w:left w:val="nil"/>
              <w:bottom w:val="single" w:sz="4" w:space="0" w:color="auto"/>
              <w:right w:val="single" w:sz="4" w:space="0" w:color="auto"/>
            </w:tcBorders>
            <w:vAlign w:val="bottom"/>
          </w:tcPr>
          <w:p w:rsidR="0014085F" w:rsidRPr="00B57BB6" w:rsidRDefault="00956984" w:rsidP="0072639B">
            <w:pPr>
              <w:rPr>
                <w:b/>
                <w:bCs/>
                <w:color w:val="000000"/>
              </w:rPr>
            </w:pPr>
            <w:r w:rsidRPr="00B57BB6">
              <w:t>Слънчогледово масло/</w:t>
            </w:r>
            <w:r w:rsidR="00B57BB6">
              <w:t xml:space="preserve"> </w:t>
            </w:r>
            <w:r w:rsidRPr="00B57BB6">
              <w:t>пластмасови бу</w:t>
            </w:r>
            <w:r w:rsidRPr="00B57BB6">
              <w:softHyphen/>
              <w:t>тилки по 1 литър.</w:t>
            </w:r>
          </w:p>
        </w:tc>
        <w:tc>
          <w:tcPr>
            <w:tcW w:w="1545" w:type="dxa"/>
            <w:tcBorders>
              <w:top w:val="single" w:sz="4" w:space="0" w:color="auto"/>
              <w:left w:val="nil"/>
              <w:bottom w:val="single" w:sz="4" w:space="0" w:color="auto"/>
              <w:right w:val="single" w:sz="4" w:space="0" w:color="auto"/>
            </w:tcBorders>
            <w:noWrap/>
            <w:vAlign w:val="center"/>
          </w:tcPr>
          <w:p w:rsidR="0014085F" w:rsidRPr="00B45E9F" w:rsidRDefault="006B6666" w:rsidP="0072639B">
            <w:pPr>
              <w:pStyle w:val="a8"/>
              <w:jc w:val="center"/>
              <w:rPr>
                <w:b/>
                <w:szCs w:val="24"/>
                <w:shd w:val="clear" w:color="auto" w:fill="FFFFFF"/>
                <w:lang w:eastAsia="en-US"/>
              </w:rPr>
            </w:pPr>
            <w:r>
              <w:rPr>
                <w:b/>
                <w:szCs w:val="24"/>
                <w:shd w:val="clear" w:color="auto" w:fill="FFFFFF"/>
                <w:lang w:eastAsia="en-US"/>
              </w:rPr>
              <w:t>35</w:t>
            </w:r>
            <w:r w:rsidR="0014085F" w:rsidRPr="00B45E9F">
              <w:rPr>
                <w:b/>
                <w:szCs w:val="24"/>
                <w:shd w:val="clear" w:color="auto" w:fill="FFFFFF"/>
                <w:lang w:eastAsia="en-US"/>
              </w:rPr>
              <w:t>0л.</w:t>
            </w:r>
          </w:p>
        </w:tc>
        <w:tc>
          <w:tcPr>
            <w:tcW w:w="1577"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438"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110"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275"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14085F">
        <w:trPr>
          <w:trHeight w:val="263"/>
        </w:trPr>
        <w:tc>
          <w:tcPr>
            <w:tcW w:w="586"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72639B">
            <w:pPr>
              <w:pStyle w:val="a8"/>
              <w:rPr>
                <w:b/>
                <w:szCs w:val="24"/>
                <w:shd w:val="clear" w:color="auto" w:fill="FFFFFF"/>
                <w:lang w:eastAsia="en-US"/>
              </w:rPr>
            </w:pPr>
            <w:r w:rsidRPr="00B45E9F">
              <w:rPr>
                <w:b/>
                <w:szCs w:val="24"/>
                <w:shd w:val="clear" w:color="auto" w:fill="FFFFFF"/>
                <w:lang w:eastAsia="en-US"/>
              </w:rPr>
              <w:t>4.</w:t>
            </w:r>
          </w:p>
        </w:tc>
        <w:tc>
          <w:tcPr>
            <w:tcW w:w="2817" w:type="dxa"/>
            <w:tcBorders>
              <w:top w:val="single" w:sz="4" w:space="0" w:color="auto"/>
              <w:left w:val="nil"/>
              <w:bottom w:val="single" w:sz="4" w:space="0" w:color="auto"/>
              <w:right w:val="single" w:sz="4" w:space="0" w:color="auto"/>
            </w:tcBorders>
            <w:vAlign w:val="bottom"/>
          </w:tcPr>
          <w:p w:rsidR="0014085F" w:rsidRPr="00B57BB6" w:rsidRDefault="00956984" w:rsidP="0072639B">
            <w:pPr>
              <w:rPr>
                <w:b/>
                <w:bCs/>
                <w:color w:val="000000"/>
              </w:rPr>
            </w:pPr>
            <w:r w:rsidRPr="00B57BB6">
              <w:t>Олио /</w:t>
            </w:r>
            <w:r w:rsidR="00B57BB6" w:rsidRPr="00B57BB6">
              <w:t xml:space="preserve"> </w:t>
            </w:r>
            <w:r w:rsidRPr="00B57BB6">
              <w:t xml:space="preserve"> пластмасови бу</w:t>
            </w:r>
            <w:r w:rsidRPr="00B57BB6">
              <w:softHyphen/>
              <w:t>тилки по 1 литър</w:t>
            </w:r>
          </w:p>
        </w:tc>
        <w:tc>
          <w:tcPr>
            <w:tcW w:w="1545" w:type="dxa"/>
            <w:tcBorders>
              <w:top w:val="single" w:sz="4" w:space="0" w:color="auto"/>
              <w:left w:val="nil"/>
              <w:bottom w:val="single" w:sz="4" w:space="0" w:color="auto"/>
              <w:right w:val="single" w:sz="4" w:space="0" w:color="auto"/>
            </w:tcBorders>
            <w:noWrap/>
            <w:vAlign w:val="center"/>
          </w:tcPr>
          <w:p w:rsidR="0014085F" w:rsidRPr="00B45E9F" w:rsidRDefault="006B6666" w:rsidP="0072639B">
            <w:pPr>
              <w:pStyle w:val="a8"/>
              <w:jc w:val="center"/>
              <w:rPr>
                <w:b/>
                <w:szCs w:val="24"/>
                <w:shd w:val="clear" w:color="auto" w:fill="FFFFFF"/>
                <w:lang w:eastAsia="en-US"/>
              </w:rPr>
            </w:pPr>
            <w:r>
              <w:rPr>
                <w:b/>
                <w:szCs w:val="24"/>
                <w:shd w:val="clear" w:color="auto" w:fill="FFFFFF"/>
                <w:lang w:eastAsia="en-US"/>
              </w:rPr>
              <w:t>16500</w:t>
            </w:r>
            <w:r w:rsidR="0014085F" w:rsidRPr="00B45E9F">
              <w:rPr>
                <w:b/>
                <w:szCs w:val="24"/>
                <w:shd w:val="clear" w:color="auto" w:fill="FFFFFF"/>
                <w:lang w:eastAsia="en-US"/>
              </w:rPr>
              <w:t>л.</w:t>
            </w:r>
          </w:p>
        </w:tc>
        <w:tc>
          <w:tcPr>
            <w:tcW w:w="1577"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438"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110"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275"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14085F">
        <w:trPr>
          <w:trHeight w:val="125"/>
        </w:trPr>
        <w:tc>
          <w:tcPr>
            <w:tcW w:w="586"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72639B">
            <w:pPr>
              <w:pStyle w:val="a8"/>
              <w:rPr>
                <w:b/>
                <w:szCs w:val="24"/>
                <w:shd w:val="clear" w:color="auto" w:fill="FFFFFF"/>
                <w:lang w:eastAsia="en-US"/>
              </w:rPr>
            </w:pPr>
            <w:r w:rsidRPr="00B45E9F">
              <w:rPr>
                <w:b/>
                <w:szCs w:val="24"/>
                <w:shd w:val="clear" w:color="auto" w:fill="FFFFFF"/>
                <w:lang w:eastAsia="en-US"/>
              </w:rPr>
              <w:t>5.</w:t>
            </w:r>
          </w:p>
        </w:tc>
        <w:tc>
          <w:tcPr>
            <w:tcW w:w="2817" w:type="dxa"/>
            <w:tcBorders>
              <w:top w:val="single" w:sz="4" w:space="0" w:color="auto"/>
              <w:left w:val="nil"/>
              <w:bottom w:val="single" w:sz="4" w:space="0" w:color="auto"/>
              <w:right w:val="single" w:sz="4" w:space="0" w:color="auto"/>
            </w:tcBorders>
            <w:vAlign w:val="bottom"/>
          </w:tcPr>
          <w:p w:rsidR="0014085F" w:rsidRPr="00B57BB6" w:rsidRDefault="00956984" w:rsidP="0072639B">
            <w:pPr>
              <w:rPr>
                <w:b/>
                <w:bCs/>
                <w:color w:val="000000"/>
              </w:rPr>
            </w:pPr>
            <w:r w:rsidRPr="00B57BB6">
              <w:t>Олио/</w:t>
            </w:r>
            <w:r w:rsidR="00B57BB6" w:rsidRPr="00B57BB6">
              <w:t xml:space="preserve"> </w:t>
            </w:r>
            <w:r w:rsidRPr="00B57BB6">
              <w:t xml:space="preserve"> пластмасови бу</w:t>
            </w:r>
            <w:r w:rsidRPr="00B57BB6">
              <w:softHyphen/>
              <w:t>тилки по 3 литра /</w:t>
            </w:r>
          </w:p>
        </w:tc>
        <w:tc>
          <w:tcPr>
            <w:tcW w:w="1545" w:type="dxa"/>
            <w:tcBorders>
              <w:top w:val="single" w:sz="4" w:space="0" w:color="auto"/>
              <w:left w:val="nil"/>
              <w:bottom w:val="single" w:sz="4" w:space="0" w:color="auto"/>
              <w:right w:val="single" w:sz="4" w:space="0" w:color="auto"/>
            </w:tcBorders>
            <w:noWrap/>
            <w:vAlign w:val="center"/>
          </w:tcPr>
          <w:p w:rsidR="0014085F" w:rsidRPr="00B45E9F" w:rsidRDefault="006B6666" w:rsidP="0072639B">
            <w:pPr>
              <w:pStyle w:val="a8"/>
              <w:jc w:val="center"/>
              <w:rPr>
                <w:b/>
                <w:szCs w:val="24"/>
                <w:shd w:val="clear" w:color="auto" w:fill="FFFFFF"/>
                <w:lang w:eastAsia="en-US"/>
              </w:rPr>
            </w:pPr>
            <w:r>
              <w:rPr>
                <w:b/>
                <w:szCs w:val="24"/>
                <w:shd w:val="clear" w:color="auto" w:fill="FFFFFF"/>
                <w:lang w:eastAsia="en-US"/>
              </w:rPr>
              <w:t>70</w:t>
            </w:r>
            <w:r w:rsidR="00D32F48">
              <w:rPr>
                <w:b/>
                <w:szCs w:val="24"/>
                <w:shd w:val="clear" w:color="auto" w:fill="FFFFFF"/>
                <w:lang w:eastAsia="en-US"/>
              </w:rPr>
              <w:t>бр</w:t>
            </w:r>
            <w:r w:rsidR="0014085F" w:rsidRPr="00B45E9F">
              <w:rPr>
                <w:b/>
                <w:szCs w:val="24"/>
                <w:shd w:val="clear" w:color="auto" w:fill="FFFFFF"/>
                <w:lang w:eastAsia="en-US"/>
              </w:rPr>
              <w:t>.</w:t>
            </w:r>
          </w:p>
        </w:tc>
        <w:tc>
          <w:tcPr>
            <w:tcW w:w="1577"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438"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110"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275"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14085F">
        <w:trPr>
          <w:trHeight w:val="271"/>
        </w:trPr>
        <w:tc>
          <w:tcPr>
            <w:tcW w:w="586"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72639B">
            <w:pPr>
              <w:pStyle w:val="a8"/>
              <w:rPr>
                <w:b/>
                <w:szCs w:val="24"/>
                <w:shd w:val="clear" w:color="auto" w:fill="FFFFFF"/>
                <w:lang w:eastAsia="en-US"/>
              </w:rPr>
            </w:pPr>
            <w:r w:rsidRPr="00B45E9F">
              <w:rPr>
                <w:b/>
                <w:szCs w:val="24"/>
                <w:shd w:val="clear" w:color="auto" w:fill="FFFFFF"/>
                <w:lang w:eastAsia="en-US"/>
              </w:rPr>
              <w:t>6.</w:t>
            </w:r>
          </w:p>
        </w:tc>
        <w:tc>
          <w:tcPr>
            <w:tcW w:w="2817" w:type="dxa"/>
            <w:tcBorders>
              <w:top w:val="single" w:sz="4" w:space="0" w:color="auto"/>
              <w:left w:val="nil"/>
              <w:bottom w:val="single" w:sz="4" w:space="0" w:color="auto"/>
              <w:right w:val="single" w:sz="4" w:space="0" w:color="auto"/>
            </w:tcBorders>
            <w:vAlign w:val="bottom"/>
          </w:tcPr>
          <w:p w:rsidR="00956984" w:rsidRDefault="00956984" w:rsidP="00956984">
            <w:pPr>
              <w:ind w:left="108"/>
              <w:contextualSpacing/>
              <w:jc w:val="center"/>
            </w:pPr>
            <w:r>
              <w:t>Краве масло 0,125кг.</w:t>
            </w:r>
          </w:p>
          <w:p w:rsidR="0014085F" w:rsidRPr="00B45E9F" w:rsidRDefault="00956984" w:rsidP="00956984">
            <w:pPr>
              <w:rPr>
                <w:b/>
                <w:bCs/>
                <w:color w:val="000000"/>
                <w:sz w:val="24"/>
                <w:szCs w:val="24"/>
              </w:rPr>
            </w:pPr>
            <w:r>
              <w:lastRenderedPageBreak/>
              <w:t>/полиетиленово пакетче/</w:t>
            </w:r>
          </w:p>
        </w:tc>
        <w:tc>
          <w:tcPr>
            <w:tcW w:w="1545" w:type="dxa"/>
            <w:tcBorders>
              <w:top w:val="single" w:sz="4" w:space="0" w:color="auto"/>
              <w:left w:val="nil"/>
              <w:bottom w:val="single" w:sz="4" w:space="0" w:color="auto"/>
              <w:right w:val="single" w:sz="4" w:space="0" w:color="auto"/>
            </w:tcBorders>
            <w:noWrap/>
            <w:vAlign w:val="center"/>
          </w:tcPr>
          <w:p w:rsidR="0014085F" w:rsidRPr="00B45E9F" w:rsidRDefault="006B6666" w:rsidP="006B6666">
            <w:pPr>
              <w:pStyle w:val="a8"/>
              <w:rPr>
                <w:b/>
                <w:szCs w:val="24"/>
                <w:shd w:val="clear" w:color="auto" w:fill="FFFFFF"/>
                <w:lang w:eastAsia="en-US"/>
              </w:rPr>
            </w:pPr>
            <w:r>
              <w:rPr>
                <w:b/>
                <w:szCs w:val="24"/>
                <w:shd w:val="clear" w:color="auto" w:fill="FFFFFF"/>
                <w:lang w:eastAsia="en-US"/>
              </w:rPr>
              <w:lastRenderedPageBreak/>
              <w:t xml:space="preserve">     1000</w:t>
            </w:r>
            <w:r w:rsidR="0014085F" w:rsidRPr="00B45E9F">
              <w:rPr>
                <w:b/>
                <w:szCs w:val="24"/>
                <w:shd w:val="clear" w:color="auto" w:fill="FFFFFF"/>
                <w:lang w:eastAsia="en-US"/>
              </w:rPr>
              <w:t>бр.</w:t>
            </w:r>
          </w:p>
        </w:tc>
        <w:tc>
          <w:tcPr>
            <w:tcW w:w="1577"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438"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110"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275"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14085F">
        <w:trPr>
          <w:trHeight w:val="271"/>
        </w:trPr>
        <w:tc>
          <w:tcPr>
            <w:tcW w:w="586"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72639B">
            <w:pPr>
              <w:pStyle w:val="a8"/>
              <w:rPr>
                <w:b/>
                <w:szCs w:val="24"/>
                <w:shd w:val="clear" w:color="auto" w:fill="FFFFFF"/>
                <w:lang w:eastAsia="en-US"/>
              </w:rPr>
            </w:pPr>
            <w:r>
              <w:rPr>
                <w:b/>
                <w:szCs w:val="24"/>
                <w:shd w:val="clear" w:color="auto" w:fill="FFFFFF"/>
                <w:lang w:eastAsia="en-US"/>
              </w:rPr>
              <w:lastRenderedPageBreak/>
              <w:t>7.</w:t>
            </w:r>
          </w:p>
        </w:tc>
        <w:tc>
          <w:tcPr>
            <w:tcW w:w="2817" w:type="dxa"/>
            <w:tcBorders>
              <w:top w:val="single" w:sz="4" w:space="0" w:color="auto"/>
              <w:left w:val="nil"/>
              <w:bottom w:val="single" w:sz="4" w:space="0" w:color="auto"/>
              <w:right w:val="single" w:sz="4" w:space="0" w:color="auto"/>
            </w:tcBorders>
            <w:vAlign w:val="bottom"/>
          </w:tcPr>
          <w:p w:rsidR="00956984" w:rsidRDefault="00956984" w:rsidP="00956984">
            <w:pPr>
              <w:ind w:left="108"/>
              <w:contextualSpacing/>
              <w:jc w:val="center"/>
            </w:pPr>
            <w:r>
              <w:t>Краве масло 0,250кг.</w:t>
            </w:r>
          </w:p>
          <w:p w:rsidR="0014085F" w:rsidRPr="003519FA" w:rsidRDefault="00956984" w:rsidP="00956984">
            <w:pPr>
              <w:rPr>
                <w:b/>
                <w:bCs/>
                <w:color w:val="000000"/>
                <w:sz w:val="24"/>
                <w:szCs w:val="24"/>
                <w:lang w:val="bg-BG"/>
              </w:rPr>
            </w:pPr>
            <w:r>
              <w:t>/полиетиленов пакет</w:t>
            </w:r>
          </w:p>
        </w:tc>
        <w:tc>
          <w:tcPr>
            <w:tcW w:w="1545" w:type="dxa"/>
            <w:tcBorders>
              <w:top w:val="single" w:sz="4" w:space="0" w:color="auto"/>
              <w:left w:val="nil"/>
              <w:bottom w:val="single" w:sz="4" w:space="0" w:color="auto"/>
              <w:right w:val="single" w:sz="4" w:space="0" w:color="auto"/>
            </w:tcBorders>
            <w:noWrap/>
            <w:vAlign w:val="center"/>
          </w:tcPr>
          <w:p w:rsidR="0014085F" w:rsidRPr="00B45E9F" w:rsidRDefault="006B6666" w:rsidP="0072639B">
            <w:pPr>
              <w:pStyle w:val="a8"/>
              <w:jc w:val="center"/>
              <w:rPr>
                <w:b/>
                <w:szCs w:val="24"/>
                <w:shd w:val="clear" w:color="auto" w:fill="FFFFFF"/>
                <w:lang w:eastAsia="en-US"/>
              </w:rPr>
            </w:pPr>
            <w:r>
              <w:rPr>
                <w:b/>
                <w:szCs w:val="24"/>
                <w:shd w:val="clear" w:color="auto" w:fill="FFFFFF"/>
                <w:lang w:eastAsia="en-US"/>
              </w:rPr>
              <w:t>500бр.</w:t>
            </w:r>
          </w:p>
        </w:tc>
        <w:tc>
          <w:tcPr>
            <w:tcW w:w="1577"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438"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110"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275"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F1E62" w:rsidRPr="00B45E9F" w:rsidTr="005564C0">
        <w:trPr>
          <w:trHeight w:val="242"/>
        </w:trPr>
        <w:tc>
          <w:tcPr>
            <w:tcW w:w="10348" w:type="dxa"/>
            <w:gridSpan w:val="7"/>
            <w:tcBorders>
              <w:top w:val="single" w:sz="4" w:space="0" w:color="auto"/>
              <w:left w:val="single" w:sz="4" w:space="0" w:color="auto"/>
              <w:bottom w:val="single" w:sz="4" w:space="0" w:color="auto"/>
              <w:right w:val="single" w:sz="4" w:space="0" w:color="auto"/>
            </w:tcBorders>
            <w:vAlign w:val="center"/>
          </w:tcPr>
          <w:p w:rsidR="001F1E62" w:rsidRPr="00B45E9F" w:rsidRDefault="001F1E62" w:rsidP="0072639B">
            <w:pPr>
              <w:pStyle w:val="a8"/>
              <w:rPr>
                <w:b/>
                <w:i/>
                <w:szCs w:val="24"/>
                <w:shd w:val="clear" w:color="auto" w:fill="FFFFFF"/>
                <w:lang w:eastAsia="en-US"/>
              </w:rPr>
            </w:pPr>
            <w:r w:rsidRPr="00B45E9F">
              <w:rPr>
                <w:b/>
                <w:i/>
                <w:szCs w:val="24"/>
                <w:shd w:val="clear" w:color="auto" w:fill="FFFFFF"/>
                <w:lang w:eastAsia="en-US"/>
              </w:rPr>
              <w:t>Обща стойност:</w:t>
            </w:r>
          </w:p>
        </w:tc>
      </w:tr>
    </w:tbl>
    <w:p w:rsidR="00A07AB4" w:rsidRPr="00B45E9F" w:rsidRDefault="00A07AB4" w:rsidP="00A07AB4">
      <w:pPr>
        <w:jc w:val="both"/>
        <w:rPr>
          <w:b/>
          <w:color w:val="000000"/>
          <w:sz w:val="24"/>
          <w:szCs w:val="24"/>
        </w:rPr>
      </w:pPr>
      <w:r w:rsidRPr="00B45E9F">
        <w:rPr>
          <w:b/>
          <w:color w:val="000000"/>
          <w:sz w:val="24"/>
          <w:szCs w:val="24"/>
        </w:rPr>
        <w:t xml:space="preserve">2. Ние се задължаваме, ако нашата оферта бъде приета, да изпълним договорените дейности, съгласно сроковете и условията, залегнали в договора. </w:t>
      </w:r>
    </w:p>
    <w:p w:rsidR="00A07AB4" w:rsidRPr="00B45E9F" w:rsidRDefault="00A07AB4" w:rsidP="00A07AB4">
      <w:pPr>
        <w:jc w:val="both"/>
        <w:rPr>
          <w:b/>
          <w:color w:val="000000"/>
          <w:sz w:val="24"/>
          <w:szCs w:val="24"/>
        </w:rPr>
      </w:pPr>
      <w:r w:rsidRPr="00B45E9F">
        <w:rPr>
          <w:b/>
          <w:color w:val="000000"/>
          <w:sz w:val="24"/>
          <w:szCs w:val="24"/>
        </w:rPr>
        <w:t>3. Заявяваме, че ако поръчката бъде спечелена от нас, настоящето Предложение ще се счита за споразумение между нас и Възложителя, до подписване и влизане в сила на Договор.</w:t>
      </w:r>
    </w:p>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Default="00A07AB4" w:rsidP="00A07AB4">
      <w:pPr>
        <w:pStyle w:val="a3"/>
        <w:jc w:val="both"/>
        <w:rPr>
          <w:b/>
          <w:lang w:val="bg-BG" w:eastAsia="bg-BG"/>
        </w:rPr>
      </w:pPr>
    </w:p>
    <w:p w:rsidR="00310991" w:rsidRDefault="00310991" w:rsidP="00A07AB4">
      <w:pPr>
        <w:pStyle w:val="a3"/>
        <w:jc w:val="both"/>
        <w:rPr>
          <w:b/>
          <w:lang w:val="bg-BG" w:eastAsia="bg-BG"/>
        </w:rPr>
      </w:pPr>
    </w:p>
    <w:p w:rsidR="00310991" w:rsidRDefault="00310991" w:rsidP="00A07AB4">
      <w:pPr>
        <w:pStyle w:val="a3"/>
        <w:jc w:val="both"/>
        <w:rPr>
          <w:b/>
          <w:lang w:val="bg-BG" w:eastAsia="bg-BG"/>
        </w:rPr>
      </w:pPr>
    </w:p>
    <w:p w:rsidR="00310991" w:rsidRDefault="00310991" w:rsidP="00A07AB4">
      <w:pPr>
        <w:pStyle w:val="a3"/>
        <w:jc w:val="both"/>
        <w:rPr>
          <w:b/>
          <w:lang w:val="bg-BG" w:eastAsia="bg-BG"/>
        </w:rPr>
      </w:pPr>
    </w:p>
    <w:p w:rsidR="00310991" w:rsidRPr="00B45E9F" w:rsidRDefault="00310991"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right"/>
        <w:rPr>
          <w:b/>
          <w:i/>
          <w:lang w:val="bg-BG"/>
        </w:rPr>
      </w:pPr>
    </w:p>
    <w:p w:rsidR="00A07AB4" w:rsidRPr="00B45E9F" w:rsidRDefault="00A07AB4" w:rsidP="00A07AB4">
      <w:pPr>
        <w:pStyle w:val="a3"/>
        <w:jc w:val="right"/>
        <w:rPr>
          <w:b/>
          <w:lang w:val="bg-BG" w:eastAsia="bg-BG"/>
        </w:rPr>
      </w:pPr>
      <w:r w:rsidRPr="00B45E9F">
        <w:rPr>
          <w:b/>
          <w:i/>
          <w:lang w:val="ru-RU"/>
        </w:rPr>
        <w:t>ОБРАЗЕЦ №</w:t>
      </w:r>
      <w:r w:rsidRPr="00B45E9F">
        <w:rPr>
          <w:b/>
          <w:i/>
          <w:lang w:val="bg-BG"/>
        </w:rPr>
        <w:t>4-4</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r w:rsidRPr="00B45E9F">
        <w:rPr>
          <w:rFonts w:ascii="Times New Roman" w:eastAsia="Calibri" w:hAnsi="Times New Roman" w:cs="Times New Roman"/>
          <w:caps/>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jc w:val="both"/>
        <w:rPr>
          <w:b/>
          <w:i/>
          <w:sz w:val="24"/>
          <w:szCs w:val="24"/>
        </w:rPr>
      </w:pPr>
    </w:p>
    <w:p w:rsidR="00A07AB4" w:rsidRPr="00B45E9F" w:rsidRDefault="00A07AB4" w:rsidP="00A07AB4">
      <w:pPr>
        <w:pStyle w:val="a3"/>
        <w:jc w:val="center"/>
        <w:rPr>
          <w:b/>
          <w:lang w:val="bg-BG" w:eastAsia="bg-BG"/>
        </w:rPr>
      </w:pPr>
      <w:r w:rsidRPr="00B45E9F">
        <w:rPr>
          <w:b/>
          <w:lang w:val="bg-BG" w:eastAsia="bg-BG"/>
        </w:rPr>
        <w:t>ЦЕНОВО ПРЕДЛОЖЕНИЕ</w:t>
      </w:r>
    </w:p>
    <w:p w:rsidR="00A07AB4" w:rsidRPr="00B45E9F" w:rsidRDefault="00A07AB4" w:rsidP="00A07AB4">
      <w:pPr>
        <w:pStyle w:val="a3"/>
        <w:jc w:val="center"/>
        <w:rPr>
          <w:b/>
          <w:lang w:val="bg-BG" w:eastAsia="bg-BG"/>
        </w:rPr>
      </w:pPr>
      <w:r w:rsidRPr="00B45E9F">
        <w:rPr>
          <w:b/>
          <w:lang w:val="bg-BG" w:eastAsia="bg-BG"/>
        </w:rPr>
        <w:t>За ОБОСОБЕНА ПОЗИЦИЯ №4: „ Риба, рибни продукти и други морски храни"</w:t>
      </w:r>
    </w:p>
    <w:p w:rsidR="00A07AB4" w:rsidRPr="00B45E9F" w:rsidRDefault="00A07AB4" w:rsidP="00A07AB4">
      <w:pPr>
        <w:pStyle w:val="a3"/>
        <w:jc w:val="both"/>
        <w:rPr>
          <w:bCs/>
          <w:lang w:val="bg-BG" w:eastAsia="bg-BG"/>
        </w:rPr>
      </w:pPr>
      <w:r w:rsidRPr="00B45E9F">
        <w:rPr>
          <w:caps/>
          <w:lang w:val="bg-BG" w:eastAsia="bg-BG"/>
        </w:rPr>
        <w:t>От:</w:t>
      </w:r>
      <w:r w:rsidRPr="00B45E9F">
        <w:rPr>
          <w:lang w:val="bg-BG" w:eastAsia="bg-BG"/>
        </w:rPr>
        <w:t>.......................................................................................................................</w:t>
      </w:r>
      <w:r w:rsidR="00EF6AE2">
        <w:rPr>
          <w:lang w:val="bg-BG" w:eastAsia="bg-BG"/>
        </w:rPr>
        <w:t>.........................</w:t>
      </w:r>
    </w:p>
    <w:p w:rsidR="00A07AB4" w:rsidRPr="00B45E9F" w:rsidRDefault="00A07AB4" w:rsidP="00A07AB4">
      <w:pPr>
        <w:pStyle w:val="a3"/>
        <w:jc w:val="center"/>
        <w:rPr>
          <w:lang w:val="bg-BG" w:eastAsia="bg-BG"/>
        </w:rPr>
      </w:pPr>
      <w:r w:rsidRPr="00B45E9F">
        <w:rPr>
          <w:bCs/>
          <w:i/>
          <w:lang w:val="bg-BG" w:eastAsia="bg-BG"/>
        </w:rPr>
        <w:t>(наименование на участника)</w:t>
      </w:r>
    </w:p>
    <w:p w:rsidR="00A07AB4" w:rsidRPr="00B45E9F" w:rsidRDefault="00A07AB4" w:rsidP="00A07AB4">
      <w:pPr>
        <w:pStyle w:val="a3"/>
        <w:jc w:val="both"/>
        <w:rPr>
          <w:lang w:val="bg-BG" w:eastAsia="bg-BG"/>
        </w:rPr>
      </w:pPr>
      <w:r w:rsidRPr="00B45E9F">
        <w:rPr>
          <w:lang w:val="bg-BG" w:eastAsia="bg-BG"/>
        </w:rPr>
        <w:t xml:space="preserve">с адрес: ............................................................................................................................................... </w:t>
      </w:r>
    </w:p>
    <w:p w:rsidR="00A07AB4" w:rsidRPr="00B45E9F" w:rsidRDefault="00A07AB4" w:rsidP="00A07AB4">
      <w:pPr>
        <w:pStyle w:val="a3"/>
        <w:jc w:val="both"/>
        <w:rPr>
          <w:lang w:val="bg-BG" w:eastAsia="bg-BG"/>
        </w:rPr>
      </w:pPr>
      <w:r w:rsidRPr="00B45E9F">
        <w:rPr>
          <w:lang w:val="bg-BG" w:eastAsia="bg-BG"/>
        </w:rPr>
        <w:t>тел.: ............................., факс: ..................................., e-mail: .........................................................,</w:t>
      </w:r>
    </w:p>
    <w:p w:rsidR="00A07AB4" w:rsidRPr="00B45E9F" w:rsidRDefault="00A07AB4" w:rsidP="00A07AB4">
      <w:pPr>
        <w:pStyle w:val="a3"/>
        <w:jc w:val="both"/>
        <w:rPr>
          <w:lang w:val="bg-BG" w:eastAsia="bg-BG"/>
        </w:rPr>
      </w:pPr>
      <w:r w:rsidRPr="00B45E9F">
        <w:rPr>
          <w:lang w:val="bg-BG" w:eastAsia="bg-BG"/>
        </w:rPr>
        <w:t xml:space="preserve">ЕИК: ..................................................., </w:t>
      </w:r>
    </w:p>
    <w:p w:rsidR="00A07AB4" w:rsidRPr="00B45E9F" w:rsidRDefault="00A07AB4" w:rsidP="00A07AB4">
      <w:pPr>
        <w:pStyle w:val="a3"/>
        <w:jc w:val="both"/>
        <w:rPr>
          <w:lang w:val="bg-BG" w:eastAsia="bg-BG"/>
        </w:rPr>
      </w:pPr>
      <w:r w:rsidRPr="00B45E9F">
        <w:rPr>
          <w:lang w:val="bg-BG" w:eastAsia="bg-BG"/>
        </w:rPr>
        <w:t>ДДС №:.............................................</w:t>
      </w:r>
    </w:p>
    <w:p w:rsidR="00A07AB4" w:rsidRPr="00B45E9F" w:rsidRDefault="00A07AB4" w:rsidP="00A07AB4">
      <w:pPr>
        <w:pStyle w:val="a3"/>
        <w:jc w:val="both"/>
        <w:rPr>
          <w:lang w:val="bg-BG" w:eastAsia="bg-BG"/>
        </w:rPr>
      </w:pPr>
      <w:r w:rsidRPr="00B45E9F">
        <w:rPr>
          <w:u w:val="single"/>
          <w:lang w:val="bg-BG" w:eastAsia="bg-BG"/>
        </w:rPr>
        <w:t>Разплащателна сметка:</w:t>
      </w:r>
      <w:r w:rsidRPr="00B45E9F">
        <w:rPr>
          <w:lang w:val="bg-BG" w:eastAsia="bg-BG"/>
        </w:rPr>
        <w:tab/>
      </w:r>
      <w:r w:rsidRPr="00B45E9F">
        <w:rPr>
          <w:lang w:val="bg-BG" w:eastAsia="bg-BG"/>
        </w:rPr>
        <w:tab/>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IBAN сметка............................................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BIC код на банката .................................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Банка: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p>
    <w:p w:rsidR="00A07AB4" w:rsidRPr="00B45E9F" w:rsidRDefault="00A07AB4" w:rsidP="00A07AB4">
      <w:pPr>
        <w:pStyle w:val="a3"/>
        <w:jc w:val="both"/>
        <w:rPr>
          <w:b/>
          <w:lang w:val="bg-BG" w:eastAsia="bg-BG"/>
        </w:rPr>
      </w:pPr>
      <w:r w:rsidRPr="00B45E9F">
        <w:rPr>
          <w:b/>
          <w:lang w:val="bg-BG" w:eastAsia="bg-BG"/>
        </w:rPr>
        <w:tab/>
        <w:t>УВАЖАЕМИ ГОСПОДА,</w:t>
      </w:r>
    </w:p>
    <w:p w:rsidR="00CE3E48" w:rsidRPr="00804C1B" w:rsidRDefault="00A07AB4" w:rsidP="00CE3E48">
      <w:pPr>
        <w:pStyle w:val="ab"/>
        <w:tabs>
          <w:tab w:val="left" w:pos="708"/>
        </w:tabs>
        <w:jc w:val="both"/>
        <w:rPr>
          <w:b/>
        </w:rPr>
      </w:pPr>
      <w:r w:rsidRPr="00B45E9F">
        <w:tab/>
        <w:t xml:space="preserve">С настоящото Ви представяме нашата оферта за участие в обявената от Вас процедура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CE3E48" w:rsidP="00EF6AE2">
      <w:pPr>
        <w:pStyle w:val="ab"/>
        <w:tabs>
          <w:tab w:val="left" w:pos="708"/>
        </w:tabs>
        <w:ind w:left="426"/>
        <w:jc w:val="both"/>
      </w:pPr>
      <w:r w:rsidRPr="006B358E">
        <w:rPr>
          <w:b/>
        </w:rPr>
        <w:t xml:space="preserve"> </w:t>
      </w:r>
    </w:p>
    <w:p w:rsidR="00A07AB4" w:rsidRPr="00B45E9F" w:rsidRDefault="00A07AB4" w:rsidP="00A07AB4">
      <w:pPr>
        <w:keepNext/>
        <w:jc w:val="both"/>
        <w:rPr>
          <w:b/>
          <w:bCs/>
          <w:i/>
          <w:iCs/>
          <w:sz w:val="24"/>
          <w:szCs w:val="24"/>
        </w:rPr>
      </w:pPr>
      <w:r w:rsidRPr="00B45E9F">
        <w:rPr>
          <w:b/>
          <w:bCs/>
          <w:i/>
          <w:iCs/>
          <w:sz w:val="24"/>
          <w:szCs w:val="24"/>
        </w:rPr>
        <w:t xml:space="preserve">За ОБОСОБЕНА ПОЗИЦИЯ №4: </w:t>
      </w:r>
      <w:r w:rsidRPr="00B45E9F">
        <w:rPr>
          <w:i/>
          <w:sz w:val="24"/>
          <w:szCs w:val="24"/>
          <w:lang w:val="ru-RU"/>
        </w:rPr>
        <w:t>"</w:t>
      </w:r>
      <w:r w:rsidRPr="00B45E9F">
        <w:rPr>
          <w:b/>
          <w:i/>
          <w:sz w:val="24"/>
          <w:szCs w:val="24"/>
        </w:rPr>
        <w:t>Риба, рибни продукти и други морски храни</w:t>
      </w:r>
      <w:r w:rsidRPr="00B45E9F">
        <w:rPr>
          <w:b/>
          <w:i/>
          <w:sz w:val="24"/>
          <w:szCs w:val="24"/>
          <w:lang w:val="ru-RU"/>
        </w:rPr>
        <w:t>"</w:t>
      </w:r>
    </w:p>
    <w:p w:rsidR="00A07AB4" w:rsidRPr="00B45E9F" w:rsidRDefault="00A07AB4" w:rsidP="00A07AB4">
      <w:pPr>
        <w:pStyle w:val="FR2"/>
        <w:widowControl/>
        <w:jc w:val="both"/>
        <w:rPr>
          <w:rFonts w:ascii="Times New Roman" w:hAnsi="Times New Roman"/>
          <w:color w:val="000000"/>
          <w:szCs w:val="24"/>
        </w:rPr>
      </w:pPr>
      <w:r w:rsidRPr="00B45E9F">
        <w:rPr>
          <w:rFonts w:ascii="Times New Roman" w:hAnsi="Times New Roman"/>
          <w:color w:val="000000"/>
          <w:szCs w:val="24"/>
        </w:rPr>
        <w:tab/>
        <w:t>Декларирам, че предприятието, което ръководя, желае да участва в откритата процедура за възлагане на горепосочената обществена поръчка при условията, упоменати в процедурните документи и приети от нас.</w:t>
      </w:r>
    </w:p>
    <w:p w:rsidR="00A07AB4" w:rsidRPr="00B45E9F" w:rsidRDefault="00A07AB4" w:rsidP="00A07AB4">
      <w:pPr>
        <w:jc w:val="both"/>
        <w:rPr>
          <w:b/>
          <w:color w:val="000000"/>
          <w:sz w:val="24"/>
          <w:szCs w:val="24"/>
        </w:rPr>
      </w:pPr>
      <w:r w:rsidRPr="00B45E9F">
        <w:rPr>
          <w:b/>
          <w:color w:val="000000"/>
          <w:sz w:val="24"/>
          <w:szCs w:val="24"/>
        </w:rPr>
        <w:t>1. Общата цена, която предлагаме за изпълнение на доставките по Обособена позиция №4 е: ……………………. (словом: ………………..) лв. без ДДС, или ........................................ (словом: ……….........) лв.  с ДДС, разпределени както следва:</w:t>
      </w:r>
    </w:p>
    <w:p w:rsidR="00A07AB4" w:rsidRPr="00B45E9F" w:rsidRDefault="00A07AB4" w:rsidP="00A07AB4">
      <w:pPr>
        <w:jc w:val="both"/>
        <w:rPr>
          <w:b/>
          <w:color w:val="000000"/>
          <w:sz w:val="24"/>
          <w:szCs w:val="24"/>
        </w:rPr>
      </w:pPr>
    </w:p>
    <w:tbl>
      <w:tblPr>
        <w:tblW w:w="10632" w:type="dxa"/>
        <w:tblInd w:w="-639" w:type="dxa"/>
        <w:tblLayout w:type="fixed"/>
        <w:tblCellMar>
          <w:left w:w="70" w:type="dxa"/>
          <w:right w:w="70" w:type="dxa"/>
        </w:tblCellMar>
        <w:tblLook w:val="00A0"/>
      </w:tblPr>
      <w:tblGrid>
        <w:gridCol w:w="567"/>
        <w:gridCol w:w="3072"/>
        <w:gridCol w:w="1465"/>
        <w:gridCol w:w="1701"/>
        <w:gridCol w:w="1418"/>
        <w:gridCol w:w="1275"/>
        <w:gridCol w:w="1134"/>
      </w:tblGrid>
      <w:tr w:rsidR="00A66238" w:rsidRPr="00B45E9F" w:rsidTr="00D7481A">
        <w:trPr>
          <w:trHeight w:val="758"/>
        </w:trPr>
        <w:tc>
          <w:tcPr>
            <w:tcW w:w="567"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A66238" w:rsidRPr="00B45E9F" w:rsidRDefault="00A66238" w:rsidP="0014085F">
            <w:pPr>
              <w:pStyle w:val="a8"/>
              <w:jc w:val="center"/>
              <w:rPr>
                <w:b/>
                <w:szCs w:val="24"/>
                <w:highlight w:val="lightGray"/>
                <w:shd w:val="clear" w:color="auto" w:fill="FFFFFF"/>
                <w:lang w:eastAsia="en-US"/>
              </w:rPr>
            </w:pPr>
            <w:r w:rsidRPr="00B45E9F">
              <w:rPr>
                <w:b/>
                <w:szCs w:val="24"/>
                <w:highlight w:val="lightGray"/>
                <w:shd w:val="clear" w:color="auto" w:fill="FFFFFF"/>
                <w:lang w:eastAsia="en-US"/>
              </w:rPr>
              <w:t>№</w:t>
            </w:r>
          </w:p>
        </w:tc>
        <w:tc>
          <w:tcPr>
            <w:tcW w:w="3072"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72639B">
            <w:pPr>
              <w:pStyle w:val="a8"/>
              <w:jc w:val="center"/>
              <w:rPr>
                <w:b/>
                <w:szCs w:val="24"/>
                <w:highlight w:val="lightGray"/>
                <w:shd w:val="clear" w:color="auto" w:fill="FFFFFF"/>
                <w:lang w:eastAsia="en-US"/>
              </w:rPr>
            </w:pPr>
            <w:r w:rsidRPr="00B45E9F">
              <w:rPr>
                <w:b/>
                <w:szCs w:val="24"/>
              </w:rPr>
              <w:t>Артикул</w:t>
            </w:r>
          </w:p>
        </w:tc>
        <w:tc>
          <w:tcPr>
            <w:tcW w:w="1465" w:type="dxa"/>
            <w:tcBorders>
              <w:top w:val="single" w:sz="4" w:space="0" w:color="auto"/>
              <w:left w:val="nil"/>
              <w:bottom w:val="single" w:sz="4" w:space="0" w:color="auto"/>
              <w:right w:val="single" w:sz="4" w:space="0" w:color="auto"/>
            </w:tcBorders>
            <w:shd w:val="clear" w:color="auto" w:fill="BFBFBF"/>
            <w:noWrap/>
            <w:vAlign w:val="center"/>
          </w:tcPr>
          <w:p w:rsidR="00A66238" w:rsidRPr="00B45E9F" w:rsidRDefault="00A66238" w:rsidP="00D7481A">
            <w:pPr>
              <w:pStyle w:val="a8"/>
              <w:jc w:val="center"/>
              <w:rPr>
                <w:b/>
                <w:szCs w:val="24"/>
                <w:highlight w:val="lightGray"/>
                <w:shd w:val="clear" w:color="auto" w:fill="FFFFFF"/>
                <w:lang w:eastAsia="en-US"/>
              </w:rPr>
            </w:pPr>
            <w:r>
              <w:rPr>
                <w:b/>
                <w:szCs w:val="24"/>
              </w:rPr>
              <w:t>Прогнозно к</w:t>
            </w:r>
            <w:r w:rsidRPr="00B45E9F">
              <w:rPr>
                <w:b/>
                <w:szCs w:val="24"/>
              </w:rPr>
              <w:t>оличество</w:t>
            </w:r>
            <w:r>
              <w:rPr>
                <w:b/>
                <w:szCs w:val="24"/>
              </w:rPr>
              <w:t xml:space="preserve"> за 2 години</w:t>
            </w:r>
          </w:p>
        </w:tc>
        <w:tc>
          <w:tcPr>
            <w:tcW w:w="1701"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D7481A">
            <w:pPr>
              <w:pStyle w:val="a8"/>
              <w:jc w:val="center"/>
              <w:rPr>
                <w:b/>
                <w:szCs w:val="24"/>
                <w:highlight w:val="lightGray"/>
                <w:shd w:val="clear" w:color="auto" w:fill="FFFFFF"/>
                <w:lang w:eastAsia="en-US"/>
              </w:rPr>
            </w:pPr>
            <w:r w:rsidRPr="00B45E9F">
              <w:rPr>
                <w:b/>
                <w:szCs w:val="24"/>
                <w:highlight w:val="lightGray"/>
                <w:shd w:val="clear" w:color="auto" w:fill="FFFFFF"/>
                <w:lang w:eastAsia="en-US"/>
              </w:rPr>
              <w:t xml:space="preserve">Ед. цена </w:t>
            </w:r>
            <w:r w:rsidRPr="00B45E9F">
              <w:rPr>
                <w:b/>
                <w:szCs w:val="24"/>
                <w:highlight w:val="lightGray"/>
                <w:shd w:val="clear" w:color="auto" w:fill="FFFFFF"/>
                <w:lang w:eastAsia="en-US"/>
              </w:rPr>
              <w:br/>
              <w:t>(лева) без ДДС за кг./бр./опак./</w:t>
            </w:r>
          </w:p>
        </w:tc>
        <w:tc>
          <w:tcPr>
            <w:tcW w:w="1418" w:type="dxa"/>
            <w:tcBorders>
              <w:top w:val="single" w:sz="4" w:space="0" w:color="auto"/>
              <w:left w:val="nil"/>
              <w:bottom w:val="single" w:sz="4" w:space="0" w:color="auto"/>
              <w:right w:val="single" w:sz="4" w:space="0" w:color="auto"/>
            </w:tcBorders>
            <w:shd w:val="clear" w:color="auto" w:fill="BFBFBF"/>
          </w:tcPr>
          <w:p w:rsidR="00A66238"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Средна цена САПИ без ДДС</w:t>
            </w:r>
          </w:p>
        </w:tc>
        <w:tc>
          <w:tcPr>
            <w:tcW w:w="1275"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Корекционен коефициент</w:t>
            </w:r>
          </w:p>
        </w:tc>
        <w:tc>
          <w:tcPr>
            <w:tcW w:w="1134"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A66238">
            <w:pPr>
              <w:pStyle w:val="a8"/>
              <w:jc w:val="center"/>
              <w:rPr>
                <w:b/>
                <w:szCs w:val="24"/>
                <w:shd w:val="clear" w:color="auto" w:fill="FFFFFF"/>
                <w:lang w:eastAsia="en-US"/>
              </w:rPr>
            </w:pPr>
            <w:r w:rsidRPr="00B45E9F">
              <w:rPr>
                <w:b/>
                <w:szCs w:val="24"/>
                <w:highlight w:val="lightGray"/>
                <w:shd w:val="clear" w:color="auto" w:fill="FFFFFF"/>
                <w:lang w:eastAsia="en-US"/>
              </w:rPr>
              <w:t xml:space="preserve">Обща сума </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лева</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 xml:space="preserve"> без ДДС</w:t>
            </w:r>
          </w:p>
          <w:p w:rsidR="00A66238" w:rsidRPr="00B45E9F" w:rsidRDefault="00A66238" w:rsidP="00D7481A">
            <w:pPr>
              <w:pStyle w:val="a8"/>
              <w:jc w:val="center"/>
              <w:rPr>
                <w:b/>
                <w:szCs w:val="24"/>
                <w:highlight w:val="lightGray"/>
                <w:shd w:val="clear" w:color="auto" w:fill="FFFFFF"/>
                <w:lang w:eastAsia="en-US"/>
              </w:rPr>
            </w:pPr>
          </w:p>
        </w:tc>
      </w:tr>
      <w:tr w:rsidR="0014085F" w:rsidRPr="00B45E9F" w:rsidTr="00A66238">
        <w:trPr>
          <w:trHeight w:val="183"/>
        </w:trPr>
        <w:tc>
          <w:tcPr>
            <w:tcW w:w="567"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t>1.</w:t>
            </w:r>
          </w:p>
        </w:tc>
        <w:tc>
          <w:tcPr>
            <w:tcW w:w="3072" w:type="dxa"/>
            <w:tcBorders>
              <w:top w:val="single" w:sz="4" w:space="0" w:color="auto"/>
              <w:left w:val="nil"/>
              <w:bottom w:val="single" w:sz="4" w:space="0" w:color="auto"/>
              <w:right w:val="single" w:sz="4" w:space="0" w:color="auto"/>
            </w:tcBorders>
            <w:vAlign w:val="bottom"/>
          </w:tcPr>
          <w:p w:rsidR="0014085F" w:rsidRPr="009B4765" w:rsidRDefault="009B4765" w:rsidP="0072639B">
            <w:pPr>
              <w:rPr>
                <w:b/>
                <w:bCs/>
                <w:color w:val="000000"/>
                <w:sz w:val="24"/>
                <w:szCs w:val="24"/>
                <w:lang w:val="bg-BG"/>
              </w:rPr>
            </w:pPr>
            <w:r>
              <w:t>Риба скумрия/замразена, без глава/изчистена</w:t>
            </w:r>
          </w:p>
        </w:tc>
        <w:tc>
          <w:tcPr>
            <w:tcW w:w="1465" w:type="dxa"/>
            <w:tcBorders>
              <w:top w:val="single" w:sz="4" w:space="0" w:color="auto"/>
              <w:left w:val="nil"/>
              <w:bottom w:val="single" w:sz="4" w:space="0" w:color="auto"/>
              <w:right w:val="single" w:sz="4" w:space="0" w:color="auto"/>
            </w:tcBorders>
            <w:noWrap/>
            <w:vAlign w:val="center"/>
          </w:tcPr>
          <w:p w:rsidR="0014085F" w:rsidRPr="00B45E9F" w:rsidRDefault="00466E7D" w:rsidP="0072639B">
            <w:pPr>
              <w:pStyle w:val="a8"/>
              <w:jc w:val="center"/>
              <w:rPr>
                <w:b/>
                <w:szCs w:val="24"/>
                <w:shd w:val="clear" w:color="auto" w:fill="FFFFFF"/>
                <w:lang w:eastAsia="en-US"/>
              </w:rPr>
            </w:pPr>
            <w:r>
              <w:rPr>
                <w:b/>
                <w:szCs w:val="24"/>
                <w:shd w:val="clear" w:color="auto" w:fill="FFFFFF"/>
                <w:lang w:eastAsia="en-US"/>
              </w:rPr>
              <w:t>2800</w:t>
            </w:r>
            <w:r w:rsidR="0014085F" w:rsidRPr="00B45E9F">
              <w:rPr>
                <w:b/>
                <w:szCs w:val="24"/>
                <w:shd w:val="clear" w:color="auto" w:fill="FFFFFF"/>
                <w:lang w:eastAsia="en-US"/>
              </w:rPr>
              <w:t>кг.</w:t>
            </w:r>
          </w:p>
        </w:tc>
        <w:tc>
          <w:tcPr>
            <w:tcW w:w="1701"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418"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275"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A66238">
        <w:trPr>
          <w:trHeight w:val="201"/>
        </w:trPr>
        <w:tc>
          <w:tcPr>
            <w:tcW w:w="567"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t>2.</w:t>
            </w:r>
          </w:p>
        </w:tc>
        <w:tc>
          <w:tcPr>
            <w:tcW w:w="3072" w:type="dxa"/>
            <w:tcBorders>
              <w:top w:val="single" w:sz="4" w:space="0" w:color="auto"/>
              <w:left w:val="nil"/>
              <w:bottom w:val="single" w:sz="4" w:space="0" w:color="auto"/>
              <w:right w:val="single" w:sz="4" w:space="0" w:color="auto"/>
            </w:tcBorders>
            <w:vAlign w:val="bottom"/>
          </w:tcPr>
          <w:p w:rsidR="0014085F" w:rsidRPr="00B45E9F" w:rsidRDefault="007563E6" w:rsidP="0072639B">
            <w:pPr>
              <w:rPr>
                <w:b/>
                <w:bCs/>
                <w:color w:val="000000"/>
                <w:sz w:val="24"/>
                <w:szCs w:val="24"/>
              </w:rPr>
            </w:pPr>
            <w:r>
              <w:t>Риба скумрия –филе/замразена</w:t>
            </w:r>
          </w:p>
        </w:tc>
        <w:tc>
          <w:tcPr>
            <w:tcW w:w="1465" w:type="dxa"/>
            <w:tcBorders>
              <w:top w:val="single" w:sz="4" w:space="0" w:color="auto"/>
              <w:left w:val="nil"/>
              <w:bottom w:val="single" w:sz="4" w:space="0" w:color="auto"/>
              <w:right w:val="single" w:sz="4" w:space="0" w:color="auto"/>
            </w:tcBorders>
            <w:noWrap/>
            <w:vAlign w:val="center"/>
          </w:tcPr>
          <w:p w:rsidR="0014085F" w:rsidRPr="00B45E9F" w:rsidRDefault="0014085F" w:rsidP="0072639B">
            <w:pPr>
              <w:pStyle w:val="a8"/>
              <w:jc w:val="center"/>
              <w:rPr>
                <w:b/>
                <w:szCs w:val="24"/>
                <w:shd w:val="clear" w:color="auto" w:fill="FFFFFF"/>
                <w:lang w:eastAsia="en-US"/>
              </w:rPr>
            </w:pPr>
            <w:r w:rsidRPr="00B45E9F">
              <w:rPr>
                <w:b/>
                <w:szCs w:val="24"/>
                <w:shd w:val="clear" w:color="auto" w:fill="FFFFFF"/>
                <w:lang w:eastAsia="en-US"/>
              </w:rPr>
              <w:t>100кг.</w:t>
            </w:r>
          </w:p>
        </w:tc>
        <w:tc>
          <w:tcPr>
            <w:tcW w:w="1701"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418"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275"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A66238">
        <w:trPr>
          <w:trHeight w:val="219"/>
        </w:trPr>
        <w:tc>
          <w:tcPr>
            <w:tcW w:w="567"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t>3.</w:t>
            </w:r>
          </w:p>
        </w:tc>
        <w:tc>
          <w:tcPr>
            <w:tcW w:w="3072" w:type="dxa"/>
            <w:tcBorders>
              <w:top w:val="single" w:sz="4" w:space="0" w:color="auto"/>
              <w:left w:val="nil"/>
              <w:bottom w:val="single" w:sz="4" w:space="0" w:color="auto"/>
              <w:right w:val="single" w:sz="4" w:space="0" w:color="auto"/>
            </w:tcBorders>
            <w:vAlign w:val="bottom"/>
          </w:tcPr>
          <w:p w:rsidR="0014085F" w:rsidRPr="00B45E9F" w:rsidRDefault="007563E6" w:rsidP="0072639B">
            <w:pPr>
              <w:rPr>
                <w:b/>
                <w:bCs/>
                <w:color w:val="000000"/>
                <w:sz w:val="24"/>
                <w:szCs w:val="24"/>
              </w:rPr>
            </w:pPr>
            <w:r>
              <w:t>Риба хек/замразена</w:t>
            </w:r>
          </w:p>
        </w:tc>
        <w:tc>
          <w:tcPr>
            <w:tcW w:w="1465" w:type="dxa"/>
            <w:tcBorders>
              <w:top w:val="single" w:sz="4" w:space="0" w:color="auto"/>
              <w:left w:val="nil"/>
              <w:bottom w:val="single" w:sz="4" w:space="0" w:color="auto"/>
              <w:right w:val="single" w:sz="4" w:space="0" w:color="auto"/>
            </w:tcBorders>
            <w:noWrap/>
            <w:vAlign w:val="center"/>
          </w:tcPr>
          <w:p w:rsidR="0014085F" w:rsidRPr="00B45E9F" w:rsidRDefault="00466E7D" w:rsidP="0072639B">
            <w:pPr>
              <w:pStyle w:val="a8"/>
              <w:jc w:val="center"/>
              <w:rPr>
                <w:b/>
                <w:szCs w:val="24"/>
                <w:shd w:val="clear" w:color="auto" w:fill="FFFFFF"/>
                <w:lang w:eastAsia="en-US"/>
              </w:rPr>
            </w:pPr>
            <w:r>
              <w:rPr>
                <w:b/>
                <w:szCs w:val="24"/>
                <w:shd w:val="clear" w:color="auto" w:fill="FFFFFF"/>
                <w:lang w:eastAsia="en-US"/>
              </w:rPr>
              <w:t>6</w:t>
            </w:r>
            <w:r w:rsidR="0014085F" w:rsidRPr="00B45E9F">
              <w:rPr>
                <w:b/>
                <w:szCs w:val="24"/>
                <w:shd w:val="clear" w:color="auto" w:fill="FFFFFF"/>
                <w:lang w:eastAsia="en-US"/>
              </w:rPr>
              <w:t>00кг.</w:t>
            </w:r>
          </w:p>
        </w:tc>
        <w:tc>
          <w:tcPr>
            <w:tcW w:w="1701"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418"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275"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A66238">
        <w:trPr>
          <w:trHeight w:val="109"/>
        </w:trPr>
        <w:tc>
          <w:tcPr>
            <w:tcW w:w="567"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t>4.</w:t>
            </w:r>
          </w:p>
        </w:tc>
        <w:tc>
          <w:tcPr>
            <w:tcW w:w="3072" w:type="dxa"/>
            <w:tcBorders>
              <w:top w:val="single" w:sz="4" w:space="0" w:color="auto"/>
              <w:left w:val="nil"/>
              <w:bottom w:val="single" w:sz="4" w:space="0" w:color="auto"/>
              <w:right w:val="single" w:sz="4" w:space="0" w:color="auto"/>
            </w:tcBorders>
            <w:vAlign w:val="bottom"/>
          </w:tcPr>
          <w:p w:rsidR="0014085F" w:rsidRPr="00B45E9F" w:rsidRDefault="007563E6" w:rsidP="0072639B">
            <w:pPr>
              <w:rPr>
                <w:b/>
                <w:bCs/>
                <w:color w:val="000000"/>
                <w:sz w:val="24"/>
                <w:szCs w:val="24"/>
              </w:rPr>
            </w:pPr>
            <w:r>
              <w:t>Риба хек-филе/замразена/</w:t>
            </w:r>
          </w:p>
        </w:tc>
        <w:tc>
          <w:tcPr>
            <w:tcW w:w="1465" w:type="dxa"/>
            <w:tcBorders>
              <w:top w:val="single" w:sz="4" w:space="0" w:color="auto"/>
              <w:left w:val="nil"/>
              <w:bottom w:val="single" w:sz="4" w:space="0" w:color="auto"/>
              <w:right w:val="single" w:sz="4" w:space="0" w:color="auto"/>
            </w:tcBorders>
            <w:noWrap/>
            <w:vAlign w:val="center"/>
          </w:tcPr>
          <w:p w:rsidR="0014085F" w:rsidRPr="00B45E9F" w:rsidRDefault="0014085F" w:rsidP="0072639B">
            <w:pPr>
              <w:pStyle w:val="a8"/>
              <w:jc w:val="center"/>
              <w:rPr>
                <w:b/>
                <w:szCs w:val="24"/>
                <w:shd w:val="clear" w:color="auto" w:fill="FFFFFF"/>
                <w:lang w:eastAsia="en-US"/>
              </w:rPr>
            </w:pPr>
            <w:r w:rsidRPr="00B45E9F">
              <w:rPr>
                <w:b/>
                <w:szCs w:val="24"/>
                <w:shd w:val="clear" w:color="auto" w:fill="FFFFFF"/>
                <w:lang w:eastAsia="en-US"/>
              </w:rPr>
              <w:t>100кг.</w:t>
            </w:r>
          </w:p>
        </w:tc>
        <w:tc>
          <w:tcPr>
            <w:tcW w:w="1701"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418"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275"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A66238">
        <w:trPr>
          <w:trHeight w:val="269"/>
        </w:trPr>
        <w:tc>
          <w:tcPr>
            <w:tcW w:w="567"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t>5.</w:t>
            </w:r>
          </w:p>
        </w:tc>
        <w:tc>
          <w:tcPr>
            <w:tcW w:w="3072" w:type="dxa"/>
            <w:tcBorders>
              <w:top w:val="single" w:sz="4" w:space="0" w:color="auto"/>
              <w:left w:val="nil"/>
              <w:bottom w:val="single" w:sz="4" w:space="0" w:color="auto"/>
              <w:right w:val="single" w:sz="4" w:space="0" w:color="auto"/>
            </w:tcBorders>
            <w:vAlign w:val="bottom"/>
          </w:tcPr>
          <w:p w:rsidR="0014085F" w:rsidRPr="00B45E9F" w:rsidRDefault="007563E6" w:rsidP="0072639B">
            <w:pPr>
              <w:rPr>
                <w:b/>
                <w:bCs/>
                <w:color w:val="000000"/>
                <w:sz w:val="24"/>
                <w:szCs w:val="24"/>
              </w:rPr>
            </w:pPr>
            <w:r>
              <w:t>Риба пангасиус/филе</w:t>
            </w:r>
          </w:p>
        </w:tc>
        <w:tc>
          <w:tcPr>
            <w:tcW w:w="1465" w:type="dxa"/>
            <w:tcBorders>
              <w:top w:val="single" w:sz="4" w:space="0" w:color="auto"/>
              <w:left w:val="nil"/>
              <w:bottom w:val="single" w:sz="4" w:space="0" w:color="auto"/>
              <w:right w:val="single" w:sz="4" w:space="0" w:color="auto"/>
            </w:tcBorders>
            <w:noWrap/>
            <w:vAlign w:val="center"/>
          </w:tcPr>
          <w:p w:rsidR="0014085F" w:rsidRPr="00B45E9F" w:rsidRDefault="00466E7D" w:rsidP="0072639B">
            <w:pPr>
              <w:pStyle w:val="a8"/>
              <w:jc w:val="center"/>
              <w:rPr>
                <w:b/>
                <w:szCs w:val="24"/>
                <w:shd w:val="clear" w:color="auto" w:fill="FFFFFF"/>
                <w:lang w:eastAsia="en-US"/>
              </w:rPr>
            </w:pPr>
            <w:r>
              <w:rPr>
                <w:b/>
                <w:szCs w:val="24"/>
                <w:shd w:val="clear" w:color="auto" w:fill="FFFFFF"/>
                <w:lang w:eastAsia="en-US"/>
              </w:rPr>
              <w:t>10</w:t>
            </w:r>
            <w:r w:rsidR="0014085F" w:rsidRPr="00B45E9F">
              <w:rPr>
                <w:b/>
                <w:szCs w:val="24"/>
                <w:shd w:val="clear" w:color="auto" w:fill="FFFFFF"/>
                <w:lang w:eastAsia="en-US"/>
              </w:rPr>
              <w:t>00кг.</w:t>
            </w:r>
          </w:p>
        </w:tc>
        <w:tc>
          <w:tcPr>
            <w:tcW w:w="1701"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418"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275"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A66238">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lastRenderedPageBreak/>
              <w:t>6.</w:t>
            </w:r>
          </w:p>
        </w:tc>
        <w:tc>
          <w:tcPr>
            <w:tcW w:w="3072" w:type="dxa"/>
            <w:tcBorders>
              <w:top w:val="single" w:sz="4" w:space="0" w:color="auto"/>
              <w:left w:val="nil"/>
              <w:bottom w:val="single" w:sz="4" w:space="0" w:color="auto"/>
              <w:right w:val="single" w:sz="4" w:space="0" w:color="auto"/>
            </w:tcBorders>
            <w:vAlign w:val="bottom"/>
          </w:tcPr>
          <w:p w:rsidR="0014085F" w:rsidRPr="00B45E9F" w:rsidRDefault="007563E6" w:rsidP="0072639B">
            <w:pPr>
              <w:rPr>
                <w:b/>
                <w:bCs/>
                <w:color w:val="000000"/>
                <w:sz w:val="24"/>
                <w:szCs w:val="24"/>
              </w:rPr>
            </w:pPr>
            <w:r>
              <w:t xml:space="preserve">Копърка консерва/метална кутия  </w:t>
            </w:r>
            <w:r>
              <w:rPr>
                <w:lang w:val="bg-BG"/>
              </w:rPr>
              <w:t>-</w:t>
            </w:r>
            <w:r>
              <w:t>0,160кг.</w:t>
            </w:r>
          </w:p>
        </w:tc>
        <w:tc>
          <w:tcPr>
            <w:tcW w:w="1465" w:type="dxa"/>
            <w:tcBorders>
              <w:top w:val="single" w:sz="4" w:space="0" w:color="auto"/>
              <w:left w:val="nil"/>
              <w:bottom w:val="single" w:sz="4" w:space="0" w:color="auto"/>
              <w:right w:val="single" w:sz="4" w:space="0" w:color="auto"/>
            </w:tcBorders>
            <w:noWrap/>
            <w:vAlign w:val="center"/>
          </w:tcPr>
          <w:p w:rsidR="0014085F" w:rsidRPr="00B45E9F" w:rsidRDefault="00466E7D" w:rsidP="0072639B">
            <w:pPr>
              <w:pStyle w:val="a8"/>
              <w:jc w:val="center"/>
              <w:rPr>
                <w:b/>
                <w:szCs w:val="24"/>
                <w:shd w:val="clear" w:color="auto" w:fill="FFFFFF"/>
                <w:lang w:eastAsia="en-US"/>
              </w:rPr>
            </w:pPr>
            <w:r>
              <w:rPr>
                <w:b/>
                <w:szCs w:val="24"/>
                <w:shd w:val="clear" w:color="auto" w:fill="FFFFFF"/>
                <w:lang w:eastAsia="en-US"/>
              </w:rPr>
              <w:t>15</w:t>
            </w:r>
            <w:r w:rsidR="0014085F" w:rsidRPr="00B45E9F">
              <w:rPr>
                <w:b/>
                <w:szCs w:val="24"/>
                <w:shd w:val="clear" w:color="auto" w:fill="FFFFFF"/>
                <w:lang w:eastAsia="en-US"/>
              </w:rPr>
              <w:t>0бр.</w:t>
            </w:r>
          </w:p>
        </w:tc>
        <w:tc>
          <w:tcPr>
            <w:tcW w:w="1701"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418"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275"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4085F" w:rsidRPr="00B45E9F" w:rsidTr="00A66238">
        <w:trPr>
          <w:trHeight w:val="149"/>
        </w:trPr>
        <w:tc>
          <w:tcPr>
            <w:tcW w:w="567" w:type="dxa"/>
            <w:tcBorders>
              <w:top w:val="single" w:sz="4" w:space="0" w:color="auto"/>
              <w:left w:val="single" w:sz="4" w:space="0" w:color="auto"/>
              <w:bottom w:val="single" w:sz="4" w:space="0" w:color="auto"/>
              <w:right w:val="single" w:sz="4" w:space="0" w:color="auto"/>
            </w:tcBorders>
            <w:vAlign w:val="center"/>
          </w:tcPr>
          <w:p w:rsidR="0014085F" w:rsidRPr="00B45E9F" w:rsidRDefault="0014085F" w:rsidP="0014085F">
            <w:pPr>
              <w:pStyle w:val="a8"/>
              <w:jc w:val="center"/>
              <w:rPr>
                <w:b/>
                <w:szCs w:val="24"/>
                <w:shd w:val="clear" w:color="auto" w:fill="FFFFFF"/>
                <w:lang w:eastAsia="en-US"/>
              </w:rPr>
            </w:pPr>
            <w:r w:rsidRPr="00B45E9F">
              <w:rPr>
                <w:b/>
                <w:szCs w:val="24"/>
                <w:shd w:val="clear" w:color="auto" w:fill="FFFFFF"/>
                <w:lang w:eastAsia="en-US"/>
              </w:rPr>
              <w:t>7.</w:t>
            </w:r>
          </w:p>
        </w:tc>
        <w:tc>
          <w:tcPr>
            <w:tcW w:w="3072" w:type="dxa"/>
            <w:tcBorders>
              <w:top w:val="single" w:sz="4" w:space="0" w:color="auto"/>
              <w:left w:val="nil"/>
              <w:bottom w:val="single" w:sz="4" w:space="0" w:color="auto"/>
              <w:right w:val="single" w:sz="4" w:space="0" w:color="auto"/>
            </w:tcBorders>
            <w:vAlign w:val="bottom"/>
          </w:tcPr>
          <w:p w:rsidR="0014085F" w:rsidRPr="00B45E9F" w:rsidRDefault="007563E6" w:rsidP="0072639B">
            <w:pPr>
              <w:rPr>
                <w:b/>
                <w:bCs/>
                <w:color w:val="000000"/>
                <w:sz w:val="24"/>
                <w:szCs w:val="24"/>
              </w:rPr>
            </w:pPr>
            <w:r>
              <w:t>Скумрия консерва/метална кутия  -0,160кг.</w:t>
            </w:r>
          </w:p>
        </w:tc>
        <w:tc>
          <w:tcPr>
            <w:tcW w:w="1465" w:type="dxa"/>
            <w:tcBorders>
              <w:top w:val="single" w:sz="4" w:space="0" w:color="auto"/>
              <w:left w:val="nil"/>
              <w:bottom w:val="single" w:sz="4" w:space="0" w:color="auto"/>
              <w:right w:val="single" w:sz="4" w:space="0" w:color="auto"/>
            </w:tcBorders>
            <w:noWrap/>
            <w:vAlign w:val="center"/>
          </w:tcPr>
          <w:p w:rsidR="0014085F" w:rsidRPr="00B45E9F" w:rsidRDefault="00466E7D" w:rsidP="0072639B">
            <w:pPr>
              <w:pStyle w:val="a8"/>
              <w:jc w:val="center"/>
              <w:rPr>
                <w:b/>
                <w:szCs w:val="24"/>
                <w:shd w:val="clear" w:color="auto" w:fill="FFFFFF"/>
                <w:lang w:eastAsia="en-US"/>
              </w:rPr>
            </w:pPr>
            <w:r>
              <w:rPr>
                <w:b/>
                <w:szCs w:val="24"/>
                <w:shd w:val="clear" w:color="auto" w:fill="FFFFFF"/>
                <w:lang w:eastAsia="en-US"/>
              </w:rPr>
              <w:t>6</w:t>
            </w:r>
            <w:r w:rsidR="0014085F" w:rsidRPr="00B45E9F">
              <w:rPr>
                <w:b/>
                <w:szCs w:val="24"/>
                <w:shd w:val="clear" w:color="auto" w:fill="FFFFFF"/>
                <w:lang w:eastAsia="en-US"/>
              </w:rPr>
              <w:t>00бр.</w:t>
            </w:r>
          </w:p>
        </w:tc>
        <w:tc>
          <w:tcPr>
            <w:tcW w:w="1701"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418" w:type="dxa"/>
            <w:tcBorders>
              <w:top w:val="single" w:sz="4" w:space="0" w:color="auto"/>
              <w:left w:val="nil"/>
              <w:bottom w:val="single" w:sz="4" w:space="0" w:color="auto"/>
              <w:right w:val="single" w:sz="4" w:space="0" w:color="auto"/>
            </w:tcBorders>
            <w:vAlign w:val="center"/>
          </w:tcPr>
          <w:p w:rsidR="0014085F" w:rsidRPr="00B45E9F" w:rsidRDefault="0014085F" w:rsidP="0072639B">
            <w:pPr>
              <w:pStyle w:val="a8"/>
              <w:jc w:val="center"/>
              <w:rPr>
                <w:b/>
                <w:i/>
                <w:szCs w:val="24"/>
                <w:shd w:val="clear" w:color="auto" w:fill="FFFFFF"/>
                <w:lang w:eastAsia="en-US"/>
              </w:rPr>
            </w:pPr>
          </w:p>
        </w:tc>
        <w:tc>
          <w:tcPr>
            <w:tcW w:w="1275"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14085F" w:rsidRPr="00B45E9F" w:rsidRDefault="0014085F" w:rsidP="0072639B">
            <w:pPr>
              <w:pStyle w:val="a8"/>
              <w:jc w:val="center"/>
              <w:rPr>
                <w:b/>
                <w:i/>
                <w:szCs w:val="24"/>
                <w:shd w:val="clear" w:color="auto" w:fill="FFFFFF"/>
                <w:lang w:eastAsia="en-US"/>
              </w:rPr>
            </w:pPr>
          </w:p>
        </w:tc>
      </w:tr>
      <w:tr w:rsidR="001F1E62" w:rsidRPr="00B45E9F" w:rsidTr="00B21169">
        <w:trPr>
          <w:trHeight w:val="200"/>
        </w:trPr>
        <w:tc>
          <w:tcPr>
            <w:tcW w:w="10632" w:type="dxa"/>
            <w:gridSpan w:val="7"/>
            <w:tcBorders>
              <w:top w:val="single" w:sz="4" w:space="0" w:color="auto"/>
              <w:left w:val="single" w:sz="4" w:space="0" w:color="auto"/>
              <w:bottom w:val="single" w:sz="4" w:space="0" w:color="auto"/>
              <w:right w:val="single" w:sz="4" w:space="0" w:color="auto"/>
            </w:tcBorders>
            <w:vAlign w:val="center"/>
          </w:tcPr>
          <w:p w:rsidR="001F1E62" w:rsidRPr="00B45E9F" w:rsidRDefault="001F1E62" w:rsidP="0072639B">
            <w:pPr>
              <w:pStyle w:val="a8"/>
              <w:rPr>
                <w:b/>
                <w:i/>
                <w:szCs w:val="24"/>
                <w:shd w:val="clear" w:color="auto" w:fill="FFFFFF"/>
                <w:lang w:eastAsia="en-US"/>
              </w:rPr>
            </w:pPr>
            <w:r w:rsidRPr="00B45E9F">
              <w:rPr>
                <w:b/>
                <w:i/>
                <w:szCs w:val="24"/>
                <w:shd w:val="clear" w:color="auto" w:fill="FFFFFF"/>
                <w:lang w:eastAsia="en-US"/>
              </w:rPr>
              <w:t>Обща стойност:</w:t>
            </w:r>
          </w:p>
        </w:tc>
      </w:tr>
    </w:tbl>
    <w:p w:rsidR="00A07AB4" w:rsidRPr="00B45E9F" w:rsidRDefault="00A07AB4" w:rsidP="00A07AB4">
      <w:pPr>
        <w:jc w:val="both"/>
        <w:rPr>
          <w:b/>
          <w:color w:val="000000"/>
          <w:sz w:val="24"/>
          <w:szCs w:val="24"/>
          <w:lang w:val="ru-RU"/>
        </w:rPr>
      </w:pPr>
      <w:r w:rsidRPr="00B45E9F">
        <w:rPr>
          <w:b/>
          <w:color w:val="000000"/>
          <w:sz w:val="24"/>
          <w:szCs w:val="24"/>
        </w:rPr>
        <w:t xml:space="preserve">2. Ние се задължаваме, ако нашата оферта бъде приета, да изпълним договорените дейности, съгласно сроковете и условията, залегнали в договора. </w:t>
      </w:r>
    </w:p>
    <w:p w:rsidR="00A07AB4" w:rsidRPr="00B45E9F" w:rsidRDefault="00A07AB4" w:rsidP="00A07AB4">
      <w:pPr>
        <w:jc w:val="both"/>
        <w:rPr>
          <w:iCs/>
          <w:sz w:val="24"/>
          <w:szCs w:val="24"/>
        </w:rPr>
      </w:pPr>
      <w:r w:rsidRPr="00B45E9F">
        <w:rPr>
          <w:b/>
          <w:color w:val="000000"/>
          <w:sz w:val="24"/>
          <w:szCs w:val="24"/>
        </w:rPr>
        <w:t>3. Заявяваме, че ако поръчката бъде спечелена от нас, настоящето Предложение ще се счита за споразумение между нас и Възложителя, до подписване и влизане в сила на Договор.</w:t>
      </w: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Default="00A07AB4" w:rsidP="00A07AB4">
      <w:pPr>
        <w:jc w:val="right"/>
        <w:rPr>
          <w:b/>
          <w:i/>
          <w:sz w:val="24"/>
          <w:szCs w:val="24"/>
          <w:lang w:val="bg-BG"/>
        </w:rPr>
      </w:pPr>
    </w:p>
    <w:p w:rsidR="00310991" w:rsidRDefault="00310991" w:rsidP="00A07AB4">
      <w:pPr>
        <w:jc w:val="right"/>
        <w:rPr>
          <w:b/>
          <w:i/>
          <w:sz w:val="24"/>
          <w:szCs w:val="24"/>
          <w:lang w:val="bg-BG"/>
        </w:rPr>
      </w:pPr>
    </w:p>
    <w:p w:rsidR="00310991" w:rsidRDefault="00310991" w:rsidP="00A07AB4">
      <w:pPr>
        <w:jc w:val="right"/>
        <w:rPr>
          <w:b/>
          <w:i/>
          <w:sz w:val="24"/>
          <w:szCs w:val="24"/>
          <w:lang w:val="bg-BG"/>
        </w:rPr>
      </w:pPr>
    </w:p>
    <w:p w:rsidR="00310991" w:rsidRDefault="00310991" w:rsidP="00A07AB4">
      <w:pPr>
        <w:jc w:val="right"/>
        <w:rPr>
          <w:b/>
          <w:i/>
          <w:sz w:val="24"/>
          <w:szCs w:val="24"/>
          <w:lang w:val="bg-BG"/>
        </w:rPr>
      </w:pPr>
    </w:p>
    <w:p w:rsidR="00310991" w:rsidRDefault="00310991" w:rsidP="00A07AB4">
      <w:pPr>
        <w:jc w:val="right"/>
        <w:rPr>
          <w:b/>
          <w:i/>
          <w:sz w:val="24"/>
          <w:szCs w:val="24"/>
          <w:lang w:val="bg-BG"/>
        </w:rPr>
      </w:pPr>
    </w:p>
    <w:p w:rsidR="00310991" w:rsidRDefault="00310991" w:rsidP="00A07AB4">
      <w:pPr>
        <w:jc w:val="right"/>
        <w:rPr>
          <w:b/>
          <w:i/>
          <w:sz w:val="24"/>
          <w:szCs w:val="24"/>
          <w:lang w:val="bg-BG"/>
        </w:rPr>
      </w:pPr>
    </w:p>
    <w:p w:rsidR="00310991" w:rsidRPr="00310991" w:rsidRDefault="00310991" w:rsidP="00A07AB4">
      <w:pPr>
        <w:jc w:val="right"/>
        <w:rPr>
          <w:b/>
          <w:i/>
          <w:sz w:val="24"/>
          <w:szCs w:val="24"/>
          <w:lang w:val="bg-BG"/>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Default="00A07AB4" w:rsidP="00A07AB4">
      <w:pPr>
        <w:jc w:val="right"/>
        <w:rPr>
          <w:b/>
          <w:i/>
          <w:sz w:val="24"/>
          <w:szCs w:val="24"/>
        </w:rPr>
      </w:pPr>
    </w:p>
    <w:p w:rsidR="00A856C6" w:rsidRPr="00B45E9F" w:rsidRDefault="00A856C6" w:rsidP="00A07AB4">
      <w:pPr>
        <w:jc w:val="right"/>
        <w:rPr>
          <w:b/>
          <w:i/>
          <w:sz w:val="24"/>
          <w:szCs w:val="24"/>
        </w:rPr>
      </w:pPr>
    </w:p>
    <w:p w:rsidR="00A07AB4" w:rsidRPr="00B45E9F" w:rsidRDefault="00A07AB4" w:rsidP="00966F14">
      <w:pPr>
        <w:jc w:val="right"/>
        <w:rPr>
          <w:b/>
          <w:i/>
          <w:sz w:val="24"/>
          <w:szCs w:val="24"/>
        </w:rPr>
      </w:pPr>
      <w:r w:rsidRPr="00B45E9F">
        <w:rPr>
          <w:b/>
          <w:i/>
          <w:sz w:val="24"/>
          <w:szCs w:val="24"/>
          <w:lang w:val="ru-RU"/>
        </w:rPr>
        <w:lastRenderedPageBreak/>
        <w:t>ОБРАЗЕЦ №</w:t>
      </w:r>
      <w:r w:rsidRPr="00B45E9F">
        <w:rPr>
          <w:b/>
          <w:i/>
          <w:sz w:val="24"/>
          <w:szCs w:val="24"/>
        </w:rPr>
        <w:t>4-5</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r w:rsidRPr="00B45E9F">
        <w:rPr>
          <w:rFonts w:ascii="Times New Roman" w:eastAsia="Calibri" w:hAnsi="Times New Roman" w:cs="Times New Roman"/>
          <w:caps/>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p>
    <w:p w:rsidR="00A07AB4" w:rsidRPr="00B45E9F" w:rsidRDefault="00A07AB4" w:rsidP="00A07AB4">
      <w:pPr>
        <w:jc w:val="both"/>
        <w:rPr>
          <w:b/>
          <w:i/>
          <w:sz w:val="24"/>
          <w:szCs w:val="24"/>
        </w:rPr>
      </w:pPr>
    </w:p>
    <w:p w:rsidR="00A07AB4" w:rsidRPr="00B45E9F" w:rsidRDefault="00A07AB4" w:rsidP="00A07AB4">
      <w:pPr>
        <w:pStyle w:val="a3"/>
        <w:jc w:val="center"/>
        <w:rPr>
          <w:b/>
          <w:lang w:val="bg-BG" w:eastAsia="bg-BG"/>
        </w:rPr>
      </w:pPr>
      <w:r w:rsidRPr="00B45E9F">
        <w:rPr>
          <w:b/>
          <w:lang w:val="bg-BG" w:eastAsia="bg-BG"/>
        </w:rPr>
        <w:t>ЦЕНОВО ПРЕДЛОЖЕНИЕ</w:t>
      </w:r>
    </w:p>
    <w:p w:rsidR="00A07AB4" w:rsidRPr="00B45E9F" w:rsidRDefault="00A07AB4" w:rsidP="00A07AB4">
      <w:pPr>
        <w:pStyle w:val="a3"/>
        <w:jc w:val="center"/>
        <w:rPr>
          <w:b/>
          <w:lang w:val="bg-BG" w:eastAsia="bg-BG"/>
        </w:rPr>
      </w:pPr>
      <w:r w:rsidRPr="00B45E9F">
        <w:rPr>
          <w:b/>
          <w:lang w:val="bg-BG" w:eastAsia="bg-BG"/>
        </w:rPr>
        <w:t>За ОБОСОБЕНА ПОЗИЦИЯ №5: "Яйца"</w:t>
      </w:r>
    </w:p>
    <w:p w:rsidR="00A07AB4" w:rsidRPr="00B45E9F" w:rsidRDefault="00A07AB4" w:rsidP="00A07AB4">
      <w:pPr>
        <w:pStyle w:val="a3"/>
        <w:jc w:val="both"/>
        <w:rPr>
          <w:bCs/>
          <w:lang w:val="bg-BG" w:eastAsia="bg-BG"/>
        </w:rPr>
      </w:pPr>
      <w:r w:rsidRPr="00B45E9F">
        <w:rPr>
          <w:caps/>
          <w:lang w:val="bg-BG" w:eastAsia="bg-BG"/>
        </w:rPr>
        <w:t>От:</w:t>
      </w:r>
      <w:r w:rsidRPr="00B45E9F">
        <w:rPr>
          <w:lang w:val="bg-BG" w:eastAsia="bg-BG"/>
        </w:rPr>
        <w:t>................................................................................................................................................</w:t>
      </w:r>
    </w:p>
    <w:p w:rsidR="00A07AB4" w:rsidRPr="00B45E9F" w:rsidRDefault="00A07AB4" w:rsidP="00A07AB4">
      <w:pPr>
        <w:pStyle w:val="a3"/>
        <w:jc w:val="center"/>
        <w:rPr>
          <w:lang w:val="bg-BG" w:eastAsia="bg-BG"/>
        </w:rPr>
      </w:pPr>
      <w:r w:rsidRPr="00B45E9F">
        <w:rPr>
          <w:bCs/>
          <w:i/>
          <w:lang w:val="bg-BG" w:eastAsia="bg-BG"/>
        </w:rPr>
        <w:t>(наименование на участника)</w:t>
      </w:r>
    </w:p>
    <w:p w:rsidR="00A07AB4" w:rsidRPr="00B45E9F" w:rsidRDefault="00A07AB4" w:rsidP="00A07AB4">
      <w:pPr>
        <w:pStyle w:val="a3"/>
        <w:jc w:val="both"/>
        <w:rPr>
          <w:lang w:val="bg-BG" w:eastAsia="bg-BG"/>
        </w:rPr>
      </w:pPr>
      <w:r w:rsidRPr="00B45E9F">
        <w:rPr>
          <w:lang w:val="bg-BG" w:eastAsia="bg-BG"/>
        </w:rPr>
        <w:t xml:space="preserve">с адрес: ............................................................................................................................................... </w:t>
      </w:r>
    </w:p>
    <w:p w:rsidR="00A07AB4" w:rsidRPr="00B45E9F" w:rsidRDefault="00A07AB4" w:rsidP="00A07AB4">
      <w:pPr>
        <w:pStyle w:val="a3"/>
        <w:jc w:val="both"/>
        <w:rPr>
          <w:lang w:val="bg-BG" w:eastAsia="bg-BG"/>
        </w:rPr>
      </w:pPr>
      <w:r w:rsidRPr="00B45E9F">
        <w:rPr>
          <w:lang w:val="bg-BG" w:eastAsia="bg-BG"/>
        </w:rPr>
        <w:t>тел.: ............................., факс: ..................................., e-mail: .........................................................,</w:t>
      </w:r>
    </w:p>
    <w:p w:rsidR="00A07AB4" w:rsidRPr="00B45E9F" w:rsidRDefault="00A07AB4" w:rsidP="00A07AB4">
      <w:pPr>
        <w:pStyle w:val="a3"/>
        <w:jc w:val="both"/>
        <w:rPr>
          <w:lang w:val="bg-BG" w:eastAsia="bg-BG"/>
        </w:rPr>
      </w:pPr>
      <w:r w:rsidRPr="00B45E9F">
        <w:rPr>
          <w:lang w:val="bg-BG" w:eastAsia="bg-BG"/>
        </w:rPr>
        <w:t xml:space="preserve">ЕИК: ..................................................., </w:t>
      </w:r>
    </w:p>
    <w:p w:rsidR="00A07AB4" w:rsidRPr="00B45E9F" w:rsidRDefault="00A07AB4" w:rsidP="00A07AB4">
      <w:pPr>
        <w:pStyle w:val="a3"/>
        <w:jc w:val="both"/>
        <w:rPr>
          <w:lang w:val="bg-BG" w:eastAsia="bg-BG"/>
        </w:rPr>
      </w:pPr>
      <w:r w:rsidRPr="00B45E9F">
        <w:rPr>
          <w:lang w:val="bg-BG" w:eastAsia="bg-BG"/>
        </w:rPr>
        <w:t>ДДС №:.............................................</w:t>
      </w:r>
    </w:p>
    <w:p w:rsidR="00A07AB4" w:rsidRPr="00B45E9F" w:rsidRDefault="00A07AB4" w:rsidP="00A07AB4">
      <w:pPr>
        <w:pStyle w:val="a3"/>
        <w:jc w:val="both"/>
        <w:rPr>
          <w:lang w:val="bg-BG" w:eastAsia="bg-BG"/>
        </w:rPr>
      </w:pPr>
      <w:r w:rsidRPr="00B45E9F">
        <w:rPr>
          <w:u w:val="single"/>
          <w:lang w:val="bg-BG" w:eastAsia="bg-BG"/>
        </w:rPr>
        <w:t>Разплащателна сметка:</w:t>
      </w:r>
      <w:r w:rsidRPr="00B45E9F">
        <w:rPr>
          <w:lang w:val="bg-BG" w:eastAsia="bg-BG"/>
        </w:rPr>
        <w:tab/>
      </w:r>
      <w:r w:rsidRPr="00B45E9F">
        <w:rPr>
          <w:lang w:val="bg-BG" w:eastAsia="bg-BG"/>
        </w:rPr>
        <w:tab/>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IBAN сметка............................................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BIC код на банката .................................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Банка: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p>
    <w:p w:rsidR="00A07AB4" w:rsidRPr="00B45E9F" w:rsidRDefault="00A07AB4" w:rsidP="00A07AB4">
      <w:pPr>
        <w:pStyle w:val="a3"/>
        <w:jc w:val="both"/>
        <w:rPr>
          <w:b/>
          <w:lang w:val="bg-BG" w:eastAsia="bg-BG"/>
        </w:rPr>
      </w:pPr>
      <w:r w:rsidRPr="00B45E9F">
        <w:rPr>
          <w:b/>
          <w:lang w:val="bg-BG" w:eastAsia="bg-BG"/>
        </w:rPr>
        <w:tab/>
        <w:t>УВАЖАЕМИ ГОСПОДА,</w:t>
      </w:r>
    </w:p>
    <w:p w:rsidR="00CE3E48" w:rsidRPr="00804C1B" w:rsidRDefault="00A07AB4" w:rsidP="00CE3E48">
      <w:pPr>
        <w:pStyle w:val="ab"/>
        <w:tabs>
          <w:tab w:val="left" w:pos="708"/>
        </w:tabs>
        <w:jc w:val="both"/>
        <w:rPr>
          <w:b/>
        </w:rPr>
      </w:pPr>
      <w:r w:rsidRPr="00B45E9F">
        <w:tab/>
        <w:t xml:space="preserve">С настоящото Ви представяме нашата оферта за участие в обявената от Вас процедура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keepNext/>
        <w:jc w:val="both"/>
        <w:rPr>
          <w:b/>
          <w:bCs/>
          <w:i/>
          <w:iCs/>
          <w:sz w:val="24"/>
          <w:szCs w:val="24"/>
        </w:rPr>
      </w:pPr>
      <w:r w:rsidRPr="00B45E9F">
        <w:rPr>
          <w:b/>
          <w:bCs/>
          <w:i/>
          <w:iCs/>
          <w:sz w:val="24"/>
          <w:szCs w:val="24"/>
        </w:rPr>
        <w:t xml:space="preserve">За ОБОСОБЕНА ПОЗИЦИЯ №5: </w:t>
      </w:r>
      <w:r w:rsidRPr="00B45E9F">
        <w:rPr>
          <w:b/>
          <w:i/>
          <w:sz w:val="24"/>
          <w:szCs w:val="24"/>
          <w:lang w:val="ru-RU"/>
        </w:rPr>
        <w:t>"</w:t>
      </w:r>
      <w:r w:rsidRPr="00B45E9F">
        <w:rPr>
          <w:b/>
          <w:i/>
          <w:sz w:val="24"/>
          <w:szCs w:val="24"/>
        </w:rPr>
        <w:t>Яйца</w:t>
      </w:r>
      <w:r w:rsidRPr="00B45E9F">
        <w:rPr>
          <w:b/>
          <w:i/>
          <w:sz w:val="24"/>
          <w:szCs w:val="24"/>
          <w:lang w:val="ru-RU"/>
        </w:rPr>
        <w:t>"</w:t>
      </w:r>
    </w:p>
    <w:p w:rsidR="00A07AB4" w:rsidRPr="00B45E9F" w:rsidRDefault="00A07AB4" w:rsidP="00A07AB4">
      <w:pPr>
        <w:pStyle w:val="FR2"/>
        <w:widowControl/>
        <w:jc w:val="both"/>
        <w:rPr>
          <w:rFonts w:ascii="Times New Roman" w:hAnsi="Times New Roman"/>
          <w:color w:val="000000"/>
          <w:szCs w:val="24"/>
        </w:rPr>
      </w:pPr>
      <w:r w:rsidRPr="00B45E9F">
        <w:rPr>
          <w:rFonts w:ascii="Times New Roman" w:hAnsi="Times New Roman"/>
          <w:color w:val="000000"/>
          <w:szCs w:val="24"/>
        </w:rPr>
        <w:tab/>
        <w:t>Декларирам, че предприятието, което ръководя, желае да участва в откритата процедура за възлагане на горепосочената обществена поръчка при условията, упоменати в процедурните документи и приети от нас.</w:t>
      </w:r>
    </w:p>
    <w:p w:rsidR="00A07AB4" w:rsidRPr="00B45E9F" w:rsidRDefault="00A07AB4" w:rsidP="00A07AB4">
      <w:pPr>
        <w:jc w:val="both"/>
        <w:rPr>
          <w:b/>
          <w:color w:val="000000"/>
          <w:sz w:val="24"/>
          <w:szCs w:val="24"/>
        </w:rPr>
      </w:pPr>
      <w:r w:rsidRPr="00B45E9F">
        <w:rPr>
          <w:b/>
          <w:color w:val="000000"/>
          <w:sz w:val="24"/>
          <w:szCs w:val="24"/>
        </w:rPr>
        <w:t>1. Общата цена, която предлагаме за изпълнение на доставките по Обособена позиция №5 е: ……………………. (словом: ………………..) лв. без ДДС, или ........................................ (словом: ……….........) лв.  с ДДС, разпределени както следва:</w:t>
      </w:r>
    </w:p>
    <w:tbl>
      <w:tblPr>
        <w:tblW w:w="10206" w:type="dxa"/>
        <w:tblInd w:w="-497" w:type="dxa"/>
        <w:tblCellMar>
          <w:left w:w="70" w:type="dxa"/>
          <w:right w:w="70" w:type="dxa"/>
        </w:tblCellMar>
        <w:tblLook w:val="00A0"/>
      </w:tblPr>
      <w:tblGrid>
        <w:gridCol w:w="1102"/>
        <w:gridCol w:w="1560"/>
        <w:gridCol w:w="1843"/>
        <w:gridCol w:w="1633"/>
        <w:gridCol w:w="1101"/>
        <w:gridCol w:w="1592"/>
        <w:gridCol w:w="1375"/>
      </w:tblGrid>
      <w:tr w:rsidR="00A66238" w:rsidRPr="00B45E9F" w:rsidTr="00D7481A">
        <w:trPr>
          <w:trHeight w:val="600"/>
        </w:trPr>
        <w:tc>
          <w:tcPr>
            <w:tcW w:w="1102"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A66238" w:rsidRPr="00B45E9F" w:rsidRDefault="00A66238" w:rsidP="0072639B">
            <w:pPr>
              <w:pStyle w:val="a8"/>
              <w:rPr>
                <w:b/>
                <w:szCs w:val="24"/>
                <w:highlight w:val="lightGray"/>
                <w:shd w:val="clear" w:color="auto" w:fill="FFFFFF"/>
                <w:lang w:eastAsia="en-US"/>
              </w:rPr>
            </w:pPr>
            <w:r w:rsidRPr="00B45E9F">
              <w:rPr>
                <w:szCs w:val="24"/>
              </w:rPr>
              <w:tab/>
            </w:r>
            <w:r w:rsidRPr="00B45E9F">
              <w:rPr>
                <w:b/>
                <w:szCs w:val="24"/>
                <w:highlight w:val="lightGray"/>
                <w:shd w:val="clear" w:color="auto" w:fill="FFFFFF"/>
                <w:lang w:eastAsia="en-US"/>
              </w:rPr>
              <w:t>№</w:t>
            </w:r>
          </w:p>
        </w:tc>
        <w:tc>
          <w:tcPr>
            <w:tcW w:w="1560"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72639B">
            <w:pPr>
              <w:pStyle w:val="a8"/>
              <w:jc w:val="center"/>
              <w:rPr>
                <w:b/>
                <w:szCs w:val="24"/>
                <w:highlight w:val="lightGray"/>
                <w:shd w:val="clear" w:color="auto" w:fill="FFFFFF"/>
                <w:lang w:eastAsia="en-US"/>
              </w:rPr>
            </w:pPr>
            <w:r w:rsidRPr="00B45E9F">
              <w:rPr>
                <w:b/>
                <w:szCs w:val="24"/>
              </w:rPr>
              <w:t>Артикул</w:t>
            </w:r>
          </w:p>
        </w:tc>
        <w:tc>
          <w:tcPr>
            <w:tcW w:w="1843" w:type="dxa"/>
            <w:tcBorders>
              <w:top w:val="single" w:sz="4" w:space="0" w:color="auto"/>
              <w:left w:val="nil"/>
              <w:bottom w:val="single" w:sz="4" w:space="0" w:color="auto"/>
              <w:right w:val="single" w:sz="4" w:space="0" w:color="auto"/>
            </w:tcBorders>
            <w:shd w:val="clear" w:color="auto" w:fill="BFBFBF"/>
            <w:noWrap/>
            <w:vAlign w:val="center"/>
          </w:tcPr>
          <w:p w:rsidR="00A66238" w:rsidRPr="00B45E9F" w:rsidRDefault="00A66238" w:rsidP="00D7481A">
            <w:pPr>
              <w:pStyle w:val="a8"/>
              <w:jc w:val="center"/>
              <w:rPr>
                <w:b/>
                <w:szCs w:val="24"/>
                <w:highlight w:val="lightGray"/>
                <w:shd w:val="clear" w:color="auto" w:fill="FFFFFF"/>
                <w:lang w:eastAsia="en-US"/>
              </w:rPr>
            </w:pPr>
            <w:r>
              <w:rPr>
                <w:b/>
                <w:szCs w:val="24"/>
              </w:rPr>
              <w:t>Прогнозно к</w:t>
            </w:r>
            <w:r w:rsidRPr="00B45E9F">
              <w:rPr>
                <w:b/>
                <w:szCs w:val="24"/>
              </w:rPr>
              <w:t>оличество</w:t>
            </w:r>
            <w:r>
              <w:rPr>
                <w:b/>
                <w:szCs w:val="24"/>
              </w:rPr>
              <w:t xml:space="preserve"> за 2 години</w:t>
            </w:r>
          </w:p>
        </w:tc>
        <w:tc>
          <w:tcPr>
            <w:tcW w:w="1633"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D7481A">
            <w:pPr>
              <w:pStyle w:val="a8"/>
              <w:jc w:val="center"/>
              <w:rPr>
                <w:b/>
                <w:szCs w:val="24"/>
                <w:highlight w:val="lightGray"/>
                <w:shd w:val="clear" w:color="auto" w:fill="FFFFFF"/>
                <w:lang w:eastAsia="en-US"/>
              </w:rPr>
            </w:pPr>
            <w:r w:rsidRPr="00B45E9F">
              <w:rPr>
                <w:b/>
                <w:szCs w:val="24"/>
                <w:highlight w:val="lightGray"/>
                <w:shd w:val="clear" w:color="auto" w:fill="FFFFFF"/>
                <w:lang w:eastAsia="en-US"/>
              </w:rPr>
              <w:t xml:space="preserve">Ед. цена </w:t>
            </w:r>
            <w:r w:rsidRPr="00B45E9F">
              <w:rPr>
                <w:b/>
                <w:szCs w:val="24"/>
                <w:highlight w:val="lightGray"/>
                <w:shd w:val="clear" w:color="auto" w:fill="FFFFFF"/>
                <w:lang w:eastAsia="en-US"/>
              </w:rPr>
              <w:br/>
              <w:t>(лева) без ДДС за кг./бр./опак./</w:t>
            </w:r>
          </w:p>
        </w:tc>
        <w:tc>
          <w:tcPr>
            <w:tcW w:w="1101" w:type="dxa"/>
            <w:tcBorders>
              <w:top w:val="single" w:sz="4" w:space="0" w:color="auto"/>
              <w:left w:val="nil"/>
              <w:bottom w:val="single" w:sz="4" w:space="0" w:color="auto"/>
              <w:right w:val="single" w:sz="4" w:space="0" w:color="auto"/>
            </w:tcBorders>
            <w:shd w:val="clear" w:color="auto" w:fill="BFBFBF"/>
          </w:tcPr>
          <w:p w:rsidR="00A66238"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Средна цена САПИ без ДДС</w:t>
            </w:r>
          </w:p>
        </w:tc>
        <w:tc>
          <w:tcPr>
            <w:tcW w:w="1592"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Корекционен коефициент</w:t>
            </w:r>
          </w:p>
        </w:tc>
        <w:tc>
          <w:tcPr>
            <w:tcW w:w="1375"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shd w:val="clear" w:color="auto" w:fill="FFFFFF"/>
                <w:lang w:eastAsia="en-US"/>
              </w:rPr>
            </w:pPr>
            <w:r w:rsidRPr="00B45E9F">
              <w:rPr>
                <w:b/>
                <w:szCs w:val="24"/>
                <w:highlight w:val="lightGray"/>
                <w:shd w:val="clear" w:color="auto" w:fill="FFFFFF"/>
                <w:lang w:eastAsia="en-US"/>
              </w:rPr>
              <w:t xml:space="preserve">Обща сума </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лева</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 xml:space="preserve"> без ДДС</w:t>
            </w:r>
          </w:p>
          <w:p w:rsidR="00A66238" w:rsidRPr="00B45E9F" w:rsidRDefault="00A66238" w:rsidP="00D7481A">
            <w:pPr>
              <w:pStyle w:val="a8"/>
              <w:jc w:val="center"/>
              <w:rPr>
                <w:b/>
                <w:szCs w:val="24"/>
                <w:highlight w:val="lightGray"/>
                <w:shd w:val="clear" w:color="auto" w:fill="FFFFFF"/>
                <w:lang w:eastAsia="en-US"/>
              </w:rPr>
            </w:pPr>
          </w:p>
        </w:tc>
      </w:tr>
      <w:tr w:rsidR="00A66238" w:rsidRPr="00B45E9F" w:rsidTr="00A66238">
        <w:trPr>
          <w:trHeight w:val="478"/>
        </w:trPr>
        <w:tc>
          <w:tcPr>
            <w:tcW w:w="1102"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w:t>
            </w:r>
          </w:p>
        </w:tc>
        <w:tc>
          <w:tcPr>
            <w:tcW w:w="1560" w:type="dxa"/>
            <w:tcBorders>
              <w:top w:val="single" w:sz="4" w:space="0" w:color="auto"/>
              <w:left w:val="nil"/>
              <w:bottom w:val="single" w:sz="4" w:space="0" w:color="auto"/>
              <w:right w:val="single" w:sz="4" w:space="0" w:color="auto"/>
            </w:tcBorders>
            <w:vAlign w:val="center"/>
          </w:tcPr>
          <w:p w:rsidR="00A66238" w:rsidRPr="00807ED6" w:rsidRDefault="00A66238" w:rsidP="0072639B">
            <w:pPr>
              <w:pStyle w:val="a8"/>
              <w:rPr>
                <w:sz w:val="20"/>
                <w:shd w:val="clear" w:color="auto" w:fill="FFFFFF"/>
                <w:lang w:eastAsia="en-US"/>
              </w:rPr>
            </w:pPr>
            <w:r w:rsidRPr="00807ED6">
              <w:rPr>
                <w:sz w:val="20"/>
                <w:shd w:val="clear" w:color="auto" w:fill="FFFFFF"/>
                <w:lang w:eastAsia="en-US"/>
              </w:rPr>
              <w:t>Яйца М- клас А</w:t>
            </w:r>
          </w:p>
        </w:tc>
        <w:tc>
          <w:tcPr>
            <w:tcW w:w="1843" w:type="dxa"/>
            <w:tcBorders>
              <w:top w:val="single" w:sz="4" w:space="0" w:color="auto"/>
              <w:left w:val="nil"/>
              <w:bottom w:val="single" w:sz="4" w:space="0" w:color="auto"/>
              <w:right w:val="single" w:sz="4" w:space="0" w:color="auto"/>
            </w:tcBorders>
            <w:noWrap/>
            <w:vAlign w:val="center"/>
          </w:tcPr>
          <w:p w:rsidR="00A66238" w:rsidRPr="00630B75" w:rsidRDefault="008B6B0E" w:rsidP="0072639B">
            <w:pPr>
              <w:pStyle w:val="a8"/>
              <w:jc w:val="center"/>
              <w:rPr>
                <w:b/>
                <w:szCs w:val="24"/>
                <w:shd w:val="clear" w:color="auto" w:fill="FFFFFF"/>
                <w:lang w:eastAsia="en-US"/>
              </w:rPr>
            </w:pPr>
            <w:r w:rsidRPr="00630B75">
              <w:rPr>
                <w:b/>
                <w:szCs w:val="24"/>
                <w:shd w:val="clear" w:color="auto" w:fill="FFFFFF"/>
                <w:lang w:eastAsia="en-US"/>
              </w:rPr>
              <w:t>53</w:t>
            </w:r>
            <w:r w:rsidR="00630B75">
              <w:rPr>
                <w:b/>
                <w:szCs w:val="24"/>
                <w:shd w:val="clear" w:color="auto" w:fill="FFFFFF"/>
                <w:lang w:eastAsia="en-US"/>
              </w:rPr>
              <w:t xml:space="preserve"> </w:t>
            </w:r>
            <w:r w:rsidR="00A66238" w:rsidRPr="00630B75">
              <w:rPr>
                <w:b/>
                <w:szCs w:val="24"/>
                <w:shd w:val="clear" w:color="auto" w:fill="FFFFFF"/>
                <w:lang w:eastAsia="en-US"/>
              </w:rPr>
              <w:t>000бр.</w:t>
            </w:r>
          </w:p>
        </w:tc>
        <w:tc>
          <w:tcPr>
            <w:tcW w:w="1633"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101"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375"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1F1E62" w:rsidRPr="00B45E9F" w:rsidTr="00734497">
        <w:trPr>
          <w:trHeight w:val="129"/>
        </w:trPr>
        <w:tc>
          <w:tcPr>
            <w:tcW w:w="2662" w:type="dxa"/>
            <w:gridSpan w:val="2"/>
            <w:tcBorders>
              <w:top w:val="single" w:sz="4" w:space="0" w:color="auto"/>
              <w:left w:val="single" w:sz="4" w:space="0" w:color="auto"/>
              <w:bottom w:val="single" w:sz="4" w:space="0" w:color="auto"/>
              <w:right w:val="single" w:sz="4" w:space="0" w:color="auto"/>
            </w:tcBorders>
            <w:vAlign w:val="center"/>
          </w:tcPr>
          <w:p w:rsidR="001F1E62" w:rsidRPr="00B45E9F" w:rsidRDefault="001F1E62" w:rsidP="0072639B">
            <w:pPr>
              <w:pStyle w:val="a8"/>
              <w:rPr>
                <w:b/>
                <w:szCs w:val="24"/>
                <w:shd w:val="clear" w:color="auto" w:fill="FFFFFF"/>
                <w:lang w:eastAsia="en-US"/>
              </w:rPr>
            </w:pPr>
            <w:r w:rsidRPr="00B45E9F">
              <w:rPr>
                <w:b/>
                <w:szCs w:val="24"/>
                <w:shd w:val="clear" w:color="auto" w:fill="FFFFFF"/>
                <w:lang w:eastAsia="en-US"/>
              </w:rPr>
              <w:t>Обща стойност:</w:t>
            </w:r>
          </w:p>
        </w:tc>
        <w:tc>
          <w:tcPr>
            <w:tcW w:w="7544" w:type="dxa"/>
            <w:gridSpan w:val="5"/>
            <w:tcBorders>
              <w:bottom w:val="single" w:sz="4" w:space="0" w:color="auto"/>
              <w:right w:val="single" w:sz="4" w:space="0" w:color="auto"/>
            </w:tcBorders>
            <w:shd w:val="clear" w:color="auto" w:fill="auto"/>
          </w:tcPr>
          <w:p w:rsidR="001F1E62" w:rsidRPr="00B45E9F" w:rsidRDefault="001F1E62" w:rsidP="0072639B">
            <w:pPr>
              <w:rPr>
                <w:sz w:val="24"/>
                <w:szCs w:val="24"/>
              </w:rPr>
            </w:pPr>
          </w:p>
        </w:tc>
      </w:tr>
    </w:tbl>
    <w:p w:rsidR="00A07AB4" w:rsidRPr="00B45E9F" w:rsidRDefault="00A07AB4" w:rsidP="00A07AB4">
      <w:pPr>
        <w:jc w:val="both"/>
        <w:rPr>
          <w:b/>
          <w:color w:val="000000"/>
          <w:sz w:val="24"/>
          <w:szCs w:val="24"/>
          <w:lang w:val="en-US"/>
        </w:rPr>
      </w:pPr>
    </w:p>
    <w:p w:rsidR="00A07AB4" w:rsidRPr="00B45E9F" w:rsidRDefault="00A07AB4" w:rsidP="00A07AB4">
      <w:pPr>
        <w:jc w:val="both"/>
        <w:rPr>
          <w:b/>
          <w:color w:val="000000"/>
          <w:sz w:val="24"/>
          <w:szCs w:val="24"/>
        </w:rPr>
      </w:pPr>
      <w:r w:rsidRPr="00B45E9F">
        <w:rPr>
          <w:b/>
          <w:color w:val="000000"/>
          <w:sz w:val="24"/>
          <w:szCs w:val="24"/>
        </w:rPr>
        <w:t xml:space="preserve">2. Ние се задължаваме, ако нашата оферта бъде приета, да изпълним договорените дейности, съгласно сроковете и условията, залегнали в договора. </w:t>
      </w:r>
    </w:p>
    <w:p w:rsidR="00A07AB4" w:rsidRPr="00B45E9F" w:rsidRDefault="00A07AB4" w:rsidP="00A07AB4">
      <w:pPr>
        <w:jc w:val="both"/>
        <w:rPr>
          <w:b/>
          <w:color w:val="000000"/>
          <w:sz w:val="24"/>
          <w:szCs w:val="24"/>
          <w:lang w:val="ru-RU"/>
        </w:rPr>
      </w:pPr>
    </w:p>
    <w:p w:rsidR="00A07AB4" w:rsidRPr="00966F14" w:rsidRDefault="00A07AB4" w:rsidP="00C32D4D">
      <w:pPr>
        <w:pStyle w:val="af6"/>
        <w:numPr>
          <w:ilvl w:val="0"/>
          <w:numId w:val="10"/>
        </w:numPr>
        <w:jc w:val="both"/>
        <w:rPr>
          <w:b/>
          <w:color w:val="000000"/>
          <w:sz w:val="24"/>
          <w:szCs w:val="24"/>
          <w:lang w:val="bg-BG"/>
        </w:rPr>
      </w:pPr>
      <w:r w:rsidRPr="00966F14">
        <w:rPr>
          <w:b/>
          <w:color w:val="000000"/>
          <w:sz w:val="24"/>
          <w:szCs w:val="24"/>
        </w:rPr>
        <w:t>Заявяваме, че ако поръчката бъде спечелена от нас, настоящето Предложение ще се счита за споразумение между нас и Възложителя, до подписване и влизане в сила на Договор.</w:t>
      </w:r>
    </w:p>
    <w:p w:rsidR="00966F14" w:rsidRPr="00966F14" w:rsidRDefault="00966F14" w:rsidP="00966F14">
      <w:pPr>
        <w:pStyle w:val="af6"/>
        <w:jc w:val="both"/>
        <w:rPr>
          <w:b/>
          <w:color w:val="000000"/>
          <w:sz w:val="24"/>
          <w:szCs w:val="24"/>
          <w:lang w:val="bg-BG"/>
        </w:rPr>
      </w:pPr>
    </w:p>
    <w:p w:rsidR="00A07AB4" w:rsidRPr="00B45E9F" w:rsidRDefault="00A07AB4" w:rsidP="00A07AB4">
      <w:pPr>
        <w:pStyle w:val="a3"/>
        <w:jc w:val="both"/>
        <w:rPr>
          <w:lang w:val="bg-BG"/>
        </w:rPr>
      </w:pPr>
      <w:r w:rsidRPr="00B45E9F">
        <w:rPr>
          <w:b/>
          <w:lang w:val="bg-BG" w:eastAsia="bg-BG"/>
        </w:rPr>
        <w:t>Дата,</w:t>
      </w:r>
      <w:r w:rsidR="00EF6AE2">
        <w:rPr>
          <w:b/>
          <w:lang w:val="bg-BG" w:eastAsia="bg-BG"/>
        </w:rPr>
        <w:t xml:space="preserve"> </w:t>
      </w:r>
      <w:r w:rsidRPr="00B45E9F">
        <w:rPr>
          <w:b/>
          <w:lang w:val="bg-BG" w:eastAsia="bg-BG"/>
        </w:rPr>
        <w:t>……………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00EF6AE2">
        <w:rPr>
          <w:b/>
          <w:lang w:val="bg-BG" w:eastAsia="bg-BG"/>
        </w:rPr>
        <w:t xml:space="preserve">   </w:t>
      </w:r>
      <w:r w:rsidRPr="00B45E9F">
        <w:rPr>
          <w:b/>
          <w:lang w:val="bg-BG" w:eastAsia="bg-BG"/>
        </w:rPr>
        <w:t xml:space="preserve">ПОДПИС И ПЕЧАТ: ……………. </w:t>
      </w:r>
    </w:p>
    <w:p w:rsidR="00A07AB4" w:rsidRPr="00B45E9F" w:rsidRDefault="00A07AB4" w:rsidP="00A07AB4">
      <w:pPr>
        <w:jc w:val="right"/>
        <w:rPr>
          <w:b/>
          <w:i/>
          <w:sz w:val="24"/>
          <w:szCs w:val="24"/>
        </w:rPr>
      </w:pPr>
      <w:r w:rsidRPr="00B45E9F">
        <w:rPr>
          <w:b/>
          <w:i/>
          <w:sz w:val="24"/>
          <w:szCs w:val="24"/>
          <w:lang w:val="ru-RU"/>
        </w:rPr>
        <w:lastRenderedPageBreak/>
        <w:t>ОБРАЗЕЦ №</w:t>
      </w:r>
      <w:r w:rsidRPr="00B45E9F">
        <w:rPr>
          <w:b/>
          <w:i/>
          <w:sz w:val="24"/>
          <w:szCs w:val="24"/>
        </w:rPr>
        <w:t>4-6</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r w:rsidRPr="00B45E9F">
        <w:rPr>
          <w:rFonts w:ascii="Times New Roman" w:eastAsia="Calibri" w:hAnsi="Times New Roman" w:cs="Times New Roman"/>
          <w:caps/>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jc w:val="both"/>
        <w:rPr>
          <w:b/>
          <w:i/>
          <w:sz w:val="24"/>
          <w:szCs w:val="24"/>
        </w:rPr>
      </w:pPr>
    </w:p>
    <w:p w:rsidR="00A07AB4" w:rsidRPr="00A62467" w:rsidRDefault="00A07AB4" w:rsidP="00A07AB4">
      <w:pPr>
        <w:pStyle w:val="a3"/>
        <w:jc w:val="center"/>
        <w:rPr>
          <w:b/>
          <w:lang w:val="bg-BG" w:eastAsia="bg-BG"/>
        </w:rPr>
      </w:pPr>
      <w:r w:rsidRPr="00A62467">
        <w:rPr>
          <w:b/>
          <w:lang w:val="bg-BG" w:eastAsia="bg-BG"/>
        </w:rPr>
        <w:t>ЦЕНОВО ПРЕДЛОЖЕНИЕ</w:t>
      </w:r>
    </w:p>
    <w:p w:rsidR="00A07AB4" w:rsidRPr="00B45E9F" w:rsidRDefault="00A07AB4" w:rsidP="00A07AB4">
      <w:pPr>
        <w:pStyle w:val="a3"/>
        <w:jc w:val="center"/>
        <w:rPr>
          <w:b/>
          <w:lang w:val="bg-BG" w:eastAsia="bg-BG"/>
        </w:rPr>
      </w:pPr>
      <w:r w:rsidRPr="00A62467">
        <w:rPr>
          <w:b/>
          <w:lang w:val="bg-BG" w:eastAsia="bg-BG"/>
        </w:rPr>
        <w:t>За ОБОСОБЕНА ПОЗИЦИЯ №6: "Хляб и хлебни продукти"</w:t>
      </w:r>
    </w:p>
    <w:p w:rsidR="00A07AB4" w:rsidRPr="00B45E9F" w:rsidRDefault="00A07AB4" w:rsidP="00A07AB4">
      <w:pPr>
        <w:pStyle w:val="a3"/>
        <w:jc w:val="both"/>
        <w:rPr>
          <w:i/>
          <w:caps/>
          <w:u w:val="single"/>
          <w:lang w:val="bg-BG" w:eastAsia="bg-BG"/>
        </w:rPr>
      </w:pPr>
    </w:p>
    <w:p w:rsidR="00A07AB4" w:rsidRPr="00B45E9F" w:rsidRDefault="00A07AB4" w:rsidP="00A07AB4">
      <w:pPr>
        <w:pStyle w:val="a3"/>
        <w:jc w:val="both"/>
        <w:rPr>
          <w:bCs/>
          <w:lang w:val="bg-BG" w:eastAsia="bg-BG"/>
        </w:rPr>
      </w:pPr>
      <w:r w:rsidRPr="00B45E9F">
        <w:rPr>
          <w:caps/>
          <w:lang w:val="bg-BG" w:eastAsia="bg-BG"/>
        </w:rPr>
        <w:t>От:</w:t>
      </w:r>
      <w:r w:rsidRPr="00B45E9F">
        <w:rPr>
          <w:lang w:val="bg-BG" w:eastAsia="bg-BG"/>
        </w:rPr>
        <w:t>.......................................................................................................................</w:t>
      </w:r>
      <w:r w:rsidR="00EF6AE2">
        <w:rPr>
          <w:lang w:val="bg-BG" w:eastAsia="bg-BG"/>
        </w:rPr>
        <w:t>.........................</w:t>
      </w:r>
    </w:p>
    <w:p w:rsidR="00A07AB4" w:rsidRPr="00B45E9F" w:rsidRDefault="00A07AB4" w:rsidP="00A07AB4">
      <w:pPr>
        <w:pStyle w:val="a3"/>
        <w:jc w:val="center"/>
        <w:rPr>
          <w:lang w:val="bg-BG" w:eastAsia="bg-BG"/>
        </w:rPr>
      </w:pPr>
      <w:r w:rsidRPr="00B45E9F">
        <w:rPr>
          <w:bCs/>
          <w:i/>
          <w:lang w:val="bg-BG" w:eastAsia="bg-BG"/>
        </w:rPr>
        <w:t>(наименование на участника)</w:t>
      </w:r>
    </w:p>
    <w:p w:rsidR="00A07AB4" w:rsidRPr="00B45E9F" w:rsidRDefault="00A07AB4" w:rsidP="00A07AB4">
      <w:pPr>
        <w:pStyle w:val="a3"/>
        <w:jc w:val="both"/>
        <w:rPr>
          <w:lang w:val="bg-BG" w:eastAsia="bg-BG"/>
        </w:rPr>
      </w:pPr>
      <w:r w:rsidRPr="00B45E9F">
        <w:rPr>
          <w:lang w:val="bg-BG" w:eastAsia="bg-BG"/>
        </w:rPr>
        <w:t xml:space="preserve">с адрес: ............................................................................................................................................... </w:t>
      </w:r>
    </w:p>
    <w:p w:rsidR="00A07AB4" w:rsidRPr="00B45E9F" w:rsidRDefault="00A07AB4" w:rsidP="00A07AB4">
      <w:pPr>
        <w:pStyle w:val="a3"/>
        <w:jc w:val="both"/>
        <w:rPr>
          <w:lang w:val="bg-BG" w:eastAsia="bg-BG"/>
        </w:rPr>
      </w:pPr>
      <w:r w:rsidRPr="00B45E9F">
        <w:rPr>
          <w:lang w:val="bg-BG" w:eastAsia="bg-BG"/>
        </w:rPr>
        <w:t>тел.: ............................., факс: ..................................., e-mail: .........................................................,</w:t>
      </w:r>
    </w:p>
    <w:p w:rsidR="00A07AB4" w:rsidRPr="00B45E9F" w:rsidRDefault="00A07AB4" w:rsidP="00A07AB4">
      <w:pPr>
        <w:pStyle w:val="a3"/>
        <w:jc w:val="both"/>
        <w:rPr>
          <w:lang w:val="bg-BG" w:eastAsia="bg-BG"/>
        </w:rPr>
      </w:pPr>
      <w:r w:rsidRPr="00B45E9F">
        <w:rPr>
          <w:lang w:val="bg-BG" w:eastAsia="bg-BG"/>
        </w:rPr>
        <w:t xml:space="preserve">ЕИК: ..................................................., </w:t>
      </w:r>
    </w:p>
    <w:p w:rsidR="00A07AB4" w:rsidRPr="00B45E9F" w:rsidRDefault="00A07AB4" w:rsidP="00A07AB4">
      <w:pPr>
        <w:pStyle w:val="a3"/>
        <w:jc w:val="both"/>
        <w:rPr>
          <w:lang w:val="bg-BG" w:eastAsia="bg-BG"/>
        </w:rPr>
      </w:pPr>
      <w:r w:rsidRPr="00B45E9F">
        <w:rPr>
          <w:lang w:val="bg-BG" w:eastAsia="bg-BG"/>
        </w:rPr>
        <w:t>ДДС №:.............................................</w:t>
      </w:r>
    </w:p>
    <w:p w:rsidR="00A07AB4" w:rsidRPr="00B45E9F" w:rsidRDefault="00A07AB4" w:rsidP="00A07AB4">
      <w:pPr>
        <w:pStyle w:val="a3"/>
        <w:jc w:val="both"/>
        <w:rPr>
          <w:lang w:val="bg-BG" w:eastAsia="bg-BG"/>
        </w:rPr>
      </w:pPr>
    </w:p>
    <w:p w:rsidR="00A07AB4" w:rsidRPr="00B45E9F" w:rsidRDefault="00A07AB4" w:rsidP="00A07AB4">
      <w:pPr>
        <w:pStyle w:val="a3"/>
        <w:jc w:val="both"/>
        <w:rPr>
          <w:lang w:val="bg-BG" w:eastAsia="bg-BG"/>
        </w:rPr>
      </w:pPr>
      <w:r w:rsidRPr="00B45E9F">
        <w:rPr>
          <w:u w:val="single"/>
          <w:lang w:val="bg-BG" w:eastAsia="bg-BG"/>
        </w:rPr>
        <w:t>Разплащателна сметка:</w:t>
      </w:r>
      <w:r w:rsidRPr="00B45E9F">
        <w:rPr>
          <w:lang w:val="bg-BG" w:eastAsia="bg-BG"/>
        </w:rPr>
        <w:tab/>
      </w:r>
      <w:r w:rsidRPr="00B45E9F">
        <w:rPr>
          <w:lang w:val="bg-BG" w:eastAsia="bg-BG"/>
        </w:rPr>
        <w:tab/>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IBAN сметка............................................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BIC код на банката .................................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Банка: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p>
    <w:p w:rsidR="00A07AB4" w:rsidRPr="00B45E9F" w:rsidRDefault="00A07AB4" w:rsidP="00A07AB4">
      <w:pPr>
        <w:pStyle w:val="a3"/>
        <w:jc w:val="both"/>
        <w:rPr>
          <w:b/>
          <w:lang w:val="bg-BG" w:eastAsia="bg-BG"/>
        </w:rPr>
      </w:pPr>
      <w:r w:rsidRPr="00B45E9F">
        <w:rPr>
          <w:b/>
          <w:lang w:val="bg-BG" w:eastAsia="bg-BG"/>
        </w:rPr>
        <w:tab/>
        <w:t>УВАЖАЕМИ ГОСПОДА,</w:t>
      </w:r>
    </w:p>
    <w:p w:rsidR="00A07AB4" w:rsidRPr="00B45E9F" w:rsidRDefault="00A07AB4" w:rsidP="00A07AB4">
      <w:pPr>
        <w:pStyle w:val="a3"/>
        <w:jc w:val="both"/>
        <w:rPr>
          <w:lang w:val="bg-BG" w:eastAsia="bg-BG"/>
        </w:rPr>
      </w:pPr>
    </w:p>
    <w:p w:rsidR="00CE3E48" w:rsidRPr="00804C1B" w:rsidRDefault="00A07AB4" w:rsidP="00CE3E48">
      <w:pPr>
        <w:pStyle w:val="ab"/>
        <w:tabs>
          <w:tab w:val="left" w:pos="708"/>
        </w:tabs>
        <w:jc w:val="both"/>
        <w:rPr>
          <w:b/>
        </w:rPr>
      </w:pPr>
      <w:r w:rsidRPr="00B45E9F">
        <w:tab/>
        <w:t xml:space="preserve">С настоящото Ви представяме нашата оферта за участие в обявената от Вас процедура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keepNext/>
        <w:jc w:val="both"/>
        <w:rPr>
          <w:b/>
          <w:bCs/>
          <w:i/>
          <w:iCs/>
          <w:sz w:val="24"/>
          <w:szCs w:val="24"/>
        </w:rPr>
      </w:pPr>
      <w:r w:rsidRPr="00B45E9F">
        <w:rPr>
          <w:b/>
          <w:bCs/>
          <w:i/>
          <w:iCs/>
          <w:sz w:val="24"/>
          <w:szCs w:val="24"/>
        </w:rPr>
        <w:t xml:space="preserve">За ОБОСОБЕНА ПОЗИЦИЯ №6: </w:t>
      </w:r>
      <w:r w:rsidRPr="00B45E9F">
        <w:rPr>
          <w:i/>
          <w:sz w:val="24"/>
          <w:szCs w:val="24"/>
          <w:lang w:val="ru-RU"/>
        </w:rPr>
        <w:t>"</w:t>
      </w:r>
      <w:r w:rsidRPr="00B45E9F">
        <w:rPr>
          <w:b/>
          <w:i/>
          <w:sz w:val="24"/>
          <w:szCs w:val="24"/>
        </w:rPr>
        <w:t>Хляб и хлебни продукти</w:t>
      </w:r>
      <w:r w:rsidRPr="00B45E9F">
        <w:rPr>
          <w:b/>
          <w:i/>
          <w:sz w:val="24"/>
          <w:szCs w:val="24"/>
          <w:lang w:val="ru-RU"/>
        </w:rPr>
        <w:t>"</w:t>
      </w:r>
    </w:p>
    <w:p w:rsidR="00A07AB4" w:rsidRPr="00B45E9F" w:rsidRDefault="00A07AB4" w:rsidP="00A07AB4">
      <w:pPr>
        <w:jc w:val="both"/>
        <w:rPr>
          <w:b/>
          <w:bCs/>
          <w:i/>
          <w:iCs/>
          <w:sz w:val="24"/>
          <w:szCs w:val="24"/>
        </w:rPr>
      </w:pPr>
    </w:p>
    <w:p w:rsidR="00A07AB4" w:rsidRPr="00B45E9F" w:rsidRDefault="00A07AB4" w:rsidP="00A07AB4">
      <w:pPr>
        <w:pStyle w:val="FR2"/>
        <w:widowControl/>
        <w:jc w:val="both"/>
        <w:rPr>
          <w:rFonts w:ascii="Times New Roman" w:hAnsi="Times New Roman"/>
          <w:color w:val="000000"/>
          <w:szCs w:val="24"/>
        </w:rPr>
      </w:pPr>
      <w:r w:rsidRPr="00B45E9F">
        <w:rPr>
          <w:rFonts w:ascii="Times New Roman" w:hAnsi="Times New Roman"/>
          <w:color w:val="000000"/>
          <w:szCs w:val="24"/>
        </w:rPr>
        <w:tab/>
        <w:t>Декларирам, че предприятието, което ръководя, желае да участва в откритата процедура за възлагане на горепосочената обществена поръчка при условията, упоменати в процедурните документи и приети от нас.</w:t>
      </w:r>
    </w:p>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r w:rsidRPr="00B45E9F">
        <w:rPr>
          <w:b/>
          <w:color w:val="000000"/>
          <w:sz w:val="24"/>
          <w:szCs w:val="24"/>
        </w:rPr>
        <w:t>1. Общата цена, която предлагаме за изпълнение на доставките по Обособена позиция №6 е: ……………………. (словом: ………………..) лв. без ДДС, или ........................................ (словом: ……….........) лв.  с ДДС, разпределени както следва:</w:t>
      </w:r>
    </w:p>
    <w:p w:rsidR="00A07AB4" w:rsidRDefault="00A07AB4" w:rsidP="00A07AB4">
      <w:pPr>
        <w:jc w:val="both"/>
        <w:rPr>
          <w:b/>
          <w:color w:val="000000"/>
          <w:sz w:val="24"/>
          <w:szCs w:val="24"/>
          <w:lang w:val="bg-BG"/>
        </w:rPr>
      </w:pPr>
    </w:p>
    <w:tbl>
      <w:tblPr>
        <w:tblW w:w="10774" w:type="dxa"/>
        <w:tblInd w:w="-639" w:type="dxa"/>
        <w:tblLayout w:type="fixed"/>
        <w:tblCellMar>
          <w:left w:w="70" w:type="dxa"/>
          <w:right w:w="70" w:type="dxa"/>
        </w:tblCellMar>
        <w:tblLook w:val="00A0"/>
      </w:tblPr>
      <w:tblGrid>
        <w:gridCol w:w="587"/>
        <w:gridCol w:w="3122"/>
        <w:gridCol w:w="1536"/>
        <w:gridCol w:w="1580"/>
        <w:gridCol w:w="1363"/>
        <w:gridCol w:w="1310"/>
        <w:gridCol w:w="1276"/>
      </w:tblGrid>
      <w:tr w:rsidR="00A66238" w:rsidRPr="00B45E9F" w:rsidTr="00A66238">
        <w:trPr>
          <w:trHeight w:val="600"/>
        </w:trPr>
        <w:tc>
          <w:tcPr>
            <w:tcW w:w="587"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A66238" w:rsidRPr="00B45E9F" w:rsidRDefault="00A66238" w:rsidP="0072639B">
            <w:pPr>
              <w:pStyle w:val="a8"/>
              <w:rPr>
                <w:b/>
                <w:szCs w:val="24"/>
                <w:highlight w:val="lightGray"/>
                <w:shd w:val="clear" w:color="auto" w:fill="FFFFFF"/>
                <w:lang w:eastAsia="en-US"/>
              </w:rPr>
            </w:pPr>
            <w:r w:rsidRPr="00B45E9F">
              <w:rPr>
                <w:b/>
                <w:szCs w:val="24"/>
                <w:highlight w:val="lightGray"/>
                <w:shd w:val="clear" w:color="auto" w:fill="FFFFFF"/>
                <w:lang w:eastAsia="en-US"/>
              </w:rPr>
              <w:t>№</w:t>
            </w:r>
          </w:p>
        </w:tc>
        <w:tc>
          <w:tcPr>
            <w:tcW w:w="3122"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72639B">
            <w:pPr>
              <w:pStyle w:val="a8"/>
              <w:jc w:val="center"/>
              <w:rPr>
                <w:b/>
                <w:szCs w:val="24"/>
                <w:highlight w:val="lightGray"/>
                <w:shd w:val="clear" w:color="auto" w:fill="FFFFFF"/>
                <w:lang w:eastAsia="en-US"/>
              </w:rPr>
            </w:pPr>
            <w:r w:rsidRPr="00B45E9F">
              <w:rPr>
                <w:b/>
                <w:szCs w:val="24"/>
              </w:rPr>
              <w:t>Артикул</w:t>
            </w:r>
          </w:p>
        </w:tc>
        <w:tc>
          <w:tcPr>
            <w:tcW w:w="1536" w:type="dxa"/>
            <w:tcBorders>
              <w:top w:val="single" w:sz="4" w:space="0" w:color="auto"/>
              <w:left w:val="nil"/>
              <w:bottom w:val="single" w:sz="4" w:space="0" w:color="auto"/>
              <w:right w:val="single" w:sz="4" w:space="0" w:color="auto"/>
            </w:tcBorders>
            <w:shd w:val="clear" w:color="auto" w:fill="BFBFBF"/>
            <w:noWrap/>
            <w:vAlign w:val="center"/>
          </w:tcPr>
          <w:p w:rsidR="00A66238" w:rsidRPr="00B45E9F" w:rsidRDefault="00A66238" w:rsidP="00D7481A">
            <w:pPr>
              <w:pStyle w:val="a8"/>
              <w:jc w:val="center"/>
              <w:rPr>
                <w:b/>
                <w:szCs w:val="24"/>
                <w:highlight w:val="lightGray"/>
                <w:shd w:val="clear" w:color="auto" w:fill="FFFFFF"/>
                <w:lang w:eastAsia="en-US"/>
              </w:rPr>
            </w:pPr>
            <w:r>
              <w:rPr>
                <w:b/>
                <w:szCs w:val="24"/>
              </w:rPr>
              <w:t>Прогнозно к</w:t>
            </w:r>
            <w:r w:rsidRPr="00B45E9F">
              <w:rPr>
                <w:b/>
                <w:szCs w:val="24"/>
              </w:rPr>
              <w:t>оличество</w:t>
            </w:r>
            <w:r>
              <w:rPr>
                <w:b/>
                <w:szCs w:val="24"/>
              </w:rPr>
              <w:t xml:space="preserve"> за 2 години</w:t>
            </w:r>
          </w:p>
        </w:tc>
        <w:tc>
          <w:tcPr>
            <w:tcW w:w="1580"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D7481A">
            <w:pPr>
              <w:pStyle w:val="a8"/>
              <w:jc w:val="center"/>
              <w:rPr>
                <w:b/>
                <w:szCs w:val="24"/>
                <w:highlight w:val="lightGray"/>
                <w:shd w:val="clear" w:color="auto" w:fill="FFFFFF"/>
                <w:lang w:eastAsia="en-US"/>
              </w:rPr>
            </w:pPr>
            <w:r w:rsidRPr="00B45E9F">
              <w:rPr>
                <w:b/>
                <w:szCs w:val="24"/>
                <w:highlight w:val="lightGray"/>
                <w:shd w:val="clear" w:color="auto" w:fill="FFFFFF"/>
                <w:lang w:eastAsia="en-US"/>
              </w:rPr>
              <w:t xml:space="preserve">Ед. цена </w:t>
            </w:r>
            <w:r w:rsidRPr="00B45E9F">
              <w:rPr>
                <w:b/>
                <w:szCs w:val="24"/>
                <w:highlight w:val="lightGray"/>
                <w:shd w:val="clear" w:color="auto" w:fill="FFFFFF"/>
                <w:lang w:eastAsia="en-US"/>
              </w:rPr>
              <w:br/>
              <w:t>(лева) без ДДС за кг./бр./опак./</w:t>
            </w:r>
          </w:p>
        </w:tc>
        <w:tc>
          <w:tcPr>
            <w:tcW w:w="1363" w:type="dxa"/>
            <w:tcBorders>
              <w:top w:val="single" w:sz="4" w:space="0" w:color="auto"/>
              <w:left w:val="nil"/>
              <w:bottom w:val="single" w:sz="4" w:space="0" w:color="auto"/>
              <w:right w:val="single" w:sz="4" w:space="0" w:color="auto"/>
            </w:tcBorders>
            <w:shd w:val="clear" w:color="auto" w:fill="BFBFBF"/>
          </w:tcPr>
          <w:p w:rsidR="00A66238"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Средна цена САПИ без ДДС</w:t>
            </w:r>
          </w:p>
        </w:tc>
        <w:tc>
          <w:tcPr>
            <w:tcW w:w="1310"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Корекционен коефициент</w:t>
            </w:r>
          </w:p>
        </w:tc>
        <w:tc>
          <w:tcPr>
            <w:tcW w:w="1276"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shd w:val="clear" w:color="auto" w:fill="FFFFFF"/>
                <w:lang w:eastAsia="en-US"/>
              </w:rPr>
            </w:pPr>
            <w:r w:rsidRPr="00B45E9F">
              <w:rPr>
                <w:b/>
                <w:szCs w:val="24"/>
                <w:highlight w:val="lightGray"/>
                <w:shd w:val="clear" w:color="auto" w:fill="FFFFFF"/>
                <w:lang w:eastAsia="en-US"/>
              </w:rPr>
              <w:t xml:space="preserve">Обща сума </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лева</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 xml:space="preserve"> без ДДС</w:t>
            </w:r>
          </w:p>
          <w:p w:rsidR="00A66238" w:rsidRPr="00B45E9F" w:rsidRDefault="00A66238" w:rsidP="00D7481A">
            <w:pPr>
              <w:pStyle w:val="a8"/>
              <w:jc w:val="center"/>
              <w:rPr>
                <w:b/>
                <w:szCs w:val="24"/>
                <w:highlight w:val="lightGray"/>
                <w:shd w:val="clear" w:color="auto" w:fill="FFFFFF"/>
                <w:lang w:eastAsia="en-US"/>
              </w:rPr>
            </w:pPr>
          </w:p>
        </w:tc>
      </w:tr>
      <w:tr w:rsidR="00A66238" w:rsidRPr="00B45E9F" w:rsidTr="00A66238">
        <w:trPr>
          <w:trHeight w:val="265"/>
        </w:trPr>
        <w:tc>
          <w:tcPr>
            <w:tcW w:w="58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w:t>
            </w:r>
          </w:p>
        </w:tc>
        <w:tc>
          <w:tcPr>
            <w:tcW w:w="3122" w:type="dxa"/>
            <w:tcBorders>
              <w:top w:val="single" w:sz="4" w:space="0" w:color="auto"/>
              <w:left w:val="nil"/>
              <w:bottom w:val="single" w:sz="4" w:space="0" w:color="auto"/>
              <w:right w:val="single" w:sz="4" w:space="0" w:color="auto"/>
            </w:tcBorders>
            <w:vAlign w:val="center"/>
          </w:tcPr>
          <w:p w:rsidR="00A66238" w:rsidRPr="002B1657" w:rsidRDefault="002B1657" w:rsidP="006747EB">
            <w:pPr>
              <w:pStyle w:val="a8"/>
              <w:rPr>
                <w:b/>
                <w:sz w:val="20"/>
                <w:shd w:val="clear" w:color="auto" w:fill="FFFFFF"/>
                <w:lang w:eastAsia="en-US"/>
              </w:rPr>
            </w:pPr>
            <w:r w:rsidRPr="002B1657">
              <w:rPr>
                <w:sz w:val="20"/>
              </w:rPr>
              <w:t>Хляб бял-1кг./</w:t>
            </w:r>
            <w:r w:rsidRPr="002B1657">
              <w:rPr>
                <w:rFonts w:eastAsia="Calibri"/>
                <w:sz w:val="20"/>
              </w:rPr>
              <w:t xml:space="preserve"> пакетиран, цял</w:t>
            </w:r>
          </w:p>
        </w:tc>
        <w:tc>
          <w:tcPr>
            <w:tcW w:w="1536" w:type="dxa"/>
            <w:tcBorders>
              <w:top w:val="single" w:sz="4" w:space="0" w:color="auto"/>
              <w:left w:val="nil"/>
              <w:bottom w:val="single" w:sz="4" w:space="0" w:color="auto"/>
              <w:right w:val="single" w:sz="4" w:space="0" w:color="auto"/>
            </w:tcBorders>
            <w:noWrap/>
            <w:vAlign w:val="center"/>
          </w:tcPr>
          <w:p w:rsidR="00A66238" w:rsidRPr="00B45E9F" w:rsidRDefault="00A07BF5" w:rsidP="0072639B">
            <w:pPr>
              <w:pStyle w:val="a8"/>
              <w:jc w:val="center"/>
              <w:rPr>
                <w:b/>
                <w:szCs w:val="24"/>
                <w:shd w:val="clear" w:color="auto" w:fill="FFFFFF"/>
                <w:lang w:eastAsia="en-US"/>
              </w:rPr>
            </w:pPr>
            <w:r w:rsidRPr="00A62467">
              <w:rPr>
                <w:b/>
              </w:rPr>
              <w:t>5 000</w:t>
            </w:r>
            <w:r w:rsidR="00A66238" w:rsidRPr="00A62467">
              <w:rPr>
                <w:b/>
                <w:szCs w:val="24"/>
                <w:shd w:val="clear" w:color="auto" w:fill="FFFFFF"/>
                <w:lang w:eastAsia="en-US"/>
              </w:rPr>
              <w:t>бр</w:t>
            </w:r>
            <w:r w:rsidR="00A66238" w:rsidRPr="00B45E9F">
              <w:rPr>
                <w:b/>
                <w:szCs w:val="24"/>
                <w:shd w:val="clear" w:color="auto" w:fill="FFFFFF"/>
                <w:lang w:eastAsia="en-US"/>
              </w:rPr>
              <w:t>.</w:t>
            </w:r>
          </w:p>
        </w:tc>
        <w:tc>
          <w:tcPr>
            <w:tcW w:w="15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rPr>
                <w:b/>
                <w:i/>
                <w:szCs w:val="24"/>
                <w:shd w:val="clear" w:color="auto" w:fill="FFFFFF"/>
                <w:lang w:eastAsia="en-US"/>
              </w:rPr>
            </w:pPr>
          </w:p>
        </w:tc>
        <w:tc>
          <w:tcPr>
            <w:tcW w:w="1363"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1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1C7C37" w:rsidRPr="00B45E9F" w:rsidTr="00A66238">
        <w:trPr>
          <w:trHeight w:val="265"/>
        </w:trPr>
        <w:tc>
          <w:tcPr>
            <w:tcW w:w="587" w:type="dxa"/>
            <w:tcBorders>
              <w:top w:val="single" w:sz="4" w:space="0" w:color="auto"/>
              <w:left w:val="single" w:sz="4" w:space="0" w:color="auto"/>
              <w:bottom w:val="single" w:sz="4" w:space="0" w:color="auto"/>
              <w:right w:val="single" w:sz="4" w:space="0" w:color="auto"/>
            </w:tcBorders>
            <w:vAlign w:val="center"/>
          </w:tcPr>
          <w:p w:rsidR="001C7C37" w:rsidRPr="00B45E9F" w:rsidRDefault="001C7C37" w:rsidP="0072639B">
            <w:pPr>
              <w:pStyle w:val="a8"/>
              <w:rPr>
                <w:b/>
                <w:szCs w:val="24"/>
                <w:shd w:val="clear" w:color="auto" w:fill="FFFFFF"/>
                <w:lang w:eastAsia="en-US"/>
              </w:rPr>
            </w:pPr>
            <w:r>
              <w:rPr>
                <w:b/>
                <w:szCs w:val="24"/>
                <w:shd w:val="clear" w:color="auto" w:fill="FFFFFF"/>
                <w:lang w:eastAsia="en-US"/>
              </w:rPr>
              <w:t>2.</w:t>
            </w:r>
          </w:p>
        </w:tc>
        <w:tc>
          <w:tcPr>
            <w:tcW w:w="3122" w:type="dxa"/>
            <w:tcBorders>
              <w:top w:val="single" w:sz="4" w:space="0" w:color="auto"/>
              <w:left w:val="nil"/>
              <w:bottom w:val="single" w:sz="4" w:space="0" w:color="auto"/>
              <w:right w:val="single" w:sz="4" w:space="0" w:color="auto"/>
            </w:tcBorders>
            <w:vAlign w:val="center"/>
          </w:tcPr>
          <w:p w:rsidR="001C7C37" w:rsidRPr="002B1657" w:rsidRDefault="001C7C37" w:rsidP="006747EB">
            <w:pPr>
              <w:pStyle w:val="a8"/>
              <w:rPr>
                <w:sz w:val="20"/>
              </w:rPr>
            </w:pPr>
            <w:r w:rsidRPr="00EF3CB8">
              <w:rPr>
                <w:sz w:val="20"/>
              </w:rPr>
              <w:t xml:space="preserve"> Хляб пълнозърнест – 0,500кг.</w:t>
            </w:r>
            <w:r w:rsidRPr="0023584F">
              <w:rPr>
                <w:sz w:val="20"/>
                <w:shd w:val="clear" w:color="auto" w:fill="FFFFFF"/>
                <w:lang w:eastAsia="en-US"/>
              </w:rPr>
              <w:t xml:space="preserve"> /пакетиран/цял</w:t>
            </w:r>
          </w:p>
        </w:tc>
        <w:tc>
          <w:tcPr>
            <w:tcW w:w="1536" w:type="dxa"/>
            <w:tcBorders>
              <w:top w:val="single" w:sz="4" w:space="0" w:color="auto"/>
              <w:left w:val="nil"/>
              <w:bottom w:val="single" w:sz="4" w:space="0" w:color="auto"/>
              <w:right w:val="single" w:sz="4" w:space="0" w:color="auto"/>
            </w:tcBorders>
            <w:noWrap/>
            <w:vAlign w:val="center"/>
          </w:tcPr>
          <w:p w:rsidR="001C7C37" w:rsidRPr="00A62467" w:rsidRDefault="00A07BF5" w:rsidP="0072639B">
            <w:pPr>
              <w:pStyle w:val="a8"/>
              <w:jc w:val="center"/>
              <w:rPr>
                <w:b/>
                <w:szCs w:val="24"/>
                <w:shd w:val="clear" w:color="auto" w:fill="FFFFFF"/>
                <w:lang w:eastAsia="en-US"/>
              </w:rPr>
            </w:pPr>
            <w:r w:rsidRPr="00A62467">
              <w:rPr>
                <w:b/>
              </w:rPr>
              <w:t>5 000бр.</w:t>
            </w:r>
          </w:p>
        </w:tc>
        <w:tc>
          <w:tcPr>
            <w:tcW w:w="1580" w:type="dxa"/>
            <w:tcBorders>
              <w:top w:val="single" w:sz="4" w:space="0" w:color="auto"/>
              <w:left w:val="nil"/>
              <w:bottom w:val="single" w:sz="4" w:space="0" w:color="auto"/>
              <w:right w:val="single" w:sz="4" w:space="0" w:color="auto"/>
            </w:tcBorders>
            <w:vAlign w:val="center"/>
          </w:tcPr>
          <w:p w:rsidR="001C7C37" w:rsidRPr="00B45E9F" w:rsidRDefault="001C7C37" w:rsidP="0072639B">
            <w:pPr>
              <w:pStyle w:val="a8"/>
              <w:rPr>
                <w:b/>
                <w:i/>
                <w:szCs w:val="24"/>
                <w:shd w:val="clear" w:color="auto" w:fill="FFFFFF"/>
                <w:lang w:eastAsia="en-US"/>
              </w:rPr>
            </w:pPr>
          </w:p>
        </w:tc>
        <w:tc>
          <w:tcPr>
            <w:tcW w:w="1363" w:type="dxa"/>
            <w:tcBorders>
              <w:top w:val="single" w:sz="4" w:space="0" w:color="auto"/>
              <w:left w:val="nil"/>
              <w:bottom w:val="single" w:sz="4" w:space="0" w:color="auto"/>
              <w:right w:val="single" w:sz="4" w:space="0" w:color="auto"/>
            </w:tcBorders>
            <w:vAlign w:val="center"/>
          </w:tcPr>
          <w:p w:rsidR="001C7C37" w:rsidRPr="00B45E9F" w:rsidRDefault="001C7C37" w:rsidP="0072639B">
            <w:pPr>
              <w:pStyle w:val="a8"/>
              <w:jc w:val="center"/>
              <w:rPr>
                <w:b/>
                <w:i/>
                <w:szCs w:val="24"/>
                <w:shd w:val="clear" w:color="auto" w:fill="FFFFFF"/>
                <w:lang w:eastAsia="en-US"/>
              </w:rPr>
            </w:pPr>
          </w:p>
        </w:tc>
        <w:tc>
          <w:tcPr>
            <w:tcW w:w="1310" w:type="dxa"/>
            <w:tcBorders>
              <w:top w:val="single" w:sz="4" w:space="0" w:color="auto"/>
              <w:left w:val="nil"/>
              <w:bottom w:val="single" w:sz="4" w:space="0" w:color="auto"/>
              <w:right w:val="single" w:sz="4" w:space="0" w:color="auto"/>
            </w:tcBorders>
          </w:tcPr>
          <w:p w:rsidR="001C7C37" w:rsidRPr="00B45E9F" w:rsidRDefault="001C7C37"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1C7C37" w:rsidRPr="00B45E9F" w:rsidRDefault="001C7C37" w:rsidP="0072639B">
            <w:pPr>
              <w:pStyle w:val="a8"/>
              <w:jc w:val="center"/>
              <w:rPr>
                <w:b/>
                <w:i/>
                <w:szCs w:val="24"/>
                <w:shd w:val="clear" w:color="auto" w:fill="FFFFFF"/>
                <w:lang w:eastAsia="en-US"/>
              </w:rPr>
            </w:pPr>
          </w:p>
        </w:tc>
      </w:tr>
      <w:tr w:rsidR="00A66238" w:rsidRPr="00B45E9F" w:rsidTr="00A66238">
        <w:trPr>
          <w:trHeight w:val="269"/>
        </w:trPr>
        <w:tc>
          <w:tcPr>
            <w:tcW w:w="587" w:type="dxa"/>
            <w:tcBorders>
              <w:top w:val="single" w:sz="4" w:space="0" w:color="auto"/>
              <w:left w:val="single" w:sz="4" w:space="0" w:color="auto"/>
              <w:bottom w:val="single" w:sz="4" w:space="0" w:color="auto"/>
              <w:right w:val="single" w:sz="4" w:space="0" w:color="auto"/>
            </w:tcBorders>
            <w:vAlign w:val="center"/>
          </w:tcPr>
          <w:p w:rsidR="00A66238" w:rsidRPr="00B45E9F" w:rsidRDefault="001C7C37" w:rsidP="0072639B">
            <w:pPr>
              <w:pStyle w:val="a8"/>
              <w:rPr>
                <w:b/>
                <w:szCs w:val="24"/>
                <w:shd w:val="clear" w:color="auto" w:fill="FFFFFF"/>
                <w:lang w:eastAsia="en-US"/>
              </w:rPr>
            </w:pPr>
            <w:r>
              <w:rPr>
                <w:b/>
                <w:szCs w:val="24"/>
                <w:shd w:val="clear" w:color="auto" w:fill="FFFFFF"/>
                <w:lang w:eastAsia="en-US"/>
              </w:rPr>
              <w:t>3</w:t>
            </w:r>
            <w:r w:rsidR="00A66238" w:rsidRPr="00B45E9F">
              <w:rPr>
                <w:b/>
                <w:szCs w:val="24"/>
                <w:shd w:val="clear" w:color="auto" w:fill="FFFFFF"/>
                <w:lang w:eastAsia="en-US"/>
              </w:rPr>
              <w:t>.</w:t>
            </w:r>
          </w:p>
        </w:tc>
        <w:tc>
          <w:tcPr>
            <w:tcW w:w="3122" w:type="dxa"/>
            <w:tcBorders>
              <w:top w:val="single" w:sz="4" w:space="0" w:color="auto"/>
              <w:left w:val="nil"/>
              <w:bottom w:val="single" w:sz="4" w:space="0" w:color="auto"/>
              <w:right w:val="single" w:sz="4" w:space="0" w:color="auto"/>
            </w:tcBorders>
            <w:vAlign w:val="center"/>
          </w:tcPr>
          <w:p w:rsidR="00A66238" w:rsidRPr="002B1657" w:rsidRDefault="002B1657" w:rsidP="006747EB">
            <w:pPr>
              <w:pStyle w:val="a8"/>
              <w:rPr>
                <w:b/>
                <w:sz w:val="20"/>
                <w:shd w:val="clear" w:color="auto" w:fill="FFFFFF"/>
                <w:lang w:eastAsia="en-US"/>
              </w:rPr>
            </w:pPr>
            <w:r w:rsidRPr="002B1657">
              <w:rPr>
                <w:sz w:val="20"/>
              </w:rPr>
              <w:t>Хляб типов-0,500кг. ./</w:t>
            </w:r>
            <w:r w:rsidRPr="002B1657">
              <w:rPr>
                <w:rFonts w:eastAsia="Calibri"/>
                <w:sz w:val="20"/>
              </w:rPr>
              <w:t xml:space="preserve"> пакетиран, цял</w:t>
            </w:r>
          </w:p>
        </w:tc>
        <w:tc>
          <w:tcPr>
            <w:tcW w:w="1536" w:type="dxa"/>
            <w:tcBorders>
              <w:top w:val="single" w:sz="4" w:space="0" w:color="auto"/>
              <w:left w:val="nil"/>
              <w:bottom w:val="single" w:sz="4" w:space="0" w:color="auto"/>
              <w:right w:val="single" w:sz="4" w:space="0" w:color="auto"/>
            </w:tcBorders>
            <w:noWrap/>
            <w:vAlign w:val="center"/>
          </w:tcPr>
          <w:p w:rsidR="00A66238" w:rsidRPr="00A62467" w:rsidRDefault="00A07BF5" w:rsidP="0072639B">
            <w:pPr>
              <w:pStyle w:val="a8"/>
              <w:jc w:val="center"/>
              <w:rPr>
                <w:b/>
                <w:szCs w:val="24"/>
                <w:shd w:val="clear" w:color="auto" w:fill="FFFFFF"/>
                <w:lang w:eastAsia="en-US"/>
              </w:rPr>
            </w:pPr>
            <w:r w:rsidRPr="00A62467">
              <w:rPr>
                <w:b/>
                <w:lang w:val="en-US"/>
              </w:rPr>
              <w:t>50</w:t>
            </w:r>
            <w:r w:rsidRPr="00A62467">
              <w:rPr>
                <w:b/>
              </w:rPr>
              <w:t xml:space="preserve"> 000</w:t>
            </w:r>
            <w:r w:rsidR="00A66238" w:rsidRPr="00A62467">
              <w:rPr>
                <w:b/>
                <w:szCs w:val="24"/>
                <w:shd w:val="clear" w:color="auto" w:fill="FFFFFF"/>
                <w:lang w:eastAsia="en-US"/>
              </w:rPr>
              <w:t>бр.</w:t>
            </w:r>
          </w:p>
        </w:tc>
        <w:tc>
          <w:tcPr>
            <w:tcW w:w="15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63"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1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73"/>
        </w:trPr>
        <w:tc>
          <w:tcPr>
            <w:tcW w:w="587" w:type="dxa"/>
            <w:tcBorders>
              <w:top w:val="single" w:sz="4" w:space="0" w:color="auto"/>
              <w:left w:val="single" w:sz="4" w:space="0" w:color="auto"/>
              <w:bottom w:val="single" w:sz="4" w:space="0" w:color="auto"/>
              <w:right w:val="single" w:sz="4" w:space="0" w:color="auto"/>
            </w:tcBorders>
            <w:vAlign w:val="center"/>
          </w:tcPr>
          <w:p w:rsidR="00A66238" w:rsidRPr="00B45E9F" w:rsidRDefault="001C7C37" w:rsidP="0072639B">
            <w:pPr>
              <w:pStyle w:val="a8"/>
              <w:rPr>
                <w:b/>
                <w:szCs w:val="24"/>
                <w:shd w:val="clear" w:color="auto" w:fill="FFFFFF"/>
                <w:lang w:eastAsia="en-US"/>
              </w:rPr>
            </w:pPr>
            <w:r>
              <w:rPr>
                <w:b/>
                <w:szCs w:val="24"/>
                <w:shd w:val="clear" w:color="auto" w:fill="FFFFFF"/>
                <w:lang w:eastAsia="en-US"/>
              </w:rPr>
              <w:t>4</w:t>
            </w:r>
            <w:r w:rsidR="00A66238" w:rsidRPr="00B45E9F">
              <w:rPr>
                <w:b/>
                <w:szCs w:val="24"/>
                <w:shd w:val="clear" w:color="auto" w:fill="FFFFFF"/>
                <w:lang w:eastAsia="en-US"/>
              </w:rPr>
              <w:t>.</w:t>
            </w:r>
          </w:p>
        </w:tc>
        <w:tc>
          <w:tcPr>
            <w:tcW w:w="3122" w:type="dxa"/>
            <w:tcBorders>
              <w:top w:val="single" w:sz="4" w:space="0" w:color="auto"/>
              <w:left w:val="nil"/>
              <w:bottom w:val="single" w:sz="4" w:space="0" w:color="auto"/>
              <w:right w:val="single" w:sz="4" w:space="0" w:color="auto"/>
            </w:tcBorders>
            <w:vAlign w:val="center"/>
          </w:tcPr>
          <w:p w:rsidR="00A66238" w:rsidRPr="002B1657" w:rsidRDefault="002B1657" w:rsidP="006747EB">
            <w:pPr>
              <w:pStyle w:val="a8"/>
              <w:rPr>
                <w:b/>
                <w:sz w:val="20"/>
                <w:shd w:val="clear" w:color="auto" w:fill="FFFFFF"/>
                <w:lang w:eastAsia="en-US"/>
              </w:rPr>
            </w:pPr>
            <w:r w:rsidRPr="002B1657">
              <w:rPr>
                <w:sz w:val="20"/>
              </w:rPr>
              <w:t>Хляб„Добруджа“0,500кг.</w:t>
            </w:r>
            <w:r>
              <w:rPr>
                <w:rFonts w:eastAsia="Calibri"/>
                <w:sz w:val="20"/>
              </w:rPr>
              <w:t>/пакетиран,  ц</w:t>
            </w:r>
            <w:r w:rsidRPr="002B1657">
              <w:rPr>
                <w:rFonts w:eastAsia="Calibri"/>
                <w:sz w:val="20"/>
              </w:rPr>
              <w:t>ял</w:t>
            </w:r>
          </w:p>
        </w:tc>
        <w:tc>
          <w:tcPr>
            <w:tcW w:w="1536" w:type="dxa"/>
            <w:tcBorders>
              <w:top w:val="single" w:sz="4" w:space="0" w:color="auto"/>
              <w:left w:val="nil"/>
              <w:bottom w:val="single" w:sz="4" w:space="0" w:color="auto"/>
              <w:right w:val="single" w:sz="4" w:space="0" w:color="auto"/>
            </w:tcBorders>
            <w:noWrap/>
            <w:vAlign w:val="center"/>
          </w:tcPr>
          <w:p w:rsidR="00A66238" w:rsidRPr="00A62467" w:rsidRDefault="00A07BF5" w:rsidP="0072639B">
            <w:pPr>
              <w:pStyle w:val="a8"/>
              <w:jc w:val="center"/>
              <w:rPr>
                <w:b/>
                <w:szCs w:val="24"/>
                <w:shd w:val="clear" w:color="auto" w:fill="FFFFFF"/>
                <w:lang w:eastAsia="en-US"/>
              </w:rPr>
            </w:pPr>
            <w:r w:rsidRPr="00A62467">
              <w:rPr>
                <w:b/>
                <w:lang w:val="en-US"/>
              </w:rPr>
              <w:t>5</w:t>
            </w:r>
            <w:r w:rsidRPr="00A62467">
              <w:rPr>
                <w:b/>
              </w:rPr>
              <w:t>00 000</w:t>
            </w:r>
            <w:r w:rsidR="00A66238" w:rsidRPr="00A62467">
              <w:rPr>
                <w:b/>
                <w:szCs w:val="24"/>
                <w:shd w:val="clear" w:color="auto" w:fill="FFFFFF"/>
                <w:lang w:eastAsia="en-US"/>
              </w:rPr>
              <w:t>бр</w:t>
            </w:r>
            <w:r w:rsidRPr="00A62467">
              <w:rPr>
                <w:b/>
                <w:szCs w:val="24"/>
                <w:shd w:val="clear" w:color="auto" w:fill="FFFFFF"/>
                <w:lang w:eastAsia="en-US"/>
              </w:rPr>
              <w:t>.</w:t>
            </w:r>
          </w:p>
        </w:tc>
        <w:tc>
          <w:tcPr>
            <w:tcW w:w="15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63"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1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77"/>
        </w:trPr>
        <w:tc>
          <w:tcPr>
            <w:tcW w:w="587" w:type="dxa"/>
            <w:tcBorders>
              <w:top w:val="single" w:sz="4" w:space="0" w:color="auto"/>
              <w:left w:val="single" w:sz="4" w:space="0" w:color="auto"/>
              <w:bottom w:val="single" w:sz="4" w:space="0" w:color="auto"/>
              <w:right w:val="single" w:sz="4" w:space="0" w:color="auto"/>
            </w:tcBorders>
            <w:vAlign w:val="center"/>
          </w:tcPr>
          <w:p w:rsidR="00A66238" w:rsidRPr="00B45E9F" w:rsidRDefault="001C7C37" w:rsidP="0072639B">
            <w:pPr>
              <w:pStyle w:val="a8"/>
              <w:rPr>
                <w:b/>
                <w:szCs w:val="24"/>
                <w:shd w:val="clear" w:color="auto" w:fill="FFFFFF"/>
                <w:lang w:eastAsia="en-US"/>
              </w:rPr>
            </w:pPr>
            <w:r>
              <w:rPr>
                <w:b/>
                <w:szCs w:val="24"/>
                <w:shd w:val="clear" w:color="auto" w:fill="FFFFFF"/>
                <w:lang w:eastAsia="en-US"/>
              </w:rPr>
              <w:lastRenderedPageBreak/>
              <w:t>5</w:t>
            </w:r>
            <w:r w:rsidR="00A66238" w:rsidRPr="00B45E9F">
              <w:rPr>
                <w:b/>
                <w:szCs w:val="24"/>
                <w:shd w:val="clear" w:color="auto" w:fill="FFFFFF"/>
                <w:lang w:eastAsia="en-US"/>
              </w:rPr>
              <w:t>.</w:t>
            </w:r>
          </w:p>
        </w:tc>
        <w:tc>
          <w:tcPr>
            <w:tcW w:w="3122" w:type="dxa"/>
            <w:tcBorders>
              <w:top w:val="single" w:sz="4" w:space="0" w:color="auto"/>
              <w:left w:val="nil"/>
              <w:bottom w:val="single" w:sz="4" w:space="0" w:color="auto"/>
              <w:right w:val="single" w:sz="4" w:space="0" w:color="auto"/>
            </w:tcBorders>
            <w:vAlign w:val="center"/>
          </w:tcPr>
          <w:p w:rsidR="00A66238" w:rsidRPr="00EE20F6" w:rsidRDefault="00EE20F6" w:rsidP="006747EB">
            <w:pPr>
              <w:pStyle w:val="a8"/>
              <w:rPr>
                <w:b/>
                <w:sz w:val="20"/>
                <w:shd w:val="clear" w:color="auto" w:fill="FFFFFF"/>
                <w:lang w:eastAsia="en-US"/>
              </w:rPr>
            </w:pPr>
            <w:r w:rsidRPr="00EE20F6">
              <w:rPr>
                <w:sz w:val="20"/>
              </w:rPr>
              <w:t>Питка- 0.300кг.</w:t>
            </w:r>
            <w:r w:rsidRPr="00EE20F6">
              <w:rPr>
                <w:rFonts w:eastAsia="Calibri"/>
                <w:sz w:val="20"/>
              </w:rPr>
              <w:t>/пакетирана</w:t>
            </w:r>
          </w:p>
        </w:tc>
        <w:tc>
          <w:tcPr>
            <w:tcW w:w="1536" w:type="dxa"/>
            <w:tcBorders>
              <w:top w:val="single" w:sz="4" w:space="0" w:color="auto"/>
              <w:left w:val="nil"/>
              <w:bottom w:val="single" w:sz="4" w:space="0" w:color="auto"/>
              <w:right w:val="single" w:sz="4" w:space="0" w:color="auto"/>
            </w:tcBorders>
            <w:noWrap/>
            <w:vAlign w:val="center"/>
          </w:tcPr>
          <w:p w:rsidR="00A66238" w:rsidRPr="00A62467" w:rsidRDefault="00A07BF5" w:rsidP="0072639B">
            <w:pPr>
              <w:pStyle w:val="a8"/>
              <w:jc w:val="center"/>
              <w:rPr>
                <w:b/>
                <w:szCs w:val="24"/>
                <w:shd w:val="clear" w:color="auto" w:fill="FFFFFF"/>
                <w:lang w:eastAsia="en-US"/>
              </w:rPr>
            </w:pPr>
            <w:r w:rsidRPr="00A62467">
              <w:rPr>
                <w:b/>
                <w:lang w:val="en-US"/>
              </w:rPr>
              <w:t>180 000</w:t>
            </w:r>
            <w:r w:rsidR="00A66238" w:rsidRPr="00A62467">
              <w:rPr>
                <w:b/>
                <w:szCs w:val="24"/>
                <w:shd w:val="clear" w:color="auto" w:fill="FFFFFF"/>
                <w:lang w:eastAsia="en-US"/>
              </w:rPr>
              <w:t>бр.</w:t>
            </w:r>
          </w:p>
        </w:tc>
        <w:tc>
          <w:tcPr>
            <w:tcW w:w="15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63"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1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67"/>
        </w:trPr>
        <w:tc>
          <w:tcPr>
            <w:tcW w:w="587" w:type="dxa"/>
            <w:tcBorders>
              <w:top w:val="single" w:sz="4" w:space="0" w:color="auto"/>
              <w:left w:val="single" w:sz="4" w:space="0" w:color="auto"/>
              <w:bottom w:val="single" w:sz="4" w:space="0" w:color="auto"/>
              <w:right w:val="single" w:sz="4" w:space="0" w:color="auto"/>
            </w:tcBorders>
            <w:vAlign w:val="center"/>
          </w:tcPr>
          <w:p w:rsidR="00A66238" w:rsidRPr="00B45E9F" w:rsidRDefault="001C7C37" w:rsidP="0072639B">
            <w:pPr>
              <w:pStyle w:val="a8"/>
              <w:rPr>
                <w:b/>
                <w:szCs w:val="24"/>
                <w:shd w:val="clear" w:color="auto" w:fill="FFFFFF"/>
                <w:lang w:eastAsia="en-US"/>
              </w:rPr>
            </w:pPr>
            <w:r>
              <w:rPr>
                <w:b/>
                <w:szCs w:val="24"/>
                <w:shd w:val="clear" w:color="auto" w:fill="FFFFFF"/>
                <w:lang w:eastAsia="en-US"/>
              </w:rPr>
              <w:t>6</w:t>
            </w:r>
            <w:r w:rsidR="00A66238" w:rsidRPr="00B45E9F">
              <w:rPr>
                <w:b/>
                <w:szCs w:val="24"/>
                <w:shd w:val="clear" w:color="auto" w:fill="FFFFFF"/>
                <w:lang w:eastAsia="en-US"/>
              </w:rPr>
              <w:t>.</w:t>
            </w:r>
          </w:p>
        </w:tc>
        <w:tc>
          <w:tcPr>
            <w:tcW w:w="3122" w:type="dxa"/>
            <w:tcBorders>
              <w:top w:val="single" w:sz="4" w:space="0" w:color="auto"/>
              <w:left w:val="nil"/>
              <w:bottom w:val="single" w:sz="4" w:space="0" w:color="auto"/>
              <w:right w:val="single" w:sz="4" w:space="0" w:color="auto"/>
            </w:tcBorders>
            <w:vAlign w:val="center"/>
          </w:tcPr>
          <w:p w:rsidR="00A66238" w:rsidRPr="00EE20F6" w:rsidRDefault="00EE20F6" w:rsidP="006747EB">
            <w:pPr>
              <w:pStyle w:val="a8"/>
              <w:rPr>
                <w:b/>
                <w:sz w:val="20"/>
                <w:shd w:val="clear" w:color="auto" w:fill="FFFFFF"/>
                <w:lang w:eastAsia="en-US"/>
              </w:rPr>
            </w:pPr>
            <w:r w:rsidRPr="00EE20F6">
              <w:rPr>
                <w:sz w:val="20"/>
              </w:rPr>
              <w:t>Баничка със сирене 0,140кг.</w:t>
            </w:r>
          </w:p>
        </w:tc>
        <w:tc>
          <w:tcPr>
            <w:tcW w:w="1536" w:type="dxa"/>
            <w:tcBorders>
              <w:top w:val="single" w:sz="4" w:space="0" w:color="auto"/>
              <w:left w:val="nil"/>
              <w:bottom w:val="single" w:sz="4" w:space="0" w:color="auto"/>
              <w:right w:val="single" w:sz="4" w:space="0" w:color="auto"/>
            </w:tcBorders>
            <w:noWrap/>
            <w:vAlign w:val="center"/>
          </w:tcPr>
          <w:p w:rsidR="00A66238" w:rsidRPr="00A62467" w:rsidRDefault="00A62467" w:rsidP="00A07BF5">
            <w:pPr>
              <w:pStyle w:val="a8"/>
              <w:rPr>
                <w:b/>
                <w:szCs w:val="24"/>
                <w:shd w:val="clear" w:color="auto" w:fill="FFFFFF"/>
                <w:lang w:eastAsia="en-US"/>
              </w:rPr>
            </w:pPr>
            <w:r>
              <w:rPr>
                <w:b/>
              </w:rPr>
              <w:t xml:space="preserve">  </w:t>
            </w:r>
            <w:r w:rsidR="00A07BF5" w:rsidRPr="00A62467">
              <w:rPr>
                <w:b/>
                <w:lang w:val="en-US"/>
              </w:rPr>
              <w:t>1</w:t>
            </w:r>
            <w:r w:rsidR="00A07BF5" w:rsidRPr="00A62467">
              <w:rPr>
                <w:b/>
              </w:rPr>
              <w:t>5 000бр.</w:t>
            </w:r>
          </w:p>
        </w:tc>
        <w:tc>
          <w:tcPr>
            <w:tcW w:w="15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63"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1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143"/>
        </w:trPr>
        <w:tc>
          <w:tcPr>
            <w:tcW w:w="587" w:type="dxa"/>
            <w:tcBorders>
              <w:top w:val="single" w:sz="4" w:space="0" w:color="auto"/>
              <w:left w:val="single" w:sz="4" w:space="0" w:color="auto"/>
              <w:bottom w:val="single" w:sz="4" w:space="0" w:color="auto"/>
              <w:right w:val="single" w:sz="4" w:space="0" w:color="auto"/>
            </w:tcBorders>
            <w:vAlign w:val="center"/>
          </w:tcPr>
          <w:p w:rsidR="00A66238" w:rsidRPr="00B45E9F" w:rsidRDefault="001C7C37" w:rsidP="0072639B">
            <w:pPr>
              <w:pStyle w:val="a8"/>
              <w:rPr>
                <w:b/>
                <w:szCs w:val="24"/>
                <w:shd w:val="clear" w:color="auto" w:fill="FFFFFF"/>
                <w:lang w:eastAsia="en-US"/>
              </w:rPr>
            </w:pPr>
            <w:r>
              <w:rPr>
                <w:b/>
                <w:szCs w:val="24"/>
                <w:shd w:val="clear" w:color="auto" w:fill="FFFFFF"/>
                <w:lang w:eastAsia="en-US"/>
              </w:rPr>
              <w:t>7</w:t>
            </w:r>
            <w:r w:rsidR="00A66238" w:rsidRPr="00B45E9F">
              <w:rPr>
                <w:b/>
                <w:szCs w:val="24"/>
                <w:shd w:val="clear" w:color="auto" w:fill="FFFFFF"/>
                <w:lang w:eastAsia="en-US"/>
              </w:rPr>
              <w:t>.</w:t>
            </w:r>
          </w:p>
        </w:tc>
        <w:tc>
          <w:tcPr>
            <w:tcW w:w="3122" w:type="dxa"/>
            <w:tcBorders>
              <w:top w:val="single" w:sz="4" w:space="0" w:color="auto"/>
              <w:left w:val="nil"/>
              <w:bottom w:val="single" w:sz="4" w:space="0" w:color="auto"/>
              <w:right w:val="single" w:sz="4" w:space="0" w:color="auto"/>
            </w:tcBorders>
            <w:vAlign w:val="center"/>
          </w:tcPr>
          <w:p w:rsidR="00A66238" w:rsidRPr="00EE20F6" w:rsidRDefault="00EE20F6" w:rsidP="006747EB">
            <w:pPr>
              <w:pStyle w:val="a8"/>
              <w:rPr>
                <w:b/>
                <w:sz w:val="20"/>
                <w:shd w:val="clear" w:color="auto" w:fill="FFFFFF"/>
                <w:lang w:eastAsia="en-US"/>
              </w:rPr>
            </w:pPr>
            <w:r w:rsidRPr="00EE20F6">
              <w:rPr>
                <w:sz w:val="20"/>
              </w:rPr>
              <w:t>Кифла с мармалад-0,140кг.</w:t>
            </w:r>
          </w:p>
        </w:tc>
        <w:tc>
          <w:tcPr>
            <w:tcW w:w="1536" w:type="dxa"/>
            <w:tcBorders>
              <w:top w:val="single" w:sz="4" w:space="0" w:color="auto"/>
              <w:left w:val="nil"/>
              <w:bottom w:val="single" w:sz="4" w:space="0" w:color="auto"/>
              <w:right w:val="single" w:sz="4" w:space="0" w:color="auto"/>
            </w:tcBorders>
            <w:noWrap/>
            <w:vAlign w:val="center"/>
          </w:tcPr>
          <w:p w:rsidR="00A66238" w:rsidRPr="00A62467" w:rsidRDefault="00A07BF5" w:rsidP="0072639B">
            <w:pPr>
              <w:pStyle w:val="a8"/>
              <w:jc w:val="center"/>
              <w:rPr>
                <w:b/>
                <w:szCs w:val="24"/>
                <w:shd w:val="clear" w:color="auto" w:fill="FFFFFF"/>
                <w:lang w:eastAsia="en-US"/>
              </w:rPr>
            </w:pPr>
            <w:r w:rsidRPr="00A62467">
              <w:rPr>
                <w:b/>
                <w:lang w:val="en-US"/>
              </w:rPr>
              <w:t>7</w:t>
            </w:r>
            <w:r w:rsidRPr="00A62467">
              <w:rPr>
                <w:b/>
              </w:rPr>
              <w:t xml:space="preserve"> </w:t>
            </w:r>
            <w:r w:rsidRPr="00A62467">
              <w:rPr>
                <w:b/>
                <w:lang w:val="en-US"/>
              </w:rPr>
              <w:t>5</w:t>
            </w:r>
            <w:r w:rsidRPr="00A62467">
              <w:rPr>
                <w:b/>
              </w:rPr>
              <w:t>00</w:t>
            </w:r>
            <w:r w:rsidR="00A66238" w:rsidRPr="00A62467">
              <w:rPr>
                <w:b/>
                <w:szCs w:val="24"/>
                <w:shd w:val="clear" w:color="auto" w:fill="FFFFFF"/>
                <w:lang w:eastAsia="en-US"/>
              </w:rPr>
              <w:t>бр.</w:t>
            </w:r>
          </w:p>
        </w:tc>
        <w:tc>
          <w:tcPr>
            <w:tcW w:w="15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63"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1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161"/>
        </w:trPr>
        <w:tc>
          <w:tcPr>
            <w:tcW w:w="587" w:type="dxa"/>
            <w:tcBorders>
              <w:top w:val="single" w:sz="4" w:space="0" w:color="auto"/>
              <w:left w:val="single" w:sz="4" w:space="0" w:color="auto"/>
              <w:bottom w:val="single" w:sz="4" w:space="0" w:color="auto"/>
              <w:right w:val="single" w:sz="4" w:space="0" w:color="auto"/>
            </w:tcBorders>
            <w:vAlign w:val="center"/>
          </w:tcPr>
          <w:p w:rsidR="00A66238" w:rsidRPr="00B45E9F" w:rsidRDefault="001C7C37" w:rsidP="0072639B">
            <w:pPr>
              <w:pStyle w:val="a8"/>
              <w:rPr>
                <w:b/>
                <w:szCs w:val="24"/>
                <w:shd w:val="clear" w:color="auto" w:fill="FFFFFF"/>
                <w:lang w:eastAsia="en-US"/>
              </w:rPr>
            </w:pPr>
            <w:r>
              <w:rPr>
                <w:b/>
                <w:szCs w:val="24"/>
                <w:shd w:val="clear" w:color="auto" w:fill="FFFFFF"/>
                <w:lang w:eastAsia="en-US"/>
              </w:rPr>
              <w:t>8</w:t>
            </w:r>
            <w:r w:rsidR="00A66238" w:rsidRPr="00B45E9F">
              <w:rPr>
                <w:b/>
                <w:szCs w:val="24"/>
                <w:shd w:val="clear" w:color="auto" w:fill="FFFFFF"/>
                <w:lang w:eastAsia="en-US"/>
              </w:rPr>
              <w:t>.</w:t>
            </w:r>
          </w:p>
        </w:tc>
        <w:tc>
          <w:tcPr>
            <w:tcW w:w="3122" w:type="dxa"/>
            <w:tcBorders>
              <w:top w:val="single" w:sz="4" w:space="0" w:color="auto"/>
              <w:left w:val="nil"/>
              <w:bottom w:val="single" w:sz="4" w:space="0" w:color="auto"/>
              <w:right w:val="single" w:sz="4" w:space="0" w:color="auto"/>
            </w:tcBorders>
            <w:vAlign w:val="center"/>
          </w:tcPr>
          <w:p w:rsidR="00A66238" w:rsidRPr="00EE20F6" w:rsidRDefault="00EE20F6" w:rsidP="006747EB">
            <w:pPr>
              <w:pStyle w:val="a8"/>
              <w:rPr>
                <w:b/>
                <w:sz w:val="20"/>
                <w:shd w:val="clear" w:color="auto" w:fill="FFFFFF"/>
                <w:lang w:eastAsia="en-US"/>
              </w:rPr>
            </w:pPr>
            <w:r w:rsidRPr="00EE20F6">
              <w:rPr>
                <w:sz w:val="20"/>
              </w:rPr>
              <w:t>Кифла с шоколад-0,140кг.</w:t>
            </w:r>
          </w:p>
        </w:tc>
        <w:tc>
          <w:tcPr>
            <w:tcW w:w="1536" w:type="dxa"/>
            <w:tcBorders>
              <w:top w:val="single" w:sz="4" w:space="0" w:color="auto"/>
              <w:left w:val="nil"/>
              <w:bottom w:val="single" w:sz="4" w:space="0" w:color="auto"/>
              <w:right w:val="single" w:sz="4" w:space="0" w:color="auto"/>
            </w:tcBorders>
            <w:noWrap/>
            <w:vAlign w:val="center"/>
          </w:tcPr>
          <w:p w:rsidR="00A66238" w:rsidRPr="00A62467" w:rsidRDefault="00A07BF5" w:rsidP="0072639B">
            <w:pPr>
              <w:pStyle w:val="a8"/>
              <w:jc w:val="center"/>
              <w:rPr>
                <w:b/>
                <w:szCs w:val="24"/>
                <w:shd w:val="clear" w:color="auto" w:fill="FFFFFF"/>
                <w:lang w:eastAsia="en-US"/>
              </w:rPr>
            </w:pPr>
            <w:r w:rsidRPr="00A62467">
              <w:rPr>
                <w:b/>
                <w:lang w:val="en-US"/>
              </w:rPr>
              <w:t>7</w:t>
            </w:r>
            <w:r w:rsidRPr="00A62467">
              <w:rPr>
                <w:b/>
              </w:rPr>
              <w:t xml:space="preserve"> </w:t>
            </w:r>
            <w:r w:rsidRPr="00A62467">
              <w:rPr>
                <w:b/>
                <w:lang w:val="en-US"/>
              </w:rPr>
              <w:t>5</w:t>
            </w:r>
            <w:r w:rsidRPr="00A62467">
              <w:rPr>
                <w:b/>
              </w:rPr>
              <w:t>00</w:t>
            </w:r>
            <w:r w:rsidR="00A66238" w:rsidRPr="00A62467">
              <w:rPr>
                <w:b/>
                <w:szCs w:val="24"/>
                <w:shd w:val="clear" w:color="auto" w:fill="FFFFFF"/>
                <w:lang w:eastAsia="en-US"/>
              </w:rPr>
              <w:t>бр.</w:t>
            </w:r>
          </w:p>
        </w:tc>
        <w:tc>
          <w:tcPr>
            <w:tcW w:w="15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63"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1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161"/>
        </w:trPr>
        <w:tc>
          <w:tcPr>
            <w:tcW w:w="587" w:type="dxa"/>
            <w:tcBorders>
              <w:top w:val="single" w:sz="4" w:space="0" w:color="auto"/>
              <w:left w:val="single" w:sz="4" w:space="0" w:color="auto"/>
              <w:bottom w:val="single" w:sz="4" w:space="0" w:color="auto"/>
              <w:right w:val="single" w:sz="4" w:space="0" w:color="auto"/>
            </w:tcBorders>
            <w:vAlign w:val="center"/>
          </w:tcPr>
          <w:p w:rsidR="00A66238" w:rsidRPr="00B45E9F" w:rsidRDefault="001C7C37" w:rsidP="0072639B">
            <w:pPr>
              <w:pStyle w:val="a8"/>
              <w:rPr>
                <w:b/>
                <w:szCs w:val="24"/>
                <w:shd w:val="clear" w:color="auto" w:fill="FFFFFF"/>
                <w:lang w:eastAsia="en-US"/>
              </w:rPr>
            </w:pPr>
            <w:r>
              <w:rPr>
                <w:b/>
                <w:szCs w:val="24"/>
                <w:shd w:val="clear" w:color="auto" w:fill="FFFFFF"/>
                <w:lang w:eastAsia="en-US"/>
              </w:rPr>
              <w:t>9</w:t>
            </w:r>
            <w:r w:rsidR="00A66238">
              <w:rPr>
                <w:b/>
                <w:szCs w:val="24"/>
                <w:shd w:val="clear" w:color="auto" w:fill="FFFFFF"/>
                <w:lang w:eastAsia="en-US"/>
              </w:rPr>
              <w:t>.</w:t>
            </w:r>
          </w:p>
        </w:tc>
        <w:tc>
          <w:tcPr>
            <w:tcW w:w="3122" w:type="dxa"/>
            <w:tcBorders>
              <w:top w:val="single" w:sz="4" w:space="0" w:color="auto"/>
              <w:left w:val="nil"/>
              <w:bottom w:val="single" w:sz="4" w:space="0" w:color="auto"/>
              <w:right w:val="single" w:sz="4" w:space="0" w:color="auto"/>
            </w:tcBorders>
            <w:vAlign w:val="center"/>
          </w:tcPr>
          <w:p w:rsidR="00A66238" w:rsidRPr="00EE20F6" w:rsidRDefault="00EE20F6" w:rsidP="006747EB">
            <w:pPr>
              <w:pStyle w:val="a8"/>
              <w:rPr>
                <w:b/>
                <w:sz w:val="20"/>
                <w:shd w:val="clear" w:color="auto" w:fill="FFFFFF"/>
                <w:lang w:eastAsia="en-US"/>
              </w:rPr>
            </w:pPr>
            <w:r w:rsidRPr="00EE20F6">
              <w:rPr>
                <w:sz w:val="20"/>
              </w:rPr>
              <w:t>Козунак 0,500кг./пакетиран</w:t>
            </w:r>
          </w:p>
        </w:tc>
        <w:tc>
          <w:tcPr>
            <w:tcW w:w="1536" w:type="dxa"/>
            <w:tcBorders>
              <w:top w:val="single" w:sz="4" w:space="0" w:color="auto"/>
              <w:left w:val="nil"/>
              <w:bottom w:val="single" w:sz="4" w:space="0" w:color="auto"/>
              <w:right w:val="single" w:sz="4" w:space="0" w:color="auto"/>
            </w:tcBorders>
            <w:noWrap/>
            <w:vAlign w:val="center"/>
          </w:tcPr>
          <w:p w:rsidR="00A66238" w:rsidRPr="00A62467" w:rsidRDefault="00A07BF5" w:rsidP="0072639B">
            <w:pPr>
              <w:pStyle w:val="a8"/>
              <w:jc w:val="center"/>
              <w:rPr>
                <w:b/>
                <w:szCs w:val="24"/>
                <w:shd w:val="clear" w:color="auto" w:fill="FFFFFF"/>
                <w:lang w:eastAsia="en-US"/>
              </w:rPr>
            </w:pPr>
            <w:r w:rsidRPr="00A62467">
              <w:rPr>
                <w:b/>
                <w:lang w:val="en-US"/>
              </w:rPr>
              <w:t>5</w:t>
            </w:r>
            <w:r w:rsidRPr="00A62467">
              <w:rPr>
                <w:b/>
              </w:rPr>
              <w:t> 000бр.</w:t>
            </w:r>
          </w:p>
        </w:tc>
        <w:tc>
          <w:tcPr>
            <w:tcW w:w="15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63"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1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1F1E62" w:rsidRPr="00B45E9F" w:rsidTr="00270D32">
        <w:trPr>
          <w:trHeight w:val="478"/>
        </w:trPr>
        <w:tc>
          <w:tcPr>
            <w:tcW w:w="10774" w:type="dxa"/>
            <w:gridSpan w:val="7"/>
            <w:tcBorders>
              <w:top w:val="single" w:sz="4" w:space="0" w:color="auto"/>
              <w:left w:val="single" w:sz="4" w:space="0" w:color="auto"/>
              <w:bottom w:val="single" w:sz="4" w:space="0" w:color="auto"/>
              <w:right w:val="single" w:sz="4" w:space="0" w:color="auto"/>
            </w:tcBorders>
            <w:vAlign w:val="center"/>
          </w:tcPr>
          <w:p w:rsidR="001F1E62" w:rsidRPr="00B45E9F" w:rsidRDefault="001F1E62" w:rsidP="0072639B">
            <w:pPr>
              <w:pStyle w:val="a8"/>
              <w:rPr>
                <w:b/>
                <w:i/>
                <w:szCs w:val="24"/>
                <w:shd w:val="clear" w:color="auto" w:fill="FFFFFF"/>
                <w:lang w:eastAsia="en-US"/>
              </w:rPr>
            </w:pPr>
            <w:r w:rsidRPr="00B45E9F">
              <w:rPr>
                <w:b/>
                <w:i/>
                <w:szCs w:val="24"/>
                <w:shd w:val="clear" w:color="auto" w:fill="FFFFFF"/>
                <w:lang w:eastAsia="en-US"/>
              </w:rPr>
              <w:t>Обща стойност:</w:t>
            </w:r>
          </w:p>
        </w:tc>
      </w:tr>
    </w:tbl>
    <w:p w:rsidR="00EF6AE2" w:rsidRDefault="00EF6AE2" w:rsidP="00A07AB4">
      <w:pPr>
        <w:jc w:val="both"/>
        <w:rPr>
          <w:b/>
          <w:color w:val="000000"/>
          <w:sz w:val="24"/>
          <w:szCs w:val="24"/>
          <w:lang w:val="bg-BG"/>
        </w:rPr>
      </w:pPr>
    </w:p>
    <w:p w:rsidR="00A07AB4" w:rsidRPr="00B45E9F" w:rsidRDefault="00A07AB4" w:rsidP="00A07AB4">
      <w:pPr>
        <w:jc w:val="both"/>
        <w:rPr>
          <w:b/>
          <w:color w:val="000000"/>
          <w:sz w:val="24"/>
          <w:szCs w:val="24"/>
        </w:rPr>
      </w:pPr>
      <w:r w:rsidRPr="00B45E9F">
        <w:rPr>
          <w:b/>
          <w:color w:val="000000"/>
          <w:sz w:val="24"/>
          <w:szCs w:val="24"/>
        </w:rPr>
        <w:t xml:space="preserve">2. Ние се задължаваме, ако нашата оферта бъде приета, да изпълним договорените дейности, съгласно сроковете и условията, залегнали в договора. </w:t>
      </w:r>
    </w:p>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r w:rsidRPr="00B45E9F">
        <w:rPr>
          <w:b/>
          <w:color w:val="000000"/>
          <w:sz w:val="24"/>
          <w:szCs w:val="24"/>
        </w:rPr>
        <w:t>3. Заявяваме, че ако поръчката бъде спечелена от нас, настоящето Предложение ще се счита за споразумение между нас и Възложителя, до подписване и влизане в сила на Договор.</w:t>
      </w:r>
    </w:p>
    <w:p w:rsidR="00A07AB4" w:rsidRPr="00B45E9F" w:rsidRDefault="00A07AB4" w:rsidP="00A07AB4">
      <w:pPr>
        <w:pStyle w:val="a3"/>
        <w:jc w:val="both"/>
        <w:rPr>
          <w:iCs/>
          <w:lang w:val="bg-BG" w:eastAsia="bg-BG"/>
        </w:rPr>
      </w:pPr>
    </w:p>
    <w:p w:rsidR="00A07AB4" w:rsidRDefault="00A07AB4" w:rsidP="00A07AB4">
      <w:pPr>
        <w:pStyle w:val="a3"/>
        <w:jc w:val="both"/>
        <w:rPr>
          <w:iCs/>
          <w:lang w:val="bg-BG" w:eastAsia="bg-BG"/>
        </w:rPr>
      </w:pPr>
    </w:p>
    <w:p w:rsidR="00EF6AE2" w:rsidRDefault="00EF6AE2" w:rsidP="00A07AB4">
      <w:pPr>
        <w:pStyle w:val="a3"/>
        <w:jc w:val="both"/>
        <w:rPr>
          <w:iCs/>
          <w:lang w:val="bg-BG" w:eastAsia="bg-BG"/>
        </w:rPr>
      </w:pPr>
    </w:p>
    <w:p w:rsidR="00EF6AE2" w:rsidRPr="00B45E9F" w:rsidRDefault="00EF6AE2" w:rsidP="00A07AB4">
      <w:pPr>
        <w:pStyle w:val="a3"/>
        <w:jc w:val="both"/>
        <w:rPr>
          <w:iCs/>
          <w:lang w:val="bg-BG" w:eastAsia="bg-BG"/>
        </w:rPr>
      </w:pPr>
    </w:p>
    <w:p w:rsidR="00A07AB4" w:rsidRPr="00B45E9F" w:rsidRDefault="00A07AB4" w:rsidP="00A07AB4">
      <w:pPr>
        <w:pStyle w:val="a3"/>
        <w:jc w:val="both"/>
        <w:rPr>
          <w:iCs/>
          <w:lang w:val="bg-BG" w:eastAsia="bg-BG"/>
        </w:rPr>
      </w:pPr>
    </w:p>
    <w:p w:rsidR="00A07AB4" w:rsidRPr="00B45E9F" w:rsidRDefault="00A07AB4" w:rsidP="00A07AB4">
      <w:pPr>
        <w:pStyle w:val="a3"/>
        <w:jc w:val="both"/>
        <w:rPr>
          <w:b/>
          <w:lang w:val="bg-BG" w:eastAsia="bg-BG"/>
        </w:rPr>
      </w:pPr>
      <w:r w:rsidRPr="00B45E9F">
        <w:rPr>
          <w:b/>
          <w:lang w:val="bg-BG" w:eastAsia="bg-BG"/>
        </w:rPr>
        <w:t>Дата,</w:t>
      </w:r>
      <w:r w:rsidR="00EF6AE2">
        <w:rPr>
          <w:b/>
          <w:lang w:val="bg-BG" w:eastAsia="bg-BG"/>
        </w:rPr>
        <w:t xml:space="preserve"> </w:t>
      </w:r>
      <w:r w:rsidRPr="00B45E9F">
        <w:rPr>
          <w:b/>
          <w:lang w:val="bg-BG" w:eastAsia="bg-BG"/>
        </w:rPr>
        <w:t>……………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pStyle w:val="3"/>
        <w:jc w:val="right"/>
        <w:rPr>
          <w:rFonts w:ascii="Times New Roman" w:hAnsi="Times New Roman"/>
          <w:i/>
          <w:color w:val="auto"/>
          <w:sz w:val="24"/>
          <w:szCs w:val="24"/>
          <w:lang w:val="bg-BG"/>
        </w:rPr>
      </w:pPr>
    </w:p>
    <w:p w:rsidR="00A07AB4" w:rsidRPr="00B45E9F" w:rsidRDefault="00A07AB4" w:rsidP="00A07AB4">
      <w:pPr>
        <w:pStyle w:val="3"/>
        <w:jc w:val="right"/>
        <w:rPr>
          <w:rFonts w:ascii="Times New Roman" w:hAnsi="Times New Roman"/>
          <w:i/>
          <w:color w:val="auto"/>
          <w:sz w:val="24"/>
          <w:szCs w:val="24"/>
          <w:lang w:val="bg-BG"/>
        </w:rPr>
      </w:pPr>
    </w:p>
    <w:p w:rsidR="00A07AB4" w:rsidRPr="00B45E9F" w:rsidRDefault="00A07AB4" w:rsidP="00A07AB4">
      <w:pPr>
        <w:rPr>
          <w:sz w:val="24"/>
          <w:szCs w:val="24"/>
        </w:rPr>
      </w:pPr>
    </w:p>
    <w:p w:rsidR="00A07AB4" w:rsidRPr="00B45E9F" w:rsidRDefault="00A07AB4" w:rsidP="00A07AB4">
      <w:pPr>
        <w:rPr>
          <w:sz w:val="24"/>
          <w:szCs w:val="24"/>
        </w:rPr>
      </w:pPr>
    </w:p>
    <w:p w:rsidR="00A07AB4" w:rsidRPr="00B45E9F" w:rsidRDefault="00A07AB4" w:rsidP="00A07AB4">
      <w:pPr>
        <w:rPr>
          <w:sz w:val="24"/>
          <w:szCs w:val="24"/>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Default="00A07AB4" w:rsidP="00A07AB4">
      <w:pPr>
        <w:rPr>
          <w:sz w:val="24"/>
          <w:szCs w:val="24"/>
          <w:lang w:val="ru-RU"/>
        </w:rPr>
      </w:pPr>
    </w:p>
    <w:p w:rsidR="00310991" w:rsidRDefault="00310991" w:rsidP="00A07AB4">
      <w:pPr>
        <w:rPr>
          <w:sz w:val="24"/>
          <w:szCs w:val="24"/>
          <w:lang w:val="ru-RU"/>
        </w:rPr>
      </w:pPr>
    </w:p>
    <w:p w:rsidR="00310991" w:rsidRDefault="00310991" w:rsidP="00A07AB4">
      <w:pPr>
        <w:rPr>
          <w:sz w:val="24"/>
          <w:szCs w:val="24"/>
          <w:lang w:val="ru-RU"/>
        </w:rPr>
      </w:pPr>
    </w:p>
    <w:p w:rsidR="00310991" w:rsidRPr="00B45E9F" w:rsidRDefault="00310991"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5A1B01" w:rsidRDefault="00A07AB4" w:rsidP="00A07AB4">
      <w:pPr>
        <w:jc w:val="right"/>
        <w:rPr>
          <w:b/>
          <w:i/>
          <w:sz w:val="24"/>
          <w:szCs w:val="24"/>
          <w:lang w:val="bg-BG"/>
        </w:rPr>
      </w:pPr>
      <w:r w:rsidRPr="00B45E9F">
        <w:rPr>
          <w:b/>
          <w:i/>
          <w:sz w:val="24"/>
          <w:szCs w:val="24"/>
          <w:lang w:val="ru-RU"/>
        </w:rPr>
        <w:t>ОБРАЗЕЦ №</w:t>
      </w:r>
      <w:r>
        <w:rPr>
          <w:b/>
          <w:i/>
          <w:sz w:val="24"/>
          <w:szCs w:val="24"/>
          <w:lang w:val="bg-BG"/>
        </w:rPr>
        <w:t>4</w:t>
      </w:r>
      <w:r>
        <w:rPr>
          <w:b/>
          <w:i/>
          <w:sz w:val="24"/>
          <w:szCs w:val="24"/>
        </w:rPr>
        <w:t>-</w:t>
      </w:r>
      <w:r>
        <w:rPr>
          <w:b/>
          <w:i/>
          <w:sz w:val="24"/>
          <w:szCs w:val="24"/>
          <w:lang w:val="bg-BG"/>
        </w:rPr>
        <w:t>7</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r w:rsidRPr="00B45E9F">
        <w:rPr>
          <w:rFonts w:ascii="Times New Roman" w:eastAsia="Calibri" w:hAnsi="Times New Roman" w:cs="Times New Roman"/>
          <w:caps/>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p>
    <w:p w:rsidR="00A07AB4" w:rsidRPr="00B45E9F" w:rsidRDefault="00A07AB4" w:rsidP="00A07AB4">
      <w:pPr>
        <w:jc w:val="both"/>
        <w:rPr>
          <w:b/>
          <w:i/>
          <w:sz w:val="24"/>
          <w:szCs w:val="24"/>
        </w:rPr>
      </w:pPr>
    </w:p>
    <w:p w:rsidR="00EF6AE2" w:rsidRDefault="00EF6AE2" w:rsidP="00A07AB4">
      <w:pPr>
        <w:pStyle w:val="a3"/>
        <w:jc w:val="center"/>
        <w:rPr>
          <w:b/>
          <w:lang w:val="bg-BG" w:eastAsia="bg-BG"/>
        </w:rPr>
      </w:pPr>
    </w:p>
    <w:p w:rsidR="00A07AB4" w:rsidRPr="00B45E9F" w:rsidRDefault="00A07AB4" w:rsidP="00A07AB4">
      <w:pPr>
        <w:pStyle w:val="a3"/>
        <w:jc w:val="center"/>
        <w:rPr>
          <w:b/>
          <w:lang w:val="bg-BG" w:eastAsia="bg-BG"/>
        </w:rPr>
      </w:pPr>
      <w:r w:rsidRPr="00B45E9F">
        <w:rPr>
          <w:b/>
          <w:lang w:val="bg-BG" w:eastAsia="bg-BG"/>
        </w:rPr>
        <w:t>ЦЕНОВО ПРЕДЛОЖЕНИЕ</w:t>
      </w:r>
    </w:p>
    <w:p w:rsidR="00A07AB4" w:rsidRPr="00B45E9F" w:rsidRDefault="00A07AB4" w:rsidP="00A07AB4">
      <w:pPr>
        <w:pStyle w:val="a3"/>
        <w:jc w:val="center"/>
        <w:rPr>
          <w:b/>
          <w:lang w:val="bg-BG" w:eastAsia="bg-BG"/>
        </w:rPr>
      </w:pPr>
      <w:r w:rsidRPr="00B45E9F">
        <w:rPr>
          <w:b/>
          <w:lang w:val="bg-BG" w:eastAsia="bg-BG"/>
        </w:rPr>
        <w:t>За ОБОСОБЕНА ПОЗИЦИЯ №7: "Картофи, кореноплодни и варива"</w:t>
      </w:r>
    </w:p>
    <w:p w:rsidR="00A07AB4" w:rsidRPr="00B45E9F" w:rsidRDefault="00A07AB4" w:rsidP="00A07AB4">
      <w:pPr>
        <w:pStyle w:val="a3"/>
        <w:jc w:val="both"/>
        <w:rPr>
          <w:i/>
          <w:caps/>
          <w:u w:val="single"/>
          <w:lang w:val="bg-BG" w:eastAsia="bg-BG"/>
        </w:rPr>
      </w:pPr>
    </w:p>
    <w:p w:rsidR="00A07AB4" w:rsidRPr="00B45E9F" w:rsidRDefault="00A07AB4" w:rsidP="00A07AB4">
      <w:pPr>
        <w:pStyle w:val="a3"/>
        <w:jc w:val="both"/>
        <w:rPr>
          <w:bCs/>
          <w:lang w:val="bg-BG" w:eastAsia="bg-BG"/>
        </w:rPr>
      </w:pPr>
      <w:r w:rsidRPr="00B45E9F">
        <w:rPr>
          <w:caps/>
          <w:lang w:val="bg-BG" w:eastAsia="bg-BG"/>
        </w:rPr>
        <w:t>От:</w:t>
      </w:r>
      <w:r w:rsidRPr="00B45E9F">
        <w:rPr>
          <w:lang w:val="bg-BG" w:eastAsia="bg-BG"/>
        </w:rPr>
        <w:t>................................................................................................................................................</w:t>
      </w:r>
    </w:p>
    <w:p w:rsidR="00A07AB4" w:rsidRPr="00B45E9F" w:rsidRDefault="00A07AB4" w:rsidP="00A07AB4">
      <w:pPr>
        <w:pStyle w:val="a3"/>
        <w:jc w:val="center"/>
        <w:rPr>
          <w:lang w:val="bg-BG" w:eastAsia="bg-BG"/>
        </w:rPr>
      </w:pPr>
      <w:r w:rsidRPr="00B45E9F">
        <w:rPr>
          <w:bCs/>
          <w:i/>
          <w:lang w:val="bg-BG" w:eastAsia="bg-BG"/>
        </w:rPr>
        <w:t>(наименование на участника)</w:t>
      </w:r>
    </w:p>
    <w:p w:rsidR="00A07AB4" w:rsidRPr="00B45E9F" w:rsidRDefault="00A07AB4" w:rsidP="00A07AB4">
      <w:pPr>
        <w:pStyle w:val="a3"/>
        <w:jc w:val="both"/>
        <w:rPr>
          <w:lang w:val="bg-BG" w:eastAsia="bg-BG"/>
        </w:rPr>
      </w:pPr>
      <w:r w:rsidRPr="00B45E9F">
        <w:rPr>
          <w:lang w:val="bg-BG" w:eastAsia="bg-BG"/>
        </w:rPr>
        <w:t xml:space="preserve">с адрес: ............................................................................................................................................... </w:t>
      </w:r>
    </w:p>
    <w:p w:rsidR="00A07AB4" w:rsidRPr="00B45E9F" w:rsidRDefault="00A07AB4" w:rsidP="00A07AB4">
      <w:pPr>
        <w:pStyle w:val="a3"/>
        <w:jc w:val="both"/>
        <w:rPr>
          <w:lang w:val="bg-BG" w:eastAsia="bg-BG"/>
        </w:rPr>
      </w:pPr>
      <w:r w:rsidRPr="00B45E9F">
        <w:rPr>
          <w:lang w:val="bg-BG" w:eastAsia="bg-BG"/>
        </w:rPr>
        <w:t>тел.: ............................., факс: ..................................., e-mail: .........................................................,</w:t>
      </w:r>
    </w:p>
    <w:p w:rsidR="00A07AB4" w:rsidRPr="00B45E9F" w:rsidRDefault="00A07AB4" w:rsidP="00A07AB4">
      <w:pPr>
        <w:pStyle w:val="a3"/>
        <w:jc w:val="both"/>
        <w:rPr>
          <w:lang w:val="bg-BG" w:eastAsia="bg-BG"/>
        </w:rPr>
      </w:pPr>
      <w:r w:rsidRPr="00B45E9F">
        <w:rPr>
          <w:lang w:val="bg-BG" w:eastAsia="bg-BG"/>
        </w:rPr>
        <w:t>ЕИК: ..................................................., ДДС №:.............................................</w:t>
      </w:r>
    </w:p>
    <w:p w:rsidR="00A07AB4" w:rsidRPr="00B45E9F" w:rsidRDefault="00A07AB4" w:rsidP="00A07AB4">
      <w:pPr>
        <w:pStyle w:val="a3"/>
        <w:jc w:val="both"/>
        <w:rPr>
          <w:lang w:val="bg-BG" w:eastAsia="bg-BG"/>
        </w:rPr>
      </w:pPr>
      <w:r w:rsidRPr="00B45E9F">
        <w:rPr>
          <w:u w:val="single"/>
          <w:lang w:val="bg-BG" w:eastAsia="bg-BG"/>
        </w:rPr>
        <w:t>Разплащателна сметка:</w:t>
      </w:r>
      <w:r w:rsidRPr="00B45E9F">
        <w:rPr>
          <w:lang w:val="bg-BG" w:eastAsia="bg-BG"/>
        </w:rPr>
        <w:tab/>
      </w:r>
      <w:r w:rsidRPr="00B45E9F">
        <w:rPr>
          <w:lang w:val="bg-BG" w:eastAsia="bg-BG"/>
        </w:rPr>
        <w:tab/>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IBAN сметка............................................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BIC код на банката .................................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Банка: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p>
    <w:p w:rsidR="00A07AB4" w:rsidRPr="00B45E9F" w:rsidRDefault="00A07AB4" w:rsidP="00A07AB4">
      <w:pPr>
        <w:pStyle w:val="a3"/>
        <w:jc w:val="both"/>
        <w:rPr>
          <w:b/>
          <w:lang w:val="bg-BG" w:eastAsia="bg-BG"/>
        </w:rPr>
      </w:pPr>
      <w:r w:rsidRPr="00B45E9F">
        <w:rPr>
          <w:b/>
          <w:lang w:val="bg-BG" w:eastAsia="bg-BG"/>
        </w:rPr>
        <w:tab/>
        <w:t>УВАЖАЕМИ ГОСПОДА,</w:t>
      </w:r>
    </w:p>
    <w:p w:rsidR="00CE3E48" w:rsidRPr="00804C1B" w:rsidRDefault="00A07AB4" w:rsidP="00CE3E48">
      <w:pPr>
        <w:pStyle w:val="ab"/>
        <w:tabs>
          <w:tab w:val="left" w:pos="708"/>
        </w:tabs>
        <w:jc w:val="both"/>
        <w:rPr>
          <w:b/>
        </w:rPr>
      </w:pPr>
      <w:r w:rsidRPr="00B45E9F">
        <w:tab/>
        <w:t>С настоящото Ви представяме нашата оферта за участие в обявената от Вас процедура с предмет:</w:t>
      </w:r>
      <w:r w:rsidR="00CE3E48" w:rsidRPr="00CE3E48">
        <w:rPr>
          <w:b/>
        </w:rPr>
        <w:t xml:space="preserve">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keepNext/>
        <w:jc w:val="both"/>
        <w:rPr>
          <w:b/>
          <w:bCs/>
          <w:i/>
          <w:iCs/>
          <w:sz w:val="24"/>
          <w:szCs w:val="24"/>
        </w:rPr>
      </w:pPr>
      <w:r w:rsidRPr="00B45E9F">
        <w:rPr>
          <w:b/>
          <w:bCs/>
          <w:i/>
          <w:iCs/>
          <w:sz w:val="24"/>
          <w:szCs w:val="24"/>
        </w:rPr>
        <w:t xml:space="preserve">За ОБОСОБЕНА ПОЗИЦИЯ №7: </w:t>
      </w:r>
      <w:r w:rsidRPr="00B45E9F">
        <w:rPr>
          <w:i/>
          <w:sz w:val="24"/>
          <w:szCs w:val="24"/>
          <w:lang w:val="ru-RU"/>
        </w:rPr>
        <w:t>"</w:t>
      </w:r>
      <w:r w:rsidRPr="00B45E9F">
        <w:rPr>
          <w:b/>
          <w:i/>
          <w:sz w:val="24"/>
          <w:szCs w:val="24"/>
        </w:rPr>
        <w:t>Картофи, кореноплодни и варива</w:t>
      </w:r>
      <w:r w:rsidRPr="00B45E9F">
        <w:rPr>
          <w:b/>
          <w:i/>
          <w:sz w:val="24"/>
          <w:szCs w:val="24"/>
          <w:lang w:val="ru-RU"/>
        </w:rPr>
        <w:t>"</w:t>
      </w:r>
    </w:p>
    <w:p w:rsidR="00A07AB4" w:rsidRPr="00B45E9F" w:rsidRDefault="00A07AB4" w:rsidP="00A07AB4">
      <w:pPr>
        <w:pStyle w:val="FR2"/>
        <w:widowControl/>
        <w:jc w:val="both"/>
        <w:rPr>
          <w:rFonts w:ascii="Times New Roman" w:hAnsi="Times New Roman"/>
          <w:color w:val="000000"/>
          <w:szCs w:val="24"/>
        </w:rPr>
      </w:pPr>
      <w:r w:rsidRPr="00B45E9F">
        <w:rPr>
          <w:rFonts w:ascii="Times New Roman" w:hAnsi="Times New Roman"/>
          <w:color w:val="000000"/>
          <w:szCs w:val="24"/>
        </w:rPr>
        <w:tab/>
        <w:t>Декларирам, че предприятието, което ръководя, желае да участва в откритата процедура за възлагане на горепосочената обществена поръчка при условията, упоменати в процедурните документи и приети от нас.</w:t>
      </w:r>
    </w:p>
    <w:p w:rsidR="00A07AB4" w:rsidRPr="00B45E9F" w:rsidRDefault="00A07AB4" w:rsidP="00A07AB4">
      <w:pPr>
        <w:jc w:val="both"/>
        <w:rPr>
          <w:b/>
          <w:color w:val="000000"/>
          <w:sz w:val="24"/>
          <w:szCs w:val="24"/>
        </w:rPr>
      </w:pPr>
      <w:r w:rsidRPr="00B45E9F">
        <w:rPr>
          <w:b/>
          <w:color w:val="000000"/>
          <w:sz w:val="24"/>
          <w:szCs w:val="24"/>
        </w:rPr>
        <w:t>1. Общата цена, която предлагаме за изпълнение на доставките по Обособена позиция №7 е: ……………………. (словом: ………………..) лв. без ДДС, или ........................................ (словом: ……….........) лв.  с ДДС, разпределени както следва:</w:t>
      </w:r>
    </w:p>
    <w:p w:rsidR="00A07AB4" w:rsidRPr="00B45E9F" w:rsidRDefault="00A07AB4" w:rsidP="00A07AB4">
      <w:pPr>
        <w:jc w:val="both"/>
        <w:rPr>
          <w:sz w:val="24"/>
          <w:szCs w:val="24"/>
        </w:rPr>
      </w:pPr>
      <w:r w:rsidRPr="00B45E9F">
        <w:rPr>
          <w:sz w:val="24"/>
          <w:szCs w:val="24"/>
        </w:rPr>
        <w:tab/>
      </w:r>
    </w:p>
    <w:tbl>
      <w:tblPr>
        <w:tblW w:w="10774" w:type="dxa"/>
        <w:tblInd w:w="-639" w:type="dxa"/>
        <w:tblCellMar>
          <w:left w:w="70" w:type="dxa"/>
          <w:right w:w="70" w:type="dxa"/>
        </w:tblCellMar>
        <w:tblLook w:val="00A0"/>
      </w:tblPr>
      <w:tblGrid>
        <w:gridCol w:w="587"/>
        <w:gridCol w:w="2532"/>
        <w:gridCol w:w="1560"/>
        <w:gridCol w:w="1842"/>
        <w:gridCol w:w="1266"/>
        <w:gridCol w:w="1592"/>
        <w:gridCol w:w="1395"/>
      </w:tblGrid>
      <w:tr w:rsidR="00A66238" w:rsidRPr="00B45E9F" w:rsidTr="00A66238">
        <w:trPr>
          <w:trHeight w:val="600"/>
        </w:trPr>
        <w:tc>
          <w:tcPr>
            <w:tcW w:w="587"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A66238" w:rsidRPr="00B45E9F" w:rsidRDefault="00A66238" w:rsidP="0072639B">
            <w:pPr>
              <w:pStyle w:val="a8"/>
              <w:rPr>
                <w:b/>
                <w:szCs w:val="24"/>
                <w:highlight w:val="lightGray"/>
                <w:shd w:val="clear" w:color="auto" w:fill="FFFFFF"/>
                <w:lang w:eastAsia="en-US"/>
              </w:rPr>
            </w:pPr>
            <w:r w:rsidRPr="00B45E9F">
              <w:rPr>
                <w:b/>
                <w:szCs w:val="24"/>
                <w:highlight w:val="lightGray"/>
                <w:shd w:val="clear" w:color="auto" w:fill="FFFFFF"/>
                <w:lang w:eastAsia="en-US"/>
              </w:rPr>
              <w:t>№</w:t>
            </w:r>
          </w:p>
        </w:tc>
        <w:tc>
          <w:tcPr>
            <w:tcW w:w="2532"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72639B">
            <w:pPr>
              <w:pStyle w:val="a8"/>
              <w:jc w:val="center"/>
              <w:rPr>
                <w:b/>
                <w:szCs w:val="24"/>
                <w:highlight w:val="lightGray"/>
                <w:shd w:val="clear" w:color="auto" w:fill="FFFFFF"/>
                <w:lang w:eastAsia="en-US"/>
              </w:rPr>
            </w:pPr>
            <w:r w:rsidRPr="00B45E9F">
              <w:rPr>
                <w:b/>
                <w:szCs w:val="24"/>
              </w:rPr>
              <w:t>Артикул</w:t>
            </w:r>
          </w:p>
        </w:tc>
        <w:tc>
          <w:tcPr>
            <w:tcW w:w="1560" w:type="dxa"/>
            <w:tcBorders>
              <w:top w:val="single" w:sz="4" w:space="0" w:color="auto"/>
              <w:left w:val="nil"/>
              <w:bottom w:val="single" w:sz="4" w:space="0" w:color="auto"/>
              <w:right w:val="single" w:sz="4" w:space="0" w:color="auto"/>
            </w:tcBorders>
            <w:shd w:val="clear" w:color="auto" w:fill="BFBFBF"/>
            <w:noWrap/>
            <w:vAlign w:val="center"/>
          </w:tcPr>
          <w:p w:rsidR="00A66238" w:rsidRPr="00B45E9F" w:rsidRDefault="00A66238" w:rsidP="00D7481A">
            <w:pPr>
              <w:pStyle w:val="a8"/>
              <w:jc w:val="center"/>
              <w:rPr>
                <w:b/>
                <w:szCs w:val="24"/>
                <w:highlight w:val="lightGray"/>
                <w:shd w:val="clear" w:color="auto" w:fill="FFFFFF"/>
                <w:lang w:eastAsia="en-US"/>
              </w:rPr>
            </w:pPr>
            <w:r>
              <w:rPr>
                <w:b/>
                <w:szCs w:val="24"/>
              </w:rPr>
              <w:t>Прогнозно к</w:t>
            </w:r>
            <w:r w:rsidRPr="00B45E9F">
              <w:rPr>
                <w:b/>
                <w:szCs w:val="24"/>
              </w:rPr>
              <w:t>оличество</w:t>
            </w:r>
            <w:r>
              <w:rPr>
                <w:b/>
                <w:szCs w:val="24"/>
              </w:rPr>
              <w:t xml:space="preserve"> за 2 години</w:t>
            </w:r>
          </w:p>
        </w:tc>
        <w:tc>
          <w:tcPr>
            <w:tcW w:w="1842"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D7481A">
            <w:pPr>
              <w:pStyle w:val="a8"/>
              <w:jc w:val="center"/>
              <w:rPr>
                <w:b/>
                <w:szCs w:val="24"/>
                <w:highlight w:val="lightGray"/>
                <w:shd w:val="clear" w:color="auto" w:fill="FFFFFF"/>
                <w:lang w:eastAsia="en-US"/>
              </w:rPr>
            </w:pPr>
            <w:r w:rsidRPr="00B45E9F">
              <w:rPr>
                <w:b/>
                <w:szCs w:val="24"/>
                <w:highlight w:val="lightGray"/>
                <w:shd w:val="clear" w:color="auto" w:fill="FFFFFF"/>
                <w:lang w:eastAsia="en-US"/>
              </w:rPr>
              <w:t xml:space="preserve">Ед. цена </w:t>
            </w:r>
            <w:r w:rsidRPr="00B45E9F">
              <w:rPr>
                <w:b/>
                <w:szCs w:val="24"/>
                <w:highlight w:val="lightGray"/>
                <w:shd w:val="clear" w:color="auto" w:fill="FFFFFF"/>
                <w:lang w:eastAsia="en-US"/>
              </w:rPr>
              <w:br/>
              <w:t>(лева) без ДДС за кг./бр./опак./</w:t>
            </w:r>
          </w:p>
        </w:tc>
        <w:tc>
          <w:tcPr>
            <w:tcW w:w="1266" w:type="dxa"/>
            <w:tcBorders>
              <w:top w:val="single" w:sz="4" w:space="0" w:color="auto"/>
              <w:left w:val="nil"/>
              <w:bottom w:val="single" w:sz="4" w:space="0" w:color="auto"/>
              <w:right w:val="single" w:sz="4" w:space="0" w:color="auto"/>
            </w:tcBorders>
            <w:shd w:val="clear" w:color="auto" w:fill="BFBFBF"/>
          </w:tcPr>
          <w:p w:rsidR="00A66238"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Средна цена САПИ без ДДС</w:t>
            </w:r>
          </w:p>
        </w:tc>
        <w:tc>
          <w:tcPr>
            <w:tcW w:w="1592"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Корекционен коефициент</w:t>
            </w:r>
          </w:p>
        </w:tc>
        <w:tc>
          <w:tcPr>
            <w:tcW w:w="1395"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shd w:val="clear" w:color="auto" w:fill="FFFFFF"/>
                <w:lang w:eastAsia="en-US"/>
              </w:rPr>
            </w:pPr>
            <w:r w:rsidRPr="00B45E9F">
              <w:rPr>
                <w:b/>
                <w:szCs w:val="24"/>
                <w:highlight w:val="lightGray"/>
                <w:shd w:val="clear" w:color="auto" w:fill="FFFFFF"/>
                <w:lang w:eastAsia="en-US"/>
              </w:rPr>
              <w:t xml:space="preserve">Обща сума </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лева</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 xml:space="preserve"> без ДДС</w:t>
            </w:r>
          </w:p>
          <w:p w:rsidR="00A66238" w:rsidRPr="00B45E9F" w:rsidRDefault="00A66238" w:rsidP="00D7481A">
            <w:pPr>
              <w:pStyle w:val="a8"/>
              <w:jc w:val="center"/>
              <w:rPr>
                <w:b/>
                <w:szCs w:val="24"/>
                <w:highlight w:val="lightGray"/>
                <w:shd w:val="clear" w:color="auto" w:fill="FFFFFF"/>
                <w:lang w:eastAsia="en-US"/>
              </w:rPr>
            </w:pPr>
          </w:p>
        </w:tc>
      </w:tr>
      <w:tr w:rsidR="00A66238" w:rsidRPr="00B45E9F" w:rsidTr="00A66238">
        <w:trPr>
          <w:trHeight w:val="239"/>
        </w:trPr>
        <w:tc>
          <w:tcPr>
            <w:tcW w:w="58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w:t>
            </w:r>
          </w:p>
        </w:tc>
        <w:tc>
          <w:tcPr>
            <w:tcW w:w="2532" w:type="dxa"/>
            <w:tcBorders>
              <w:top w:val="single" w:sz="4" w:space="0" w:color="auto"/>
              <w:left w:val="nil"/>
              <w:bottom w:val="single" w:sz="4" w:space="0" w:color="auto"/>
              <w:right w:val="single" w:sz="4" w:space="0" w:color="auto"/>
            </w:tcBorders>
            <w:vAlign w:val="center"/>
          </w:tcPr>
          <w:p w:rsidR="00A66238" w:rsidRPr="00D97D61" w:rsidRDefault="00D97D61" w:rsidP="006747EB">
            <w:pPr>
              <w:pStyle w:val="a8"/>
              <w:rPr>
                <w:b/>
                <w:sz w:val="20"/>
                <w:shd w:val="clear" w:color="auto" w:fill="FFFFFF"/>
                <w:lang w:eastAsia="en-US"/>
              </w:rPr>
            </w:pPr>
            <w:r w:rsidRPr="00D97D61">
              <w:rPr>
                <w:sz w:val="20"/>
              </w:rPr>
              <w:t>Картофи</w:t>
            </w:r>
          </w:p>
        </w:tc>
        <w:tc>
          <w:tcPr>
            <w:tcW w:w="1560" w:type="dxa"/>
            <w:tcBorders>
              <w:top w:val="single" w:sz="4" w:space="0" w:color="auto"/>
              <w:left w:val="nil"/>
              <w:bottom w:val="single" w:sz="4" w:space="0" w:color="auto"/>
              <w:right w:val="single" w:sz="4" w:space="0" w:color="auto"/>
            </w:tcBorders>
            <w:noWrap/>
            <w:vAlign w:val="center"/>
          </w:tcPr>
          <w:p w:rsidR="00A66238" w:rsidRPr="00B45E9F" w:rsidRDefault="00DD10D2" w:rsidP="0072639B">
            <w:pPr>
              <w:pStyle w:val="a8"/>
              <w:jc w:val="center"/>
              <w:rPr>
                <w:b/>
                <w:szCs w:val="24"/>
                <w:shd w:val="clear" w:color="auto" w:fill="FFFFFF"/>
                <w:lang w:eastAsia="en-US"/>
              </w:rPr>
            </w:pPr>
            <w:r>
              <w:rPr>
                <w:b/>
                <w:szCs w:val="24"/>
                <w:shd w:val="clear" w:color="auto" w:fill="FFFFFF"/>
                <w:lang w:eastAsia="en-US"/>
              </w:rPr>
              <w:t>2</w:t>
            </w:r>
            <w:r w:rsidR="00A66238" w:rsidRPr="00B45E9F">
              <w:rPr>
                <w:b/>
                <w:szCs w:val="24"/>
                <w:shd w:val="clear" w:color="auto" w:fill="FFFFFF"/>
                <w:lang w:eastAsia="en-US"/>
              </w:rPr>
              <w:t>0 000кг.</w:t>
            </w:r>
          </w:p>
        </w:tc>
        <w:tc>
          <w:tcPr>
            <w:tcW w:w="184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6"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395"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43"/>
        </w:trPr>
        <w:tc>
          <w:tcPr>
            <w:tcW w:w="58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w:t>
            </w:r>
          </w:p>
        </w:tc>
        <w:tc>
          <w:tcPr>
            <w:tcW w:w="2532" w:type="dxa"/>
            <w:tcBorders>
              <w:top w:val="single" w:sz="4" w:space="0" w:color="auto"/>
              <w:left w:val="nil"/>
              <w:bottom w:val="single" w:sz="4" w:space="0" w:color="auto"/>
              <w:right w:val="single" w:sz="4" w:space="0" w:color="auto"/>
            </w:tcBorders>
            <w:vAlign w:val="center"/>
          </w:tcPr>
          <w:p w:rsidR="00A66238" w:rsidRPr="00D97D61" w:rsidRDefault="00D97D61" w:rsidP="006747EB">
            <w:pPr>
              <w:pStyle w:val="a8"/>
              <w:rPr>
                <w:b/>
                <w:sz w:val="20"/>
                <w:shd w:val="clear" w:color="auto" w:fill="FFFFFF"/>
                <w:lang w:eastAsia="en-US"/>
              </w:rPr>
            </w:pPr>
            <w:r w:rsidRPr="00D97D61">
              <w:rPr>
                <w:sz w:val="20"/>
              </w:rPr>
              <w:t>Боб/лющен/пакет  целофан 0,800кг.</w:t>
            </w:r>
          </w:p>
        </w:tc>
        <w:tc>
          <w:tcPr>
            <w:tcW w:w="1560" w:type="dxa"/>
            <w:tcBorders>
              <w:top w:val="single" w:sz="4" w:space="0" w:color="auto"/>
              <w:left w:val="nil"/>
              <w:bottom w:val="single" w:sz="4" w:space="0" w:color="auto"/>
              <w:right w:val="single" w:sz="4" w:space="0" w:color="auto"/>
            </w:tcBorders>
            <w:noWrap/>
            <w:vAlign w:val="center"/>
          </w:tcPr>
          <w:p w:rsidR="00A66238" w:rsidRPr="00B45E9F" w:rsidRDefault="00DD10D2" w:rsidP="0072639B">
            <w:pPr>
              <w:pStyle w:val="a8"/>
              <w:jc w:val="center"/>
              <w:rPr>
                <w:b/>
                <w:szCs w:val="24"/>
                <w:shd w:val="clear" w:color="auto" w:fill="FFFFFF"/>
                <w:lang w:eastAsia="en-US"/>
              </w:rPr>
            </w:pPr>
            <w:r>
              <w:rPr>
                <w:b/>
                <w:szCs w:val="24"/>
                <w:shd w:val="clear" w:color="auto" w:fill="FFFFFF"/>
                <w:lang w:eastAsia="en-US"/>
              </w:rPr>
              <w:t>150бр.</w:t>
            </w:r>
          </w:p>
        </w:tc>
        <w:tc>
          <w:tcPr>
            <w:tcW w:w="184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6"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395"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3"/>
        </w:trPr>
        <w:tc>
          <w:tcPr>
            <w:tcW w:w="58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3.</w:t>
            </w:r>
          </w:p>
        </w:tc>
        <w:tc>
          <w:tcPr>
            <w:tcW w:w="2532" w:type="dxa"/>
            <w:tcBorders>
              <w:top w:val="single" w:sz="4" w:space="0" w:color="auto"/>
              <w:left w:val="nil"/>
              <w:bottom w:val="single" w:sz="4" w:space="0" w:color="auto"/>
              <w:right w:val="single" w:sz="4" w:space="0" w:color="auto"/>
            </w:tcBorders>
            <w:vAlign w:val="center"/>
          </w:tcPr>
          <w:p w:rsidR="00A66238" w:rsidRPr="00D97D61" w:rsidRDefault="00D97D61" w:rsidP="006747EB">
            <w:pPr>
              <w:pStyle w:val="a8"/>
              <w:rPr>
                <w:b/>
                <w:sz w:val="20"/>
                <w:shd w:val="clear" w:color="auto" w:fill="FFFFFF"/>
                <w:lang w:eastAsia="en-US"/>
              </w:rPr>
            </w:pPr>
            <w:r w:rsidRPr="00D97D61">
              <w:rPr>
                <w:sz w:val="20"/>
              </w:rPr>
              <w:t>Зрял фасул бял/ пакет  целофан 1кг.</w:t>
            </w:r>
          </w:p>
        </w:tc>
        <w:tc>
          <w:tcPr>
            <w:tcW w:w="1560" w:type="dxa"/>
            <w:tcBorders>
              <w:top w:val="single" w:sz="4" w:space="0" w:color="auto"/>
              <w:left w:val="nil"/>
              <w:bottom w:val="single" w:sz="4" w:space="0" w:color="auto"/>
              <w:right w:val="single" w:sz="4" w:space="0" w:color="auto"/>
            </w:tcBorders>
            <w:noWrap/>
            <w:vAlign w:val="center"/>
          </w:tcPr>
          <w:p w:rsidR="00A66238" w:rsidRPr="00B45E9F" w:rsidRDefault="00DD10D2" w:rsidP="0072639B">
            <w:pPr>
              <w:pStyle w:val="a8"/>
              <w:jc w:val="center"/>
              <w:rPr>
                <w:b/>
                <w:szCs w:val="24"/>
                <w:shd w:val="clear" w:color="auto" w:fill="FFFFFF"/>
                <w:lang w:eastAsia="en-US"/>
              </w:rPr>
            </w:pPr>
            <w:r>
              <w:rPr>
                <w:b/>
                <w:szCs w:val="24"/>
                <w:shd w:val="clear" w:color="auto" w:fill="FFFFFF"/>
                <w:lang w:eastAsia="en-US"/>
              </w:rPr>
              <w:t>4</w:t>
            </w:r>
            <w:r w:rsidR="00A66238" w:rsidRPr="00B45E9F">
              <w:rPr>
                <w:b/>
                <w:szCs w:val="24"/>
                <w:shd w:val="clear" w:color="auto" w:fill="FFFFFF"/>
                <w:lang w:eastAsia="en-US"/>
              </w:rPr>
              <w:t>500кг.</w:t>
            </w:r>
          </w:p>
        </w:tc>
        <w:tc>
          <w:tcPr>
            <w:tcW w:w="184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6"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395"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7"/>
        </w:trPr>
        <w:tc>
          <w:tcPr>
            <w:tcW w:w="58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4.</w:t>
            </w:r>
          </w:p>
        </w:tc>
        <w:tc>
          <w:tcPr>
            <w:tcW w:w="2532" w:type="dxa"/>
            <w:tcBorders>
              <w:top w:val="single" w:sz="4" w:space="0" w:color="auto"/>
              <w:left w:val="nil"/>
              <w:bottom w:val="single" w:sz="4" w:space="0" w:color="auto"/>
              <w:right w:val="single" w:sz="4" w:space="0" w:color="auto"/>
            </w:tcBorders>
            <w:vAlign w:val="center"/>
          </w:tcPr>
          <w:p w:rsidR="00A66238" w:rsidRPr="00D97D61" w:rsidRDefault="00D97D61" w:rsidP="006747EB">
            <w:pPr>
              <w:pStyle w:val="a8"/>
              <w:rPr>
                <w:b/>
                <w:sz w:val="20"/>
                <w:shd w:val="clear" w:color="auto" w:fill="FFFFFF"/>
                <w:lang w:eastAsia="en-US"/>
              </w:rPr>
            </w:pPr>
            <w:r w:rsidRPr="00D97D61">
              <w:rPr>
                <w:sz w:val="20"/>
              </w:rPr>
              <w:t>Леща червена/пакет  целофан 0,500кг.</w:t>
            </w:r>
          </w:p>
        </w:tc>
        <w:tc>
          <w:tcPr>
            <w:tcW w:w="1560" w:type="dxa"/>
            <w:tcBorders>
              <w:top w:val="single" w:sz="4" w:space="0" w:color="auto"/>
              <w:left w:val="nil"/>
              <w:bottom w:val="single" w:sz="4" w:space="0" w:color="auto"/>
              <w:right w:val="single" w:sz="4" w:space="0" w:color="auto"/>
            </w:tcBorders>
            <w:noWrap/>
            <w:vAlign w:val="center"/>
          </w:tcPr>
          <w:p w:rsidR="00A66238" w:rsidRPr="00B45E9F" w:rsidRDefault="00DD10D2" w:rsidP="0072639B">
            <w:pPr>
              <w:pStyle w:val="a8"/>
              <w:jc w:val="center"/>
              <w:rPr>
                <w:b/>
                <w:szCs w:val="24"/>
                <w:shd w:val="clear" w:color="auto" w:fill="FFFFFF"/>
                <w:lang w:eastAsia="en-US"/>
              </w:rPr>
            </w:pPr>
            <w:r>
              <w:rPr>
                <w:b/>
                <w:szCs w:val="24"/>
                <w:shd w:val="clear" w:color="auto" w:fill="FFFFFF"/>
                <w:lang w:eastAsia="en-US"/>
              </w:rPr>
              <w:t>150бр</w:t>
            </w:r>
            <w:r w:rsidR="00A66238" w:rsidRPr="00B45E9F">
              <w:rPr>
                <w:b/>
                <w:szCs w:val="24"/>
                <w:shd w:val="clear" w:color="auto" w:fill="FFFFFF"/>
                <w:lang w:eastAsia="en-US"/>
              </w:rPr>
              <w:t>.</w:t>
            </w:r>
          </w:p>
        </w:tc>
        <w:tc>
          <w:tcPr>
            <w:tcW w:w="184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6"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395"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7"/>
        </w:trPr>
        <w:tc>
          <w:tcPr>
            <w:tcW w:w="58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Pr>
                <w:b/>
                <w:szCs w:val="24"/>
                <w:shd w:val="clear" w:color="auto" w:fill="FFFFFF"/>
                <w:lang w:eastAsia="en-US"/>
              </w:rPr>
              <w:t>5.</w:t>
            </w:r>
          </w:p>
        </w:tc>
        <w:tc>
          <w:tcPr>
            <w:tcW w:w="2532" w:type="dxa"/>
            <w:tcBorders>
              <w:top w:val="single" w:sz="4" w:space="0" w:color="auto"/>
              <w:left w:val="nil"/>
              <w:bottom w:val="single" w:sz="4" w:space="0" w:color="auto"/>
              <w:right w:val="single" w:sz="4" w:space="0" w:color="auto"/>
            </w:tcBorders>
            <w:vAlign w:val="center"/>
          </w:tcPr>
          <w:p w:rsidR="00A66238" w:rsidRPr="00D97D61" w:rsidRDefault="00D97D61" w:rsidP="006747EB">
            <w:pPr>
              <w:pStyle w:val="a8"/>
              <w:rPr>
                <w:b/>
                <w:sz w:val="20"/>
                <w:shd w:val="clear" w:color="auto" w:fill="FFFFFF"/>
                <w:lang w:eastAsia="en-US"/>
              </w:rPr>
            </w:pPr>
            <w:r w:rsidRPr="00D97D61">
              <w:rPr>
                <w:sz w:val="20"/>
              </w:rPr>
              <w:t>Леща пакет/  целофан1кг.</w:t>
            </w:r>
          </w:p>
        </w:tc>
        <w:tc>
          <w:tcPr>
            <w:tcW w:w="1560" w:type="dxa"/>
            <w:tcBorders>
              <w:top w:val="single" w:sz="4" w:space="0" w:color="auto"/>
              <w:left w:val="nil"/>
              <w:bottom w:val="single" w:sz="4" w:space="0" w:color="auto"/>
              <w:right w:val="single" w:sz="4" w:space="0" w:color="auto"/>
            </w:tcBorders>
            <w:noWrap/>
            <w:vAlign w:val="center"/>
          </w:tcPr>
          <w:p w:rsidR="00A66238" w:rsidRPr="00B45E9F" w:rsidRDefault="00DD10D2" w:rsidP="0072639B">
            <w:pPr>
              <w:pStyle w:val="a8"/>
              <w:jc w:val="center"/>
              <w:rPr>
                <w:b/>
                <w:szCs w:val="24"/>
                <w:shd w:val="clear" w:color="auto" w:fill="FFFFFF"/>
                <w:lang w:eastAsia="en-US"/>
              </w:rPr>
            </w:pPr>
            <w:r>
              <w:rPr>
                <w:b/>
                <w:szCs w:val="24"/>
                <w:shd w:val="clear" w:color="auto" w:fill="FFFFFF"/>
                <w:lang w:eastAsia="en-US"/>
              </w:rPr>
              <w:t>3700кг.</w:t>
            </w:r>
          </w:p>
        </w:tc>
        <w:tc>
          <w:tcPr>
            <w:tcW w:w="184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6"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395"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7"/>
        </w:trPr>
        <w:tc>
          <w:tcPr>
            <w:tcW w:w="58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Pr>
                <w:b/>
                <w:szCs w:val="24"/>
                <w:shd w:val="clear" w:color="auto" w:fill="FFFFFF"/>
                <w:lang w:eastAsia="en-US"/>
              </w:rPr>
              <w:lastRenderedPageBreak/>
              <w:t>6.</w:t>
            </w:r>
          </w:p>
        </w:tc>
        <w:tc>
          <w:tcPr>
            <w:tcW w:w="2532" w:type="dxa"/>
            <w:tcBorders>
              <w:top w:val="single" w:sz="4" w:space="0" w:color="auto"/>
              <w:left w:val="nil"/>
              <w:bottom w:val="single" w:sz="4" w:space="0" w:color="auto"/>
              <w:right w:val="single" w:sz="4" w:space="0" w:color="auto"/>
            </w:tcBorders>
            <w:vAlign w:val="center"/>
          </w:tcPr>
          <w:p w:rsidR="00A66238" w:rsidRPr="00D97D61" w:rsidRDefault="00D97D61" w:rsidP="006747EB">
            <w:pPr>
              <w:pStyle w:val="a8"/>
              <w:rPr>
                <w:b/>
                <w:sz w:val="20"/>
                <w:shd w:val="clear" w:color="auto" w:fill="FFFFFF"/>
                <w:lang w:eastAsia="en-US"/>
              </w:rPr>
            </w:pPr>
            <w:r w:rsidRPr="00D97D61">
              <w:rPr>
                <w:sz w:val="20"/>
              </w:rPr>
              <w:t>Ориз/пакет целофан1кг.</w:t>
            </w:r>
          </w:p>
        </w:tc>
        <w:tc>
          <w:tcPr>
            <w:tcW w:w="1560" w:type="dxa"/>
            <w:tcBorders>
              <w:top w:val="single" w:sz="4" w:space="0" w:color="auto"/>
              <w:left w:val="nil"/>
              <w:bottom w:val="single" w:sz="4" w:space="0" w:color="auto"/>
              <w:right w:val="single" w:sz="4" w:space="0" w:color="auto"/>
            </w:tcBorders>
            <w:noWrap/>
            <w:vAlign w:val="center"/>
          </w:tcPr>
          <w:p w:rsidR="00A66238" w:rsidRPr="00B45E9F" w:rsidRDefault="00DD10D2" w:rsidP="0072639B">
            <w:pPr>
              <w:pStyle w:val="a8"/>
              <w:jc w:val="center"/>
              <w:rPr>
                <w:b/>
                <w:szCs w:val="24"/>
                <w:shd w:val="clear" w:color="auto" w:fill="FFFFFF"/>
                <w:lang w:eastAsia="en-US"/>
              </w:rPr>
            </w:pPr>
            <w:r>
              <w:rPr>
                <w:b/>
                <w:szCs w:val="24"/>
                <w:shd w:val="clear" w:color="auto" w:fill="FFFFFF"/>
                <w:lang w:eastAsia="en-US"/>
              </w:rPr>
              <w:t>9000кг.</w:t>
            </w:r>
          </w:p>
        </w:tc>
        <w:tc>
          <w:tcPr>
            <w:tcW w:w="184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6"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395"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1F1E62" w:rsidRPr="00B45E9F" w:rsidTr="00F62693">
        <w:trPr>
          <w:trHeight w:val="227"/>
        </w:trPr>
        <w:tc>
          <w:tcPr>
            <w:tcW w:w="10774" w:type="dxa"/>
            <w:gridSpan w:val="7"/>
            <w:tcBorders>
              <w:top w:val="single" w:sz="4" w:space="0" w:color="auto"/>
              <w:left w:val="single" w:sz="4" w:space="0" w:color="auto"/>
              <w:bottom w:val="single" w:sz="4" w:space="0" w:color="auto"/>
              <w:right w:val="single" w:sz="4" w:space="0" w:color="auto"/>
            </w:tcBorders>
            <w:vAlign w:val="center"/>
          </w:tcPr>
          <w:p w:rsidR="001F1E62" w:rsidRPr="00B45E9F" w:rsidRDefault="001F1E62" w:rsidP="0072639B">
            <w:pPr>
              <w:pStyle w:val="a8"/>
              <w:rPr>
                <w:b/>
                <w:i/>
                <w:szCs w:val="24"/>
                <w:shd w:val="clear" w:color="auto" w:fill="FFFFFF"/>
                <w:lang w:eastAsia="en-US"/>
              </w:rPr>
            </w:pPr>
            <w:r w:rsidRPr="00B45E9F">
              <w:rPr>
                <w:b/>
                <w:i/>
                <w:szCs w:val="24"/>
                <w:shd w:val="clear" w:color="auto" w:fill="FFFFFF"/>
                <w:lang w:eastAsia="en-US"/>
              </w:rPr>
              <w:t>Обща стойност:</w:t>
            </w:r>
          </w:p>
        </w:tc>
      </w:tr>
    </w:tbl>
    <w:p w:rsidR="00A07AB4" w:rsidRPr="00B45E9F" w:rsidRDefault="00A07AB4" w:rsidP="00A07AB4">
      <w:pPr>
        <w:jc w:val="both"/>
        <w:rPr>
          <w:b/>
          <w:color w:val="000000"/>
          <w:sz w:val="24"/>
          <w:szCs w:val="24"/>
        </w:rPr>
      </w:pPr>
    </w:p>
    <w:p w:rsidR="00EF6AE2" w:rsidRDefault="00EF6AE2" w:rsidP="00A07AB4">
      <w:pPr>
        <w:jc w:val="both"/>
        <w:rPr>
          <w:b/>
          <w:color w:val="000000"/>
          <w:sz w:val="24"/>
          <w:szCs w:val="24"/>
          <w:lang w:val="bg-BG"/>
        </w:rPr>
      </w:pPr>
    </w:p>
    <w:p w:rsidR="00A07AB4" w:rsidRPr="00B45E9F" w:rsidRDefault="00A07AB4" w:rsidP="00A07AB4">
      <w:pPr>
        <w:jc w:val="both"/>
        <w:rPr>
          <w:b/>
          <w:color w:val="000000"/>
          <w:sz w:val="24"/>
          <w:szCs w:val="24"/>
        </w:rPr>
      </w:pPr>
      <w:r w:rsidRPr="00B45E9F">
        <w:rPr>
          <w:b/>
          <w:color w:val="000000"/>
          <w:sz w:val="24"/>
          <w:szCs w:val="24"/>
        </w:rPr>
        <w:t xml:space="preserve">2. Ние се задължаваме, ако нашата оферта бъде приета, да изпълним договорените дейности, съгласно сроковете и условията, залегнали в договора. </w:t>
      </w:r>
    </w:p>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r w:rsidRPr="00B45E9F">
        <w:rPr>
          <w:b/>
          <w:color w:val="000000"/>
          <w:sz w:val="24"/>
          <w:szCs w:val="24"/>
        </w:rPr>
        <w:t>3. Заявяваме, че ако поръчката бъде спечелена от нас, настоящето Предложение ще се счита за споразумение между нас и Възложителя, до подписване и влизане в сила на Договор.</w:t>
      </w:r>
    </w:p>
    <w:p w:rsidR="00A07AB4" w:rsidRPr="00B45E9F" w:rsidRDefault="00A07AB4" w:rsidP="00A07AB4">
      <w:pPr>
        <w:pStyle w:val="a3"/>
        <w:jc w:val="both"/>
        <w:rPr>
          <w:b/>
          <w:lang w:val="bg-BG" w:eastAsia="bg-BG"/>
        </w:rPr>
      </w:pPr>
    </w:p>
    <w:p w:rsidR="00EF6AE2" w:rsidRDefault="00EF6AE2" w:rsidP="00A07AB4">
      <w:pPr>
        <w:pStyle w:val="a3"/>
        <w:jc w:val="both"/>
        <w:rPr>
          <w:b/>
          <w:lang w:val="bg-BG" w:eastAsia="bg-BG"/>
        </w:rPr>
      </w:pPr>
    </w:p>
    <w:p w:rsidR="00EF6AE2" w:rsidRDefault="00EF6AE2" w:rsidP="00A07AB4">
      <w:pPr>
        <w:pStyle w:val="a3"/>
        <w:jc w:val="both"/>
        <w:rPr>
          <w:b/>
          <w:lang w:val="bg-BG" w:eastAsia="bg-BG"/>
        </w:rPr>
      </w:pPr>
    </w:p>
    <w:p w:rsidR="00EF6AE2" w:rsidRDefault="00EF6AE2" w:rsidP="00A07AB4">
      <w:pPr>
        <w:pStyle w:val="a3"/>
        <w:jc w:val="both"/>
        <w:rPr>
          <w:b/>
          <w:lang w:val="bg-BG" w:eastAsia="bg-BG"/>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Pr="00B45E9F" w:rsidRDefault="00A07AB4" w:rsidP="00A07AB4">
      <w:pPr>
        <w:ind w:left="5529" w:firstLine="708"/>
        <w:jc w:val="right"/>
        <w:rPr>
          <w:b/>
          <w:i/>
          <w:sz w:val="24"/>
          <w:szCs w:val="24"/>
        </w:rPr>
      </w:pPr>
    </w:p>
    <w:p w:rsidR="00A07AB4" w:rsidRDefault="00A07AB4" w:rsidP="00A07AB4">
      <w:pPr>
        <w:ind w:left="5529" w:firstLine="708"/>
        <w:jc w:val="right"/>
        <w:rPr>
          <w:b/>
          <w:i/>
          <w:sz w:val="24"/>
          <w:szCs w:val="24"/>
          <w:lang w:val="bg-BG"/>
        </w:rPr>
      </w:pPr>
    </w:p>
    <w:p w:rsidR="00310991" w:rsidRDefault="00310991" w:rsidP="00A07AB4">
      <w:pPr>
        <w:ind w:left="5529" w:firstLine="708"/>
        <w:jc w:val="right"/>
        <w:rPr>
          <w:b/>
          <w:i/>
          <w:sz w:val="24"/>
          <w:szCs w:val="24"/>
          <w:lang w:val="bg-BG"/>
        </w:rPr>
      </w:pPr>
    </w:p>
    <w:p w:rsidR="00310991" w:rsidRDefault="00310991" w:rsidP="00A07AB4">
      <w:pPr>
        <w:ind w:left="5529" w:firstLine="708"/>
        <w:jc w:val="right"/>
        <w:rPr>
          <w:b/>
          <w:i/>
          <w:sz w:val="24"/>
          <w:szCs w:val="24"/>
          <w:lang w:val="bg-BG"/>
        </w:rPr>
      </w:pPr>
    </w:p>
    <w:p w:rsidR="00310991" w:rsidRDefault="00310991" w:rsidP="00A07AB4">
      <w:pPr>
        <w:ind w:left="5529" w:firstLine="708"/>
        <w:jc w:val="right"/>
        <w:rPr>
          <w:b/>
          <w:i/>
          <w:sz w:val="24"/>
          <w:szCs w:val="24"/>
          <w:lang w:val="bg-BG"/>
        </w:rPr>
      </w:pPr>
    </w:p>
    <w:p w:rsidR="00310991" w:rsidRDefault="00310991" w:rsidP="00A07AB4">
      <w:pPr>
        <w:ind w:left="5529" w:firstLine="708"/>
        <w:jc w:val="right"/>
        <w:rPr>
          <w:b/>
          <w:i/>
          <w:sz w:val="24"/>
          <w:szCs w:val="24"/>
          <w:lang w:val="bg-BG"/>
        </w:rPr>
      </w:pPr>
    </w:p>
    <w:p w:rsidR="00310991" w:rsidRDefault="00310991" w:rsidP="00A07AB4">
      <w:pPr>
        <w:ind w:left="5529" w:firstLine="708"/>
        <w:jc w:val="right"/>
        <w:rPr>
          <w:b/>
          <w:i/>
          <w:sz w:val="24"/>
          <w:szCs w:val="24"/>
          <w:lang w:val="bg-BG"/>
        </w:rPr>
      </w:pPr>
    </w:p>
    <w:p w:rsidR="00310991" w:rsidRDefault="00310991" w:rsidP="00A07AB4">
      <w:pPr>
        <w:ind w:left="5529" w:firstLine="708"/>
        <w:jc w:val="right"/>
        <w:rPr>
          <w:b/>
          <w:i/>
          <w:sz w:val="24"/>
          <w:szCs w:val="24"/>
          <w:lang w:val="bg-BG"/>
        </w:rPr>
      </w:pPr>
    </w:p>
    <w:p w:rsidR="00310991" w:rsidRDefault="00310991" w:rsidP="00A07AB4">
      <w:pPr>
        <w:ind w:left="5529" w:firstLine="708"/>
        <w:jc w:val="right"/>
        <w:rPr>
          <w:b/>
          <w:i/>
          <w:sz w:val="24"/>
          <w:szCs w:val="24"/>
          <w:lang w:val="bg-BG"/>
        </w:rPr>
      </w:pPr>
    </w:p>
    <w:p w:rsidR="00310991" w:rsidRPr="00310991" w:rsidRDefault="00310991" w:rsidP="00A07AB4">
      <w:pPr>
        <w:ind w:left="5529" w:firstLine="708"/>
        <w:jc w:val="right"/>
        <w:rPr>
          <w:b/>
          <w:i/>
          <w:sz w:val="24"/>
          <w:szCs w:val="24"/>
          <w:lang w:val="bg-BG"/>
        </w:rPr>
      </w:pPr>
    </w:p>
    <w:p w:rsidR="00A07AB4" w:rsidRPr="00B45E9F" w:rsidRDefault="00A07AB4" w:rsidP="00A07AB4">
      <w:pPr>
        <w:ind w:left="5529" w:firstLine="708"/>
        <w:jc w:val="right"/>
        <w:rPr>
          <w:b/>
          <w:i/>
          <w:sz w:val="24"/>
          <w:szCs w:val="24"/>
        </w:rPr>
      </w:pPr>
    </w:p>
    <w:p w:rsidR="00A07AB4" w:rsidRPr="00B45E9F" w:rsidRDefault="00A07AB4" w:rsidP="00A07AB4">
      <w:pPr>
        <w:jc w:val="right"/>
        <w:rPr>
          <w:b/>
          <w:i/>
          <w:sz w:val="24"/>
          <w:szCs w:val="24"/>
        </w:rPr>
      </w:pPr>
      <w:r w:rsidRPr="00B45E9F">
        <w:rPr>
          <w:b/>
          <w:i/>
          <w:sz w:val="24"/>
          <w:szCs w:val="24"/>
          <w:lang w:val="ru-RU"/>
        </w:rPr>
        <w:t>ОБРАЗЕЦ №</w:t>
      </w:r>
      <w:r w:rsidRPr="00B45E9F">
        <w:rPr>
          <w:b/>
          <w:i/>
          <w:sz w:val="24"/>
          <w:szCs w:val="24"/>
        </w:rPr>
        <w:t>4-8</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r w:rsidRPr="00B45E9F">
        <w:rPr>
          <w:rFonts w:ascii="Times New Roman" w:eastAsia="Calibri" w:hAnsi="Times New Roman" w:cs="Times New Roman"/>
          <w:caps/>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p>
    <w:p w:rsidR="00A07AB4" w:rsidRPr="00B45E9F" w:rsidRDefault="00A07AB4" w:rsidP="00A07AB4">
      <w:pPr>
        <w:pStyle w:val="a3"/>
        <w:jc w:val="center"/>
        <w:rPr>
          <w:b/>
          <w:lang w:val="bg-BG" w:eastAsia="bg-BG"/>
        </w:rPr>
      </w:pPr>
      <w:r w:rsidRPr="00B45E9F">
        <w:rPr>
          <w:b/>
          <w:lang w:val="bg-BG" w:eastAsia="bg-BG"/>
        </w:rPr>
        <w:t>ЦЕНОВО ПРЕДЛОЖЕНИЕ</w:t>
      </w:r>
    </w:p>
    <w:p w:rsidR="00A07AB4" w:rsidRPr="00B45E9F" w:rsidRDefault="00A07AB4" w:rsidP="00A07AB4">
      <w:pPr>
        <w:pStyle w:val="a3"/>
        <w:jc w:val="center"/>
        <w:rPr>
          <w:b/>
          <w:lang w:val="bg-BG" w:eastAsia="bg-BG"/>
        </w:rPr>
      </w:pPr>
      <w:r w:rsidRPr="00B45E9F">
        <w:rPr>
          <w:b/>
          <w:lang w:val="bg-BG" w:eastAsia="bg-BG"/>
        </w:rPr>
        <w:t>За ОБОСОБЕНА ПОЗИЦИЯ №8: "Плодове, зеленчуци и продукти от тях"</w:t>
      </w:r>
    </w:p>
    <w:p w:rsidR="00A07AB4" w:rsidRPr="00B45E9F" w:rsidRDefault="00A07AB4" w:rsidP="00A07AB4">
      <w:pPr>
        <w:pStyle w:val="a3"/>
        <w:jc w:val="both"/>
        <w:rPr>
          <w:i/>
          <w:caps/>
          <w:u w:val="single"/>
          <w:lang w:val="bg-BG" w:eastAsia="bg-BG"/>
        </w:rPr>
      </w:pPr>
    </w:p>
    <w:p w:rsidR="00A07AB4" w:rsidRPr="00B45E9F" w:rsidRDefault="00A07AB4" w:rsidP="00A07AB4">
      <w:pPr>
        <w:pStyle w:val="a3"/>
        <w:jc w:val="both"/>
        <w:rPr>
          <w:bCs/>
          <w:lang w:val="bg-BG" w:eastAsia="bg-BG"/>
        </w:rPr>
      </w:pPr>
      <w:r w:rsidRPr="00B45E9F">
        <w:rPr>
          <w:caps/>
          <w:lang w:val="bg-BG" w:eastAsia="bg-BG"/>
        </w:rPr>
        <w:t>От:</w:t>
      </w:r>
      <w:r w:rsidRPr="00B45E9F">
        <w:rPr>
          <w:lang w:val="bg-BG" w:eastAsia="bg-BG"/>
        </w:rPr>
        <w:t>................................................................................................................................................</w:t>
      </w:r>
    </w:p>
    <w:p w:rsidR="00A07AB4" w:rsidRPr="00B45E9F" w:rsidRDefault="00A07AB4" w:rsidP="00A07AB4">
      <w:pPr>
        <w:pStyle w:val="a3"/>
        <w:jc w:val="center"/>
        <w:rPr>
          <w:lang w:val="bg-BG" w:eastAsia="bg-BG"/>
        </w:rPr>
      </w:pPr>
      <w:r w:rsidRPr="00B45E9F">
        <w:rPr>
          <w:bCs/>
          <w:i/>
          <w:lang w:val="bg-BG" w:eastAsia="bg-BG"/>
        </w:rPr>
        <w:t>(наименование на участника)</w:t>
      </w:r>
    </w:p>
    <w:p w:rsidR="00A07AB4" w:rsidRPr="00B45E9F" w:rsidRDefault="00A07AB4" w:rsidP="00A07AB4">
      <w:pPr>
        <w:pStyle w:val="a3"/>
        <w:jc w:val="both"/>
        <w:rPr>
          <w:lang w:val="bg-BG" w:eastAsia="bg-BG"/>
        </w:rPr>
      </w:pPr>
      <w:r w:rsidRPr="00B45E9F">
        <w:rPr>
          <w:lang w:val="bg-BG" w:eastAsia="bg-BG"/>
        </w:rPr>
        <w:t xml:space="preserve">с адрес: ............................................................................................................................................... </w:t>
      </w:r>
    </w:p>
    <w:p w:rsidR="00A07AB4" w:rsidRPr="00B45E9F" w:rsidRDefault="00A07AB4" w:rsidP="00A07AB4">
      <w:pPr>
        <w:pStyle w:val="a3"/>
        <w:jc w:val="both"/>
        <w:rPr>
          <w:lang w:val="bg-BG" w:eastAsia="bg-BG"/>
        </w:rPr>
      </w:pPr>
      <w:r w:rsidRPr="00B45E9F">
        <w:rPr>
          <w:lang w:val="bg-BG" w:eastAsia="bg-BG"/>
        </w:rPr>
        <w:t>тел.: ............................., факс: ..................................., e-mail: .........................................................,</w:t>
      </w:r>
    </w:p>
    <w:p w:rsidR="00A07AB4" w:rsidRPr="00B45E9F" w:rsidRDefault="00A07AB4" w:rsidP="00A07AB4">
      <w:pPr>
        <w:pStyle w:val="a3"/>
        <w:jc w:val="both"/>
        <w:rPr>
          <w:lang w:val="bg-BG" w:eastAsia="bg-BG"/>
        </w:rPr>
      </w:pPr>
      <w:r w:rsidRPr="00B45E9F">
        <w:rPr>
          <w:lang w:val="bg-BG" w:eastAsia="bg-BG"/>
        </w:rPr>
        <w:t xml:space="preserve">ЕИК: ..................................................., </w:t>
      </w:r>
    </w:p>
    <w:p w:rsidR="00A07AB4" w:rsidRPr="00B45E9F" w:rsidRDefault="00A07AB4" w:rsidP="00A07AB4">
      <w:pPr>
        <w:pStyle w:val="a3"/>
        <w:jc w:val="both"/>
        <w:rPr>
          <w:lang w:val="bg-BG" w:eastAsia="bg-BG"/>
        </w:rPr>
      </w:pPr>
      <w:r w:rsidRPr="00B45E9F">
        <w:rPr>
          <w:lang w:val="bg-BG" w:eastAsia="bg-BG"/>
        </w:rPr>
        <w:t>ДДС №:.............................................</w:t>
      </w:r>
    </w:p>
    <w:p w:rsidR="00A07AB4" w:rsidRPr="00B45E9F" w:rsidRDefault="00A07AB4" w:rsidP="00A07AB4">
      <w:pPr>
        <w:pStyle w:val="a3"/>
        <w:jc w:val="both"/>
        <w:rPr>
          <w:lang w:val="bg-BG" w:eastAsia="bg-BG"/>
        </w:rPr>
      </w:pPr>
    </w:p>
    <w:p w:rsidR="00A07AB4" w:rsidRPr="00B45E9F" w:rsidRDefault="00A07AB4" w:rsidP="00A07AB4">
      <w:pPr>
        <w:pStyle w:val="a3"/>
        <w:jc w:val="both"/>
        <w:rPr>
          <w:lang w:val="bg-BG" w:eastAsia="bg-BG"/>
        </w:rPr>
      </w:pPr>
      <w:r w:rsidRPr="00B45E9F">
        <w:rPr>
          <w:u w:val="single"/>
          <w:lang w:val="bg-BG" w:eastAsia="bg-BG"/>
        </w:rPr>
        <w:t>Разплащателна сметка:</w:t>
      </w:r>
      <w:r w:rsidRPr="00B45E9F">
        <w:rPr>
          <w:lang w:val="bg-BG" w:eastAsia="bg-BG"/>
        </w:rPr>
        <w:tab/>
      </w:r>
      <w:r w:rsidRPr="00B45E9F">
        <w:rPr>
          <w:lang w:val="bg-BG" w:eastAsia="bg-BG"/>
        </w:rPr>
        <w:tab/>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IBAN сметка............................................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BIC код на банката .................................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Банка: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p>
    <w:p w:rsidR="00A07AB4" w:rsidRPr="00B45E9F" w:rsidRDefault="00A07AB4" w:rsidP="00A07AB4">
      <w:pPr>
        <w:pStyle w:val="a3"/>
        <w:jc w:val="both"/>
        <w:rPr>
          <w:b/>
          <w:lang w:val="bg-BG" w:eastAsia="bg-BG"/>
        </w:rPr>
      </w:pPr>
      <w:r w:rsidRPr="00B45E9F">
        <w:rPr>
          <w:b/>
          <w:lang w:val="bg-BG" w:eastAsia="bg-BG"/>
        </w:rPr>
        <w:tab/>
        <w:t>УВАЖАЕМИ ГОСПОДА,</w:t>
      </w:r>
    </w:p>
    <w:p w:rsidR="00A07AB4" w:rsidRPr="00B45E9F" w:rsidRDefault="00A07AB4" w:rsidP="00A07AB4">
      <w:pPr>
        <w:pStyle w:val="a3"/>
        <w:jc w:val="both"/>
        <w:rPr>
          <w:lang w:val="bg-BG" w:eastAsia="bg-BG"/>
        </w:rPr>
      </w:pPr>
    </w:p>
    <w:p w:rsidR="00CE3E48" w:rsidRPr="00804C1B" w:rsidRDefault="00A07AB4" w:rsidP="00CE3E48">
      <w:pPr>
        <w:pStyle w:val="ab"/>
        <w:tabs>
          <w:tab w:val="left" w:pos="708"/>
        </w:tabs>
        <w:jc w:val="both"/>
        <w:rPr>
          <w:b/>
        </w:rPr>
      </w:pPr>
      <w:r w:rsidRPr="00B45E9F">
        <w:tab/>
        <w:t xml:space="preserve">С настоящото Ви представяме нашата оферта за участие в обявената от Вас процедура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pStyle w:val="a8"/>
        <w:jc w:val="both"/>
        <w:rPr>
          <w:szCs w:val="24"/>
        </w:rPr>
      </w:pPr>
    </w:p>
    <w:p w:rsidR="00A07AB4" w:rsidRPr="00B45E9F" w:rsidRDefault="00A07AB4" w:rsidP="00A07AB4">
      <w:pPr>
        <w:keepNext/>
        <w:jc w:val="both"/>
        <w:rPr>
          <w:b/>
          <w:bCs/>
          <w:i/>
          <w:iCs/>
          <w:sz w:val="24"/>
          <w:szCs w:val="24"/>
        </w:rPr>
      </w:pPr>
      <w:r w:rsidRPr="00B45E9F">
        <w:rPr>
          <w:b/>
          <w:bCs/>
          <w:i/>
          <w:iCs/>
          <w:sz w:val="24"/>
          <w:szCs w:val="24"/>
        </w:rPr>
        <w:t xml:space="preserve">За ОБОСОБЕНА ПОЗИЦИЯ №8: </w:t>
      </w:r>
      <w:r w:rsidRPr="00B45E9F">
        <w:rPr>
          <w:i/>
          <w:sz w:val="24"/>
          <w:szCs w:val="24"/>
          <w:lang w:val="ru-RU"/>
        </w:rPr>
        <w:t>"</w:t>
      </w:r>
      <w:r w:rsidRPr="00B45E9F">
        <w:rPr>
          <w:b/>
          <w:i/>
          <w:sz w:val="24"/>
          <w:szCs w:val="24"/>
        </w:rPr>
        <w:t>Плодове, зеленчуци и продукти от тях</w:t>
      </w:r>
      <w:r w:rsidRPr="00B45E9F">
        <w:rPr>
          <w:b/>
          <w:i/>
          <w:sz w:val="24"/>
          <w:szCs w:val="24"/>
          <w:lang w:val="ru-RU"/>
        </w:rPr>
        <w:t>"</w:t>
      </w:r>
    </w:p>
    <w:p w:rsidR="00A07AB4" w:rsidRPr="00B45E9F" w:rsidRDefault="00A07AB4" w:rsidP="00A07AB4">
      <w:pPr>
        <w:pStyle w:val="FR2"/>
        <w:widowControl/>
        <w:ind w:firstLine="720"/>
        <w:jc w:val="both"/>
        <w:rPr>
          <w:rFonts w:ascii="Times New Roman" w:hAnsi="Times New Roman"/>
          <w:color w:val="000000"/>
          <w:szCs w:val="24"/>
        </w:rPr>
      </w:pPr>
      <w:r w:rsidRPr="00B45E9F">
        <w:rPr>
          <w:rFonts w:ascii="Times New Roman" w:hAnsi="Times New Roman"/>
          <w:color w:val="000000"/>
          <w:szCs w:val="24"/>
        </w:rPr>
        <w:t>Декларирам, че предприятието, което ръководя, желае да участва в откритата процедура за възлагане на горепосочената обществена поръчка при условията, упоменати в процедурните документи и приети от нас.</w:t>
      </w:r>
    </w:p>
    <w:p w:rsidR="00A07AB4" w:rsidRPr="00B45E9F" w:rsidRDefault="00A07AB4" w:rsidP="00A07AB4">
      <w:pPr>
        <w:contextualSpacing/>
        <w:jc w:val="both"/>
        <w:rPr>
          <w:b/>
          <w:color w:val="000000"/>
          <w:sz w:val="24"/>
          <w:szCs w:val="24"/>
        </w:rPr>
      </w:pPr>
      <w:r w:rsidRPr="00B45E9F">
        <w:rPr>
          <w:b/>
          <w:color w:val="000000"/>
          <w:sz w:val="24"/>
          <w:szCs w:val="24"/>
        </w:rPr>
        <w:t>1. Общата цена, която предлагаме за изпълнение на доставките по Обособена позиция №8 е: ……………………. (словом: ………………..) лв. без ДДС, или ........................................ (словом: ……….........) лв.  с ДДС, разпределени както следва:</w:t>
      </w:r>
    </w:p>
    <w:p w:rsidR="00A07AB4" w:rsidRPr="00B45E9F" w:rsidRDefault="00A07AB4" w:rsidP="00A07AB4">
      <w:pPr>
        <w:tabs>
          <w:tab w:val="left" w:pos="2565"/>
        </w:tabs>
        <w:jc w:val="both"/>
        <w:rPr>
          <w:b/>
          <w:color w:val="000000"/>
          <w:sz w:val="24"/>
          <w:szCs w:val="24"/>
        </w:rPr>
      </w:pPr>
    </w:p>
    <w:p w:rsidR="00A07AB4" w:rsidRPr="00B45E9F" w:rsidRDefault="00A07AB4" w:rsidP="00A07AB4">
      <w:pPr>
        <w:contextualSpacing/>
        <w:jc w:val="both"/>
        <w:rPr>
          <w:color w:val="000000"/>
          <w:sz w:val="24"/>
          <w:szCs w:val="24"/>
        </w:rPr>
      </w:pPr>
      <w:r w:rsidRPr="00B45E9F">
        <w:rPr>
          <w:sz w:val="24"/>
          <w:szCs w:val="24"/>
        </w:rPr>
        <w:tab/>
      </w:r>
    </w:p>
    <w:tbl>
      <w:tblPr>
        <w:tblW w:w="10503" w:type="dxa"/>
        <w:tblInd w:w="-497" w:type="dxa"/>
        <w:tblCellMar>
          <w:left w:w="70" w:type="dxa"/>
          <w:right w:w="70" w:type="dxa"/>
        </w:tblCellMar>
        <w:tblLook w:val="00A0"/>
      </w:tblPr>
      <w:tblGrid>
        <w:gridCol w:w="586"/>
        <w:gridCol w:w="2108"/>
        <w:gridCol w:w="1559"/>
        <w:gridCol w:w="1705"/>
        <w:gridCol w:w="1545"/>
        <w:gridCol w:w="1592"/>
        <w:gridCol w:w="1408"/>
      </w:tblGrid>
      <w:tr w:rsidR="00A66238" w:rsidRPr="00B45E9F" w:rsidTr="00BD05DF">
        <w:trPr>
          <w:trHeight w:val="600"/>
        </w:trPr>
        <w:tc>
          <w:tcPr>
            <w:tcW w:w="586"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A66238" w:rsidRPr="00B45E9F" w:rsidRDefault="00A66238" w:rsidP="0072639B">
            <w:pPr>
              <w:pStyle w:val="a8"/>
              <w:rPr>
                <w:b/>
                <w:szCs w:val="24"/>
                <w:highlight w:val="lightGray"/>
                <w:shd w:val="clear" w:color="auto" w:fill="FFFFFF"/>
                <w:lang w:eastAsia="en-US"/>
              </w:rPr>
            </w:pPr>
            <w:r w:rsidRPr="00B45E9F">
              <w:rPr>
                <w:b/>
                <w:szCs w:val="24"/>
                <w:highlight w:val="lightGray"/>
                <w:shd w:val="clear" w:color="auto" w:fill="FFFFFF"/>
                <w:lang w:eastAsia="en-US"/>
              </w:rPr>
              <w:t>№</w:t>
            </w:r>
          </w:p>
        </w:tc>
        <w:tc>
          <w:tcPr>
            <w:tcW w:w="2108"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72639B">
            <w:pPr>
              <w:pStyle w:val="a8"/>
              <w:jc w:val="center"/>
              <w:rPr>
                <w:b/>
                <w:szCs w:val="24"/>
                <w:highlight w:val="lightGray"/>
                <w:shd w:val="clear" w:color="auto" w:fill="FFFFFF"/>
                <w:lang w:eastAsia="en-US"/>
              </w:rPr>
            </w:pPr>
            <w:r w:rsidRPr="00B45E9F">
              <w:rPr>
                <w:b/>
                <w:szCs w:val="24"/>
              </w:rPr>
              <w:t>Артикул</w:t>
            </w:r>
          </w:p>
        </w:tc>
        <w:tc>
          <w:tcPr>
            <w:tcW w:w="1559" w:type="dxa"/>
            <w:tcBorders>
              <w:top w:val="single" w:sz="4" w:space="0" w:color="auto"/>
              <w:left w:val="nil"/>
              <w:bottom w:val="single" w:sz="4" w:space="0" w:color="auto"/>
              <w:right w:val="single" w:sz="4" w:space="0" w:color="auto"/>
            </w:tcBorders>
            <w:shd w:val="clear" w:color="auto" w:fill="BFBFBF"/>
            <w:noWrap/>
            <w:vAlign w:val="center"/>
          </w:tcPr>
          <w:p w:rsidR="00A66238" w:rsidRPr="00B45E9F" w:rsidRDefault="00A66238" w:rsidP="00D7481A">
            <w:pPr>
              <w:pStyle w:val="a8"/>
              <w:jc w:val="center"/>
              <w:rPr>
                <w:b/>
                <w:szCs w:val="24"/>
                <w:highlight w:val="lightGray"/>
                <w:shd w:val="clear" w:color="auto" w:fill="FFFFFF"/>
                <w:lang w:eastAsia="en-US"/>
              </w:rPr>
            </w:pPr>
            <w:r>
              <w:rPr>
                <w:b/>
                <w:szCs w:val="24"/>
              </w:rPr>
              <w:t>Прогнозно к</w:t>
            </w:r>
            <w:r w:rsidRPr="00B45E9F">
              <w:rPr>
                <w:b/>
                <w:szCs w:val="24"/>
              </w:rPr>
              <w:t>оличество</w:t>
            </w:r>
            <w:r>
              <w:rPr>
                <w:b/>
                <w:szCs w:val="24"/>
              </w:rPr>
              <w:t xml:space="preserve"> за 2 години</w:t>
            </w:r>
          </w:p>
        </w:tc>
        <w:tc>
          <w:tcPr>
            <w:tcW w:w="1705"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D7481A">
            <w:pPr>
              <w:pStyle w:val="a8"/>
              <w:jc w:val="center"/>
              <w:rPr>
                <w:b/>
                <w:szCs w:val="24"/>
                <w:highlight w:val="lightGray"/>
                <w:shd w:val="clear" w:color="auto" w:fill="FFFFFF"/>
                <w:lang w:eastAsia="en-US"/>
              </w:rPr>
            </w:pPr>
            <w:r w:rsidRPr="00B45E9F">
              <w:rPr>
                <w:b/>
                <w:szCs w:val="24"/>
                <w:highlight w:val="lightGray"/>
                <w:shd w:val="clear" w:color="auto" w:fill="FFFFFF"/>
                <w:lang w:eastAsia="en-US"/>
              </w:rPr>
              <w:t xml:space="preserve">Ед. цена </w:t>
            </w:r>
            <w:r w:rsidRPr="00B45E9F">
              <w:rPr>
                <w:b/>
                <w:szCs w:val="24"/>
                <w:highlight w:val="lightGray"/>
                <w:shd w:val="clear" w:color="auto" w:fill="FFFFFF"/>
                <w:lang w:eastAsia="en-US"/>
              </w:rPr>
              <w:br/>
              <w:t>(лева) без ДДС за кг./бр./опак./</w:t>
            </w:r>
          </w:p>
        </w:tc>
        <w:tc>
          <w:tcPr>
            <w:tcW w:w="1545" w:type="dxa"/>
            <w:tcBorders>
              <w:top w:val="single" w:sz="4" w:space="0" w:color="auto"/>
              <w:left w:val="nil"/>
              <w:bottom w:val="single" w:sz="4" w:space="0" w:color="auto"/>
              <w:right w:val="single" w:sz="4" w:space="0" w:color="auto"/>
            </w:tcBorders>
            <w:shd w:val="clear" w:color="auto" w:fill="BFBFBF"/>
          </w:tcPr>
          <w:p w:rsidR="00A66238"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Средна цена САПИ без ДДС</w:t>
            </w:r>
          </w:p>
        </w:tc>
        <w:tc>
          <w:tcPr>
            <w:tcW w:w="1592"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Корекционен коефициент</w:t>
            </w:r>
          </w:p>
        </w:tc>
        <w:tc>
          <w:tcPr>
            <w:tcW w:w="1408"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shd w:val="clear" w:color="auto" w:fill="FFFFFF"/>
                <w:lang w:eastAsia="en-US"/>
              </w:rPr>
            </w:pPr>
            <w:r w:rsidRPr="00B45E9F">
              <w:rPr>
                <w:b/>
                <w:szCs w:val="24"/>
                <w:highlight w:val="lightGray"/>
                <w:shd w:val="clear" w:color="auto" w:fill="FFFFFF"/>
                <w:lang w:eastAsia="en-US"/>
              </w:rPr>
              <w:t xml:space="preserve">Обща сума </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лева</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 xml:space="preserve"> без ДДС</w:t>
            </w:r>
          </w:p>
          <w:p w:rsidR="00A66238" w:rsidRPr="00B45E9F" w:rsidRDefault="00A66238" w:rsidP="00D7481A">
            <w:pPr>
              <w:pStyle w:val="a8"/>
              <w:jc w:val="center"/>
              <w:rPr>
                <w:b/>
                <w:szCs w:val="24"/>
                <w:highlight w:val="lightGray"/>
                <w:shd w:val="clear" w:color="auto" w:fill="FFFFFF"/>
                <w:lang w:eastAsia="en-US"/>
              </w:rPr>
            </w:pPr>
          </w:p>
        </w:tc>
      </w:tr>
      <w:tr w:rsidR="00A66238" w:rsidRPr="00B45E9F" w:rsidTr="00BD05DF">
        <w:trPr>
          <w:trHeight w:val="190"/>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Банани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A66238" w:rsidP="0072639B">
            <w:pPr>
              <w:pStyle w:val="a8"/>
              <w:jc w:val="center"/>
              <w:rPr>
                <w:b/>
                <w:szCs w:val="24"/>
                <w:shd w:val="clear" w:color="auto" w:fill="FFFFFF"/>
                <w:lang w:eastAsia="en-US"/>
              </w:rPr>
            </w:pPr>
            <w:r w:rsidRPr="00B45E9F">
              <w:rPr>
                <w:b/>
                <w:szCs w:val="24"/>
                <w:shd w:val="clear" w:color="auto" w:fill="FFFFFF"/>
                <w:lang w:val="en-US" w:eastAsia="en-US"/>
              </w:rPr>
              <w:t>5000</w:t>
            </w:r>
            <w:r w:rsidRPr="00B45E9F">
              <w:rPr>
                <w:b/>
                <w:szCs w:val="24"/>
                <w:shd w:val="clear" w:color="auto" w:fill="FFFFFF"/>
                <w:lang w:eastAsia="en-US"/>
              </w:rPr>
              <w:t>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195"/>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Ябълки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10</w:t>
            </w:r>
            <w:r w:rsidR="00A66238" w:rsidRPr="00B45E9F">
              <w:rPr>
                <w:b/>
                <w:szCs w:val="24"/>
                <w:shd w:val="clear" w:color="auto" w:fill="FFFFFF"/>
                <w:lang w:eastAsia="en-US"/>
              </w:rPr>
              <w:t> 000кг.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227"/>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3.</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Портокали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1</w:t>
            </w:r>
            <w:r w:rsidR="00A66238" w:rsidRPr="00B45E9F">
              <w:rPr>
                <w:b/>
                <w:szCs w:val="24"/>
                <w:shd w:val="clear" w:color="auto" w:fill="FFFFFF"/>
                <w:lang w:eastAsia="en-US"/>
              </w:rPr>
              <w:t>000кг.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245"/>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lastRenderedPageBreak/>
              <w:t>4.</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Тиква</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1</w:t>
            </w:r>
            <w:r w:rsidR="00A66238" w:rsidRPr="00B45E9F">
              <w:rPr>
                <w:b/>
                <w:szCs w:val="24"/>
                <w:shd w:val="clear" w:color="auto" w:fill="FFFFFF"/>
                <w:lang w:eastAsia="en-US"/>
              </w:rPr>
              <w:t>000кг.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135"/>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5.</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Мандарини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3</w:t>
            </w:r>
            <w:r w:rsidR="00A66238" w:rsidRPr="00B45E9F">
              <w:rPr>
                <w:b/>
                <w:szCs w:val="24"/>
                <w:shd w:val="clear" w:color="auto" w:fill="FFFFFF"/>
                <w:lang w:eastAsia="en-US"/>
              </w:rPr>
              <w:t>000кг.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139"/>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6.</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Тиквички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3</w:t>
            </w:r>
            <w:r w:rsidR="00A66238" w:rsidRPr="00B45E9F">
              <w:rPr>
                <w:b/>
                <w:szCs w:val="24"/>
                <w:shd w:val="clear" w:color="auto" w:fill="FFFFFF"/>
                <w:lang w:eastAsia="en-US"/>
              </w:rPr>
              <w:t>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171"/>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7.</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Грозде</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7</w:t>
            </w:r>
            <w:r w:rsidR="00A66238" w:rsidRPr="00B45E9F">
              <w:rPr>
                <w:b/>
                <w:szCs w:val="24"/>
                <w:shd w:val="clear" w:color="auto" w:fill="FFFFFF"/>
                <w:lang w:eastAsia="en-US"/>
              </w:rPr>
              <w:t>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189"/>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8.</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Ягоди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3</w:t>
            </w:r>
            <w:r w:rsidR="00A66238" w:rsidRPr="00B45E9F">
              <w:rPr>
                <w:b/>
                <w:szCs w:val="24"/>
                <w:shd w:val="clear" w:color="auto" w:fill="FFFFFF"/>
                <w:lang w:eastAsia="en-US"/>
              </w:rPr>
              <w:t>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221"/>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9.</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Череши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3</w:t>
            </w:r>
            <w:r w:rsidR="00A66238" w:rsidRPr="00B45E9F">
              <w:rPr>
                <w:b/>
                <w:szCs w:val="24"/>
                <w:shd w:val="clear" w:color="auto" w:fill="FFFFFF"/>
                <w:lang w:eastAsia="en-US"/>
              </w:rPr>
              <w:t>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225"/>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10.</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Диня</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2</w:t>
            </w:r>
            <w:r w:rsidR="00A66238" w:rsidRPr="00B45E9F">
              <w:rPr>
                <w:b/>
                <w:szCs w:val="24"/>
                <w:shd w:val="clear" w:color="auto" w:fill="FFFFFF"/>
                <w:lang w:eastAsia="en-US"/>
              </w:rPr>
              <w:t> 000кг.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257"/>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11.</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Пъпеш</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3</w:t>
            </w:r>
            <w:r w:rsidR="00A66238" w:rsidRPr="00B45E9F">
              <w:rPr>
                <w:b/>
                <w:szCs w:val="24"/>
                <w:shd w:val="clear" w:color="auto" w:fill="FFFFFF"/>
                <w:lang w:eastAsia="en-US"/>
              </w:rPr>
              <w:t>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275"/>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12.</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Сини сливи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3</w:t>
            </w:r>
            <w:r w:rsidR="00A66238" w:rsidRPr="00B45E9F">
              <w:rPr>
                <w:b/>
                <w:szCs w:val="24"/>
                <w:shd w:val="clear" w:color="auto" w:fill="FFFFFF"/>
                <w:lang w:eastAsia="en-US"/>
              </w:rPr>
              <w:t>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265"/>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13.</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Праскови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3</w:t>
            </w:r>
            <w:r w:rsidR="00A66238" w:rsidRPr="00B45E9F">
              <w:rPr>
                <w:b/>
                <w:szCs w:val="24"/>
                <w:shd w:val="clear" w:color="auto" w:fill="FFFFFF"/>
                <w:lang w:eastAsia="en-US"/>
              </w:rPr>
              <w:t>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269"/>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14.</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Кайсии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3</w:t>
            </w:r>
            <w:r w:rsidR="00A66238" w:rsidRPr="00B45E9F">
              <w:rPr>
                <w:b/>
                <w:szCs w:val="24"/>
                <w:shd w:val="clear" w:color="auto" w:fill="FFFFFF"/>
                <w:lang w:eastAsia="en-US"/>
              </w:rPr>
              <w:t>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190"/>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15.</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Круши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3</w:t>
            </w:r>
            <w:r w:rsidR="00A66238" w:rsidRPr="00B45E9F">
              <w:rPr>
                <w:b/>
                <w:szCs w:val="24"/>
                <w:shd w:val="clear" w:color="auto" w:fill="FFFFFF"/>
                <w:lang w:eastAsia="en-US"/>
              </w:rPr>
              <w:t>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222"/>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16.</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Зеле</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6</w:t>
            </w:r>
            <w:r w:rsidR="00A66238" w:rsidRPr="00B45E9F">
              <w:rPr>
                <w:b/>
                <w:szCs w:val="24"/>
                <w:shd w:val="clear" w:color="auto" w:fill="FFFFFF"/>
                <w:lang w:eastAsia="en-US"/>
              </w:rPr>
              <w:t>000кг.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226"/>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17.</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Краставици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14</w:t>
            </w:r>
            <w:r w:rsidR="00A66238" w:rsidRPr="00B45E9F">
              <w:rPr>
                <w:b/>
                <w:szCs w:val="24"/>
                <w:shd w:val="clear" w:color="auto" w:fill="FFFFFF"/>
                <w:lang w:eastAsia="en-US"/>
              </w:rPr>
              <w:t>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258"/>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18.</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Моркови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3</w:t>
            </w:r>
            <w:r w:rsidR="00A66238" w:rsidRPr="00B45E9F">
              <w:rPr>
                <w:b/>
                <w:szCs w:val="24"/>
                <w:shd w:val="clear" w:color="auto" w:fill="FFFFFF"/>
                <w:lang w:eastAsia="en-US"/>
              </w:rPr>
              <w:t>000кг.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275"/>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19.</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Домати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10</w:t>
            </w:r>
            <w:r w:rsidR="00A66238" w:rsidRPr="00B45E9F">
              <w:rPr>
                <w:b/>
                <w:szCs w:val="24"/>
                <w:shd w:val="clear" w:color="auto" w:fill="FFFFFF"/>
                <w:lang w:eastAsia="en-US"/>
              </w:rPr>
              <w:t>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265"/>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20.</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Червени чушки</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61526E" w:rsidP="0072639B">
            <w:pPr>
              <w:pStyle w:val="a8"/>
              <w:jc w:val="center"/>
              <w:rPr>
                <w:b/>
                <w:szCs w:val="24"/>
                <w:shd w:val="clear" w:color="auto" w:fill="FFFFFF"/>
                <w:lang w:eastAsia="en-US"/>
              </w:rPr>
            </w:pPr>
            <w:r>
              <w:rPr>
                <w:b/>
                <w:szCs w:val="24"/>
                <w:shd w:val="clear" w:color="auto" w:fill="FFFFFF"/>
                <w:lang w:eastAsia="en-US"/>
              </w:rPr>
              <w:t>13</w:t>
            </w:r>
            <w:r w:rsidR="00A66238" w:rsidRPr="00B45E9F">
              <w:rPr>
                <w:b/>
                <w:szCs w:val="24"/>
                <w:shd w:val="clear" w:color="auto" w:fill="FFFFFF"/>
                <w:lang w:eastAsia="en-US"/>
              </w:rPr>
              <w:t>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141"/>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21.</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Лук кромид</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A66238" w:rsidP="0072639B">
            <w:pPr>
              <w:pStyle w:val="a8"/>
              <w:jc w:val="center"/>
              <w:rPr>
                <w:b/>
                <w:szCs w:val="24"/>
                <w:shd w:val="clear" w:color="auto" w:fill="FFFFFF"/>
                <w:lang w:eastAsia="en-US"/>
              </w:rPr>
            </w:pPr>
            <w:r w:rsidRPr="00B45E9F">
              <w:rPr>
                <w:b/>
                <w:szCs w:val="24"/>
                <w:shd w:val="clear" w:color="auto" w:fill="FFFFFF"/>
                <w:lang w:eastAsia="en-US"/>
              </w:rPr>
              <w:t>22 000кг.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BD05DF">
        <w:trPr>
          <w:trHeight w:val="159"/>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22.</w:t>
            </w:r>
          </w:p>
        </w:tc>
        <w:tc>
          <w:tcPr>
            <w:tcW w:w="2108" w:type="dxa"/>
            <w:tcBorders>
              <w:top w:val="single" w:sz="4" w:space="0" w:color="auto"/>
              <w:left w:val="nil"/>
              <w:bottom w:val="single" w:sz="4" w:space="0" w:color="auto"/>
              <w:right w:val="single" w:sz="4" w:space="0" w:color="auto"/>
            </w:tcBorders>
            <w:vAlign w:val="center"/>
          </w:tcPr>
          <w:p w:rsidR="00A66238" w:rsidRPr="00AC139C" w:rsidRDefault="00A66238" w:rsidP="0072639B">
            <w:pPr>
              <w:pStyle w:val="a8"/>
              <w:rPr>
                <w:sz w:val="20"/>
                <w:shd w:val="clear" w:color="auto" w:fill="FFFFFF"/>
                <w:lang w:eastAsia="en-US"/>
              </w:rPr>
            </w:pPr>
            <w:r w:rsidRPr="00AC139C">
              <w:rPr>
                <w:sz w:val="20"/>
                <w:shd w:val="clear" w:color="auto" w:fill="FFFFFF"/>
                <w:lang w:eastAsia="en-US"/>
              </w:rPr>
              <w:t>Чесън</w:t>
            </w:r>
          </w:p>
        </w:tc>
        <w:tc>
          <w:tcPr>
            <w:tcW w:w="1559" w:type="dxa"/>
            <w:tcBorders>
              <w:top w:val="single" w:sz="4" w:space="0" w:color="auto"/>
              <w:left w:val="nil"/>
              <w:bottom w:val="single" w:sz="4" w:space="0" w:color="auto"/>
              <w:right w:val="single" w:sz="4" w:space="0" w:color="auto"/>
            </w:tcBorders>
            <w:noWrap/>
            <w:vAlign w:val="center"/>
          </w:tcPr>
          <w:p w:rsidR="00A66238" w:rsidRPr="00B45E9F" w:rsidRDefault="00A66238" w:rsidP="0072639B">
            <w:pPr>
              <w:pStyle w:val="a8"/>
              <w:jc w:val="center"/>
              <w:rPr>
                <w:b/>
                <w:szCs w:val="24"/>
                <w:shd w:val="clear" w:color="auto" w:fill="FFFFFF"/>
                <w:lang w:eastAsia="en-US"/>
              </w:rPr>
            </w:pPr>
            <w:r w:rsidRPr="00B45E9F">
              <w:rPr>
                <w:b/>
                <w:szCs w:val="24"/>
                <w:shd w:val="clear" w:color="auto" w:fill="FFFFFF"/>
                <w:lang w:eastAsia="en-US"/>
              </w:rPr>
              <w:t>100кг.</w:t>
            </w:r>
          </w:p>
        </w:tc>
        <w:tc>
          <w:tcPr>
            <w:tcW w:w="170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45"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592"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4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1F1E62" w:rsidRPr="00B45E9F" w:rsidTr="00C14A39">
        <w:trPr>
          <w:trHeight w:val="129"/>
        </w:trPr>
        <w:tc>
          <w:tcPr>
            <w:tcW w:w="10503" w:type="dxa"/>
            <w:gridSpan w:val="7"/>
            <w:tcBorders>
              <w:top w:val="single" w:sz="4" w:space="0" w:color="auto"/>
              <w:left w:val="single" w:sz="4" w:space="0" w:color="auto"/>
              <w:bottom w:val="single" w:sz="4" w:space="0" w:color="auto"/>
              <w:right w:val="single" w:sz="4" w:space="0" w:color="auto"/>
            </w:tcBorders>
            <w:vAlign w:val="center"/>
          </w:tcPr>
          <w:p w:rsidR="001F1E62" w:rsidRPr="00B45E9F" w:rsidRDefault="001F1E62" w:rsidP="0072639B">
            <w:pPr>
              <w:pStyle w:val="a8"/>
              <w:rPr>
                <w:b/>
                <w:i/>
                <w:szCs w:val="24"/>
                <w:shd w:val="clear" w:color="auto" w:fill="FFFFFF"/>
                <w:lang w:eastAsia="en-US"/>
              </w:rPr>
            </w:pPr>
            <w:r w:rsidRPr="00B45E9F">
              <w:rPr>
                <w:b/>
                <w:i/>
                <w:szCs w:val="24"/>
                <w:shd w:val="clear" w:color="auto" w:fill="FFFFFF"/>
                <w:lang w:eastAsia="en-US"/>
              </w:rPr>
              <w:t>Обща стойност:</w:t>
            </w:r>
          </w:p>
        </w:tc>
      </w:tr>
    </w:tbl>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r w:rsidRPr="00B45E9F">
        <w:rPr>
          <w:b/>
          <w:color w:val="000000"/>
          <w:sz w:val="24"/>
          <w:szCs w:val="24"/>
        </w:rPr>
        <w:t xml:space="preserve">2. Ние се задължаваме, ако нашата оферта бъде приета, да изпълним договорените дейности, съгласно сроковете и условията, залегнали в договора. </w:t>
      </w:r>
    </w:p>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r w:rsidRPr="00B45E9F">
        <w:rPr>
          <w:b/>
          <w:color w:val="000000"/>
          <w:sz w:val="24"/>
          <w:szCs w:val="24"/>
        </w:rPr>
        <w:t>3. Заявяваме, че ако поръчката бъде спечелена от нас, настоящето Предложение ще се счита за споразумение между нас и Възложителя, до подписване и влизане в сила на Договор.</w:t>
      </w:r>
    </w:p>
    <w:p w:rsidR="00A07AB4" w:rsidRPr="00B45E9F" w:rsidRDefault="00A07AB4" w:rsidP="00A07AB4">
      <w:pPr>
        <w:pStyle w:val="a3"/>
        <w:jc w:val="both"/>
        <w:rPr>
          <w:iCs/>
          <w:lang w:val="bg-BG" w:eastAsia="bg-BG"/>
        </w:rPr>
      </w:pPr>
    </w:p>
    <w:p w:rsidR="00A07AB4" w:rsidRPr="00B45E9F" w:rsidRDefault="00A07AB4" w:rsidP="00A07AB4">
      <w:pPr>
        <w:pStyle w:val="a3"/>
        <w:jc w:val="both"/>
        <w:rPr>
          <w:iCs/>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Default="00A07AB4" w:rsidP="00A07AB4">
      <w:pPr>
        <w:jc w:val="right"/>
        <w:rPr>
          <w:b/>
          <w:i/>
          <w:sz w:val="24"/>
          <w:szCs w:val="24"/>
          <w:lang w:val="ru-RU"/>
        </w:rPr>
      </w:pPr>
    </w:p>
    <w:p w:rsidR="00310991" w:rsidRDefault="00310991" w:rsidP="00A07AB4">
      <w:pPr>
        <w:jc w:val="right"/>
        <w:rPr>
          <w:b/>
          <w:i/>
          <w:sz w:val="24"/>
          <w:szCs w:val="24"/>
          <w:lang w:val="ru-RU"/>
        </w:rPr>
      </w:pPr>
    </w:p>
    <w:p w:rsidR="00310991" w:rsidRDefault="00310991" w:rsidP="00A07AB4">
      <w:pPr>
        <w:jc w:val="right"/>
        <w:rPr>
          <w:b/>
          <w:i/>
          <w:sz w:val="24"/>
          <w:szCs w:val="24"/>
          <w:lang w:val="ru-RU"/>
        </w:rPr>
      </w:pPr>
    </w:p>
    <w:p w:rsidR="00310991" w:rsidRDefault="00310991" w:rsidP="00A07AB4">
      <w:pPr>
        <w:jc w:val="right"/>
        <w:rPr>
          <w:b/>
          <w:i/>
          <w:sz w:val="24"/>
          <w:szCs w:val="24"/>
          <w:lang w:val="ru-RU"/>
        </w:rPr>
      </w:pPr>
    </w:p>
    <w:p w:rsidR="00310991" w:rsidRDefault="00310991" w:rsidP="00A07AB4">
      <w:pPr>
        <w:jc w:val="right"/>
        <w:rPr>
          <w:b/>
          <w:i/>
          <w:sz w:val="24"/>
          <w:szCs w:val="24"/>
          <w:lang w:val="ru-RU"/>
        </w:rPr>
      </w:pPr>
    </w:p>
    <w:p w:rsidR="00310991" w:rsidRDefault="00310991" w:rsidP="00A07AB4">
      <w:pPr>
        <w:jc w:val="right"/>
        <w:rPr>
          <w:b/>
          <w:i/>
          <w:sz w:val="24"/>
          <w:szCs w:val="24"/>
          <w:lang w:val="ru-RU"/>
        </w:rPr>
      </w:pPr>
    </w:p>
    <w:p w:rsidR="00310991" w:rsidRPr="00B45E9F" w:rsidRDefault="00310991" w:rsidP="00A07AB4">
      <w:pPr>
        <w:jc w:val="right"/>
        <w:rPr>
          <w:b/>
          <w:i/>
          <w:sz w:val="24"/>
          <w:szCs w:val="24"/>
          <w:lang w:val="ru-RU"/>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Default="00A07AB4" w:rsidP="00A07AB4">
      <w:pPr>
        <w:jc w:val="right"/>
        <w:rPr>
          <w:b/>
          <w:i/>
          <w:sz w:val="24"/>
          <w:szCs w:val="24"/>
          <w:lang w:val="ru-RU"/>
        </w:rPr>
      </w:pPr>
    </w:p>
    <w:p w:rsidR="00EF6AE2" w:rsidRDefault="00EF6AE2" w:rsidP="00A07AB4">
      <w:pPr>
        <w:jc w:val="right"/>
        <w:rPr>
          <w:b/>
          <w:i/>
          <w:sz w:val="24"/>
          <w:szCs w:val="24"/>
          <w:lang w:val="ru-RU"/>
        </w:rPr>
      </w:pPr>
    </w:p>
    <w:p w:rsidR="00EF6AE2" w:rsidRPr="00B45E9F" w:rsidRDefault="00EF6AE2" w:rsidP="00A07AB4">
      <w:pPr>
        <w:jc w:val="right"/>
        <w:rPr>
          <w:b/>
          <w:i/>
          <w:sz w:val="24"/>
          <w:szCs w:val="24"/>
          <w:lang w:val="ru-RU"/>
        </w:rPr>
      </w:pPr>
    </w:p>
    <w:p w:rsidR="00A07AB4" w:rsidRPr="00B45E9F" w:rsidRDefault="00A07AB4" w:rsidP="00A07AB4">
      <w:pPr>
        <w:jc w:val="right"/>
        <w:rPr>
          <w:b/>
          <w:i/>
          <w:sz w:val="24"/>
          <w:szCs w:val="24"/>
        </w:rPr>
      </w:pPr>
      <w:r w:rsidRPr="00B45E9F">
        <w:rPr>
          <w:b/>
          <w:i/>
          <w:sz w:val="24"/>
          <w:szCs w:val="24"/>
          <w:lang w:val="ru-RU"/>
        </w:rPr>
        <w:t>ОБРАЗЕЦ №</w:t>
      </w:r>
      <w:r w:rsidRPr="00B45E9F">
        <w:rPr>
          <w:b/>
          <w:i/>
          <w:sz w:val="24"/>
          <w:szCs w:val="24"/>
        </w:rPr>
        <w:t>4-9</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r w:rsidRPr="00B45E9F">
        <w:rPr>
          <w:rFonts w:ascii="Times New Roman" w:eastAsia="Calibri" w:hAnsi="Times New Roman" w:cs="Times New Roman"/>
          <w:caps/>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pStyle w:val="a3"/>
        <w:rPr>
          <w:b/>
          <w:lang w:val="bg-BG" w:eastAsia="bg-BG"/>
        </w:rPr>
      </w:pPr>
    </w:p>
    <w:p w:rsidR="00A07AB4" w:rsidRPr="00B45E9F" w:rsidRDefault="00A07AB4" w:rsidP="00A07AB4">
      <w:pPr>
        <w:pStyle w:val="a3"/>
        <w:jc w:val="center"/>
        <w:rPr>
          <w:b/>
          <w:lang w:val="bg-BG" w:eastAsia="bg-BG"/>
        </w:rPr>
      </w:pPr>
      <w:r w:rsidRPr="00B45E9F">
        <w:rPr>
          <w:b/>
          <w:lang w:val="bg-BG" w:eastAsia="bg-BG"/>
        </w:rPr>
        <w:t>ЦЕНОВО ПРЕДЛОЖЕНИЕ</w:t>
      </w:r>
    </w:p>
    <w:p w:rsidR="00A07AB4" w:rsidRPr="00B45E9F" w:rsidRDefault="00A07AB4" w:rsidP="00A07AB4">
      <w:pPr>
        <w:pStyle w:val="a3"/>
        <w:jc w:val="center"/>
        <w:rPr>
          <w:b/>
          <w:lang w:val="bg-BG" w:eastAsia="bg-BG"/>
        </w:rPr>
      </w:pPr>
      <w:r w:rsidRPr="00B45E9F">
        <w:rPr>
          <w:b/>
          <w:lang w:val="bg-BG" w:eastAsia="bg-BG"/>
        </w:rPr>
        <w:t>За ОБОСОБЕНА ПОЗИЦИЯ №9: "Други хранителни продукти"</w:t>
      </w:r>
    </w:p>
    <w:p w:rsidR="00A07AB4" w:rsidRPr="00B45E9F" w:rsidRDefault="00A07AB4" w:rsidP="00A07AB4">
      <w:pPr>
        <w:pStyle w:val="a3"/>
        <w:jc w:val="both"/>
        <w:rPr>
          <w:i/>
          <w:caps/>
          <w:u w:val="single"/>
          <w:lang w:val="bg-BG" w:eastAsia="bg-BG"/>
        </w:rPr>
      </w:pPr>
    </w:p>
    <w:p w:rsidR="00A07AB4" w:rsidRPr="00B45E9F" w:rsidRDefault="00A07AB4" w:rsidP="00A07AB4">
      <w:pPr>
        <w:pStyle w:val="a3"/>
        <w:jc w:val="both"/>
        <w:rPr>
          <w:bCs/>
          <w:lang w:val="bg-BG" w:eastAsia="bg-BG"/>
        </w:rPr>
      </w:pPr>
      <w:r w:rsidRPr="00B45E9F">
        <w:rPr>
          <w:caps/>
          <w:lang w:val="bg-BG" w:eastAsia="bg-BG"/>
        </w:rPr>
        <w:t>От:</w:t>
      </w:r>
      <w:r w:rsidRPr="00B45E9F">
        <w:rPr>
          <w:lang w:val="bg-BG" w:eastAsia="bg-BG"/>
        </w:rPr>
        <w:t>................................................................................................................................................</w:t>
      </w:r>
    </w:p>
    <w:p w:rsidR="00A07AB4" w:rsidRPr="00B45E9F" w:rsidRDefault="00A07AB4" w:rsidP="00A07AB4">
      <w:pPr>
        <w:pStyle w:val="a3"/>
        <w:jc w:val="center"/>
        <w:rPr>
          <w:lang w:val="bg-BG" w:eastAsia="bg-BG"/>
        </w:rPr>
      </w:pPr>
      <w:r w:rsidRPr="00B45E9F">
        <w:rPr>
          <w:bCs/>
          <w:i/>
          <w:lang w:val="bg-BG" w:eastAsia="bg-BG"/>
        </w:rPr>
        <w:t>(наименование на участника)</w:t>
      </w:r>
    </w:p>
    <w:p w:rsidR="00A07AB4" w:rsidRPr="00B45E9F" w:rsidRDefault="00A07AB4" w:rsidP="00A07AB4">
      <w:pPr>
        <w:pStyle w:val="a3"/>
        <w:jc w:val="both"/>
        <w:rPr>
          <w:lang w:val="bg-BG" w:eastAsia="bg-BG"/>
        </w:rPr>
      </w:pPr>
      <w:r w:rsidRPr="00B45E9F">
        <w:rPr>
          <w:lang w:val="bg-BG" w:eastAsia="bg-BG"/>
        </w:rPr>
        <w:t xml:space="preserve">с адрес: ............................................................................................................................................... </w:t>
      </w:r>
    </w:p>
    <w:p w:rsidR="00A07AB4" w:rsidRPr="00B45E9F" w:rsidRDefault="00A07AB4" w:rsidP="00A07AB4">
      <w:pPr>
        <w:pStyle w:val="a3"/>
        <w:jc w:val="both"/>
        <w:rPr>
          <w:lang w:val="bg-BG" w:eastAsia="bg-BG"/>
        </w:rPr>
      </w:pPr>
      <w:r w:rsidRPr="00B45E9F">
        <w:rPr>
          <w:lang w:val="bg-BG" w:eastAsia="bg-BG"/>
        </w:rPr>
        <w:t>тел.: ............................., факс: ..................................., e-mail: .........................................................,</w:t>
      </w:r>
    </w:p>
    <w:p w:rsidR="00A07AB4" w:rsidRPr="00B45E9F" w:rsidRDefault="00A07AB4" w:rsidP="00A07AB4">
      <w:pPr>
        <w:pStyle w:val="a3"/>
        <w:jc w:val="both"/>
        <w:rPr>
          <w:lang w:val="bg-BG" w:eastAsia="bg-BG"/>
        </w:rPr>
      </w:pPr>
      <w:r w:rsidRPr="00B45E9F">
        <w:rPr>
          <w:lang w:val="bg-BG" w:eastAsia="bg-BG"/>
        </w:rPr>
        <w:t xml:space="preserve">ЕИК: ..................................................., </w:t>
      </w:r>
    </w:p>
    <w:p w:rsidR="00A07AB4" w:rsidRPr="00B45E9F" w:rsidRDefault="00A07AB4" w:rsidP="00A07AB4">
      <w:pPr>
        <w:pStyle w:val="a3"/>
        <w:jc w:val="both"/>
        <w:rPr>
          <w:lang w:val="bg-BG" w:eastAsia="bg-BG"/>
        </w:rPr>
      </w:pPr>
      <w:r w:rsidRPr="00B45E9F">
        <w:rPr>
          <w:lang w:val="bg-BG" w:eastAsia="bg-BG"/>
        </w:rPr>
        <w:t>ДДС №:.............................................</w:t>
      </w:r>
    </w:p>
    <w:p w:rsidR="00A07AB4" w:rsidRPr="00B45E9F" w:rsidRDefault="00A07AB4" w:rsidP="00A07AB4">
      <w:pPr>
        <w:pStyle w:val="a3"/>
        <w:jc w:val="both"/>
        <w:rPr>
          <w:lang w:val="bg-BG" w:eastAsia="bg-BG"/>
        </w:rPr>
      </w:pPr>
    </w:p>
    <w:p w:rsidR="00A07AB4" w:rsidRPr="00B45E9F" w:rsidRDefault="00A07AB4" w:rsidP="00A07AB4">
      <w:pPr>
        <w:pStyle w:val="a3"/>
        <w:jc w:val="both"/>
        <w:rPr>
          <w:lang w:val="bg-BG" w:eastAsia="bg-BG"/>
        </w:rPr>
      </w:pPr>
      <w:r w:rsidRPr="00B45E9F">
        <w:rPr>
          <w:u w:val="single"/>
          <w:lang w:val="bg-BG" w:eastAsia="bg-BG"/>
        </w:rPr>
        <w:t>Разплащателна сметка:</w:t>
      </w:r>
      <w:r w:rsidRPr="00B45E9F">
        <w:rPr>
          <w:lang w:val="bg-BG" w:eastAsia="bg-BG"/>
        </w:rPr>
        <w:tab/>
      </w:r>
      <w:r w:rsidRPr="00B45E9F">
        <w:rPr>
          <w:lang w:val="bg-BG" w:eastAsia="bg-BG"/>
        </w:rPr>
        <w:tab/>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IBAN сметка............................................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BIC код на банката .................................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Банка: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p>
    <w:p w:rsidR="00A07AB4" w:rsidRPr="00B45E9F" w:rsidRDefault="00A07AB4" w:rsidP="00A07AB4">
      <w:pPr>
        <w:pStyle w:val="a3"/>
        <w:jc w:val="both"/>
        <w:rPr>
          <w:b/>
          <w:lang w:val="bg-BG" w:eastAsia="bg-BG"/>
        </w:rPr>
      </w:pPr>
      <w:r w:rsidRPr="00B45E9F">
        <w:rPr>
          <w:b/>
          <w:lang w:val="bg-BG" w:eastAsia="bg-BG"/>
        </w:rPr>
        <w:tab/>
        <w:t>УВАЖАЕМИ ГОСПОДА,</w:t>
      </w:r>
    </w:p>
    <w:p w:rsidR="00A07AB4" w:rsidRPr="00B45E9F" w:rsidRDefault="00A07AB4" w:rsidP="00A07AB4">
      <w:pPr>
        <w:pStyle w:val="a3"/>
        <w:jc w:val="both"/>
        <w:rPr>
          <w:lang w:val="bg-BG" w:eastAsia="bg-BG"/>
        </w:rPr>
      </w:pPr>
    </w:p>
    <w:p w:rsidR="00CE3E48" w:rsidRPr="00804C1B" w:rsidRDefault="00A07AB4" w:rsidP="00CE3E48">
      <w:pPr>
        <w:pStyle w:val="ab"/>
        <w:tabs>
          <w:tab w:val="left" w:pos="708"/>
        </w:tabs>
        <w:jc w:val="both"/>
        <w:rPr>
          <w:b/>
        </w:rPr>
      </w:pPr>
      <w:r w:rsidRPr="00B45E9F">
        <w:tab/>
        <w:t xml:space="preserve">С настоящото Ви представяме нашата оферта за участие в обявената от Вас процедура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pStyle w:val="a8"/>
        <w:jc w:val="both"/>
        <w:rPr>
          <w:szCs w:val="24"/>
        </w:rPr>
      </w:pPr>
    </w:p>
    <w:p w:rsidR="00A07AB4" w:rsidRPr="00B45E9F" w:rsidRDefault="00A07AB4" w:rsidP="00A07AB4">
      <w:pPr>
        <w:keepNext/>
        <w:jc w:val="both"/>
        <w:rPr>
          <w:b/>
          <w:bCs/>
          <w:i/>
          <w:iCs/>
          <w:sz w:val="24"/>
          <w:szCs w:val="24"/>
        </w:rPr>
      </w:pPr>
      <w:r w:rsidRPr="00B45E9F">
        <w:rPr>
          <w:b/>
          <w:bCs/>
          <w:i/>
          <w:iCs/>
          <w:sz w:val="24"/>
          <w:szCs w:val="24"/>
        </w:rPr>
        <w:t xml:space="preserve">За ОБОСОБЕНА ПОЗИЦИЯ №9: </w:t>
      </w:r>
      <w:r w:rsidRPr="00B45E9F">
        <w:rPr>
          <w:i/>
          <w:sz w:val="24"/>
          <w:szCs w:val="24"/>
          <w:lang w:val="ru-RU"/>
        </w:rPr>
        <w:t>"</w:t>
      </w:r>
      <w:r w:rsidRPr="00B45E9F">
        <w:rPr>
          <w:b/>
          <w:i/>
          <w:sz w:val="24"/>
          <w:szCs w:val="24"/>
        </w:rPr>
        <w:t>Други хранителни продукти</w:t>
      </w:r>
      <w:r w:rsidRPr="00B45E9F">
        <w:rPr>
          <w:b/>
          <w:i/>
          <w:sz w:val="24"/>
          <w:szCs w:val="24"/>
          <w:lang w:val="ru-RU"/>
        </w:rPr>
        <w:t>"</w:t>
      </w:r>
    </w:p>
    <w:p w:rsidR="00A07AB4" w:rsidRPr="00B45E9F" w:rsidRDefault="00A07AB4" w:rsidP="00A07AB4">
      <w:pPr>
        <w:jc w:val="both"/>
        <w:rPr>
          <w:b/>
          <w:bCs/>
          <w:i/>
          <w:iCs/>
          <w:sz w:val="24"/>
          <w:szCs w:val="24"/>
        </w:rPr>
      </w:pPr>
    </w:p>
    <w:p w:rsidR="00A07AB4" w:rsidRPr="00B45E9F" w:rsidRDefault="00A07AB4" w:rsidP="00A07AB4">
      <w:pPr>
        <w:pStyle w:val="FR2"/>
        <w:widowControl/>
        <w:jc w:val="both"/>
        <w:rPr>
          <w:rFonts w:ascii="Times New Roman" w:hAnsi="Times New Roman"/>
          <w:color w:val="000000"/>
          <w:szCs w:val="24"/>
        </w:rPr>
      </w:pPr>
      <w:r w:rsidRPr="00B45E9F">
        <w:rPr>
          <w:rFonts w:ascii="Times New Roman" w:hAnsi="Times New Roman"/>
          <w:color w:val="000000"/>
          <w:szCs w:val="24"/>
        </w:rPr>
        <w:tab/>
        <w:t>Декларирам, че предприятието, което ръководя, желае да участва в откритата процедура за възлагане на горепосочената обществена поръчка при условията, упоменати в процедурните документи и приети от нас.</w:t>
      </w:r>
    </w:p>
    <w:p w:rsidR="00A07AB4" w:rsidRPr="00B45E9F" w:rsidRDefault="00A07AB4" w:rsidP="00A07AB4">
      <w:pPr>
        <w:jc w:val="both"/>
        <w:rPr>
          <w:b/>
          <w:color w:val="000000"/>
          <w:sz w:val="24"/>
          <w:szCs w:val="24"/>
        </w:rPr>
      </w:pPr>
    </w:p>
    <w:p w:rsidR="00A07AB4" w:rsidRPr="00B45E9F" w:rsidRDefault="00A07AB4" w:rsidP="00A07AB4">
      <w:pPr>
        <w:jc w:val="both"/>
        <w:rPr>
          <w:b/>
          <w:color w:val="000000"/>
          <w:sz w:val="24"/>
          <w:szCs w:val="24"/>
        </w:rPr>
      </w:pPr>
      <w:r w:rsidRPr="00B45E9F">
        <w:rPr>
          <w:b/>
          <w:color w:val="000000"/>
          <w:sz w:val="24"/>
          <w:szCs w:val="24"/>
        </w:rPr>
        <w:t>1. Общата цена, която предлагаме за изпълнение на доставките по Обособена позиция №9 е: ……………………. (словом: ………………..) лв. без ДДС, или ........................................ (словом: ……….........) лв.  с ДДС, разпределени както следва:</w:t>
      </w:r>
    </w:p>
    <w:p w:rsidR="00A07AB4" w:rsidRPr="00B45E9F" w:rsidRDefault="00A07AB4" w:rsidP="00A07AB4">
      <w:pPr>
        <w:jc w:val="both"/>
        <w:rPr>
          <w:b/>
          <w:color w:val="000000"/>
          <w:sz w:val="24"/>
          <w:szCs w:val="24"/>
        </w:rPr>
      </w:pPr>
    </w:p>
    <w:p w:rsidR="00A07AB4" w:rsidRPr="00B45E9F" w:rsidRDefault="00A07AB4" w:rsidP="00A07AB4">
      <w:pPr>
        <w:jc w:val="both"/>
        <w:rPr>
          <w:sz w:val="24"/>
          <w:szCs w:val="24"/>
        </w:rPr>
      </w:pPr>
      <w:r w:rsidRPr="00B45E9F">
        <w:rPr>
          <w:sz w:val="24"/>
          <w:szCs w:val="24"/>
        </w:rPr>
        <w:tab/>
      </w:r>
    </w:p>
    <w:tbl>
      <w:tblPr>
        <w:tblW w:w="10774" w:type="dxa"/>
        <w:tblInd w:w="-781" w:type="dxa"/>
        <w:tblLayout w:type="fixed"/>
        <w:tblCellMar>
          <w:left w:w="70" w:type="dxa"/>
          <w:right w:w="70" w:type="dxa"/>
        </w:tblCellMar>
        <w:tblLook w:val="00A0"/>
      </w:tblPr>
      <w:tblGrid>
        <w:gridCol w:w="586"/>
        <w:gridCol w:w="3543"/>
        <w:gridCol w:w="1423"/>
        <w:gridCol w:w="1680"/>
        <w:gridCol w:w="1132"/>
        <w:gridCol w:w="1276"/>
        <w:gridCol w:w="1134"/>
      </w:tblGrid>
      <w:tr w:rsidR="00A66238" w:rsidRPr="00B45E9F" w:rsidTr="00A66238">
        <w:trPr>
          <w:trHeight w:val="600"/>
        </w:trPr>
        <w:tc>
          <w:tcPr>
            <w:tcW w:w="586"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A66238" w:rsidRPr="00B45E9F" w:rsidRDefault="00A66238" w:rsidP="0072639B">
            <w:pPr>
              <w:pStyle w:val="a8"/>
              <w:rPr>
                <w:b/>
                <w:szCs w:val="24"/>
                <w:highlight w:val="lightGray"/>
                <w:shd w:val="clear" w:color="auto" w:fill="FFFFFF"/>
                <w:lang w:eastAsia="en-US"/>
              </w:rPr>
            </w:pPr>
            <w:r w:rsidRPr="00B45E9F">
              <w:rPr>
                <w:b/>
                <w:szCs w:val="24"/>
                <w:highlight w:val="lightGray"/>
                <w:shd w:val="clear" w:color="auto" w:fill="FFFFFF"/>
                <w:lang w:eastAsia="en-US"/>
              </w:rPr>
              <w:t>№</w:t>
            </w:r>
          </w:p>
        </w:tc>
        <w:tc>
          <w:tcPr>
            <w:tcW w:w="3543"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72639B">
            <w:pPr>
              <w:pStyle w:val="a8"/>
              <w:jc w:val="center"/>
              <w:rPr>
                <w:b/>
                <w:szCs w:val="24"/>
                <w:highlight w:val="lightGray"/>
                <w:shd w:val="clear" w:color="auto" w:fill="FFFFFF"/>
                <w:lang w:eastAsia="en-US"/>
              </w:rPr>
            </w:pPr>
            <w:r w:rsidRPr="00B45E9F">
              <w:rPr>
                <w:b/>
                <w:szCs w:val="24"/>
              </w:rPr>
              <w:t>Артикул</w:t>
            </w:r>
          </w:p>
        </w:tc>
        <w:tc>
          <w:tcPr>
            <w:tcW w:w="1423" w:type="dxa"/>
            <w:tcBorders>
              <w:top w:val="single" w:sz="4" w:space="0" w:color="auto"/>
              <w:left w:val="nil"/>
              <w:bottom w:val="single" w:sz="4" w:space="0" w:color="auto"/>
              <w:right w:val="single" w:sz="4" w:space="0" w:color="auto"/>
            </w:tcBorders>
            <w:shd w:val="clear" w:color="auto" w:fill="BFBFBF"/>
            <w:noWrap/>
            <w:vAlign w:val="center"/>
          </w:tcPr>
          <w:p w:rsidR="00A66238" w:rsidRPr="00B45E9F" w:rsidRDefault="00A66238" w:rsidP="00D7481A">
            <w:pPr>
              <w:pStyle w:val="a8"/>
              <w:jc w:val="center"/>
              <w:rPr>
                <w:b/>
                <w:szCs w:val="24"/>
                <w:highlight w:val="lightGray"/>
                <w:shd w:val="clear" w:color="auto" w:fill="FFFFFF"/>
                <w:lang w:eastAsia="en-US"/>
              </w:rPr>
            </w:pPr>
            <w:r>
              <w:rPr>
                <w:b/>
                <w:szCs w:val="24"/>
              </w:rPr>
              <w:t>Прогнозно к</w:t>
            </w:r>
            <w:r w:rsidRPr="00B45E9F">
              <w:rPr>
                <w:b/>
                <w:szCs w:val="24"/>
              </w:rPr>
              <w:t>оличество</w:t>
            </w:r>
            <w:r>
              <w:rPr>
                <w:b/>
                <w:szCs w:val="24"/>
              </w:rPr>
              <w:t xml:space="preserve"> за 2 години</w:t>
            </w:r>
          </w:p>
        </w:tc>
        <w:tc>
          <w:tcPr>
            <w:tcW w:w="1680"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D7481A">
            <w:pPr>
              <w:pStyle w:val="a8"/>
              <w:jc w:val="center"/>
              <w:rPr>
                <w:b/>
                <w:szCs w:val="24"/>
                <w:highlight w:val="lightGray"/>
                <w:shd w:val="clear" w:color="auto" w:fill="FFFFFF"/>
                <w:lang w:eastAsia="en-US"/>
              </w:rPr>
            </w:pPr>
            <w:r w:rsidRPr="00B45E9F">
              <w:rPr>
                <w:b/>
                <w:szCs w:val="24"/>
                <w:highlight w:val="lightGray"/>
                <w:shd w:val="clear" w:color="auto" w:fill="FFFFFF"/>
                <w:lang w:eastAsia="en-US"/>
              </w:rPr>
              <w:t xml:space="preserve">Ед. цена </w:t>
            </w:r>
            <w:r w:rsidRPr="00B45E9F">
              <w:rPr>
                <w:b/>
                <w:szCs w:val="24"/>
                <w:highlight w:val="lightGray"/>
                <w:shd w:val="clear" w:color="auto" w:fill="FFFFFF"/>
                <w:lang w:eastAsia="en-US"/>
              </w:rPr>
              <w:br/>
              <w:t>(лева) без ДДС за кг./бр./опак./</w:t>
            </w:r>
          </w:p>
        </w:tc>
        <w:tc>
          <w:tcPr>
            <w:tcW w:w="1132" w:type="dxa"/>
            <w:tcBorders>
              <w:top w:val="single" w:sz="4" w:space="0" w:color="auto"/>
              <w:left w:val="nil"/>
              <w:bottom w:val="single" w:sz="4" w:space="0" w:color="auto"/>
              <w:right w:val="single" w:sz="4" w:space="0" w:color="auto"/>
            </w:tcBorders>
            <w:shd w:val="clear" w:color="auto" w:fill="BFBFBF"/>
          </w:tcPr>
          <w:p w:rsidR="00A66238"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Средна цена САПИ без ДДС</w:t>
            </w:r>
          </w:p>
        </w:tc>
        <w:tc>
          <w:tcPr>
            <w:tcW w:w="1276"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Корекционен коефициент</w:t>
            </w:r>
          </w:p>
        </w:tc>
        <w:tc>
          <w:tcPr>
            <w:tcW w:w="1134"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shd w:val="clear" w:color="auto" w:fill="FFFFFF"/>
                <w:lang w:eastAsia="en-US"/>
              </w:rPr>
            </w:pPr>
            <w:r w:rsidRPr="00B45E9F">
              <w:rPr>
                <w:b/>
                <w:szCs w:val="24"/>
                <w:highlight w:val="lightGray"/>
                <w:shd w:val="clear" w:color="auto" w:fill="FFFFFF"/>
                <w:lang w:eastAsia="en-US"/>
              </w:rPr>
              <w:t xml:space="preserve">Обща сума </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лева</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 xml:space="preserve"> без ДДС</w:t>
            </w:r>
          </w:p>
          <w:p w:rsidR="00A66238" w:rsidRPr="00B45E9F" w:rsidRDefault="00A66238" w:rsidP="00D7481A">
            <w:pPr>
              <w:pStyle w:val="a8"/>
              <w:jc w:val="center"/>
              <w:rPr>
                <w:b/>
                <w:szCs w:val="24"/>
                <w:highlight w:val="lightGray"/>
                <w:shd w:val="clear" w:color="auto" w:fill="FFFFFF"/>
                <w:lang w:eastAsia="en-US"/>
              </w:rPr>
            </w:pPr>
          </w:p>
        </w:tc>
      </w:tr>
      <w:tr w:rsidR="00A66238" w:rsidRPr="00B45E9F" w:rsidTr="00A66238">
        <w:trPr>
          <w:trHeight w:val="316"/>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Сол йодирана/  полиетиленови пликове по  1кг./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6E614F" w:rsidP="0072639B">
            <w:pPr>
              <w:pStyle w:val="a8"/>
              <w:jc w:val="center"/>
              <w:rPr>
                <w:b/>
                <w:szCs w:val="24"/>
                <w:highlight w:val="yellow"/>
                <w:shd w:val="clear" w:color="auto" w:fill="FFFFFF"/>
                <w:lang w:eastAsia="en-US"/>
              </w:rPr>
            </w:pPr>
            <w:r w:rsidRPr="006E614F">
              <w:rPr>
                <w:b/>
                <w:szCs w:val="24"/>
                <w:shd w:val="clear" w:color="auto" w:fill="FFFFFF"/>
                <w:lang w:eastAsia="en-US"/>
              </w:rPr>
              <w:t>3500</w:t>
            </w:r>
            <w:r w:rsidR="00FC226F">
              <w:rPr>
                <w:b/>
                <w:szCs w:val="24"/>
                <w:shd w:val="clear" w:color="auto" w:fill="FFFFFF"/>
                <w:lang w:eastAsia="en-US"/>
              </w:rPr>
              <w:t>кг.</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78"/>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lastRenderedPageBreak/>
              <w:t>2.</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Оцет/винен- пластмасови бу</w:t>
            </w:r>
            <w:r w:rsidRPr="000236AF">
              <w:rPr>
                <w:sz w:val="20"/>
              </w:rPr>
              <w:softHyphen/>
              <w:t>тилки по 0,700л/</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6E614F" w:rsidP="0072639B">
            <w:pPr>
              <w:pStyle w:val="a8"/>
              <w:jc w:val="center"/>
              <w:rPr>
                <w:b/>
                <w:szCs w:val="24"/>
                <w:shd w:val="clear" w:color="auto" w:fill="FFFFFF"/>
                <w:lang w:eastAsia="en-US"/>
              </w:rPr>
            </w:pPr>
            <w:r>
              <w:rPr>
                <w:b/>
                <w:szCs w:val="24"/>
                <w:shd w:val="clear" w:color="auto" w:fill="FFFFFF"/>
                <w:lang w:eastAsia="en-US"/>
              </w:rPr>
              <w:t>2000</w:t>
            </w:r>
            <w:r w:rsidR="00FC226F">
              <w:rPr>
                <w:b/>
                <w:szCs w:val="24"/>
                <w:shd w:val="clear" w:color="auto" w:fill="FFFFFF"/>
                <w:lang w:eastAsia="en-US"/>
              </w:rPr>
              <w:t>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82"/>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3.</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Оцет/винен-  пластмасови бу</w:t>
            </w:r>
            <w:r w:rsidRPr="000236AF">
              <w:rPr>
                <w:sz w:val="20"/>
              </w:rPr>
              <w:softHyphen/>
              <w:t>тилки по 3л/</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6E614F" w:rsidP="0072639B">
            <w:pPr>
              <w:pStyle w:val="a8"/>
              <w:jc w:val="center"/>
              <w:rPr>
                <w:b/>
                <w:szCs w:val="24"/>
                <w:shd w:val="clear" w:color="auto" w:fill="FFFFFF"/>
                <w:lang w:eastAsia="en-US"/>
              </w:rPr>
            </w:pPr>
            <w:r>
              <w:rPr>
                <w:b/>
                <w:szCs w:val="24"/>
                <w:shd w:val="clear" w:color="auto" w:fill="FFFFFF"/>
                <w:lang w:eastAsia="en-US"/>
              </w:rPr>
              <w:t>25</w:t>
            </w:r>
            <w:r w:rsidR="00FC226F">
              <w:rPr>
                <w:b/>
                <w:szCs w:val="24"/>
                <w:shd w:val="clear" w:color="auto" w:fill="FFFFFF"/>
                <w:lang w:eastAsia="en-US"/>
              </w:rPr>
              <w:t>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59"/>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4.</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Червен пипер-  фолирани пликчета по 0,100кг.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6E614F" w:rsidP="0072639B">
            <w:pPr>
              <w:pStyle w:val="a8"/>
              <w:jc w:val="center"/>
              <w:rPr>
                <w:b/>
                <w:szCs w:val="24"/>
                <w:shd w:val="clear" w:color="auto" w:fill="FFFFFF"/>
                <w:lang w:eastAsia="en-US"/>
              </w:rPr>
            </w:pPr>
            <w:r>
              <w:rPr>
                <w:b/>
                <w:szCs w:val="24"/>
                <w:shd w:val="clear" w:color="auto" w:fill="FFFFFF"/>
                <w:lang w:eastAsia="en-US"/>
              </w:rPr>
              <w:t>6000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62"/>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5.</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Черен пипер/ фолирани пликчета по 0,010кг.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6E614F" w:rsidP="0072639B">
            <w:pPr>
              <w:pStyle w:val="a8"/>
              <w:jc w:val="center"/>
              <w:rPr>
                <w:b/>
                <w:szCs w:val="24"/>
                <w:shd w:val="clear" w:color="auto" w:fill="FFFFFF"/>
                <w:lang w:eastAsia="en-US"/>
              </w:rPr>
            </w:pPr>
            <w:r>
              <w:rPr>
                <w:b/>
                <w:szCs w:val="24"/>
                <w:shd w:val="clear" w:color="auto" w:fill="FFFFFF"/>
                <w:lang w:eastAsia="en-US"/>
              </w:rPr>
              <w:t>13000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67"/>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6.</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Чубрица-  фолирани пликчета по 0,010кг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780CA1" w:rsidP="0072639B">
            <w:pPr>
              <w:pStyle w:val="a8"/>
              <w:jc w:val="center"/>
              <w:rPr>
                <w:b/>
                <w:szCs w:val="24"/>
                <w:shd w:val="clear" w:color="auto" w:fill="FFFFFF"/>
                <w:lang w:eastAsia="en-US"/>
              </w:rPr>
            </w:pPr>
            <w:r>
              <w:rPr>
                <w:b/>
                <w:szCs w:val="24"/>
                <w:shd w:val="clear" w:color="auto" w:fill="FFFFFF"/>
                <w:lang w:eastAsia="en-US"/>
              </w:rPr>
              <w:t>15000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81"/>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7.</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Магданоз сух-  фолирани пликчета по 0,010кг.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780CA1" w:rsidP="0072639B">
            <w:pPr>
              <w:pStyle w:val="a8"/>
              <w:jc w:val="center"/>
              <w:rPr>
                <w:b/>
                <w:szCs w:val="24"/>
                <w:shd w:val="clear" w:color="auto" w:fill="FFFFFF"/>
                <w:lang w:eastAsia="en-US"/>
              </w:rPr>
            </w:pPr>
            <w:r>
              <w:rPr>
                <w:b/>
                <w:szCs w:val="24"/>
                <w:shd w:val="clear" w:color="auto" w:fill="FFFFFF"/>
                <w:lang w:eastAsia="en-US"/>
              </w:rPr>
              <w:t>20000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57"/>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8.</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Копър сух-  фолирани пликчета по 0,010кг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780CA1" w:rsidP="0072639B">
            <w:pPr>
              <w:pStyle w:val="a8"/>
              <w:jc w:val="center"/>
              <w:rPr>
                <w:b/>
                <w:szCs w:val="24"/>
                <w:shd w:val="clear" w:color="auto" w:fill="FFFFFF"/>
                <w:lang w:eastAsia="en-US"/>
              </w:rPr>
            </w:pPr>
            <w:r>
              <w:rPr>
                <w:b/>
                <w:szCs w:val="24"/>
                <w:shd w:val="clear" w:color="auto" w:fill="FFFFFF"/>
                <w:lang w:eastAsia="en-US"/>
              </w:rPr>
              <w:t>15000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62"/>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9.</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shd w:val="clear" w:color="auto" w:fill="FFFFFF"/>
              </w:rPr>
              <w:t>Джоджен-</w:t>
            </w:r>
            <w:r w:rsidRPr="000236AF">
              <w:rPr>
                <w:sz w:val="20"/>
              </w:rPr>
              <w:t xml:space="preserve"> фолирани пликчета по </w:t>
            </w:r>
            <w:r w:rsidRPr="000236AF">
              <w:rPr>
                <w:sz w:val="20"/>
                <w:shd w:val="clear" w:color="auto" w:fill="FFFFFF"/>
              </w:rPr>
              <w:t>0,010кг.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1F5151" w:rsidP="0072639B">
            <w:pPr>
              <w:pStyle w:val="a8"/>
              <w:jc w:val="center"/>
              <w:rPr>
                <w:b/>
                <w:szCs w:val="24"/>
                <w:shd w:val="clear" w:color="auto" w:fill="FFFFFF"/>
                <w:lang w:eastAsia="en-US"/>
              </w:rPr>
            </w:pPr>
            <w:r>
              <w:rPr>
                <w:b/>
                <w:szCs w:val="24"/>
                <w:shd w:val="clear" w:color="auto" w:fill="FFFFFF"/>
                <w:lang w:eastAsia="en-US"/>
              </w:rPr>
              <w:t>5000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51"/>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10.</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Бахар-  фолирани пликчета по 0,010кг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1F5151" w:rsidP="0072639B">
            <w:pPr>
              <w:pStyle w:val="a8"/>
              <w:jc w:val="center"/>
              <w:rPr>
                <w:b/>
                <w:szCs w:val="24"/>
                <w:shd w:val="clear" w:color="auto" w:fill="FFFFFF"/>
                <w:lang w:eastAsia="en-US"/>
              </w:rPr>
            </w:pPr>
            <w:r>
              <w:rPr>
                <w:b/>
                <w:szCs w:val="24"/>
                <w:shd w:val="clear" w:color="auto" w:fill="FFFFFF"/>
                <w:lang w:eastAsia="en-US"/>
              </w:rPr>
              <w:t>70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56"/>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11.</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Кимион - фолирани пликчета по 0,010кг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1F5151" w:rsidP="0072639B">
            <w:pPr>
              <w:pStyle w:val="a8"/>
              <w:jc w:val="center"/>
              <w:rPr>
                <w:b/>
                <w:szCs w:val="24"/>
                <w:shd w:val="clear" w:color="auto" w:fill="FFFFFF"/>
                <w:lang w:eastAsia="en-US"/>
              </w:rPr>
            </w:pPr>
            <w:r>
              <w:rPr>
                <w:b/>
                <w:szCs w:val="24"/>
                <w:shd w:val="clear" w:color="auto" w:fill="FFFFFF"/>
                <w:lang w:eastAsia="en-US"/>
              </w:rPr>
              <w:t>70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59"/>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12.</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Розмарин-  фолирани пликчета по 0,100кг.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1F5151" w:rsidP="0072639B">
            <w:pPr>
              <w:pStyle w:val="a8"/>
              <w:jc w:val="center"/>
              <w:rPr>
                <w:b/>
                <w:szCs w:val="24"/>
                <w:shd w:val="clear" w:color="auto" w:fill="FFFFFF"/>
                <w:lang w:eastAsia="en-US"/>
              </w:rPr>
            </w:pPr>
            <w:r>
              <w:rPr>
                <w:b/>
                <w:szCs w:val="24"/>
                <w:shd w:val="clear" w:color="auto" w:fill="FFFFFF"/>
                <w:lang w:eastAsia="en-US"/>
              </w:rPr>
              <w:t>70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49"/>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13.</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Бакпулвер-  фолирани пликчета по 0,010кг.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1F5151" w:rsidP="0072639B">
            <w:pPr>
              <w:pStyle w:val="a8"/>
              <w:jc w:val="center"/>
              <w:rPr>
                <w:b/>
                <w:szCs w:val="24"/>
                <w:shd w:val="clear" w:color="auto" w:fill="FFFFFF"/>
                <w:lang w:eastAsia="en-US"/>
              </w:rPr>
            </w:pPr>
            <w:r>
              <w:rPr>
                <w:b/>
                <w:szCs w:val="24"/>
                <w:shd w:val="clear" w:color="auto" w:fill="FFFFFF"/>
                <w:lang w:eastAsia="en-US"/>
              </w:rPr>
              <w:t>350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52"/>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14.</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Кафе-0,200кг./  фолирани пакет</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1F5151" w:rsidP="0072639B">
            <w:pPr>
              <w:pStyle w:val="a8"/>
              <w:jc w:val="center"/>
              <w:rPr>
                <w:b/>
                <w:szCs w:val="24"/>
                <w:shd w:val="clear" w:color="auto" w:fill="FFFFFF"/>
                <w:lang w:eastAsia="en-US"/>
              </w:rPr>
            </w:pPr>
            <w:r>
              <w:rPr>
                <w:b/>
                <w:szCs w:val="24"/>
                <w:shd w:val="clear" w:color="auto" w:fill="FFFFFF"/>
                <w:lang w:eastAsia="en-US"/>
              </w:rPr>
              <w:t>150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46"/>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15.</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Мая за хляб-суха -  фолирани пликчета по 0,007кг.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1F5151" w:rsidP="0072639B">
            <w:pPr>
              <w:pStyle w:val="a8"/>
              <w:jc w:val="center"/>
              <w:rPr>
                <w:b/>
                <w:szCs w:val="24"/>
                <w:shd w:val="clear" w:color="auto" w:fill="FFFFFF"/>
                <w:lang w:eastAsia="en-US"/>
              </w:rPr>
            </w:pPr>
            <w:r>
              <w:rPr>
                <w:b/>
                <w:szCs w:val="24"/>
                <w:shd w:val="clear" w:color="auto" w:fill="FFFFFF"/>
                <w:lang w:eastAsia="en-US"/>
              </w:rPr>
              <w:t>100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51"/>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16.</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Чесън на прах-  фолирани пликчета по 0,008кг.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1F5151" w:rsidP="0072639B">
            <w:pPr>
              <w:pStyle w:val="a8"/>
              <w:jc w:val="center"/>
              <w:rPr>
                <w:b/>
                <w:szCs w:val="24"/>
                <w:shd w:val="clear" w:color="auto" w:fill="FFFFFF"/>
                <w:lang w:eastAsia="en-US"/>
              </w:rPr>
            </w:pPr>
            <w:r>
              <w:rPr>
                <w:b/>
                <w:szCs w:val="24"/>
                <w:shd w:val="clear" w:color="auto" w:fill="FFFFFF"/>
                <w:lang w:eastAsia="en-US"/>
              </w:rPr>
              <w:t>4000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40"/>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17.</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Пчелен мед-0,700кг./стъклен буркан/</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1F5151" w:rsidP="0072639B">
            <w:pPr>
              <w:pStyle w:val="a8"/>
              <w:jc w:val="center"/>
              <w:rPr>
                <w:b/>
                <w:szCs w:val="24"/>
                <w:shd w:val="clear" w:color="auto" w:fill="FFFFFF"/>
                <w:lang w:eastAsia="en-US"/>
              </w:rPr>
            </w:pPr>
            <w:r>
              <w:rPr>
                <w:b/>
                <w:szCs w:val="24"/>
                <w:shd w:val="clear" w:color="auto" w:fill="FFFFFF"/>
                <w:lang w:eastAsia="en-US"/>
              </w:rPr>
              <w:t>1000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45"/>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18.</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Пчелен мед натурален 100% -0,900кг./стъклен буркан/</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1F5151" w:rsidP="0072639B">
            <w:pPr>
              <w:pStyle w:val="a8"/>
              <w:jc w:val="center"/>
              <w:rPr>
                <w:b/>
                <w:szCs w:val="24"/>
                <w:shd w:val="clear" w:color="auto" w:fill="FFFFFF"/>
                <w:lang w:eastAsia="en-US"/>
              </w:rPr>
            </w:pPr>
            <w:r>
              <w:rPr>
                <w:b/>
                <w:szCs w:val="24"/>
                <w:shd w:val="clear" w:color="auto" w:fill="FFFFFF"/>
                <w:lang w:eastAsia="en-US"/>
              </w:rPr>
              <w:t>200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19.</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Дафинов лист-  фолирани пликчета по 0,010кг./пакетче/</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9134A9" w:rsidP="0072639B">
            <w:pPr>
              <w:pStyle w:val="a8"/>
              <w:jc w:val="center"/>
              <w:rPr>
                <w:b/>
                <w:szCs w:val="24"/>
                <w:shd w:val="clear" w:color="auto" w:fill="FFFFFF"/>
                <w:lang w:eastAsia="en-US"/>
              </w:rPr>
            </w:pPr>
            <w:r>
              <w:rPr>
                <w:b/>
                <w:szCs w:val="24"/>
                <w:shd w:val="clear" w:color="auto" w:fill="FFFFFF"/>
                <w:lang w:eastAsia="en-US"/>
              </w:rPr>
              <w:t>1000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20.</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Шарена сол-  фолирани пликчета по 0,100кг.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9134A9" w:rsidP="0072639B">
            <w:pPr>
              <w:pStyle w:val="a8"/>
              <w:jc w:val="center"/>
              <w:rPr>
                <w:b/>
                <w:szCs w:val="24"/>
                <w:shd w:val="clear" w:color="auto" w:fill="FFFFFF"/>
                <w:lang w:eastAsia="en-US"/>
              </w:rPr>
            </w:pPr>
            <w:r>
              <w:rPr>
                <w:b/>
                <w:szCs w:val="24"/>
                <w:shd w:val="clear" w:color="auto" w:fill="FFFFFF"/>
                <w:lang w:eastAsia="en-US"/>
              </w:rPr>
              <w:t>1000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21.</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Канела- фолирани пликчета по 0,010кг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9134A9" w:rsidP="0072639B">
            <w:pPr>
              <w:pStyle w:val="a8"/>
              <w:jc w:val="center"/>
              <w:rPr>
                <w:b/>
                <w:szCs w:val="24"/>
                <w:shd w:val="clear" w:color="auto" w:fill="FFFFFF"/>
                <w:lang w:eastAsia="en-US"/>
              </w:rPr>
            </w:pPr>
            <w:r>
              <w:rPr>
                <w:b/>
                <w:szCs w:val="24"/>
                <w:shd w:val="clear" w:color="auto" w:fill="FFFFFF"/>
                <w:lang w:eastAsia="en-US"/>
              </w:rPr>
              <w:t>400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22.</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Ванилия-  пликчета от пергаментова хартия по 0,2гр.</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9134A9" w:rsidP="0072639B">
            <w:pPr>
              <w:pStyle w:val="a8"/>
              <w:jc w:val="center"/>
              <w:rPr>
                <w:b/>
                <w:szCs w:val="24"/>
                <w:shd w:val="clear" w:color="auto" w:fill="FFFFFF"/>
                <w:lang w:eastAsia="en-US"/>
              </w:rPr>
            </w:pPr>
            <w:r>
              <w:rPr>
                <w:b/>
                <w:szCs w:val="24"/>
                <w:shd w:val="clear" w:color="auto" w:fill="FFFFFF"/>
                <w:lang w:eastAsia="en-US"/>
              </w:rPr>
              <w:t>3500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23.</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Сода бикарбонат-  фолирани пликчета по 0,100кг./пакетче/</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9134A9" w:rsidP="0072639B">
            <w:pPr>
              <w:pStyle w:val="a8"/>
              <w:jc w:val="center"/>
              <w:rPr>
                <w:b/>
                <w:szCs w:val="24"/>
                <w:shd w:val="clear" w:color="auto" w:fill="FFFFFF"/>
                <w:lang w:eastAsia="en-US"/>
              </w:rPr>
            </w:pPr>
            <w:r>
              <w:rPr>
                <w:b/>
                <w:szCs w:val="24"/>
                <w:shd w:val="clear" w:color="auto" w:fill="FFFFFF"/>
                <w:lang w:eastAsia="en-US"/>
              </w:rPr>
              <w:t>400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24.</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Плодов или билков чай /пликчета от филтърна хартия, поставени в картонена  кутия по 20бр. /</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9134A9" w:rsidP="0072639B">
            <w:pPr>
              <w:pStyle w:val="a8"/>
              <w:jc w:val="center"/>
              <w:rPr>
                <w:b/>
                <w:szCs w:val="24"/>
                <w:shd w:val="clear" w:color="auto" w:fill="FFFFFF"/>
                <w:lang w:eastAsia="en-US"/>
              </w:rPr>
            </w:pPr>
            <w:r>
              <w:rPr>
                <w:b/>
                <w:szCs w:val="24"/>
                <w:shd w:val="clear" w:color="auto" w:fill="FFFFFF"/>
                <w:lang w:eastAsia="en-US"/>
              </w:rPr>
              <w:t>1000</w:t>
            </w:r>
            <w:r w:rsidR="00FC226F">
              <w:rPr>
                <w:b/>
                <w:szCs w:val="24"/>
                <w:shd w:val="clear" w:color="auto" w:fill="FFFFFF"/>
                <w:lang w:eastAsia="en-US"/>
              </w:rPr>
              <w:t>кутии</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25.</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Боза/пластмасова бутилка от 1л./</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9134A9" w:rsidP="0072639B">
            <w:pPr>
              <w:pStyle w:val="a8"/>
              <w:jc w:val="center"/>
              <w:rPr>
                <w:b/>
                <w:szCs w:val="24"/>
                <w:shd w:val="clear" w:color="auto" w:fill="FFFFFF"/>
                <w:lang w:eastAsia="en-US"/>
              </w:rPr>
            </w:pPr>
            <w:r>
              <w:rPr>
                <w:b/>
                <w:szCs w:val="24"/>
                <w:shd w:val="clear" w:color="auto" w:fill="FFFFFF"/>
                <w:lang w:eastAsia="en-US"/>
              </w:rPr>
              <w:t>700</w:t>
            </w:r>
            <w:r w:rsidR="00FC226F">
              <w:rPr>
                <w:b/>
                <w:szCs w:val="24"/>
                <w:shd w:val="clear" w:color="auto" w:fill="FFFFFF"/>
                <w:lang w:eastAsia="en-US"/>
              </w:rPr>
              <w:t>л.</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26.</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Натурален сок/тетрапак опаковка от 1л. кутия/- разни видове</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9134A9" w:rsidP="0072639B">
            <w:pPr>
              <w:pStyle w:val="a8"/>
              <w:jc w:val="center"/>
              <w:rPr>
                <w:b/>
                <w:szCs w:val="24"/>
                <w:shd w:val="clear" w:color="auto" w:fill="FFFFFF"/>
                <w:lang w:eastAsia="en-US"/>
              </w:rPr>
            </w:pPr>
            <w:r>
              <w:rPr>
                <w:b/>
                <w:szCs w:val="24"/>
                <w:shd w:val="clear" w:color="auto" w:fill="FFFFFF"/>
                <w:lang w:eastAsia="en-US"/>
              </w:rPr>
              <w:t>1000</w:t>
            </w:r>
            <w:r w:rsidR="00FC226F">
              <w:rPr>
                <w:b/>
                <w:szCs w:val="24"/>
                <w:shd w:val="clear" w:color="auto" w:fill="FFFFFF"/>
                <w:lang w:eastAsia="en-US"/>
              </w:rPr>
              <w:t>л.</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27.</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Плодов нектар/разни видове/стъклена бутилка 0.500л</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9134A9" w:rsidP="0072639B">
            <w:pPr>
              <w:pStyle w:val="a8"/>
              <w:jc w:val="center"/>
              <w:rPr>
                <w:b/>
                <w:szCs w:val="24"/>
                <w:shd w:val="clear" w:color="auto" w:fill="FFFFFF"/>
                <w:lang w:eastAsia="en-US"/>
              </w:rPr>
            </w:pPr>
            <w:r>
              <w:rPr>
                <w:b/>
                <w:szCs w:val="24"/>
                <w:shd w:val="clear" w:color="auto" w:fill="FFFFFF"/>
                <w:lang w:eastAsia="en-US"/>
              </w:rPr>
              <w:t>5000</w:t>
            </w:r>
            <w:r w:rsidR="00FC226F">
              <w:rPr>
                <w:b/>
                <w:szCs w:val="24"/>
                <w:shd w:val="clear" w:color="auto" w:fill="FFFFFF"/>
                <w:lang w:eastAsia="en-US"/>
              </w:rPr>
              <w:t xml:space="preserve"> 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28.</w:t>
            </w:r>
          </w:p>
        </w:tc>
        <w:tc>
          <w:tcPr>
            <w:tcW w:w="3543" w:type="dxa"/>
            <w:tcBorders>
              <w:top w:val="single" w:sz="4" w:space="0" w:color="auto"/>
              <w:left w:val="nil"/>
              <w:bottom w:val="single" w:sz="4" w:space="0" w:color="auto"/>
              <w:right w:val="single" w:sz="4" w:space="0" w:color="auto"/>
            </w:tcBorders>
          </w:tcPr>
          <w:p w:rsidR="00A66238" w:rsidRPr="000236AF" w:rsidRDefault="000236AF" w:rsidP="006747EB">
            <w:pPr>
              <w:pStyle w:val="a8"/>
              <w:rPr>
                <w:b/>
                <w:sz w:val="20"/>
                <w:shd w:val="clear" w:color="auto" w:fill="FFFFFF"/>
                <w:lang w:eastAsia="en-US"/>
              </w:rPr>
            </w:pPr>
            <w:r w:rsidRPr="000236AF">
              <w:rPr>
                <w:sz w:val="20"/>
              </w:rPr>
              <w:t>Плодов нектар/разни видове/стъклена бутилка1л.</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9134A9" w:rsidP="0072639B">
            <w:pPr>
              <w:pStyle w:val="a8"/>
              <w:jc w:val="center"/>
              <w:rPr>
                <w:b/>
                <w:szCs w:val="24"/>
                <w:shd w:val="clear" w:color="auto" w:fill="FFFFFF"/>
                <w:lang w:eastAsia="en-US"/>
              </w:rPr>
            </w:pPr>
            <w:r>
              <w:rPr>
                <w:b/>
                <w:szCs w:val="24"/>
                <w:shd w:val="clear" w:color="auto" w:fill="FFFFFF"/>
                <w:lang w:eastAsia="en-US"/>
              </w:rPr>
              <w:t>5000</w:t>
            </w:r>
            <w:r w:rsidR="00FC226F">
              <w:rPr>
                <w:b/>
                <w:szCs w:val="24"/>
                <w:shd w:val="clear" w:color="auto" w:fill="FFFFFF"/>
                <w:lang w:eastAsia="en-US"/>
              </w:rPr>
              <w:t>л.</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29.</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Брашно/хартиен плик по 1кг./-тип 500</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555E9F" w:rsidP="0072639B">
            <w:pPr>
              <w:pStyle w:val="a8"/>
              <w:jc w:val="center"/>
              <w:rPr>
                <w:b/>
                <w:szCs w:val="24"/>
                <w:shd w:val="clear" w:color="auto" w:fill="FFFFFF"/>
                <w:lang w:eastAsia="en-US"/>
              </w:rPr>
            </w:pPr>
            <w:r>
              <w:rPr>
                <w:b/>
                <w:szCs w:val="24"/>
                <w:shd w:val="clear" w:color="auto" w:fill="FFFFFF"/>
                <w:lang w:eastAsia="en-US"/>
              </w:rPr>
              <w:t>7000</w:t>
            </w:r>
            <w:r w:rsidR="00FC226F">
              <w:rPr>
                <w:b/>
                <w:szCs w:val="24"/>
                <w:shd w:val="clear" w:color="auto" w:fill="FFFFFF"/>
                <w:lang w:eastAsia="en-US"/>
              </w:rPr>
              <w:t>кг.</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30.</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Царевично брашно/хартиен плик по 1кг./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555E9F" w:rsidP="0072639B">
            <w:pPr>
              <w:pStyle w:val="a8"/>
              <w:jc w:val="center"/>
              <w:rPr>
                <w:b/>
                <w:szCs w:val="24"/>
                <w:shd w:val="clear" w:color="auto" w:fill="FFFFFF"/>
                <w:lang w:eastAsia="en-US"/>
              </w:rPr>
            </w:pPr>
            <w:r>
              <w:rPr>
                <w:b/>
                <w:szCs w:val="24"/>
                <w:shd w:val="clear" w:color="auto" w:fill="FFFFFF"/>
                <w:lang w:eastAsia="en-US"/>
              </w:rPr>
              <w:t>500</w:t>
            </w:r>
            <w:r w:rsidR="00FC226F">
              <w:rPr>
                <w:b/>
                <w:szCs w:val="24"/>
                <w:shd w:val="clear" w:color="auto" w:fill="FFFFFF"/>
                <w:lang w:eastAsia="en-US"/>
              </w:rPr>
              <w:t>кг.</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31.</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Пшенично нишесте-  полиетиленови пликове по 0,100кг./пакет/</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555E9F" w:rsidP="0072639B">
            <w:pPr>
              <w:pStyle w:val="a8"/>
              <w:jc w:val="center"/>
              <w:rPr>
                <w:b/>
                <w:szCs w:val="24"/>
                <w:shd w:val="clear" w:color="auto" w:fill="FFFFFF"/>
                <w:lang w:eastAsia="en-US"/>
              </w:rPr>
            </w:pPr>
            <w:r>
              <w:rPr>
                <w:b/>
                <w:szCs w:val="24"/>
                <w:shd w:val="clear" w:color="auto" w:fill="FFFFFF"/>
                <w:lang w:eastAsia="en-US"/>
              </w:rPr>
              <w:t>15000</w:t>
            </w:r>
            <w:r w:rsidR="00FC226F">
              <w:rPr>
                <w:b/>
                <w:szCs w:val="24"/>
                <w:shd w:val="clear" w:color="auto" w:fill="FFFFFF"/>
                <w:lang w:eastAsia="en-US"/>
              </w:rPr>
              <w:t>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32.</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Брашно –тип 500/хартиен чувал по 10кг./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555E9F" w:rsidP="0072639B">
            <w:pPr>
              <w:pStyle w:val="a8"/>
              <w:jc w:val="center"/>
              <w:rPr>
                <w:b/>
                <w:szCs w:val="24"/>
                <w:shd w:val="clear" w:color="auto" w:fill="FFFFFF"/>
                <w:lang w:eastAsia="en-US"/>
              </w:rPr>
            </w:pPr>
            <w:r>
              <w:rPr>
                <w:b/>
                <w:szCs w:val="24"/>
                <w:shd w:val="clear" w:color="auto" w:fill="FFFFFF"/>
                <w:lang w:eastAsia="en-US"/>
              </w:rPr>
              <w:t>30</w:t>
            </w:r>
            <w:r w:rsidR="00FC226F">
              <w:rPr>
                <w:b/>
                <w:szCs w:val="24"/>
                <w:shd w:val="clear" w:color="auto" w:fill="FFFFFF"/>
                <w:lang w:eastAsia="en-US"/>
              </w:rPr>
              <w:t>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33.</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Пшеничен грис- хартиен плик по 0,500кг.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555E9F" w:rsidP="0072639B">
            <w:pPr>
              <w:pStyle w:val="a8"/>
              <w:jc w:val="center"/>
              <w:rPr>
                <w:b/>
                <w:szCs w:val="24"/>
                <w:shd w:val="clear" w:color="auto" w:fill="FFFFFF"/>
                <w:lang w:eastAsia="en-US"/>
              </w:rPr>
            </w:pPr>
            <w:r>
              <w:rPr>
                <w:b/>
                <w:szCs w:val="24"/>
                <w:shd w:val="clear" w:color="auto" w:fill="FFFFFF"/>
                <w:lang w:eastAsia="en-US"/>
              </w:rPr>
              <w:t>2000</w:t>
            </w:r>
            <w:r w:rsidR="00FC226F">
              <w:rPr>
                <w:b/>
                <w:szCs w:val="24"/>
                <w:shd w:val="clear" w:color="auto" w:fill="FFFFFF"/>
                <w:lang w:eastAsia="en-US"/>
              </w:rPr>
              <w:t>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34.</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Жито/целофанов плик по 0,500кг./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555E9F" w:rsidP="0072639B">
            <w:pPr>
              <w:pStyle w:val="a8"/>
              <w:jc w:val="center"/>
              <w:rPr>
                <w:b/>
                <w:szCs w:val="24"/>
                <w:shd w:val="clear" w:color="auto" w:fill="FFFFFF"/>
                <w:lang w:eastAsia="en-US"/>
              </w:rPr>
            </w:pPr>
            <w:r>
              <w:rPr>
                <w:b/>
                <w:szCs w:val="24"/>
                <w:shd w:val="clear" w:color="auto" w:fill="FFFFFF"/>
                <w:lang w:eastAsia="en-US"/>
              </w:rPr>
              <w:t>700</w:t>
            </w:r>
            <w:r w:rsidR="00FC226F">
              <w:rPr>
                <w:b/>
                <w:szCs w:val="24"/>
                <w:shd w:val="clear" w:color="auto" w:fill="FFFFFF"/>
                <w:lang w:eastAsia="en-US"/>
              </w:rPr>
              <w:t>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35.</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 xml:space="preserve">Домашна юфка - целофанов плик по </w:t>
            </w:r>
            <w:r w:rsidRPr="000236AF">
              <w:rPr>
                <w:sz w:val="20"/>
              </w:rPr>
              <w:lastRenderedPageBreak/>
              <w:t>0,200кг.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555E9F" w:rsidP="0072639B">
            <w:pPr>
              <w:pStyle w:val="a8"/>
              <w:jc w:val="center"/>
              <w:rPr>
                <w:b/>
                <w:szCs w:val="24"/>
                <w:shd w:val="clear" w:color="auto" w:fill="FFFFFF"/>
                <w:lang w:eastAsia="en-US"/>
              </w:rPr>
            </w:pPr>
            <w:r>
              <w:rPr>
                <w:b/>
                <w:szCs w:val="24"/>
                <w:shd w:val="clear" w:color="auto" w:fill="FFFFFF"/>
                <w:lang w:eastAsia="en-US"/>
              </w:rPr>
              <w:lastRenderedPageBreak/>
              <w:t>4500</w:t>
            </w:r>
            <w:r w:rsidR="00FC226F">
              <w:rPr>
                <w:b/>
                <w:szCs w:val="24"/>
                <w:shd w:val="clear" w:color="auto" w:fill="FFFFFF"/>
                <w:lang w:eastAsia="en-US"/>
              </w:rPr>
              <w:t>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lastRenderedPageBreak/>
              <w:t>36.</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Фиде – целофанов плик по 0.400кг.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78261B" w:rsidP="0072639B">
            <w:pPr>
              <w:pStyle w:val="a8"/>
              <w:jc w:val="center"/>
              <w:rPr>
                <w:b/>
                <w:szCs w:val="24"/>
                <w:shd w:val="clear" w:color="auto" w:fill="FFFFFF"/>
                <w:lang w:eastAsia="en-US"/>
              </w:rPr>
            </w:pPr>
            <w:r>
              <w:rPr>
                <w:b/>
                <w:szCs w:val="24"/>
                <w:shd w:val="clear" w:color="auto" w:fill="FFFFFF"/>
                <w:lang w:eastAsia="en-US"/>
              </w:rPr>
              <w:t>4400</w:t>
            </w:r>
            <w:r w:rsidR="00FC226F">
              <w:rPr>
                <w:b/>
                <w:szCs w:val="24"/>
                <w:shd w:val="clear" w:color="auto" w:fill="FFFFFF"/>
                <w:lang w:eastAsia="en-US"/>
              </w:rPr>
              <w:t>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p>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37.</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Галета целофанов плик по  1кг./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78261B" w:rsidP="0072639B">
            <w:pPr>
              <w:pStyle w:val="a8"/>
              <w:jc w:val="center"/>
              <w:rPr>
                <w:b/>
                <w:szCs w:val="24"/>
                <w:shd w:val="clear" w:color="auto" w:fill="FFFFFF"/>
                <w:lang w:eastAsia="en-US"/>
              </w:rPr>
            </w:pPr>
            <w:r>
              <w:rPr>
                <w:b/>
                <w:szCs w:val="24"/>
                <w:shd w:val="clear" w:color="auto" w:fill="FFFFFF"/>
                <w:lang w:eastAsia="en-US"/>
              </w:rPr>
              <w:t>800</w:t>
            </w:r>
            <w:r w:rsidR="006C7CCE">
              <w:rPr>
                <w:b/>
                <w:szCs w:val="24"/>
                <w:shd w:val="clear" w:color="auto" w:fill="FFFFFF"/>
                <w:lang w:eastAsia="en-US"/>
              </w:rPr>
              <w:t>кг</w:t>
            </w:r>
            <w:r w:rsidR="00FC226F">
              <w:rPr>
                <w:b/>
                <w:szCs w:val="24"/>
                <w:shd w:val="clear" w:color="auto" w:fill="FFFFFF"/>
                <w:lang w:eastAsia="en-US"/>
              </w:rPr>
              <w:t>.</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38.</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Спагети- целофанов плик по 0,400кг.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78261B" w:rsidP="0072639B">
            <w:pPr>
              <w:pStyle w:val="a8"/>
              <w:jc w:val="center"/>
              <w:rPr>
                <w:b/>
                <w:szCs w:val="24"/>
                <w:shd w:val="clear" w:color="auto" w:fill="FFFFFF"/>
                <w:lang w:eastAsia="en-US"/>
              </w:rPr>
            </w:pPr>
            <w:r>
              <w:rPr>
                <w:b/>
                <w:szCs w:val="24"/>
                <w:shd w:val="clear" w:color="auto" w:fill="FFFFFF"/>
                <w:lang w:eastAsia="en-US"/>
              </w:rPr>
              <w:t>5500</w:t>
            </w:r>
            <w:r w:rsidR="005076AE">
              <w:rPr>
                <w:b/>
                <w:szCs w:val="24"/>
                <w:shd w:val="clear" w:color="auto" w:fill="FFFFFF"/>
                <w:lang w:eastAsia="en-US"/>
              </w:rPr>
              <w:t>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39.</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Кори за баница-целофанова опаковка по 0,500кг.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78261B" w:rsidP="0072639B">
            <w:pPr>
              <w:pStyle w:val="a8"/>
              <w:jc w:val="center"/>
              <w:rPr>
                <w:b/>
                <w:szCs w:val="24"/>
                <w:shd w:val="clear" w:color="auto" w:fill="FFFFFF"/>
                <w:lang w:eastAsia="en-US"/>
              </w:rPr>
            </w:pPr>
            <w:r>
              <w:rPr>
                <w:b/>
                <w:szCs w:val="24"/>
                <w:shd w:val="clear" w:color="auto" w:fill="FFFFFF"/>
                <w:lang w:eastAsia="en-US"/>
              </w:rPr>
              <w:t>650</w:t>
            </w:r>
            <w:r w:rsidR="005076AE">
              <w:rPr>
                <w:b/>
                <w:szCs w:val="24"/>
                <w:shd w:val="clear" w:color="auto" w:fill="FFFFFF"/>
                <w:lang w:eastAsia="en-US"/>
              </w:rPr>
              <w:t>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sidRPr="00B45E9F">
              <w:rPr>
                <w:b/>
                <w:szCs w:val="24"/>
                <w:shd w:val="clear" w:color="auto" w:fill="FFFFFF"/>
                <w:lang w:eastAsia="en-US"/>
              </w:rPr>
              <w:t>40.</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Кори за баница- целофанова опаковка по 0,400кг.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78261B" w:rsidP="0072639B">
            <w:pPr>
              <w:pStyle w:val="a8"/>
              <w:jc w:val="center"/>
              <w:rPr>
                <w:b/>
                <w:szCs w:val="24"/>
                <w:shd w:val="clear" w:color="auto" w:fill="FFFFFF"/>
                <w:lang w:eastAsia="en-US"/>
              </w:rPr>
            </w:pPr>
            <w:r>
              <w:rPr>
                <w:b/>
                <w:szCs w:val="24"/>
                <w:shd w:val="clear" w:color="auto" w:fill="FFFFFF"/>
                <w:lang w:eastAsia="en-US"/>
              </w:rPr>
              <w:t>650</w:t>
            </w:r>
            <w:r w:rsidR="005076AE">
              <w:rPr>
                <w:b/>
                <w:szCs w:val="24"/>
                <w:shd w:val="clear" w:color="auto" w:fill="FFFFFF"/>
                <w:lang w:eastAsia="en-US"/>
              </w:rPr>
              <w:t>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Pr>
                <w:b/>
                <w:szCs w:val="24"/>
                <w:shd w:val="clear" w:color="auto" w:fill="FFFFFF"/>
                <w:lang w:eastAsia="en-US"/>
              </w:rPr>
              <w:t>41.</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Овесени ядки -целофанов плик по 0,400кг.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78261B" w:rsidP="0072639B">
            <w:pPr>
              <w:pStyle w:val="a8"/>
              <w:jc w:val="center"/>
              <w:rPr>
                <w:b/>
                <w:szCs w:val="24"/>
                <w:shd w:val="clear" w:color="auto" w:fill="FFFFFF"/>
                <w:lang w:eastAsia="en-US"/>
              </w:rPr>
            </w:pPr>
            <w:r>
              <w:rPr>
                <w:b/>
                <w:szCs w:val="24"/>
                <w:shd w:val="clear" w:color="auto" w:fill="FFFFFF"/>
                <w:lang w:eastAsia="en-US"/>
              </w:rPr>
              <w:t>140</w:t>
            </w:r>
            <w:r w:rsidR="005076AE">
              <w:rPr>
                <w:b/>
                <w:szCs w:val="24"/>
                <w:shd w:val="clear" w:color="auto" w:fill="FFFFFF"/>
                <w:lang w:eastAsia="en-US"/>
              </w:rPr>
              <w:t>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Pr>
                <w:b/>
                <w:szCs w:val="24"/>
                <w:shd w:val="clear" w:color="auto" w:fill="FFFFFF"/>
                <w:lang w:eastAsia="en-US"/>
              </w:rPr>
              <w:t>42.</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Макарони пълнозърнести -целофанов плик по 0,400кг.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78261B" w:rsidP="0072639B">
            <w:pPr>
              <w:pStyle w:val="a8"/>
              <w:jc w:val="center"/>
              <w:rPr>
                <w:b/>
                <w:szCs w:val="24"/>
                <w:shd w:val="clear" w:color="auto" w:fill="FFFFFF"/>
                <w:lang w:eastAsia="en-US"/>
              </w:rPr>
            </w:pPr>
            <w:r>
              <w:rPr>
                <w:b/>
                <w:szCs w:val="24"/>
                <w:shd w:val="clear" w:color="auto" w:fill="FFFFFF"/>
                <w:lang w:eastAsia="en-US"/>
              </w:rPr>
              <w:t>600</w:t>
            </w:r>
            <w:r w:rsidR="005076AE">
              <w:rPr>
                <w:b/>
                <w:szCs w:val="24"/>
                <w:shd w:val="clear" w:color="auto" w:fill="FFFFFF"/>
                <w:lang w:eastAsia="en-US"/>
              </w:rPr>
              <w:t>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trHeight w:val="234"/>
        </w:trPr>
        <w:tc>
          <w:tcPr>
            <w:tcW w:w="586"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72639B">
            <w:pPr>
              <w:pStyle w:val="a8"/>
              <w:rPr>
                <w:b/>
                <w:szCs w:val="24"/>
                <w:shd w:val="clear" w:color="auto" w:fill="FFFFFF"/>
                <w:lang w:eastAsia="en-US"/>
              </w:rPr>
            </w:pPr>
            <w:r>
              <w:rPr>
                <w:b/>
                <w:szCs w:val="24"/>
                <w:shd w:val="clear" w:color="auto" w:fill="FFFFFF"/>
                <w:lang w:eastAsia="en-US"/>
              </w:rPr>
              <w:t>43.</w:t>
            </w:r>
          </w:p>
        </w:tc>
        <w:tc>
          <w:tcPr>
            <w:tcW w:w="3543" w:type="dxa"/>
            <w:tcBorders>
              <w:top w:val="single" w:sz="4" w:space="0" w:color="auto"/>
              <w:left w:val="nil"/>
              <w:bottom w:val="single" w:sz="4" w:space="0" w:color="auto"/>
              <w:right w:val="single" w:sz="4" w:space="0" w:color="auto"/>
            </w:tcBorders>
            <w:vAlign w:val="center"/>
          </w:tcPr>
          <w:p w:rsidR="00A66238" w:rsidRPr="000236AF" w:rsidRDefault="000236AF" w:rsidP="006747EB">
            <w:pPr>
              <w:pStyle w:val="a8"/>
              <w:rPr>
                <w:b/>
                <w:sz w:val="20"/>
                <w:shd w:val="clear" w:color="auto" w:fill="FFFFFF"/>
                <w:lang w:eastAsia="en-US"/>
              </w:rPr>
            </w:pPr>
            <w:r w:rsidRPr="000236AF">
              <w:rPr>
                <w:sz w:val="20"/>
              </w:rPr>
              <w:t>Макарони- целофанов плик по 0,400кг.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78261B" w:rsidP="0072639B">
            <w:pPr>
              <w:pStyle w:val="a8"/>
              <w:jc w:val="center"/>
              <w:rPr>
                <w:b/>
                <w:szCs w:val="24"/>
                <w:shd w:val="clear" w:color="auto" w:fill="FFFFFF"/>
                <w:lang w:eastAsia="en-US"/>
              </w:rPr>
            </w:pPr>
            <w:r>
              <w:rPr>
                <w:b/>
                <w:szCs w:val="24"/>
                <w:shd w:val="clear" w:color="auto" w:fill="FFFFFF"/>
                <w:lang w:eastAsia="en-US"/>
              </w:rPr>
              <w:t>5400</w:t>
            </w:r>
            <w:r w:rsidR="005076AE">
              <w:rPr>
                <w:b/>
                <w:szCs w:val="24"/>
                <w:shd w:val="clear" w:color="auto" w:fill="FFFFFF"/>
                <w:lang w:eastAsia="en-US"/>
              </w:rPr>
              <w:t>бр.</w:t>
            </w:r>
          </w:p>
        </w:tc>
        <w:tc>
          <w:tcPr>
            <w:tcW w:w="1680"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13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76"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1F1E62" w:rsidRPr="00B45E9F" w:rsidTr="00B00B2F">
        <w:trPr>
          <w:trHeight w:val="287"/>
        </w:trPr>
        <w:tc>
          <w:tcPr>
            <w:tcW w:w="10774" w:type="dxa"/>
            <w:gridSpan w:val="7"/>
            <w:tcBorders>
              <w:top w:val="single" w:sz="4" w:space="0" w:color="auto"/>
              <w:left w:val="single" w:sz="4" w:space="0" w:color="auto"/>
              <w:bottom w:val="single" w:sz="4" w:space="0" w:color="auto"/>
              <w:right w:val="single" w:sz="4" w:space="0" w:color="auto"/>
            </w:tcBorders>
            <w:vAlign w:val="center"/>
          </w:tcPr>
          <w:p w:rsidR="001F1E62" w:rsidRPr="00B45E9F" w:rsidRDefault="001F1E62" w:rsidP="0072639B">
            <w:pPr>
              <w:pStyle w:val="a8"/>
              <w:rPr>
                <w:b/>
                <w:i/>
                <w:szCs w:val="24"/>
                <w:shd w:val="clear" w:color="auto" w:fill="FFFFFF"/>
                <w:lang w:eastAsia="en-US"/>
              </w:rPr>
            </w:pPr>
            <w:r w:rsidRPr="00B45E9F">
              <w:rPr>
                <w:b/>
                <w:i/>
                <w:szCs w:val="24"/>
                <w:shd w:val="clear" w:color="auto" w:fill="FFFFFF"/>
                <w:lang w:eastAsia="en-US"/>
              </w:rPr>
              <w:t>Обща стойност:</w:t>
            </w:r>
          </w:p>
        </w:tc>
      </w:tr>
    </w:tbl>
    <w:p w:rsidR="00A07AB4" w:rsidRPr="00B45E9F" w:rsidRDefault="00A07AB4" w:rsidP="00A07AB4">
      <w:pPr>
        <w:jc w:val="both"/>
        <w:rPr>
          <w:b/>
          <w:color w:val="000000"/>
          <w:sz w:val="24"/>
          <w:szCs w:val="24"/>
          <w:lang w:val="ru-RU"/>
        </w:rPr>
      </w:pPr>
      <w:r w:rsidRPr="00B45E9F">
        <w:rPr>
          <w:b/>
          <w:color w:val="000000"/>
          <w:sz w:val="24"/>
          <w:szCs w:val="24"/>
        </w:rPr>
        <w:t xml:space="preserve">2. Ние се задължаваме, ако нашата оферта бъде приета, да изпълним договорените дейности, съгласно сроковете и условията, залегнали в договора. </w:t>
      </w:r>
    </w:p>
    <w:p w:rsidR="00A07AB4" w:rsidRPr="00B45E9F" w:rsidRDefault="00A07AB4" w:rsidP="00A07AB4">
      <w:pPr>
        <w:jc w:val="both"/>
        <w:rPr>
          <w:b/>
          <w:color w:val="000000"/>
          <w:sz w:val="24"/>
          <w:szCs w:val="24"/>
          <w:lang w:val="ru-RU"/>
        </w:rPr>
      </w:pPr>
    </w:p>
    <w:p w:rsidR="00A07AB4" w:rsidRPr="00B45E9F" w:rsidRDefault="00A07AB4" w:rsidP="00A07AB4">
      <w:pPr>
        <w:jc w:val="both"/>
        <w:rPr>
          <w:b/>
          <w:color w:val="000000"/>
          <w:sz w:val="24"/>
          <w:szCs w:val="24"/>
        </w:rPr>
      </w:pPr>
      <w:r w:rsidRPr="00B45E9F">
        <w:rPr>
          <w:b/>
          <w:color w:val="000000"/>
          <w:sz w:val="24"/>
          <w:szCs w:val="24"/>
        </w:rPr>
        <w:t>3. Заявяваме, че ако поръчката бъде спечелена от нас, настоящето Предложение ще се счита за споразумение между нас и Възложителя, до подписване и влизане в сила на Договор.</w:t>
      </w:r>
    </w:p>
    <w:p w:rsidR="00A07AB4" w:rsidRPr="00B45E9F" w:rsidRDefault="00A07AB4" w:rsidP="00A07AB4">
      <w:pPr>
        <w:jc w:val="both"/>
        <w:rPr>
          <w:b/>
          <w:color w:val="000000"/>
          <w:sz w:val="24"/>
          <w:szCs w:val="24"/>
        </w:rPr>
      </w:pPr>
    </w:p>
    <w:p w:rsidR="00A07AB4" w:rsidRPr="00B45E9F" w:rsidRDefault="00A07AB4" w:rsidP="00A07AB4">
      <w:pPr>
        <w:pStyle w:val="a3"/>
        <w:jc w:val="both"/>
        <w:rPr>
          <w:iCs/>
          <w:lang w:val="bg-BG" w:eastAsia="bg-BG"/>
        </w:rPr>
      </w:pPr>
    </w:p>
    <w:p w:rsidR="00A07AB4" w:rsidRPr="00B45E9F" w:rsidRDefault="00A07AB4" w:rsidP="00A07AB4">
      <w:pPr>
        <w:pStyle w:val="a3"/>
        <w:jc w:val="both"/>
        <w:rPr>
          <w:iCs/>
          <w:lang w:val="bg-BG" w:eastAsia="bg-BG"/>
        </w:rPr>
      </w:pPr>
    </w:p>
    <w:p w:rsidR="00A07AB4" w:rsidRPr="00B45E9F" w:rsidRDefault="00A07AB4" w:rsidP="00A07AB4">
      <w:pPr>
        <w:pStyle w:val="a3"/>
        <w:jc w:val="both"/>
        <w:rPr>
          <w:iCs/>
          <w:lang w:val="bg-BG" w:eastAsia="bg-BG"/>
        </w:rPr>
      </w:pPr>
    </w:p>
    <w:p w:rsidR="00A07AB4" w:rsidRPr="00B45E9F" w:rsidRDefault="00A07AB4" w:rsidP="00A07AB4">
      <w:pPr>
        <w:pStyle w:val="a3"/>
        <w:jc w:val="both"/>
        <w:rPr>
          <w:b/>
          <w:lang w:val="bg-BG" w:eastAsia="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rPr>
          <w:sz w:val="24"/>
          <w:szCs w:val="24"/>
        </w:rPr>
      </w:pPr>
    </w:p>
    <w:p w:rsidR="00A07AB4" w:rsidRPr="00B45E9F" w:rsidRDefault="00A07AB4" w:rsidP="00A07AB4">
      <w:pPr>
        <w:rPr>
          <w:sz w:val="24"/>
          <w:szCs w:val="24"/>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0C0660" w:rsidRDefault="000C0660" w:rsidP="00A07AB4">
      <w:pPr>
        <w:jc w:val="right"/>
        <w:rPr>
          <w:b/>
          <w:i/>
          <w:sz w:val="24"/>
          <w:szCs w:val="24"/>
          <w:lang w:val="ru-RU"/>
        </w:rPr>
      </w:pPr>
    </w:p>
    <w:p w:rsidR="00A07AB4" w:rsidRPr="00B45E9F" w:rsidRDefault="00A07AB4" w:rsidP="00716AC7">
      <w:pPr>
        <w:jc w:val="right"/>
        <w:rPr>
          <w:b/>
          <w:i/>
          <w:sz w:val="24"/>
          <w:szCs w:val="24"/>
        </w:rPr>
      </w:pPr>
      <w:r w:rsidRPr="00B45E9F">
        <w:rPr>
          <w:b/>
          <w:i/>
          <w:sz w:val="24"/>
          <w:szCs w:val="24"/>
          <w:lang w:val="ru-RU"/>
        </w:rPr>
        <w:t>ОБРАЗЕЦ №</w:t>
      </w:r>
      <w:r w:rsidRPr="00B45E9F">
        <w:rPr>
          <w:b/>
          <w:i/>
          <w:sz w:val="24"/>
          <w:szCs w:val="24"/>
        </w:rPr>
        <w:t>4-10</w:t>
      </w:r>
    </w:p>
    <w:p w:rsidR="00A07AB4" w:rsidRPr="00B45E9F" w:rsidRDefault="00A07AB4" w:rsidP="00A07AB4">
      <w:pPr>
        <w:widowControl w:val="0"/>
        <w:rPr>
          <w:b/>
          <w:caps/>
          <w:position w:val="8"/>
          <w:sz w:val="24"/>
          <w:szCs w:val="24"/>
          <w:highlight w:val="yellow"/>
        </w:rPr>
      </w:pP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r w:rsidRPr="00B45E9F">
        <w:rPr>
          <w:rFonts w:ascii="Times New Roman" w:eastAsia="Calibri" w:hAnsi="Times New Roman" w:cs="Times New Roman"/>
          <w:caps/>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p>
    <w:p w:rsidR="00A07AB4" w:rsidRPr="00B45E9F" w:rsidRDefault="00A07AB4" w:rsidP="00A07AB4">
      <w:pPr>
        <w:jc w:val="both"/>
        <w:rPr>
          <w:b/>
          <w:i/>
          <w:sz w:val="24"/>
          <w:szCs w:val="24"/>
        </w:rPr>
      </w:pPr>
    </w:p>
    <w:p w:rsidR="00A07AB4" w:rsidRPr="00B45E9F" w:rsidRDefault="00A07AB4" w:rsidP="00A07AB4">
      <w:pPr>
        <w:pStyle w:val="a3"/>
        <w:jc w:val="center"/>
        <w:rPr>
          <w:b/>
          <w:lang w:val="bg-BG" w:eastAsia="bg-BG"/>
        </w:rPr>
      </w:pPr>
      <w:r w:rsidRPr="00B45E9F">
        <w:rPr>
          <w:b/>
          <w:lang w:val="bg-BG" w:eastAsia="bg-BG"/>
        </w:rPr>
        <w:t>ЦЕНОВО ПРЕДЛОЖЕНИЕ</w:t>
      </w:r>
    </w:p>
    <w:p w:rsidR="00A07AB4" w:rsidRPr="00B45E9F" w:rsidRDefault="00A07AB4" w:rsidP="00A07AB4">
      <w:pPr>
        <w:pStyle w:val="a3"/>
        <w:jc w:val="center"/>
        <w:rPr>
          <w:b/>
          <w:lang w:val="bg-BG" w:eastAsia="bg-BG"/>
        </w:rPr>
      </w:pPr>
      <w:r w:rsidRPr="00B45E9F">
        <w:rPr>
          <w:b/>
          <w:lang w:val="bg-BG" w:eastAsia="bg-BG"/>
        </w:rPr>
        <w:t>За ОБОСОБЕНА ПОЗИЦИЯ №10: "Консервирани хранителни продукти "</w:t>
      </w:r>
    </w:p>
    <w:p w:rsidR="00A07AB4" w:rsidRPr="00B45E9F" w:rsidRDefault="00A07AB4" w:rsidP="00A07AB4">
      <w:pPr>
        <w:pStyle w:val="a3"/>
        <w:jc w:val="both"/>
        <w:rPr>
          <w:i/>
          <w:caps/>
          <w:u w:val="single"/>
          <w:lang w:val="bg-BG" w:eastAsia="bg-BG"/>
        </w:rPr>
      </w:pPr>
    </w:p>
    <w:p w:rsidR="00A07AB4" w:rsidRPr="00B45E9F" w:rsidRDefault="00A07AB4" w:rsidP="00A07AB4">
      <w:pPr>
        <w:pStyle w:val="a3"/>
        <w:jc w:val="both"/>
        <w:rPr>
          <w:bCs/>
          <w:lang w:val="bg-BG" w:eastAsia="bg-BG"/>
        </w:rPr>
      </w:pPr>
      <w:r w:rsidRPr="00B45E9F">
        <w:rPr>
          <w:caps/>
          <w:lang w:val="bg-BG" w:eastAsia="bg-BG"/>
        </w:rPr>
        <w:t>От:</w:t>
      </w:r>
      <w:r w:rsidRPr="00B45E9F">
        <w:rPr>
          <w:lang w:val="bg-BG" w:eastAsia="bg-BG"/>
        </w:rPr>
        <w:t>................................................................................................................................................</w:t>
      </w:r>
    </w:p>
    <w:p w:rsidR="00A07AB4" w:rsidRPr="00B45E9F" w:rsidRDefault="00A07AB4" w:rsidP="00A07AB4">
      <w:pPr>
        <w:pStyle w:val="a3"/>
        <w:jc w:val="center"/>
        <w:rPr>
          <w:lang w:val="bg-BG" w:eastAsia="bg-BG"/>
        </w:rPr>
      </w:pPr>
      <w:r w:rsidRPr="00B45E9F">
        <w:rPr>
          <w:bCs/>
          <w:i/>
          <w:lang w:val="bg-BG" w:eastAsia="bg-BG"/>
        </w:rPr>
        <w:t>(наименование на участника)</w:t>
      </w:r>
    </w:p>
    <w:p w:rsidR="00A07AB4" w:rsidRPr="00B45E9F" w:rsidRDefault="00A07AB4" w:rsidP="00A07AB4">
      <w:pPr>
        <w:pStyle w:val="a3"/>
        <w:jc w:val="both"/>
        <w:rPr>
          <w:lang w:val="bg-BG" w:eastAsia="bg-BG"/>
        </w:rPr>
      </w:pPr>
      <w:r w:rsidRPr="00B45E9F">
        <w:rPr>
          <w:lang w:val="bg-BG" w:eastAsia="bg-BG"/>
        </w:rPr>
        <w:t xml:space="preserve">с адрес: ............................................................................................................................................... </w:t>
      </w:r>
    </w:p>
    <w:p w:rsidR="00A07AB4" w:rsidRPr="00B45E9F" w:rsidRDefault="00A07AB4" w:rsidP="00A07AB4">
      <w:pPr>
        <w:pStyle w:val="a3"/>
        <w:jc w:val="both"/>
        <w:rPr>
          <w:lang w:val="bg-BG" w:eastAsia="bg-BG"/>
        </w:rPr>
      </w:pPr>
      <w:r w:rsidRPr="00B45E9F">
        <w:rPr>
          <w:lang w:val="bg-BG" w:eastAsia="bg-BG"/>
        </w:rPr>
        <w:t>тел.: ............................., факс: ..................................., e-mail: .........................................................,</w:t>
      </w:r>
    </w:p>
    <w:p w:rsidR="00A07AB4" w:rsidRPr="00B45E9F" w:rsidRDefault="00A07AB4" w:rsidP="00A07AB4">
      <w:pPr>
        <w:pStyle w:val="a3"/>
        <w:jc w:val="both"/>
        <w:rPr>
          <w:lang w:val="bg-BG" w:eastAsia="bg-BG"/>
        </w:rPr>
      </w:pPr>
      <w:r w:rsidRPr="00B45E9F">
        <w:rPr>
          <w:lang w:val="bg-BG" w:eastAsia="bg-BG"/>
        </w:rPr>
        <w:t xml:space="preserve">ЕИК: ..................................................., </w:t>
      </w:r>
    </w:p>
    <w:p w:rsidR="00A07AB4" w:rsidRPr="00B45E9F" w:rsidRDefault="00A07AB4" w:rsidP="00A07AB4">
      <w:pPr>
        <w:pStyle w:val="a3"/>
        <w:jc w:val="both"/>
        <w:rPr>
          <w:lang w:val="bg-BG" w:eastAsia="bg-BG"/>
        </w:rPr>
      </w:pPr>
      <w:r w:rsidRPr="00B45E9F">
        <w:rPr>
          <w:lang w:val="bg-BG" w:eastAsia="bg-BG"/>
        </w:rPr>
        <w:t>ДДС №:.............................................</w:t>
      </w:r>
    </w:p>
    <w:p w:rsidR="00A07AB4" w:rsidRPr="00B45E9F" w:rsidRDefault="00A07AB4" w:rsidP="00A07AB4">
      <w:pPr>
        <w:pStyle w:val="a3"/>
        <w:jc w:val="both"/>
        <w:rPr>
          <w:lang w:val="bg-BG" w:eastAsia="bg-BG"/>
        </w:rPr>
      </w:pPr>
      <w:r w:rsidRPr="00B45E9F">
        <w:rPr>
          <w:u w:val="single"/>
          <w:lang w:val="bg-BG" w:eastAsia="bg-BG"/>
        </w:rPr>
        <w:t>Разплащателна сметка:</w:t>
      </w:r>
      <w:r w:rsidRPr="00B45E9F">
        <w:rPr>
          <w:lang w:val="bg-BG" w:eastAsia="bg-BG"/>
        </w:rPr>
        <w:tab/>
      </w:r>
      <w:r w:rsidRPr="00B45E9F">
        <w:rPr>
          <w:lang w:val="bg-BG" w:eastAsia="bg-BG"/>
        </w:rPr>
        <w:tab/>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IBAN сметка............................................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BIC код на банката .................................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Банка: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p>
    <w:p w:rsidR="00A07AB4" w:rsidRPr="00B45E9F" w:rsidRDefault="00A07AB4" w:rsidP="00A07AB4">
      <w:pPr>
        <w:pStyle w:val="a3"/>
        <w:jc w:val="both"/>
        <w:rPr>
          <w:b/>
          <w:lang w:val="bg-BG" w:eastAsia="bg-BG"/>
        </w:rPr>
      </w:pPr>
      <w:r w:rsidRPr="00B45E9F">
        <w:rPr>
          <w:b/>
          <w:lang w:val="bg-BG" w:eastAsia="bg-BG"/>
        </w:rPr>
        <w:tab/>
        <w:t>УВАЖАЕМИ ГОСПОДА,</w:t>
      </w:r>
    </w:p>
    <w:p w:rsidR="00CE3E48" w:rsidRPr="00804C1B" w:rsidRDefault="00A07AB4" w:rsidP="00CE3E48">
      <w:pPr>
        <w:pStyle w:val="ab"/>
        <w:tabs>
          <w:tab w:val="left" w:pos="708"/>
        </w:tabs>
        <w:jc w:val="both"/>
        <w:rPr>
          <w:b/>
        </w:rPr>
      </w:pPr>
      <w:r w:rsidRPr="00B45E9F">
        <w:tab/>
        <w:t xml:space="preserve">С настоящото Ви представяме нашата оферта за участие в обявената от Вас процедура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pStyle w:val="a8"/>
        <w:jc w:val="both"/>
        <w:rPr>
          <w:szCs w:val="24"/>
        </w:rPr>
      </w:pPr>
    </w:p>
    <w:p w:rsidR="00A07AB4" w:rsidRPr="00B45E9F" w:rsidRDefault="00A07AB4" w:rsidP="00A07AB4">
      <w:pPr>
        <w:keepNext/>
        <w:jc w:val="both"/>
        <w:rPr>
          <w:b/>
          <w:bCs/>
          <w:i/>
          <w:iCs/>
          <w:sz w:val="24"/>
          <w:szCs w:val="24"/>
        </w:rPr>
      </w:pPr>
      <w:r w:rsidRPr="00B45E9F">
        <w:rPr>
          <w:b/>
          <w:bCs/>
          <w:i/>
          <w:iCs/>
          <w:sz w:val="24"/>
          <w:szCs w:val="24"/>
        </w:rPr>
        <w:t xml:space="preserve">За ОБОСОБЕНА ПОЗИЦИЯ №10: </w:t>
      </w:r>
      <w:r w:rsidRPr="00B45E9F">
        <w:rPr>
          <w:i/>
          <w:sz w:val="24"/>
          <w:szCs w:val="24"/>
          <w:lang w:val="ru-RU"/>
        </w:rPr>
        <w:t>"</w:t>
      </w:r>
      <w:r w:rsidRPr="00B45E9F">
        <w:rPr>
          <w:b/>
          <w:i/>
          <w:sz w:val="24"/>
          <w:szCs w:val="24"/>
        </w:rPr>
        <w:t xml:space="preserve">Консервирани хранителни продукти </w:t>
      </w:r>
      <w:r w:rsidRPr="00B45E9F">
        <w:rPr>
          <w:b/>
          <w:i/>
          <w:sz w:val="24"/>
          <w:szCs w:val="24"/>
          <w:lang w:val="ru-RU"/>
        </w:rPr>
        <w:t>"</w:t>
      </w:r>
    </w:p>
    <w:p w:rsidR="00A07AB4" w:rsidRPr="00B45E9F" w:rsidRDefault="00A07AB4" w:rsidP="00A07AB4">
      <w:pPr>
        <w:pStyle w:val="FR2"/>
        <w:widowControl/>
        <w:jc w:val="both"/>
        <w:rPr>
          <w:rFonts w:ascii="Times New Roman" w:hAnsi="Times New Roman"/>
          <w:color w:val="000000"/>
          <w:szCs w:val="24"/>
        </w:rPr>
      </w:pPr>
      <w:r w:rsidRPr="00B45E9F">
        <w:rPr>
          <w:rFonts w:ascii="Times New Roman" w:hAnsi="Times New Roman"/>
          <w:color w:val="000000"/>
          <w:szCs w:val="24"/>
        </w:rPr>
        <w:tab/>
        <w:t>Декларирам, че предприятието, което ръководя, желае да участва в откритата процедура за възлагане на горепосочената обществена поръчка при условията, упоменати в процедурните документи и приети от нас.</w:t>
      </w:r>
    </w:p>
    <w:p w:rsidR="00A07AB4" w:rsidRPr="00B45E9F" w:rsidRDefault="00A07AB4" w:rsidP="00A07AB4">
      <w:pPr>
        <w:jc w:val="both"/>
        <w:rPr>
          <w:b/>
          <w:color w:val="000000"/>
          <w:sz w:val="24"/>
          <w:szCs w:val="24"/>
        </w:rPr>
      </w:pPr>
      <w:r w:rsidRPr="00B45E9F">
        <w:rPr>
          <w:b/>
          <w:color w:val="000000"/>
          <w:sz w:val="24"/>
          <w:szCs w:val="24"/>
        </w:rPr>
        <w:t>1. Общата цена, която предлагаме за изпълнение на доставките по Обособена позиция №10 е: ……………………. (словом: ………………..) лв. без ДДС, или ........................................ (словом: ……….........) лв.  с ДДС, разпределени както следва:</w:t>
      </w:r>
    </w:p>
    <w:p w:rsidR="00A07AB4" w:rsidRPr="00B45E9F" w:rsidRDefault="00A07AB4" w:rsidP="00A07AB4">
      <w:pPr>
        <w:jc w:val="both"/>
        <w:rPr>
          <w:b/>
          <w:color w:val="000000"/>
          <w:sz w:val="24"/>
          <w:szCs w:val="24"/>
        </w:rPr>
      </w:pPr>
    </w:p>
    <w:tbl>
      <w:tblPr>
        <w:tblW w:w="14652" w:type="dxa"/>
        <w:tblInd w:w="-639" w:type="dxa"/>
        <w:tblLayout w:type="fixed"/>
        <w:tblCellMar>
          <w:left w:w="70" w:type="dxa"/>
          <w:right w:w="70" w:type="dxa"/>
        </w:tblCellMar>
        <w:tblLook w:val="00A0"/>
      </w:tblPr>
      <w:tblGrid>
        <w:gridCol w:w="567"/>
        <w:gridCol w:w="3403"/>
        <w:gridCol w:w="1423"/>
        <w:gridCol w:w="1689"/>
        <w:gridCol w:w="1298"/>
        <w:gridCol w:w="1260"/>
        <w:gridCol w:w="1134"/>
        <w:gridCol w:w="3878"/>
      </w:tblGrid>
      <w:tr w:rsidR="00A66238" w:rsidRPr="00B45E9F" w:rsidTr="00A66238">
        <w:trPr>
          <w:gridAfter w:val="1"/>
          <w:wAfter w:w="3878" w:type="dxa"/>
          <w:trHeight w:val="1059"/>
        </w:trPr>
        <w:tc>
          <w:tcPr>
            <w:tcW w:w="567"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A66238" w:rsidRPr="00B45E9F" w:rsidRDefault="00A66238" w:rsidP="00A66238">
            <w:pPr>
              <w:pStyle w:val="a8"/>
              <w:jc w:val="center"/>
              <w:rPr>
                <w:b/>
                <w:szCs w:val="24"/>
                <w:highlight w:val="lightGray"/>
                <w:shd w:val="clear" w:color="auto" w:fill="FFFFFF"/>
                <w:lang w:eastAsia="en-US"/>
              </w:rPr>
            </w:pPr>
            <w:r w:rsidRPr="00B45E9F">
              <w:rPr>
                <w:b/>
                <w:szCs w:val="24"/>
                <w:highlight w:val="lightGray"/>
                <w:shd w:val="clear" w:color="auto" w:fill="FFFFFF"/>
                <w:lang w:eastAsia="en-US"/>
              </w:rPr>
              <w:t>№</w:t>
            </w:r>
          </w:p>
        </w:tc>
        <w:tc>
          <w:tcPr>
            <w:tcW w:w="3403"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72639B">
            <w:pPr>
              <w:pStyle w:val="a8"/>
              <w:jc w:val="center"/>
              <w:rPr>
                <w:b/>
                <w:szCs w:val="24"/>
                <w:highlight w:val="lightGray"/>
                <w:shd w:val="clear" w:color="auto" w:fill="FFFFFF"/>
                <w:lang w:eastAsia="en-US"/>
              </w:rPr>
            </w:pPr>
            <w:r w:rsidRPr="00B45E9F">
              <w:rPr>
                <w:b/>
                <w:szCs w:val="24"/>
              </w:rPr>
              <w:t>Артикул</w:t>
            </w:r>
          </w:p>
        </w:tc>
        <w:tc>
          <w:tcPr>
            <w:tcW w:w="1423" w:type="dxa"/>
            <w:tcBorders>
              <w:top w:val="single" w:sz="4" w:space="0" w:color="auto"/>
              <w:left w:val="nil"/>
              <w:bottom w:val="single" w:sz="4" w:space="0" w:color="auto"/>
              <w:right w:val="single" w:sz="4" w:space="0" w:color="auto"/>
            </w:tcBorders>
            <w:shd w:val="clear" w:color="auto" w:fill="BFBFBF"/>
            <w:noWrap/>
            <w:vAlign w:val="center"/>
          </w:tcPr>
          <w:p w:rsidR="00A66238" w:rsidRPr="00B45E9F" w:rsidRDefault="00A66238" w:rsidP="00D7481A">
            <w:pPr>
              <w:pStyle w:val="a8"/>
              <w:jc w:val="center"/>
              <w:rPr>
                <w:b/>
                <w:szCs w:val="24"/>
                <w:highlight w:val="lightGray"/>
                <w:shd w:val="clear" w:color="auto" w:fill="FFFFFF"/>
                <w:lang w:eastAsia="en-US"/>
              </w:rPr>
            </w:pPr>
            <w:r>
              <w:rPr>
                <w:b/>
                <w:szCs w:val="24"/>
              </w:rPr>
              <w:t>Прогнозно к</w:t>
            </w:r>
            <w:r w:rsidRPr="00B45E9F">
              <w:rPr>
                <w:b/>
                <w:szCs w:val="24"/>
              </w:rPr>
              <w:t>оличество</w:t>
            </w:r>
            <w:r>
              <w:rPr>
                <w:b/>
                <w:szCs w:val="24"/>
              </w:rPr>
              <w:t xml:space="preserve"> за 2 години</w:t>
            </w:r>
          </w:p>
        </w:tc>
        <w:tc>
          <w:tcPr>
            <w:tcW w:w="1689"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D7481A">
            <w:pPr>
              <w:pStyle w:val="a8"/>
              <w:jc w:val="center"/>
              <w:rPr>
                <w:b/>
                <w:szCs w:val="24"/>
                <w:highlight w:val="lightGray"/>
                <w:shd w:val="clear" w:color="auto" w:fill="FFFFFF"/>
                <w:lang w:eastAsia="en-US"/>
              </w:rPr>
            </w:pPr>
            <w:r w:rsidRPr="00B45E9F">
              <w:rPr>
                <w:b/>
                <w:szCs w:val="24"/>
                <w:highlight w:val="lightGray"/>
                <w:shd w:val="clear" w:color="auto" w:fill="FFFFFF"/>
                <w:lang w:eastAsia="en-US"/>
              </w:rPr>
              <w:t xml:space="preserve">Ед. цена </w:t>
            </w:r>
            <w:r w:rsidRPr="00B45E9F">
              <w:rPr>
                <w:b/>
                <w:szCs w:val="24"/>
                <w:highlight w:val="lightGray"/>
                <w:shd w:val="clear" w:color="auto" w:fill="FFFFFF"/>
                <w:lang w:eastAsia="en-US"/>
              </w:rPr>
              <w:br/>
              <w:t>(лева) без ДДС за кг./бр./опак./</w:t>
            </w:r>
          </w:p>
        </w:tc>
        <w:tc>
          <w:tcPr>
            <w:tcW w:w="1298" w:type="dxa"/>
            <w:tcBorders>
              <w:top w:val="single" w:sz="4" w:space="0" w:color="auto"/>
              <w:left w:val="nil"/>
              <w:bottom w:val="single" w:sz="4" w:space="0" w:color="auto"/>
              <w:right w:val="single" w:sz="4" w:space="0" w:color="auto"/>
            </w:tcBorders>
            <w:shd w:val="clear" w:color="auto" w:fill="BFBFBF"/>
          </w:tcPr>
          <w:p w:rsidR="00A66238"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Средна цена САПИ без ДДС</w:t>
            </w:r>
          </w:p>
        </w:tc>
        <w:tc>
          <w:tcPr>
            <w:tcW w:w="1260"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Корекционен коефициент</w:t>
            </w:r>
          </w:p>
        </w:tc>
        <w:tc>
          <w:tcPr>
            <w:tcW w:w="1134"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shd w:val="clear" w:color="auto" w:fill="FFFFFF"/>
                <w:lang w:eastAsia="en-US"/>
              </w:rPr>
            </w:pPr>
            <w:r w:rsidRPr="00B45E9F">
              <w:rPr>
                <w:b/>
                <w:szCs w:val="24"/>
                <w:highlight w:val="lightGray"/>
                <w:shd w:val="clear" w:color="auto" w:fill="FFFFFF"/>
                <w:lang w:eastAsia="en-US"/>
              </w:rPr>
              <w:t xml:space="preserve">Обща сума </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лева</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 xml:space="preserve"> без ДДС</w:t>
            </w:r>
          </w:p>
          <w:p w:rsidR="00A66238" w:rsidRPr="00B45E9F" w:rsidRDefault="00A66238" w:rsidP="00D7481A">
            <w:pPr>
              <w:pStyle w:val="a8"/>
              <w:jc w:val="center"/>
              <w:rPr>
                <w:b/>
                <w:szCs w:val="24"/>
                <w:highlight w:val="lightGray"/>
                <w:shd w:val="clear" w:color="auto" w:fill="FFFFFF"/>
                <w:lang w:eastAsia="en-US"/>
              </w:rPr>
            </w:pPr>
          </w:p>
        </w:tc>
      </w:tr>
      <w:tr w:rsidR="00A66238" w:rsidRPr="00B45E9F" w:rsidTr="00A66238">
        <w:trPr>
          <w:gridAfter w:val="1"/>
          <w:wAfter w:w="3878" w:type="dxa"/>
          <w:trHeight w:val="270"/>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1.</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Туршия-шарена-3,600кг./стъклен буркан/</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36474A" w:rsidP="0072639B">
            <w:pPr>
              <w:pStyle w:val="a8"/>
              <w:jc w:val="center"/>
              <w:rPr>
                <w:b/>
                <w:szCs w:val="24"/>
                <w:shd w:val="clear" w:color="auto" w:fill="FFFFFF"/>
                <w:lang w:eastAsia="en-US"/>
              </w:rPr>
            </w:pPr>
            <w:r>
              <w:rPr>
                <w:b/>
                <w:szCs w:val="24"/>
                <w:shd w:val="clear" w:color="auto" w:fill="FFFFFF"/>
                <w:lang w:eastAsia="en-US"/>
              </w:rPr>
              <w:t>2</w:t>
            </w:r>
            <w:r w:rsidR="00A66238" w:rsidRPr="00B45E9F">
              <w:rPr>
                <w:b/>
                <w:szCs w:val="24"/>
                <w:shd w:val="clear" w:color="auto" w:fill="FFFFFF"/>
                <w:lang w:eastAsia="en-US"/>
              </w:rPr>
              <w:t>00бр.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74"/>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2.</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Домати консерва-небелени/0,680кг./ стъклен буркан/</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36474A" w:rsidP="0072639B">
            <w:pPr>
              <w:pStyle w:val="a8"/>
              <w:jc w:val="center"/>
              <w:rPr>
                <w:b/>
                <w:szCs w:val="24"/>
                <w:shd w:val="clear" w:color="auto" w:fill="FFFFFF"/>
                <w:lang w:eastAsia="en-US"/>
              </w:rPr>
            </w:pPr>
            <w:r>
              <w:rPr>
                <w:b/>
                <w:szCs w:val="24"/>
                <w:shd w:val="clear" w:color="auto" w:fill="FFFFFF"/>
                <w:lang w:eastAsia="en-US"/>
              </w:rPr>
              <w:t>452</w:t>
            </w:r>
            <w:r w:rsidR="00A66238" w:rsidRPr="00B45E9F">
              <w:rPr>
                <w:b/>
                <w:szCs w:val="24"/>
                <w:shd w:val="clear" w:color="auto" w:fill="FFFFFF"/>
                <w:lang w:eastAsia="en-US"/>
              </w:rPr>
              <w:t>00бр.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10"/>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lastRenderedPageBreak/>
              <w:t>3.</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Кисели краставички-0,680кг. стъклен /буркан/</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36474A" w:rsidP="0072639B">
            <w:pPr>
              <w:pStyle w:val="a8"/>
              <w:jc w:val="center"/>
              <w:rPr>
                <w:b/>
                <w:szCs w:val="24"/>
                <w:shd w:val="clear" w:color="auto" w:fill="FFFFFF"/>
                <w:lang w:eastAsia="en-US"/>
              </w:rPr>
            </w:pPr>
            <w:r>
              <w:rPr>
                <w:b/>
                <w:szCs w:val="24"/>
                <w:shd w:val="clear" w:color="auto" w:fill="FFFFFF"/>
                <w:lang w:eastAsia="en-US"/>
              </w:rPr>
              <w:t>6</w:t>
            </w:r>
            <w:r w:rsidR="00A66238" w:rsidRPr="00B45E9F">
              <w:rPr>
                <w:b/>
                <w:szCs w:val="24"/>
                <w:shd w:val="clear" w:color="auto" w:fill="FFFFFF"/>
                <w:lang w:eastAsia="en-US"/>
              </w:rPr>
              <w:t>00бр.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88"/>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4.</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Консерва грах- метална кутия 0,850кг.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36474A" w:rsidP="0072639B">
            <w:pPr>
              <w:pStyle w:val="a8"/>
              <w:jc w:val="center"/>
              <w:rPr>
                <w:b/>
                <w:szCs w:val="24"/>
                <w:shd w:val="clear" w:color="auto" w:fill="FFFFFF"/>
                <w:lang w:eastAsia="en-US"/>
              </w:rPr>
            </w:pPr>
            <w:r>
              <w:rPr>
                <w:b/>
                <w:szCs w:val="24"/>
                <w:shd w:val="clear" w:color="auto" w:fill="FFFFFF"/>
                <w:lang w:eastAsia="en-US"/>
              </w:rPr>
              <w:t>8</w:t>
            </w:r>
            <w:r w:rsidR="00A66238" w:rsidRPr="00B45E9F">
              <w:rPr>
                <w:b/>
                <w:szCs w:val="24"/>
                <w:shd w:val="clear" w:color="auto" w:fill="FFFFFF"/>
                <w:lang w:eastAsia="en-US"/>
              </w:rPr>
              <w:t>000бр.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81"/>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5.</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Консерва грах-0,680кг.</w:t>
            </w:r>
            <w:r w:rsidR="0022487F">
              <w:rPr>
                <w:sz w:val="20"/>
              </w:rPr>
              <w:t xml:space="preserve"> /с</w:t>
            </w:r>
            <w:r w:rsidRPr="00944141">
              <w:rPr>
                <w:sz w:val="20"/>
              </w:rPr>
              <w:t>тъклен буркан/</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A66238" w:rsidP="0072639B">
            <w:pPr>
              <w:pStyle w:val="a8"/>
              <w:jc w:val="center"/>
              <w:rPr>
                <w:b/>
                <w:szCs w:val="24"/>
                <w:shd w:val="clear" w:color="auto" w:fill="FFFFFF"/>
                <w:lang w:eastAsia="en-US"/>
              </w:rPr>
            </w:pPr>
            <w:r w:rsidRPr="00B45E9F">
              <w:rPr>
                <w:b/>
                <w:szCs w:val="24"/>
                <w:shd w:val="clear" w:color="auto" w:fill="FFFFFF"/>
                <w:lang w:eastAsia="en-US"/>
              </w:rPr>
              <w:t>500</w:t>
            </w:r>
            <w:r w:rsidR="0036474A">
              <w:rPr>
                <w:b/>
                <w:szCs w:val="24"/>
                <w:shd w:val="clear" w:color="auto" w:fill="FFFFFF"/>
                <w:lang w:eastAsia="en-US"/>
              </w:rPr>
              <w:t>0</w:t>
            </w:r>
            <w:r w:rsidRPr="00B45E9F">
              <w:rPr>
                <w:b/>
                <w:szCs w:val="24"/>
                <w:shd w:val="clear" w:color="auto" w:fill="FFFFFF"/>
                <w:lang w:eastAsia="en-US"/>
              </w:rPr>
              <w:t>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03"/>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6.</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Замразени зеленчуци микс/ полиетиленов пакет 1кг./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7D5D82" w:rsidP="0072639B">
            <w:pPr>
              <w:pStyle w:val="a8"/>
              <w:jc w:val="center"/>
              <w:rPr>
                <w:b/>
                <w:szCs w:val="24"/>
                <w:shd w:val="clear" w:color="auto" w:fill="FFFFFF"/>
                <w:lang w:eastAsia="en-US"/>
              </w:rPr>
            </w:pPr>
            <w:r>
              <w:rPr>
                <w:b/>
                <w:szCs w:val="24"/>
                <w:shd w:val="clear" w:color="auto" w:fill="FFFFFF"/>
                <w:lang w:eastAsia="en-US"/>
              </w:rPr>
              <w:t>4</w:t>
            </w:r>
            <w:r w:rsidR="00A66238" w:rsidRPr="00B45E9F">
              <w:rPr>
                <w:b/>
                <w:szCs w:val="24"/>
                <w:shd w:val="clear" w:color="auto" w:fill="FFFFFF"/>
                <w:lang w:eastAsia="en-US"/>
              </w:rPr>
              <w:t>0кг.</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95"/>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7.</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Паприкаш-0,680кг. стъклен /буркан/</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FD6051" w:rsidP="0072639B">
            <w:pPr>
              <w:pStyle w:val="a8"/>
              <w:jc w:val="center"/>
              <w:rPr>
                <w:b/>
                <w:szCs w:val="24"/>
                <w:shd w:val="clear" w:color="auto" w:fill="FFFFFF"/>
                <w:lang w:eastAsia="en-US"/>
              </w:rPr>
            </w:pPr>
            <w:r>
              <w:rPr>
                <w:b/>
                <w:szCs w:val="24"/>
                <w:shd w:val="clear" w:color="auto" w:fill="FFFFFF"/>
                <w:lang w:eastAsia="en-US"/>
              </w:rPr>
              <w:t>29</w:t>
            </w:r>
            <w:r w:rsidR="00A66238" w:rsidRPr="00B45E9F">
              <w:rPr>
                <w:b/>
                <w:szCs w:val="24"/>
                <w:shd w:val="clear" w:color="auto" w:fill="FFFFFF"/>
                <w:lang w:eastAsia="en-US"/>
              </w:rPr>
              <w:t>000бр.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359"/>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8.</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Консерва зелен боб-</w:t>
            </w:r>
            <w:r w:rsidR="0022487F">
              <w:rPr>
                <w:sz w:val="20"/>
              </w:rPr>
              <w:t xml:space="preserve"> с</w:t>
            </w:r>
            <w:r w:rsidRPr="00944141">
              <w:rPr>
                <w:sz w:val="20"/>
              </w:rPr>
              <w:t>тъклен буркан 0,680кг.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FD6051" w:rsidP="00FD6051">
            <w:pPr>
              <w:pStyle w:val="a8"/>
              <w:rPr>
                <w:b/>
                <w:szCs w:val="24"/>
                <w:shd w:val="clear" w:color="auto" w:fill="FFFFFF"/>
                <w:lang w:eastAsia="en-US"/>
              </w:rPr>
            </w:pPr>
            <w:r>
              <w:rPr>
                <w:b/>
                <w:szCs w:val="24"/>
                <w:shd w:val="clear" w:color="auto" w:fill="FFFFFF"/>
                <w:lang w:eastAsia="en-US"/>
              </w:rPr>
              <w:t xml:space="preserve">   120</w:t>
            </w:r>
            <w:r w:rsidR="00A66238" w:rsidRPr="00B45E9F">
              <w:rPr>
                <w:b/>
                <w:szCs w:val="24"/>
                <w:shd w:val="clear" w:color="auto" w:fill="FFFFFF"/>
                <w:lang w:eastAsia="en-US"/>
              </w:rPr>
              <w:t>00бр.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359"/>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Pr>
                <w:b/>
                <w:szCs w:val="24"/>
                <w:shd w:val="clear" w:color="auto" w:fill="FFFFFF"/>
                <w:lang w:eastAsia="en-US"/>
              </w:rPr>
              <w:t>9.</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Консерва зрял боб-</w:t>
            </w:r>
            <w:r w:rsidR="0022487F">
              <w:rPr>
                <w:sz w:val="20"/>
              </w:rPr>
              <w:t xml:space="preserve"> с</w:t>
            </w:r>
            <w:r w:rsidRPr="00944141">
              <w:rPr>
                <w:sz w:val="20"/>
              </w:rPr>
              <w:t>тъклен буркан 0,680кг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5D52A1" w:rsidP="0072639B">
            <w:pPr>
              <w:pStyle w:val="a8"/>
              <w:jc w:val="center"/>
              <w:rPr>
                <w:b/>
                <w:szCs w:val="24"/>
                <w:shd w:val="clear" w:color="auto" w:fill="FFFFFF"/>
                <w:lang w:eastAsia="en-US"/>
              </w:rPr>
            </w:pPr>
            <w:r>
              <w:rPr>
                <w:b/>
                <w:szCs w:val="24"/>
                <w:shd w:val="clear" w:color="auto" w:fill="FFFFFF"/>
                <w:lang w:eastAsia="en-US"/>
              </w:rPr>
              <w:t>1500</w:t>
            </w:r>
            <w:r w:rsidR="00BA4ADA">
              <w:rPr>
                <w:b/>
                <w:szCs w:val="24"/>
                <w:shd w:val="clear" w:color="auto" w:fill="FFFFFF"/>
                <w:lang w:eastAsia="en-US"/>
              </w:rPr>
              <w:t>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309"/>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Pr>
                <w:b/>
                <w:szCs w:val="24"/>
                <w:shd w:val="clear" w:color="auto" w:fill="FFFFFF"/>
                <w:lang w:eastAsia="en-US"/>
              </w:rPr>
              <w:t>10</w:t>
            </w:r>
            <w:r w:rsidRPr="00B45E9F">
              <w:rPr>
                <w:b/>
                <w:szCs w:val="24"/>
                <w:shd w:val="clear" w:color="auto" w:fill="FFFFFF"/>
                <w:lang w:eastAsia="en-US"/>
              </w:rPr>
              <w:t>.</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 xml:space="preserve">Лютеница/3кг./ </w:t>
            </w:r>
            <w:r w:rsidR="0022487F">
              <w:rPr>
                <w:sz w:val="20"/>
              </w:rPr>
              <w:t>с</w:t>
            </w:r>
            <w:r w:rsidRPr="00944141">
              <w:rPr>
                <w:sz w:val="20"/>
              </w:rPr>
              <w:t>тъклен буркан</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5B4EF2" w:rsidP="0072639B">
            <w:pPr>
              <w:pStyle w:val="a8"/>
              <w:jc w:val="center"/>
              <w:rPr>
                <w:b/>
                <w:szCs w:val="24"/>
                <w:shd w:val="clear" w:color="auto" w:fill="FFFFFF"/>
                <w:lang w:eastAsia="en-US"/>
              </w:rPr>
            </w:pPr>
            <w:r>
              <w:rPr>
                <w:b/>
                <w:szCs w:val="24"/>
                <w:shd w:val="clear" w:color="auto" w:fill="FFFFFF"/>
                <w:lang w:eastAsia="en-US"/>
              </w:rPr>
              <w:t>7</w:t>
            </w:r>
            <w:r w:rsidR="00A66238" w:rsidRPr="00B45E9F">
              <w:rPr>
                <w:b/>
                <w:szCs w:val="24"/>
                <w:shd w:val="clear" w:color="auto" w:fill="FFFFFF"/>
                <w:lang w:eastAsia="en-US"/>
              </w:rPr>
              <w:t>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45"/>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Pr>
                <w:b/>
                <w:szCs w:val="24"/>
                <w:shd w:val="clear" w:color="auto" w:fill="FFFFFF"/>
                <w:lang w:eastAsia="en-US"/>
              </w:rPr>
              <w:t>11</w:t>
            </w:r>
            <w:r w:rsidRPr="00B45E9F">
              <w:rPr>
                <w:b/>
                <w:szCs w:val="24"/>
                <w:shd w:val="clear" w:color="auto" w:fill="FFFFFF"/>
                <w:lang w:eastAsia="en-US"/>
              </w:rPr>
              <w:t>.</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Лютеница 0,340кг.</w:t>
            </w:r>
            <w:r w:rsidR="0022487F">
              <w:rPr>
                <w:sz w:val="20"/>
              </w:rPr>
              <w:t xml:space="preserve"> /с</w:t>
            </w:r>
            <w:r w:rsidRPr="00944141">
              <w:rPr>
                <w:sz w:val="20"/>
              </w:rPr>
              <w:t>тъклен буркан</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5B4EF2" w:rsidP="0072639B">
            <w:pPr>
              <w:pStyle w:val="a8"/>
              <w:jc w:val="center"/>
              <w:rPr>
                <w:b/>
                <w:szCs w:val="24"/>
                <w:shd w:val="clear" w:color="auto" w:fill="FFFFFF"/>
                <w:lang w:eastAsia="en-US"/>
              </w:rPr>
            </w:pPr>
            <w:r>
              <w:rPr>
                <w:b/>
                <w:szCs w:val="24"/>
                <w:shd w:val="clear" w:color="auto" w:fill="FFFFFF"/>
                <w:lang w:eastAsia="en-US"/>
              </w:rPr>
              <w:t>33</w:t>
            </w:r>
            <w:r w:rsidR="00A66238" w:rsidRPr="00B45E9F">
              <w:rPr>
                <w:b/>
                <w:szCs w:val="24"/>
                <w:shd w:val="clear" w:color="auto" w:fill="FFFFFF"/>
                <w:lang w:eastAsia="en-US"/>
              </w:rPr>
              <w:t>00бр.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323"/>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Pr>
                <w:b/>
                <w:szCs w:val="24"/>
                <w:shd w:val="clear" w:color="auto" w:fill="FFFFFF"/>
                <w:lang w:eastAsia="en-US"/>
              </w:rPr>
              <w:t>12</w:t>
            </w:r>
            <w:r w:rsidRPr="00B45E9F">
              <w:rPr>
                <w:b/>
                <w:szCs w:val="24"/>
                <w:shd w:val="clear" w:color="auto" w:fill="FFFFFF"/>
                <w:lang w:eastAsia="en-US"/>
              </w:rPr>
              <w:t>.</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Доматено пюре-0,680кг.</w:t>
            </w:r>
            <w:r w:rsidR="0022487F">
              <w:rPr>
                <w:sz w:val="20"/>
              </w:rPr>
              <w:t xml:space="preserve"> /с</w:t>
            </w:r>
            <w:r w:rsidRPr="00944141">
              <w:rPr>
                <w:sz w:val="20"/>
              </w:rPr>
              <w:t>тъклен буркан/</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E317A4" w:rsidP="005B4EF2">
            <w:pPr>
              <w:pStyle w:val="a8"/>
              <w:rPr>
                <w:b/>
                <w:szCs w:val="24"/>
                <w:shd w:val="clear" w:color="auto" w:fill="FFFFFF"/>
                <w:lang w:eastAsia="en-US"/>
              </w:rPr>
            </w:pPr>
            <w:r>
              <w:rPr>
                <w:b/>
                <w:szCs w:val="24"/>
                <w:shd w:val="clear" w:color="auto" w:fill="FFFFFF"/>
                <w:lang w:eastAsia="en-US"/>
              </w:rPr>
              <w:t xml:space="preserve">    </w:t>
            </w:r>
            <w:r w:rsidR="005B4EF2">
              <w:rPr>
                <w:b/>
                <w:szCs w:val="24"/>
                <w:shd w:val="clear" w:color="auto" w:fill="FFFFFF"/>
                <w:lang w:eastAsia="en-US"/>
              </w:rPr>
              <w:t>3700</w:t>
            </w:r>
            <w:r w:rsidR="00A66238" w:rsidRPr="00B45E9F">
              <w:rPr>
                <w:b/>
                <w:szCs w:val="24"/>
                <w:shd w:val="clear" w:color="auto" w:fill="FFFFFF"/>
                <w:lang w:eastAsia="en-US"/>
              </w:rPr>
              <w:t>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59"/>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Pr>
                <w:b/>
                <w:szCs w:val="24"/>
                <w:shd w:val="clear" w:color="auto" w:fill="FFFFFF"/>
                <w:lang w:eastAsia="en-US"/>
              </w:rPr>
              <w:t>13</w:t>
            </w:r>
            <w:r w:rsidRPr="00B45E9F">
              <w:rPr>
                <w:b/>
                <w:szCs w:val="24"/>
                <w:shd w:val="clear" w:color="auto" w:fill="FFFFFF"/>
                <w:lang w:eastAsia="en-US"/>
              </w:rPr>
              <w:t>.</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Доматено пюре-3кг./</w:t>
            </w:r>
            <w:r w:rsidR="0022487F">
              <w:rPr>
                <w:sz w:val="20"/>
              </w:rPr>
              <w:t xml:space="preserve"> с</w:t>
            </w:r>
            <w:r w:rsidRPr="00944141">
              <w:rPr>
                <w:sz w:val="20"/>
              </w:rPr>
              <w:t>тъклен буркан/</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0B7B17" w:rsidP="000B7B17">
            <w:pPr>
              <w:pStyle w:val="a8"/>
              <w:rPr>
                <w:b/>
                <w:szCs w:val="24"/>
                <w:shd w:val="clear" w:color="auto" w:fill="FFFFFF"/>
                <w:lang w:eastAsia="en-US"/>
              </w:rPr>
            </w:pPr>
            <w:r>
              <w:rPr>
                <w:b/>
                <w:szCs w:val="24"/>
                <w:shd w:val="clear" w:color="auto" w:fill="FFFFFF"/>
                <w:lang w:eastAsia="en-US"/>
              </w:rPr>
              <w:t xml:space="preserve">    30</w:t>
            </w:r>
            <w:r w:rsidR="00A66238" w:rsidRPr="00B45E9F">
              <w:rPr>
                <w:b/>
                <w:szCs w:val="24"/>
                <w:shd w:val="clear" w:color="auto" w:fill="FFFFFF"/>
                <w:lang w:eastAsia="en-US"/>
              </w:rPr>
              <w:t>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350"/>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Pr>
                <w:b/>
                <w:szCs w:val="24"/>
                <w:shd w:val="clear" w:color="auto" w:fill="FFFFFF"/>
                <w:lang w:eastAsia="en-US"/>
              </w:rPr>
              <w:t>14</w:t>
            </w:r>
            <w:r w:rsidRPr="00B45E9F">
              <w:rPr>
                <w:b/>
                <w:szCs w:val="24"/>
                <w:shd w:val="clear" w:color="auto" w:fill="FFFFFF"/>
                <w:lang w:eastAsia="en-US"/>
              </w:rPr>
              <w:t>.</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Компоти /разни видове</w:t>
            </w:r>
            <w:r w:rsidR="0022487F">
              <w:rPr>
                <w:sz w:val="20"/>
              </w:rPr>
              <w:t>/ с</w:t>
            </w:r>
            <w:r w:rsidRPr="00944141">
              <w:rPr>
                <w:sz w:val="20"/>
              </w:rPr>
              <w:t>тъклен буркан /-0,680кг.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AF3DB4" w:rsidP="0072639B">
            <w:pPr>
              <w:pStyle w:val="a8"/>
              <w:jc w:val="center"/>
              <w:rPr>
                <w:b/>
                <w:szCs w:val="24"/>
                <w:shd w:val="clear" w:color="auto" w:fill="FFFFFF"/>
                <w:lang w:eastAsia="en-US"/>
              </w:rPr>
            </w:pPr>
            <w:r>
              <w:rPr>
                <w:b/>
                <w:szCs w:val="24"/>
                <w:shd w:val="clear" w:color="auto" w:fill="FFFFFF"/>
                <w:lang w:eastAsia="en-US"/>
              </w:rPr>
              <w:t>10</w:t>
            </w:r>
            <w:r w:rsidR="00A66238" w:rsidRPr="00B45E9F">
              <w:rPr>
                <w:b/>
                <w:szCs w:val="24"/>
                <w:shd w:val="clear" w:color="auto" w:fill="FFFFFF"/>
                <w:lang w:eastAsia="en-US"/>
              </w:rPr>
              <w:t>000бр.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71"/>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Pr>
                <w:b/>
                <w:szCs w:val="24"/>
                <w:shd w:val="clear" w:color="auto" w:fill="FFFFFF"/>
                <w:lang w:eastAsia="en-US"/>
              </w:rPr>
              <w:t>15</w:t>
            </w:r>
            <w:r w:rsidRPr="00B45E9F">
              <w:rPr>
                <w:b/>
                <w:szCs w:val="24"/>
                <w:shd w:val="clear" w:color="auto" w:fill="FFFFFF"/>
                <w:lang w:eastAsia="en-US"/>
              </w:rPr>
              <w:t>.</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Конфитюр 0,340кг./</w:t>
            </w:r>
            <w:r w:rsidR="0022487F">
              <w:rPr>
                <w:sz w:val="20"/>
              </w:rPr>
              <w:t xml:space="preserve"> с</w:t>
            </w:r>
            <w:r w:rsidRPr="00944141">
              <w:rPr>
                <w:sz w:val="20"/>
              </w:rPr>
              <w:t>тъклен буркан/</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355FD2" w:rsidP="0072639B">
            <w:pPr>
              <w:pStyle w:val="a8"/>
              <w:jc w:val="center"/>
              <w:rPr>
                <w:b/>
                <w:szCs w:val="24"/>
                <w:shd w:val="clear" w:color="auto" w:fill="FFFFFF"/>
                <w:lang w:eastAsia="en-US"/>
              </w:rPr>
            </w:pPr>
            <w:r>
              <w:rPr>
                <w:b/>
                <w:szCs w:val="24"/>
                <w:shd w:val="clear" w:color="auto" w:fill="FFFFFF"/>
                <w:lang w:eastAsia="en-US"/>
              </w:rPr>
              <w:t>2</w:t>
            </w:r>
            <w:r w:rsidR="00A66238" w:rsidRPr="00B45E9F">
              <w:rPr>
                <w:b/>
                <w:szCs w:val="24"/>
                <w:shd w:val="clear" w:color="auto" w:fill="FFFFFF"/>
                <w:lang w:eastAsia="en-US"/>
              </w:rPr>
              <w:t>000бр.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22"/>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Pr>
                <w:b/>
                <w:szCs w:val="24"/>
                <w:shd w:val="clear" w:color="auto" w:fill="FFFFFF"/>
                <w:lang w:eastAsia="en-US"/>
              </w:rPr>
              <w:t>16</w:t>
            </w:r>
            <w:r w:rsidRPr="00B45E9F">
              <w:rPr>
                <w:b/>
                <w:szCs w:val="24"/>
                <w:shd w:val="clear" w:color="auto" w:fill="FFFFFF"/>
                <w:lang w:eastAsia="en-US"/>
              </w:rPr>
              <w:t>.</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Конфитюр -1кг./пластмасова кофичка/</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355FD2" w:rsidP="0072639B">
            <w:pPr>
              <w:pStyle w:val="a8"/>
              <w:jc w:val="center"/>
              <w:rPr>
                <w:b/>
                <w:szCs w:val="24"/>
                <w:shd w:val="clear" w:color="auto" w:fill="FFFFFF"/>
                <w:lang w:eastAsia="en-US"/>
              </w:rPr>
            </w:pPr>
            <w:r>
              <w:rPr>
                <w:b/>
                <w:szCs w:val="24"/>
                <w:shd w:val="clear" w:color="auto" w:fill="FFFFFF"/>
                <w:lang w:eastAsia="en-US"/>
              </w:rPr>
              <w:t>7</w:t>
            </w:r>
            <w:r w:rsidR="00A66238" w:rsidRPr="00B45E9F">
              <w:rPr>
                <w:b/>
                <w:szCs w:val="24"/>
                <w:shd w:val="clear" w:color="auto" w:fill="FFFFFF"/>
                <w:lang w:eastAsia="en-US"/>
              </w:rPr>
              <w:t>00бр.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50"/>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Pr>
                <w:b/>
                <w:szCs w:val="24"/>
                <w:shd w:val="clear" w:color="auto" w:fill="FFFFFF"/>
                <w:lang w:eastAsia="en-US"/>
              </w:rPr>
              <w:t>17</w:t>
            </w:r>
            <w:r w:rsidRPr="00B45E9F">
              <w:rPr>
                <w:b/>
                <w:szCs w:val="24"/>
                <w:shd w:val="clear" w:color="auto" w:fill="FFFFFF"/>
                <w:lang w:eastAsia="en-US"/>
              </w:rPr>
              <w:t>.</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Мармалад -0,340кг./</w:t>
            </w:r>
            <w:r w:rsidR="0022487F">
              <w:rPr>
                <w:sz w:val="20"/>
              </w:rPr>
              <w:t xml:space="preserve"> с</w:t>
            </w:r>
            <w:r w:rsidRPr="00944141">
              <w:rPr>
                <w:sz w:val="20"/>
              </w:rPr>
              <w:t>тъклен буркан/</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C901BA" w:rsidP="0072639B">
            <w:pPr>
              <w:pStyle w:val="a8"/>
              <w:jc w:val="center"/>
              <w:rPr>
                <w:b/>
                <w:szCs w:val="24"/>
                <w:shd w:val="clear" w:color="auto" w:fill="FFFFFF"/>
                <w:lang w:eastAsia="en-US"/>
              </w:rPr>
            </w:pPr>
            <w:r>
              <w:rPr>
                <w:b/>
                <w:szCs w:val="24"/>
                <w:shd w:val="clear" w:color="auto" w:fill="FFFFFF"/>
                <w:lang w:eastAsia="en-US"/>
              </w:rPr>
              <w:t>7</w:t>
            </w:r>
            <w:r w:rsidR="00A66238" w:rsidRPr="00B45E9F">
              <w:rPr>
                <w:b/>
                <w:szCs w:val="24"/>
                <w:shd w:val="clear" w:color="auto" w:fill="FFFFFF"/>
                <w:lang w:eastAsia="en-US"/>
              </w:rPr>
              <w:t>00бр.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50"/>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Pr>
                <w:b/>
                <w:szCs w:val="24"/>
                <w:shd w:val="clear" w:color="auto" w:fill="FFFFFF"/>
                <w:lang w:eastAsia="en-US"/>
              </w:rPr>
              <w:t>18</w:t>
            </w:r>
            <w:r w:rsidRPr="00B45E9F">
              <w:rPr>
                <w:b/>
                <w:szCs w:val="24"/>
                <w:shd w:val="clear" w:color="auto" w:fill="FFFFFF"/>
                <w:lang w:eastAsia="en-US"/>
              </w:rPr>
              <w:t>.</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Гювеч-0,680кг./стъклен буркан/</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C901BA" w:rsidP="0072639B">
            <w:pPr>
              <w:pStyle w:val="a8"/>
              <w:jc w:val="center"/>
              <w:rPr>
                <w:b/>
                <w:szCs w:val="24"/>
                <w:shd w:val="clear" w:color="auto" w:fill="FFFFFF"/>
                <w:lang w:eastAsia="en-US"/>
              </w:rPr>
            </w:pPr>
            <w:r>
              <w:rPr>
                <w:b/>
                <w:szCs w:val="24"/>
                <w:shd w:val="clear" w:color="auto" w:fill="FFFFFF"/>
                <w:lang w:eastAsia="en-US"/>
              </w:rPr>
              <w:t>67</w:t>
            </w:r>
            <w:r w:rsidR="00A66238" w:rsidRPr="00B45E9F">
              <w:rPr>
                <w:b/>
                <w:szCs w:val="24"/>
                <w:shd w:val="clear" w:color="auto" w:fill="FFFFFF"/>
                <w:lang w:eastAsia="en-US"/>
              </w:rPr>
              <w:t>00бр.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50"/>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Pr>
                <w:b/>
                <w:szCs w:val="24"/>
                <w:shd w:val="clear" w:color="auto" w:fill="FFFFFF"/>
                <w:lang w:eastAsia="en-US"/>
              </w:rPr>
              <w:t>19</w:t>
            </w:r>
            <w:r w:rsidRPr="00B45E9F">
              <w:rPr>
                <w:b/>
                <w:szCs w:val="24"/>
                <w:shd w:val="clear" w:color="auto" w:fill="FFFFFF"/>
                <w:lang w:eastAsia="en-US"/>
              </w:rPr>
              <w:t>.</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Консерва лозов лист-стъклен буркан 1,700кг.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210271" w:rsidP="0072639B">
            <w:pPr>
              <w:pStyle w:val="a8"/>
              <w:jc w:val="center"/>
              <w:rPr>
                <w:b/>
                <w:szCs w:val="24"/>
                <w:shd w:val="clear" w:color="auto" w:fill="FFFFFF"/>
                <w:lang w:eastAsia="en-US"/>
              </w:rPr>
            </w:pPr>
            <w:r>
              <w:rPr>
                <w:b/>
                <w:szCs w:val="24"/>
                <w:shd w:val="clear" w:color="auto" w:fill="FFFFFF"/>
                <w:lang w:eastAsia="en-US"/>
              </w:rPr>
              <w:t>3</w:t>
            </w:r>
            <w:r w:rsidR="00A66238" w:rsidRPr="00B45E9F">
              <w:rPr>
                <w:b/>
                <w:szCs w:val="24"/>
                <w:shd w:val="clear" w:color="auto" w:fill="FFFFFF"/>
                <w:lang w:eastAsia="en-US"/>
              </w:rPr>
              <w:t>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50"/>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Pr>
                <w:b/>
                <w:szCs w:val="24"/>
                <w:shd w:val="clear" w:color="auto" w:fill="FFFFFF"/>
                <w:lang w:eastAsia="en-US"/>
              </w:rPr>
              <w:t>20</w:t>
            </w:r>
            <w:r w:rsidRPr="00B45E9F">
              <w:rPr>
                <w:b/>
                <w:szCs w:val="24"/>
                <w:shd w:val="clear" w:color="auto" w:fill="FFFFFF"/>
                <w:lang w:eastAsia="en-US"/>
              </w:rPr>
              <w:t>.</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Консерва зелев лист-стъклен буркан 3кг.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210271" w:rsidP="0072639B">
            <w:pPr>
              <w:pStyle w:val="a8"/>
              <w:jc w:val="center"/>
              <w:rPr>
                <w:b/>
                <w:szCs w:val="24"/>
                <w:shd w:val="clear" w:color="auto" w:fill="FFFFFF"/>
                <w:lang w:eastAsia="en-US"/>
              </w:rPr>
            </w:pPr>
            <w:r>
              <w:rPr>
                <w:b/>
                <w:szCs w:val="24"/>
                <w:shd w:val="clear" w:color="auto" w:fill="FFFFFF"/>
                <w:lang w:eastAsia="en-US"/>
              </w:rPr>
              <w:t>2</w:t>
            </w:r>
            <w:r w:rsidR="00A66238" w:rsidRPr="00B45E9F">
              <w:rPr>
                <w:b/>
                <w:szCs w:val="24"/>
                <w:shd w:val="clear" w:color="auto" w:fill="FFFFFF"/>
                <w:lang w:eastAsia="en-US"/>
              </w:rPr>
              <w:t>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878" w:type="dxa"/>
          <w:trHeight w:val="250"/>
        </w:trPr>
        <w:tc>
          <w:tcPr>
            <w:tcW w:w="567"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Pr>
                <w:b/>
                <w:szCs w:val="24"/>
                <w:shd w:val="clear" w:color="auto" w:fill="FFFFFF"/>
                <w:lang w:eastAsia="en-US"/>
              </w:rPr>
              <w:t>21</w:t>
            </w:r>
            <w:r w:rsidRPr="00B45E9F">
              <w:rPr>
                <w:b/>
                <w:szCs w:val="24"/>
                <w:shd w:val="clear" w:color="auto" w:fill="FFFFFF"/>
                <w:lang w:eastAsia="en-US"/>
              </w:rPr>
              <w:t>.</w:t>
            </w:r>
          </w:p>
        </w:tc>
        <w:tc>
          <w:tcPr>
            <w:tcW w:w="3403" w:type="dxa"/>
            <w:tcBorders>
              <w:top w:val="single" w:sz="4" w:space="0" w:color="auto"/>
              <w:left w:val="nil"/>
              <w:bottom w:val="single" w:sz="4" w:space="0" w:color="auto"/>
              <w:right w:val="single" w:sz="4" w:space="0" w:color="auto"/>
            </w:tcBorders>
            <w:vAlign w:val="center"/>
          </w:tcPr>
          <w:p w:rsidR="00A66238" w:rsidRPr="00944141" w:rsidRDefault="00944141" w:rsidP="0072639B">
            <w:pPr>
              <w:pStyle w:val="a8"/>
              <w:rPr>
                <w:b/>
                <w:sz w:val="20"/>
                <w:shd w:val="clear" w:color="auto" w:fill="FFFFFF"/>
                <w:lang w:eastAsia="en-US"/>
              </w:rPr>
            </w:pPr>
            <w:r w:rsidRPr="00944141">
              <w:rPr>
                <w:sz w:val="20"/>
              </w:rPr>
              <w:t>Кисело зеле-1,700кг./стъклен буркан/кълцано</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AF2DD9" w:rsidP="0072639B">
            <w:pPr>
              <w:pStyle w:val="a8"/>
              <w:jc w:val="center"/>
              <w:rPr>
                <w:b/>
                <w:szCs w:val="24"/>
                <w:shd w:val="clear" w:color="auto" w:fill="FFFFFF"/>
                <w:lang w:eastAsia="en-US"/>
              </w:rPr>
            </w:pPr>
            <w:r>
              <w:rPr>
                <w:b/>
                <w:szCs w:val="24"/>
                <w:shd w:val="clear" w:color="auto" w:fill="FFFFFF"/>
                <w:lang w:eastAsia="en-US"/>
              </w:rPr>
              <w:t>2</w:t>
            </w:r>
            <w:r w:rsidR="00A66238" w:rsidRPr="00B45E9F">
              <w:rPr>
                <w:b/>
                <w:szCs w:val="24"/>
                <w:shd w:val="clear" w:color="auto" w:fill="FFFFFF"/>
                <w:lang w:eastAsia="en-US"/>
              </w:rPr>
              <w:t>0бр.</w:t>
            </w:r>
          </w:p>
        </w:tc>
        <w:tc>
          <w:tcPr>
            <w:tcW w:w="1689"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98"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260"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13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1F1E62" w:rsidRPr="00B45E9F" w:rsidTr="0025143B">
        <w:trPr>
          <w:trHeight w:val="343"/>
        </w:trPr>
        <w:tc>
          <w:tcPr>
            <w:tcW w:w="10774" w:type="dxa"/>
            <w:gridSpan w:val="7"/>
            <w:tcBorders>
              <w:top w:val="single" w:sz="4" w:space="0" w:color="auto"/>
              <w:left w:val="single" w:sz="4" w:space="0" w:color="auto"/>
              <w:bottom w:val="single" w:sz="4" w:space="0" w:color="auto"/>
            </w:tcBorders>
            <w:vAlign w:val="center"/>
          </w:tcPr>
          <w:p w:rsidR="001F1E62" w:rsidRPr="00B45E9F" w:rsidRDefault="001F1E62" w:rsidP="0072639B">
            <w:pPr>
              <w:pStyle w:val="a8"/>
              <w:rPr>
                <w:b/>
                <w:szCs w:val="24"/>
                <w:shd w:val="clear" w:color="auto" w:fill="FFFFFF"/>
                <w:lang w:eastAsia="en-US"/>
              </w:rPr>
            </w:pPr>
            <w:r w:rsidRPr="00B45E9F">
              <w:rPr>
                <w:b/>
                <w:i/>
                <w:szCs w:val="24"/>
                <w:shd w:val="clear" w:color="auto" w:fill="FFFFFF"/>
                <w:lang w:eastAsia="en-US"/>
              </w:rPr>
              <w:t>Обща стойност:</w:t>
            </w:r>
          </w:p>
        </w:tc>
        <w:tc>
          <w:tcPr>
            <w:tcW w:w="3878" w:type="dxa"/>
            <w:vAlign w:val="center"/>
          </w:tcPr>
          <w:p w:rsidR="001F1E62" w:rsidRPr="00B45E9F" w:rsidRDefault="001F1E62" w:rsidP="0072639B">
            <w:pPr>
              <w:pStyle w:val="a8"/>
              <w:rPr>
                <w:b/>
                <w:szCs w:val="24"/>
                <w:shd w:val="clear" w:color="auto" w:fill="FFFFFF"/>
                <w:lang w:eastAsia="en-US"/>
              </w:rPr>
            </w:pPr>
          </w:p>
        </w:tc>
      </w:tr>
    </w:tbl>
    <w:p w:rsidR="00A07AB4" w:rsidRPr="00B45E9F" w:rsidRDefault="00A07AB4" w:rsidP="00A07AB4">
      <w:pPr>
        <w:jc w:val="both"/>
        <w:rPr>
          <w:b/>
          <w:color w:val="000000"/>
          <w:sz w:val="24"/>
          <w:szCs w:val="24"/>
          <w:lang w:val="en-US"/>
        </w:rPr>
      </w:pPr>
    </w:p>
    <w:p w:rsidR="00A07AB4" w:rsidRPr="00B45E9F" w:rsidRDefault="00A07AB4" w:rsidP="00A07AB4">
      <w:pPr>
        <w:jc w:val="both"/>
        <w:rPr>
          <w:b/>
          <w:color w:val="000000"/>
          <w:sz w:val="24"/>
          <w:szCs w:val="24"/>
        </w:rPr>
      </w:pPr>
      <w:r w:rsidRPr="00B45E9F">
        <w:rPr>
          <w:b/>
          <w:color w:val="000000"/>
          <w:sz w:val="24"/>
          <w:szCs w:val="24"/>
        </w:rPr>
        <w:t xml:space="preserve">2. Ние се задължаваме, ако нашата оферта бъде приета, да изпълним договорените дейности, съгласно сроковете и условията, залегнали в договора. </w:t>
      </w:r>
    </w:p>
    <w:p w:rsidR="00A07AB4" w:rsidRPr="00B45E9F" w:rsidRDefault="00A07AB4" w:rsidP="00A07AB4">
      <w:pPr>
        <w:jc w:val="both"/>
        <w:rPr>
          <w:b/>
          <w:color w:val="000000"/>
          <w:sz w:val="24"/>
          <w:szCs w:val="24"/>
        </w:rPr>
      </w:pPr>
      <w:r w:rsidRPr="00B45E9F">
        <w:rPr>
          <w:b/>
          <w:color w:val="000000"/>
          <w:sz w:val="24"/>
          <w:szCs w:val="24"/>
        </w:rPr>
        <w:t>3. Заявяваме, че ако поръчката бъде спечелена от нас, настоящето Предложение ще се счита за споразумение между нас и Възложителя, до подписване и влизане в сила на Договор.</w:t>
      </w:r>
    </w:p>
    <w:p w:rsidR="00A07AB4" w:rsidRPr="00B45E9F" w:rsidRDefault="00A07AB4" w:rsidP="00A07AB4">
      <w:pPr>
        <w:pStyle w:val="a3"/>
        <w:jc w:val="both"/>
        <w:rPr>
          <w:iCs/>
          <w:lang w:val="bg-BG" w:eastAsia="bg-BG"/>
        </w:rPr>
      </w:pPr>
    </w:p>
    <w:p w:rsidR="00A07AB4" w:rsidRPr="00B45E9F" w:rsidRDefault="00A07AB4" w:rsidP="00A07AB4">
      <w:pPr>
        <w:pStyle w:val="a3"/>
        <w:jc w:val="both"/>
        <w:rPr>
          <w:b/>
          <w:lang w:val="ru-RU" w:eastAsia="bg-BG"/>
        </w:rPr>
      </w:pPr>
    </w:p>
    <w:p w:rsidR="00A07AB4" w:rsidRPr="00B45E9F" w:rsidRDefault="00A07AB4" w:rsidP="00A07AB4">
      <w:pPr>
        <w:pStyle w:val="a3"/>
        <w:jc w:val="both"/>
        <w:rPr>
          <w:lang w:val="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Pr="00B45E9F" w:rsidRDefault="00A07AB4" w:rsidP="00A07AB4">
      <w:pPr>
        <w:jc w:val="right"/>
        <w:rPr>
          <w:b/>
          <w:i/>
          <w:sz w:val="24"/>
          <w:szCs w:val="24"/>
          <w:lang w:val="ru-RU"/>
        </w:rPr>
      </w:pPr>
    </w:p>
    <w:p w:rsidR="00A07AB4" w:rsidRDefault="00A07AB4" w:rsidP="00A07AB4">
      <w:pPr>
        <w:jc w:val="right"/>
        <w:rPr>
          <w:b/>
          <w:i/>
          <w:sz w:val="24"/>
          <w:szCs w:val="24"/>
          <w:lang w:val="ru-RU"/>
        </w:rPr>
      </w:pPr>
    </w:p>
    <w:p w:rsidR="00310991" w:rsidRDefault="00310991" w:rsidP="00A07AB4">
      <w:pPr>
        <w:jc w:val="right"/>
        <w:rPr>
          <w:b/>
          <w:i/>
          <w:sz w:val="24"/>
          <w:szCs w:val="24"/>
          <w:lang w:val="ru-RU"/>
        </w:rPr>
      </w:pPr>
    </w:p>
    <w:p w:rsidR="00310991" w:rsidRDefault="00310991" w:rsidP="00A07AB4">
      <w:pPr>
        <w:jc w:val="right"/>
        <w:rPr>
          <w:b/>
          <w:i/>
          <w:sz w:val="24"/>
          <w:szCs w:val="24"/>
          <w:lang w:val="ru-RU"/>
        </w:rPr>
      </w:pPr>
    </w:p>
    <w:p w:rsidR="00310991" w:rsidRDefault="00310991" w:rsidP="00A07AB4">
      <w:pPr>
        <w:jc w:val="right"/>
        <w:rPr>
          <w:b/>
          <w:i/>
          <w:sz w:val="24"/>
          <w:szCs w:val="24"/>
          <w:lang w:val="ru-RU"/>
        </w:rPr>
      </w:pPr>
    </w:p>
    <w:p w:rsidR="00310991" w:rsidRDefault="00310991" w:rsidP="00A07AB4">
      <w:pPr>
        <w:jc w:val="right"/>
        <w:rPr>
          <w:b/>
          <w:i/>
          <w:sz w:val="24"/>
          <w:szCs w:val="24"/>
          <w:lang w:val="ru-RU"/>
        </w:rPr>
      </w:pPr>
    </w:p>
    <w:p w:rsidR="00A07AB4" w:rsidRPr="00B45E9F" w:rsidRDefault="00A07AB4" w:rsidP="00A07AB4">
      <w:pPr>
        <w:jc w:val="right"/>
        <w:rPr>
          <w:b/>
          <w:i/>
          <w:sz w:val="24"/>
          <w:szCs w:val="24"/>
        </w:rPr>
      </w:pPr>
      <w:r w:rsidRPr="00B45E9F">
        <w:rPr>
          <w:b/>
          <w:i/>
          <w:sz w:val="24"/>
          <w:szCs w:val="24"/>
          <w:lang w:val="ru-RU"/>
        </w:rPr>
        <w:t>ОБРАЗЕЦ №</w:t>
      </w:r>
      <w:r w:rsidRPr="00B45E9F">
        <w:rPr>
          <w:b/>
          <w:i/>
          <w:sz w:val="24"/>
          <w:szCs w:val="24"/>
        </w:rPr>
        <w:t>4-11</w:t>
      </w:r>
    </w:p>
    <w:p w:rsidR="00A07AB4" w:rsidRPr="00B45E9F" w:rsidRDefault="00A07AB4" w:rsidP="00A07AB4">
      <w:pPr>
        <w:widowControl w:val="0"/>
        <w:rPr>
          <w:b/>
          <w:caps/>
          <w:position w:val="8"/>
          <w:sz w:val="24"/>
          <w:szCs w:val="24"/>
          <w:highlight w:val="yellow"/>
        </w:rPr>
      </w:pP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r w:rsidRPr="00B45E9F">
        <w:rPr>
          <w:rFonts w:ascii="Times New Roman" w:eastAsia="Calibri" w:hAnsi="Times New Roman" w:cs="Times New Roman"/>
          <w:caps/>
          <w:sz w:val="24"/>
          <w:szCs w:val="24"/>
        </w:rPr>
        <w:t>ДО</w:t>
      </w:r>
    </w:p>
    <w:p w:rsidR="00A07AB4" w:rsidRPr="00B45E9F" w:rsidRDefault="00A07AB4" w:rsidP="00A07AB4">
      <w:pPr>
        <w:widowControl w:val="0"/>
        <w:jc w:val="both"/>
        <w:rPr>
          <w:b/>
          <w:bCs/>
          <w:caps/>
          <w:position w:val="8"/>
          <w:sz w:val="24"/>
          <w:szCs w:val="24"/>
        </w:rPr>
      </w:pPr>
      <w:r w:rsidRPr="00B45E9F">
        <w:rPr>
          <w:b/>
          <w:bCs/>
          <w:caps/>
          <w:position w:val="8"/>
          <w:sz w:val="24"/>
          <w:szCs w:val="24"/>
        </w:rPr>
        <w:t>ОБЩИНА БРЕГОВО</w:t>
      </w:r>
    </w:p>
    <w:p w:rsidR="00A07AB4" w:rsidRPr="00B45E9F" w:rsidRDefault="00A07AB4" w:rsidP="00A07AB4">
      <w:pPr>
        <w:widowControl w:val="0"/>
        <w:jc w:val="both"/>
        <w:rPr>
          <w:b/>
          <w:bCs/>
          <w:caps/>
          <w:position w:val="8"/>
          <w:sz w:val="24"/>
          <w:szCs w:val="24"/>
        </w:rPr>
      </w:pPr>
      <w:r w:rsidRPr="00B45E9F">
        <w:rPr>
          <w:b/>
          <w:bCs/>
          <w:caps/>
          <w:position w:val="8"/>
          <w:sz w:val="24"/>
          <w:szCs w:val="24"/>
        </w:rPr>
        <w:t xml:space="preserve">гр. Брегово, п.к 3790 </w:t>
      </w:r>
    </w:p>
    <w:p w:rsidR="00A07AB4" w:rsidRPr="00B45E9F" w:rsidRDefault="00A07AB4" w:rsidP="00A07AB4">
      <w:pPr>
        <w:widowControl w:val="0"/>
        <w:jc w:val="both"/>
        <w:rPr>
          <w:b/>
          <w:bCs/>
          <w:caps/>
          <w:position w:val="8"/>
          <w:sz w:val="24"/>
          <w:szCs w:val="24"/>
        </w:rPr>
      </w:pPr>
      <w:r w:rsidRPr="00B45E9F">
        <w:rPr>
          <w:b/>
          <w:bCs/>
          <w:caps/>
          <w:position w:val="8"/>
          <w:sz w:val="24"/>
          <w:szCs w:val="24"/>
        </w:rPr>
        <w:t>пл. „ Централен“ №1</w:t>
      </w:r>
    </w:p>
    <w:p w:rsidR="00A07AB4" w:rsidRPr="00B45E9F" w:rsidRDefault="00A07AB4" w:rsidP="00A07AB4">
      <w:pPr>
        <w:pStyle w:val="410"/>
        <w:spacing w:after="0" w:line="240" w:lineRule="auto"/>
        <w:ind w:firstLine="0"/>
        <w:rPr>
          <w:rFonts w:ascii="Times New Roman" w:eastAsia="Calibri" w:hAnsi="Times New Roman" w:cs="Times New Roman"/>
          <w:caps/>
          <w:sz w:val="24"/>
          <w:szCs w:val="24"/>
        </w:rPr>
      </w:pPr>
    </w:p>
    <w:p w:rsidR="00A07AB4" w:rsidRPr="00B45E9F" w:rsidRDefault="00A07AB4" w:rsidP="00A07AB4">
      <w:pPr>
        <w:jc w:val="both"/>
        <w:rPr>
          <w:b/>
          <w:i/>
          <w:sz w:val="24"/>
          <w:szCs w:val="24"/>
        </w:rPr>
      </w:pPr>
    </w:p>
    <w:p w:rsidR="00A07AB4" w:rsidRPr="00B45E9F" w:rsidRDefault="00A07AB4" w:rsidP="00A07AB4">
      <w:pPr>
        <w:pStyle w:val="a3"/>
        <w:jc w:val="center"/>
        <w:rPr>
          <w:b/>
          <w:lang w:val="bg-BG" w:eastAsia="bg-BG"/>
        </w:rPr>
      </w:pPr>
      <w:r w:rsidRPr="00B45E9F">
        <w:rPr>
          <w:b/>
          <w:lang w:val="bg-BG" w:eastAsia="bg-BG"/>
        </w:rPr>
        <w:t>ЦЕНОВО ПРЕДЛОЖЕНИЕ</w:t>
      </w:r>
    </w:p>
    <w:p w:rsidR="00A07AB4" w:rsidRPr="00B45E9F" w:rsidRDefault="00A07AB4" w:rsidP="00A07AB4">
      <w:pPr>
        <w:pStyle w:val="a3"/>
        <w:jc w:val="center"/>
        <w:rPr>
          <w:b/>
          <w:lang w:val="bg-BG" w:eastAsia="bg-BG"/>
        </w:rPr>
      </w:pPr>
      <w:r w:rsidRPr="00B45E9F">
        <w:rPr>
          <w:b/>
          <w:lang w:val="bg-BG" w:eastAsia="bg-BG"/>
        </w:rPr>
        <w:t>За ОБОСОБЕНА ПОЗИЦИЯ №11: „ Захар, захарни и пресни сладкарски изделия "</w:t>
      </w:r>
    </w:p>
    <w:p w:rsidR="00A07AB4" w:rsidRPr="00B45E9F" w:rsidRDefault="00A07AB4" w:rsidP="00A07AB4">
      <w:pPr>
        <w:pStyle w:val="a3"/>
        <w:jc w:val="both"/>
        <w:rPr>
          <w:i/>
          <w:caps/>
          <w:u w:val="single"/>
          <w:lang w:val="bg-BG" w:eastAsia="bg-BG"/>
        </w:rPr>
      </w:pPr>
    </w:p>
    <w:p w:rsidR="00A07AB4" w:rsidRPr="00B45E9F" w:rsidRDefault="00A07AB4" w:rsidP="00A07AB4">
      <w:pPr>
        <w:pStyle w:val="a3"/>
        <w:jc w:val="both"/>
        <w:rPr>
          <w:bCs/>
          <w:lang w:val="bg-BG" w:eastAsia="bg-BG"/>
        </w:rPr>
      </w:pPr>
      <w:r w:rsidRPr="00B45E9F">
        <w:rPr>
          <w:caps/>
          <w:lang w:val="bg-BG" w:eastAsia="bg-BG"/>
        </w:rPr>
        <w:t>От:</w:t>
      </w:r>
      <w:r w:rsidRPr="00B45E9F">
        <w:rPr>
          <w:lang w:val="bg-BG" w:eastAsia="bg-BG"/>
        </w:rPr>
        <w:t>................................................................................................................................................</w:t>
      </w:r>
    </w:p>
    <w:p w:rsidR="00A07AB4" w:rsidRPr="00B45E9F" w:rsidRDefault="00A07AB4" w:rsidP="00A07AB4">
      <w:pPr>
        <w:pStyle w:val="a3"/>
        <w:jc w:val="center"/>
        <w:rPr>
          <w:lang w:val="bg-BG" w:eastAsia="bg-BG"/>
        </w:rPr>
      </w:pPr>
      <w:r w:rsidRPr="00B45E9F">
        <w:rPr>
          <w:bCs/>
          <w:i/>
          <w:lang w:val="bg-BG" w:eastAsia="bg-BG"/>
        </w:rPr>
        <w:t>(наименование на участника)</w:t>
      </w:r>
    </w:p>
    <w:p w:rsidR="00A07AB4" w:rsidRPr="00B45E9F" w:rsidRDefault="00A07AB4" w:rsidP="00A07AB4">
      <w:pPr>
        <w:pStyle w:val="a3"/>
        <w:jc w:val="both"/>
        <w:rPr>
          <w:lang w:val="bg-BG" w:eastAsia="bg-BG"/>
        </w:rPr>
      </w:pPr>
      <w:r w:rsidRPr="00B45E9F">
        <w:rPr>
          <w:lang w:val="bg-BG" w:eastAsia="bg-BG"/>
        </w:rPr>
        <w:t xml:space="preserve">с адрес: ............................................................................................................................................... </w:t>
      </w:r>
    </w:p>
    <w:p w:rsidR="00A07AB4" w:rsidRPr="00B45E9F" w:rsidRDefault="00A07AB4" w:rsidP="00A07AB4">
      <w:pPr>
        <w:pStyle w:val="a3"/>
        <w:jc w:val="both"/>
        <w:rPr>
          <w:lang w:val="bg-BG" w:eastAsia="bg-BG"/>
        </w:rPr>
      </w:pPr>
      <w:r w:rsidRPr="00B45E9F">
        <w:rPr>
          <w:lang w:val="bg-BG" w:eastAsia="bg-BG"/>
        </w:rPr>
        <w:t>тел.: ............................., факс: ..................................., e-mail: .........................................................,</w:t>
      </w:r>
    </w:p>
    <w:p w:rsidR="00A07AB4" w:rsidRPr="00B45E9F" w:rsidRDefault="00A07AB4" w:rsidP="00A07AB4">
      <w:pPr>
        <w:pStyle w:val="a3"/>
        <w:jc w:val="both"/>
        <w:rPr>
          <w:lang w:val="bg-BG" w:eastAsia="bg-BG"/>
        </w:rPr>
      </w:pPr>
      <w:r w:rsidRPr="00B45E9F">
        <w:rPr>
          <w:lang w:val="bg-BG" w:eastAsia="bg-BG"/>
        </w:rPr>
        <w:t xml:space="preserve">ЕИК: ..................................................., </w:t>
      </w:r>
    </w:p>
    <w:p w:rsidR="00A07AB4" w:rsidRPr="00B45E9F" w:rsidRDefault="00A07AB4" w:rsidP="00A07AB4">
      <w:pPr>
        <w:pStyle w:val="a3"/>
        <w:jc w:val="both"/>
        <w:rPr>
          <w:lang w:val="bg-BG" w:eastAsia="bg-BG"/>
        </w:rPr>
      </w:pPr>
      <w:r w:rsidRPr="00B45E9F">
        <w:rPr>
          <w:lang w:val="bg-BG" w:eastAsia="bg-BG"/>
        </w:rPr>
        <w:t>ДДС №:.............................................</w:t>
      </w:r>
    </w:p>
    <w:p w:rsidR="00A07AB4" w:rsidRPr="00B45E9F" w:rsidRDefault="00A07AB4" w:rsidP="00A07AB4">
      <w:pPr>
        <w:pStyle w:val="a3"/>
        <w:jc w:val="both"/>
        <w:rPr>
          <w:lang w:val="bg-BG" w:eastAsia="bg-BG"/>
        </w:rPr>
      </w:pPr>
      <w:r w:rsidRPr="00B45E9F">
        <w:rPr>
          <w:u w:val="single"/>
          <w:lang w:val="bg-BG" w:eastAsia="bg-BG"/>
        </w:rPr>
        <w:t>Разплащателна сметка:</w:t>
      </w:r>
      <w:r w:rsidRPr="00B45E9F">
        <w:rPr>
          <w:lang w:val="bg-BG" w:eastAsia="bg-BG"/>
        </w:rPr>
        <w:tab/>
      </w:r>
      <w:r w:rsidRPr="00B45E9F">
        <w:rPr>
          <w:lang w:val="bg-BG" w:eastAsia="bg-BG"/>
        </w:rPr>
        <w:tab/>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IBAN сметка............................................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 xml:space="preserve">BIC код на банката .................................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r w:rsidRPr="00B45E9F">
        <w:rPr>
          <w:lang w:val="bg-BG" w:eastAsia="bg-BG"/>
        </w:rPr>
        <w:t>Банка: ......................................................</w:t>
      </w:r>
      <w:r w:rsidRPr="00B45E9F">
        <w:rPr>
          <w:lang w:val="bg-BG" w:eastAsia="bg-BG"/>
        </w:rPr>
        <w:tab/>
      </w:r>
      <w:r w:rsidRPr="00B45E9F">
        <w:rPr>
          <w:lang w:val="bg-BG" w:eastAsia="bg-BG"/>
        </w:rPr>
        <w:tab/>
      </w:r>
    </w:p>
    <w:p w:rsidR="00A07AB4" w:rsidRPr="00B45E9F" w:rsidRDefault="00A07AB4" w:rsidP="00A07AB4">
      <w:pPr>
        <w:pStyle w:val="a3"/>
        <w:jc w:val="both"/>
        <w:rPr>
          <w:lang w:val="bg-BG" w:eastAsia="bg-BG"/>
        </w:rPr>
      </w:pPr>
    </w:p>
    <w:p w:rsidR="00A07AB4" w:rsidRPr="00B45E9F" w:rsidRDefault="00A07AB4" w:rsidP="00A07AB4">
      <w:pPr>
        <w:pStyle w:val="a3"/>
        <w:jc w:val="both"/>
        <w:rPr>
          <w:b/>
          <w:lang w:val="bg-BG" w:eastAsia="bg-BG"/>
        </w:rPr>
      </w:pPr>
      <w:r w:rsidRPr="00B45E9F">
        <w:rPr>
          <w:b/>
          <w:lang w:val="bg-BG" w:eastAsia="bg-BG"/>
        </w:rPr>
        <w:tab/>
        <w:t>УВАЖАЕМИ ГОСПОДА,</w:t>
      </w:r>
    </w:p>
    <w:p w:rsidR="00CE3E48" w:rsidRPr="00804C1B" w:rsidRDefault="00A07AB4" w:rsidP="00CE3E48">
      <w:pPr>
        <w:pStyle w:val="ab"/>
        <w:tabs>
          <w:tab w:val="left" w:pos="708"/>
        </w:tabs>
        <w:jc w:val="both"/>
        <w:rPr>
          <w:b/>
        </w:rPr>
      </w:pPr>
      <w:r w:rsidRPr="00B45E9F">
        <w:tab/>
        <w:t xml:space="preserve">С настоящото Ви представяме нашата оферта за участие в обявената от Вас процедура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A07AB4" w:rsidRPr="00B45E9F" w:rsidRDefault="00CE3E48" w:rsidP="00A07AB4">
      <w:pPr>
        <w:pStyle w:val="a8"/>
        <w:jc w:val="both"/>
        <w:rPr>
          <w:szCs w:val="24"/>
        </w:rPr>
      </w:pPr>
      <w:r w:rsidRPr="00B45E9F">
        <w:rPr>
          <w:b/>
          <w:szCs w:val="24"/>
        </w:rPr>
        <w:t xml:space="preserve"> </w:t>
      </w:r>
    </w:p>
    <w:p w:rsidR="00A07AB4" w:rsidRPr="00B45E9F" w:rsidRDefault="00A07AB4" w:rsidP="00A07AB4">
      <w:pPr>
        <w:keepNext/>
        <w:jc w:val="both"/>
        <w:rPr>
          <w:b/>
          <w:bCs/>
          <w:i/>
          <w:iCs/>
          <w:sz w:val="24"/>
          <w:szCs w:val="24"/>
        </w:rPr>
      </w:pPr>
      <w:r w:rsidRPr="00B45E9F">
        <w:rPr>
          <w:b/>
          <w:bCs/>
          <w:i/>
          <w:iCs/>
          <w:sz w:val="24"/>
          <w:szCs w:val="24"/>
        </w:rPr>
        <w:t xml:space="preserve">За ОБОСОБЕНА ПОЗИЦИЯ №11: </w:t>
      </w:r>
      <w:r w:rsidRPr="00B45E9F">
        <w:rPr>
          <w:i/>
          <w:sz w:val="24"/>
          <w:szCs w:val="24"/>
          <w:lang w:val="ru-RU"/>
        </w:rPr>
        <w:t>"</w:t>
      </w:r>
      <w:r w:rsidRPr="00B45E9F">
        <w:rPr>
          <w:b/>
          <w:i/>
          <w:sz w:val="24"/>
          <w:szCs w:val="24"/>
        </w:rPr>
        <w:t xml:space="preserve">Захар, захарни и пресни сладкарски изделия </w:t>
      </w:r>
      <w:r w:rsidRPr="00B45E9F">
        <w:rPr>
          <w:b/>
          <w:i/>
          <w:sz w:val="24"/>
          <w:szCs w:val="24"/>
          <w:lang w:val="ru-RU"/>
        </w:rPr>
        <w:t>"</w:t>
      </w:r>
    </w:p>
    <w:p w:rsidR="00A07AB4" w:rsidRPr="00B45E9F" w:rsidRDefault="00A07AB4" w:rsidP="00A07AB4">
      <w:pPr>
        <w:pStyle w:val="FR2"/>
        <w:widowControl/>
        <w:jc w:val="both"/>
        <w:rPr>
          <w:rFonts w:ascii="Times New Roman" w:hAnsi="Times New Roman"/>
          <w:color w:val="000000"/>
          <w:szCs w:val="24"/>
        </w:rPr>
      </w:pPr>
      <w:r w:rsidRPr="00B45E9F">
        <w:rPr>
          <w:rFonts w:ascii="Times New Roman" w:hAnsi="Times New Roman"/>
          <w:color w:val="000000"/>
          <w:szCs w:val="24"/>
        </w:rPr>
        <w:tab/>
        <w:t>Декларирам, че предприятието, което ръководя, желае да участва в откритата процедура за възлагане на горепосочената обществена поръчка при условията, упоменати в процедурните документи и приети от нас.</w:t>
      </w:r>
    </w:p>
    <w:p w:rsidR="00A07AB4" w:rsidRPr="00B45E9F" w:rsidRDefault="00A07AB4" w:rsidP="00A07AB4">
      <w:pPr>
        <w:jc w:val="both"/>
        <w:rPr>
          <w:b/>
          <w:color w:val="000000"/>
          <w:sz w:val="24"/>
          <w:szCs w:val="24"/>
        </w:rPr>
      </w:pPr>
      <w:r w:rsidRPr="00B45E9F">
        <w:rPr>
          <w:b/>
          <w:color w:val="000000"/>
          <w:sz w:val="24"/>
          <w:szCs w:val="24"/>
        </w:rPr>
        <w:t>1. Общата цена, която предлагаме за изпълнение на доставките по Обособена позиция №11 е: ……………………. (словом: ………………..) лв. без ДДС, или ........................................ (словом: ……….........) лв.  с ДДС, разпределени както следва:</w:t>
      </w:r>
    </w:p>
    <w:p w:rsidR="00A07AB4" w:rsidRPr="00B45E9F" w:rsidRDefault="00A07AB4" w:rsidP="00A07AB4">
      <w:pPr>
        <w:jc w:val="both"/>
        <w:rPr>
          <w:b/>
          <w:color w:val="000000"/>
          <w:sz w:val="24"/>
          <w:szCs w:val="24"/>
        </w:rPr>
      </w:pPr>
    </w:p>
    <w:tbl>
      <w:tblPr>
        <w:tblW w:w="14687" w:type="dxa"/>
        <w:tblInd w:w="-781" w:type="dxa"/>
        <w:tblLayout w:type="fixed"/>
        <w:tblCellMar>
          <w:left w:w="70" w:type="dxa"/>
          <w:right w:w="70" w:type="dxa"/>
        </w:tblCellMar>
        <w:tblLook w:val="00A0"/>
      </w:tblPr>
      <w:tblGrid>
        <w:gridCol w:w="701"/>
        <w:gridCol w:w="3291"/>
        <w:gridCol w:w="1423"/>
        <w:gridCol w:w="1552"/>
        <w:gridCol w:w="1397"/>
        <w:gridCol w:w="1308"/>
        <w:gridCol w:w="1244"/>
        <w:gridCol w:w="3771"/>
      </w:tblGrid>
      <w:tr w:rsidR="00A66238" w:rsidRPr="00B45E9F" w:rsidTr="00A66238">
        <w:trPr>
          <w:gridAfter w:val="1"/>
          <w:wAfter w:w="3771" w:type="dxa"/>
          <w:trHeight w:val="1059"/>
        </w:trPr>
        <w:tc>
          <w:tcPr>
            <w:tcW w:w="701"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A66238" w:rsidRPr="00B45E9F" w:rsidRDefault="00A66238" w:rsidP="00A66238">
            <w:pPr>
              <w:pStyle w:val="a8"/>
              <w:jc w:val="center"/>
              <w:rPr>
                <w:b/>
                <w:szCs w:val="24"/>
                <w:highlight w:val="lightGray"/>
                <w:shd w:val="clear" w:color="auto" w:fill="FFFFFF"/>
                <w:lang w:eastAsia="en-US"/>
              </w:rPr>
            </w:pPr>
            <w:r w:rsidRPr="00B45E9F">
              <w:rPr>
                <w:b/>
                <w:szCs w:val="24"/>
                <w:highlight w:val="lightGray"/>
                <w:shd w:val="clear" w:color="auto" w:fill="FFFFFF"/>
                <w:lang w:eastAsia="en-US"/>
              </w:rPr>
              <w:t>№</w:t>
            </w:r>
          </w:p>
        </w:tc>
        <w:tc>
          <w:tcPr>
            <w:tcW w:w="3291"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72639B">
            <w:pPr>
              <w:pStyle w:val="a8"/>
              <w:jc w:val="center"/>
              <w:rPr>
                <w:b/>
                <w:szCs w:val="24"/>
                <w:highlight w:val="lightGray"/>
                <w:shd w:val="clear" w:color="auto" w:fill="FFFFFF"/>
                <w:lang w:eastAsia="en-US"/>
              </w:rPr>
            </w:pPr>
            <w:r w:rsidRPr="00B45E9F">
              <w:rPr>
                <w:b/>
                <w:szCs w:val="24"/>
              </w:rPr>
              <w:t>Артикул</w:t>
            </w:r>
          </w:p>
        </w:tc>
        <w:tc>
          <w:tcPr>
            <w:tcW w:w="1423" w:type="dxa"/>
            <w:tcBorders>
              <w:top w:val="single" w:sz="4" w:space="0" w:color="auto"/>
              <w:left w:val="nil"/>
              <w:bottom w:val="single" w:sz="4" w:space="0" w:color="auto"/>
              <w:right w:val="single" w:sz="4" w:space="0" w:color="auto"/>
            </w:tcBorders>
            <w:shd w:val="clear" w:color="auto" w:fill="BFBFBF"/>
            <w:noWrap/>
            <w:vAlign w:val="center"/>
          </w:tcPr>
          <w:p w:rsidR="00A66238" w:rsidRPr="00B45E9F" w:rsidRDefault="00A66238" w:rsidP="00D7481A">
            <w:pPr>
              <w:pStyle w:val="a8"/>
              <w:jc w:val="center"/>
              <w:rPr>
                <w:b/>
                <w:szCs w:val="24"/>
                <w:highlight w:val="lightGray"/>
                <w:shd w:val="clear" w:color="auto" w:fill="FFFFFF"/>
                <w:lang w:eastAsia="en-US"/>
              </w:rPr>
            </w:pPr>
            <w:r>
              <w:rPr>
                <w:b/>
                <w:szCs w:val="24"/>
              </w:rPr>
              <w:t>Прогнозно к</w:t>
            </w:r>
            <w:r w:rsidRPr="00B45E9F">
              <w:rPr>
                <w:b/>
                <w:szCs w:val="24"/>
              </w:rPr>
              <w:t>оличество</w:t>
            </w:r>
            <w:r>
              <w:rPr>
                <w:b/>
                <w:szCs w:val="24"/>
              </w:rPr>
              <w:t xml:space="preserve"> за 2 години</w:t>
            </w:r>
          </w:p>
        </w:tc>
        <w:tc>
          <w:tcPr>
            <w:tcW w:w="1552" w:type="dxa"/>
            <w:tcBorders>
              <w:top w:val="single" w:sz="4" w:space="0" w:color="auto"/>
              <w:left w:val="nil"/>
              <w:bottom w:val="single" w:sz="4" w:space="0" w:color="auto"/>
              <w:right w:val="single" w:sz="4" w:space="0" w:color="auto"/>
            </w:tcBorders>
            <w:shd w:val="clear" w:color="auto" w:fill="BFBFBF"/>
            <w:vAlign w:val="center"/>
          </w:tcPr>
          <w:p w:rsidR="00A66238" w:rsidRPr="00B45E9F" w:rsidRDefault="00A66238" w:rsidP="00D7481A">
            <w:pPr>
              <w:pStyle w:val="a8"/>
              <w:jc w:val="center"/>
              <w:rPr>
                <w:b/>
                <w:szCs w:val="24"/>
                <w:highlight w:val="lightGray"/>
                <w:shd w:val="clear" w:color="auto" w:fill="FFFFFF"/>
                <w:lang w:eastAsia="en-US"/>
              </w:rPr>
            </w:pPr>
            <w:r w:rsidRPr="00B45E9F">
              <w:rPr>
                <w:b/>
                <w:szCs w:val="24"/>
                <w:highlight w:val="lightGray"/>
                <w:shd w:val="clear" w:color="auto" w:fill="FFFFFF"/>
                <w:lang w:eastAsia="en-US"/>
              </w:rPr>
              <w:t xml:space="preserve">Ед. цена </w:t>
            </w:r>
            <w:r w:rsidRPr="00B45E9F">
              <w:rPr>
                <w:b/>
                <w:szCs w:val="24"/>
                <w:highlight w:val="lightGray"/>
                <w:shd w:val="clear" w:color="auto" w:fill="FFFFFF"/>
                <w:lang w:eastAsia="en-US"/>
              </w:rPr>
              <w:br/>
              <w:t>(лева) без ДДС за кг./бр./опак./</w:t>
            </w:r>
          </w:p>
        </w:tc>
        <w:tc>
          <w:tcPr>
            <w:tcW w:w="1397" w:type="dxa"/>
            <w:tcBorders>
              <w:top w:val="single" w:sz="4" w:space="0" w:color="auto"/>
              <w:left w:val="nil"/>
              <w:bottom w:val="single" w:sz="4" w:space="0" w:color="auto"/>
              <w:right w:val="single" w:sz="4" w:space="0" w:color="auto"/>
            </w:tcBorders>
            <w:shd w:val="clear" w:color="auto" w:fill="BFBFBF"/>
          </w:tcPr>
          <w:p w:rsidR="00A66238"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Средна цена САПИ без ДДС</w:t>
            </w:r>
          </w:p>
        </w:tc>
        <w:tc>
          <w:tcPr>
            <w:tcW w:w="1308"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highlight w:val="lightGray"/>
                <w:shd w:val="clear" w:color="auto" w:fill="FFFFFF"/>
                <w:lang w:eastAsia="en-US"/>
              </w:rPr>
            </w:pPr>
            <w:r>
              <w:rPr>
                <w:b/>
                <w:szCs w:val="24"/>
                <w:highlight w:val="lightGray"/>
                <w:shd w:val="clear" w:color="auto" w:fill="FFFFFF"/>
                <w:lang w:eastAsia="en-US"/>
              </w:rPr>
              <w:t>Корекционен коефициент</w:t>
            </w:r>
          </w:p>
        </w:tc>
        <w:tc>
          <w:tcPr>
            <w:tcW w:w="1244" w:type="dxa"/>
            <w:tcBorders>
              <w:top w:val="single" w:sz="4" w:space="0" w:color="auto"/>
              <w:left w:val="nil"/>
              <w:bottom w:val="single" w:sz="4" w:space="0" w:color="auto"/>
              <w:right w:val="single" w:sz="4" w:space="0" w:color="auto"/>
            </w:tcBorders>
            <w:shd w:val="clear" w:color="auto" w:fill="BFBFBF"/>
          </w:tcPr>
          <w:p w:rsidR="00A66238" w:rsidRPr="00B45E9F" w:rsidRDefault="00A66238" w:rsidP="00D7481A">
            <w:pPr>
              <w:pStyle w:val="a8"/>
              <w:jc w:val="center"/>
              <w:rPr>
                <w:b/>
                <w:szCs w:val="24"/>
                <w:shd w:val="clear" w:color="auto" w:fill="FFFFFF"/>
                <w:lang w:eastAsia="en-US"/>
              </w:rPr>
            </w:pPr>
            <w:r w:rsidRPr="00B45E9F">
              <w:rPr>
                <w:b/>
                <w:szCs w:val="24"/>
                <w:highlight w:val="lightGray"/>
                <w:shd w:val="clear" w:color="auto" w:fill="FFFFFF"/>
                <w:lang w:eastAsia="en-US"/>
              </w:rPr>
              <w:t xml:space="preserve">Обща сума </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лева</w:t>
            </w:r>
            <w:r w:rsidRPr="00B45E9F">
              <w:rPr>
                <w:b/>
                <w:szCs w:val="24"/>
                <w:highlight w:val="lightGray"/>
                <w:shd w:val="clear" w:color="auto" w:fill="FFFFFF"/>
                <w:lang w:val="en-US" w:eastAsia="en-US"/>
              </w:rPr>
              <w:t>)</w:t>
            </w:r>
            <w:r w:rsidRPr="00B45E9F">
              <w:rPr>
                <w:b/>
                <w:szCs w:val="24"/>
                <w:highlight w:val="lightGray"/>
                <w:shd w:val="clear" w:color="auto" w:fill="FFFFFF"/>
                <w:lang w:eastAsia="en-US"/>
              </w:rPr>
              <w:t xml:space="preserve"> без ДДС</w:t>
            </w:r>
          </w:p>
          <w:p w:rsidR="00A66238" w:rsidRPr="00B45E9F" w:rsidRDefault="00A66238" w:rsidP="00D7481A">
            <w:pPr>
              <w:pStyle w:val="a8"/>
              <w:jc w:val="center"/>
              <w:rPr>
                <w:b/>
                <w:szCs w:val="24"/>
                <w:highlight w:val="lightGray"/>
                <w:shd w:val="clear" w:color="auto" w:fill="FFFFFF"/>
                <w:lang w:eastAsia="en-US"/>
              </w:rPr>
            </w:pPr>
          </w:p>
        </w:tc>
      </w:tr>
      <w:tr w:rsidR="00A66238" w:rsidRPr="00B45E9F" w:rsidTr="00A66238">
        <w:trPr>
          <w:gridAfter w:val="1"/>
          <w:wAfter w:w="3771" w:type="dxa"/>
          <w:trHeight w:val="250"/>
        </w:trPr>
        <w:tc>
          <w:tcPr>
            <w:tcW w:w="701"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1.</w:t>
            </w:r>
          </w:p>
        </w:tc>
        <w:tc>
          <w:tcPr>
            <w:tcW w:w="3291" w:type="dxa"/>
            <w:tcBorders>
              <w:top w:val="single" w:sz="4" w:space="0" w:color="auto"/>
              <w:left w:val="nil"/>
              <w:bottom w:val="single" w:sz="4" w:space="0" w:color="auto"/>
              <w:right w:val="single" w:sz="4" w:space="0" w:color="auto"/>
            </w:tcBorders>
            <w:vAlign w:val="center"/>
          </w:tcPr>
          <w:p w:rsidR="00A66238" w:rsidRPr="00201C85" w:rsidRDefault="00201C85" w:rsidP="0072639B">
            <w:pPr>
              <w:pStyle w:val="a8"/>
              <w:rPr>
                <w:b/>
                <w:sz w:val="20"/>
                <w:shd w:val="clear" w:color="auto" w:fill="FFFFFF"/>
                <w:lang w:eastAsia="en-US"/>
              </w:rPr>
            </w:pPr>
            <w:r w:rsidRPr="00201C85">
              <w:rPr>
                <w:sz w:val="20"/>
              </w:rPr>
              <w:t>Обикновени бисквити-</w:t>
            </w:r>
            <w:r w:rsidRPr="00201C85">
              <w:rPr>
                <w:sz w:val="20"/>
              </w:rPr>
              <w:lastRenderedPageBreak/>
              <w:t>0,180кг./целофанов пакет/</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070C45" w:rsidP="0072639B">
            <w:pPr>
              <w:pStyle w:val="a8"/>
              <w:jc w:val="center"/>
              <w:rPr>
                <w:b/>
                <w:szCs w:val="24"/>
                <w:shd w:val="clear" w:color="auto" w:fill="FFFFFF"/>
                <w:lang w:eastAsia="en-US"/>
              </w:rPr>
            </w:pPr>
            <w:r>
              <w:rPr>
                <w:b/>
                <w:szCs w:val="24"/>
                <w:shd w:val="clear" w:color="auto" w:fill="FFFFFF"/>
                <w:lang w:eastAsia="en-US"/>
              </w:rPr>
              <w:lastRenderedPageBreak/>
              <w:t>8</w:t>
            </w:r>
            <w:r w:rsidR="000C7F12">
              <w:rPr>
                <w:b/>
                <w:szCs w:val="24"/>
                <w:shd w:val="clear" w:color="auto" w:fill="FFFFFF"/>
                <w:lang w:eastAsia="en-US"/>
              </w:rPr>
              <w:t>000опак</w:t>
            </w:r>
            <w:r w:rsidR="00A66238" w:rsidRPr="00B45E9F">
              <w:rPr>
                <w:b/>
                <w:szCs w:val="24"/>
                <w:shd w:val="clear" w:color="auto" w:fill="FFFFFF"/>
                <w:lang w:eastAsia="en-US"/>
              </w:rPr>
              <w:t>.</w:t>
            </w:r>
          </w:p>
        </w:tc>
        <w:tc>
          <w:tcPr>
            <w:tcW w:w="155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97"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4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771" w:type="dxa"/>
          <w:trHeight w:val="250"/>
        </w:trPr>
        <w:tc>
          <w:tcPr>
            <w:tcW w:w="701"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lastRenderedPageBreak/>
              <w:t>2.</w:t>
            </w:r>
          </w:p>
        </w:tc>
        <w:tc>
          <w:tcPr>
            <w:tcW w:w="3291" w:type="dxa"/>
            <w:tcBorders>
              <w:top w:val="single" w:sz="4" w:space="0" w:color="auto"/>
              <w:left w:val="nil"/>
              <w:bottom w:val="single" w:sz="4" w:space="0" w:color="auto"/>
              <w:right w:val="single" w:sz="4" w:space="0" w:color="auto"/>
            </w:tcBorders>
            <w:vAlign w:val="center"/>
          </w:tcPr>
          <w:p w:rsidR="00A66238" w:rsidRPr="00201C85" w:rsidRDefault="00201C85" w:rsidP="0072639B">
            <w:pPr>
              <w:pStyle w:val="a8"/>
              <w:rPr>
                <w:b/>
                <w:sz w:val="20"/>
                <w:shd w:val="clear" w:color="auto" w:fill="FFFFFF"/>
                <w:lang w:eastAsia="en-US"/>
              </w:rPr>
            </w:pPr>
            <w:r w:rsidRPr="00201C85">
              <w:rPr>
                <w:sz w:val="20"/>
              </w:rPr>
              <w:t xml:space="preserve">Суха паста-0,038кг. </w:t>
            </w:r>
            <w:r w:rsidRPr="00201C85">
              <w:rPr>
                <w:rFonts w:eastAsia="Calibri"/>
                <w:sz w:val="20"/>
              </w:rPr>
              <w:t>Единично опаковани в ПВЦ</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070C45" w:rsidP="00070C45">
            <w:pPr>
              <w:pStyle w:val="a8"/>
              <w:rPr>
                <w:b/>
                <w:szCs w:val="24"/>
                <w:shd w:val="clear" w:color="auto" w:fill="FFFFFF"/>
                <w:lang w:eastAsia="en-US"/>
              </w:rPr>
            </w:pPr>
            <w:r>
              <w:rPr>
                <w:b/>
                <w:szCs w:val="24"/>
                <w:shd w:val="clear" w:color="auto" w:fill="FFFFFF"/>
                <w:lang w:eastAsia="en-US"/>
              </w:rPr>
              <w:t xml:space="preserve">  10</w:t>
            </w:r>
            <w:r w:rsidR="00A66238" w:rsidRPr="00B45E9F">
              <w:rPr>
                <w:b/>
                <w:szCs w:val="24"/>
                <w:shd w:val="clear" w:color="auto" w:fill="FFFFFF"/>
                <w:lang w:eastAsia="en-US"/>
              </w:rPr>
              <w:t>000бр.</w:t>
            </w:r>
          </w:p>
        </w:tc>
        <w:tc>
          <w:tcPr>
            <w:tcW w:w="155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97"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4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771" w:type="dxa"/>
          <w:trHeight w:val="250"/>
        </w:trPr>
        <w:tc>
          <w:tcPr>
            <w:tcW w:w="701"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3.</w:t>
            </w:r>
          </w:p>
        </w:tc>
        <w:tc>
          <w:tcPr>
            <w:tcW w:w="3291" w:type="dxa"/>
            <w:tcBorders>
              <w:top w:val="single" w:sz="4" w:space="0" w:color="auto"/>
              <w:left w:val="nil"/>
              <w:bottom w:val="single" w:sz="4" w:space="0" w:color="auto"/>
              <w:right w:val="single" w:sz="4" w:space="0" w:color="auto"/>
            </w:tcBorders>
            <w:vAlign w:val="center"/>
          </w:tcPr>
          <w:p w:rsidR="00A66238" w:rsidRPr="00201C85" w:rsidRDefault="00201C85" w:rsidP="0072639B">
            <w:pPr>
              <w:pStyle w:val="a8"/>
              <w:rPr>
                <w:b/>
                <w:sz w:val="20"/>
                <w:shd w:val="clear" w:color="auto" w:fill="FFFFFF"/>
                <w:lang w:eastAsia="en-US"/>
              </w:rPr>
            </w:pPr>
            <w:r w:rsidRPr="00201C85">
              <w:rPr>
                <w:sz w:val="20"/>
              </w:rPr>
              <w:t xml:space="preserve">Обикновени вафли-0,025кг. </w:t>
            </w:r>
            <w:r w:rsidRPr="00201C85">
              <w:rPr>
                <w:rFonts w:eastAsia="Calibri"/>
                <w:sz w:val="20"/>
              </w:rPr>
              <w:t>Единично опаковани в ПВЦ</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070C45" w:rsidP="00070C45">
            <w:pPr>
              <w:pStyle w:val="a8"/>
              <w:rPr>
                <w:b/>
                <w:szCs w:val="24"/>
                <w:shd w:val="clear" w:color="auto" w:fill="FFFFFF"/>
                <w:lang w:eastAsia="en-US"/>
              </w:rPr>
            </w:pPr>
            <w:r>
              <w:rPr>
                <w:b/>
                <w:szCs w:val="24"/>
                <w:shd w:val="clear" w:color="auto" w:fill="FFFFFF"/>
                <w:lang w:eastAsia="en-US"/>
              </w:rPr>
              <w:t xml:space="preserve">  66</w:t>
            </w:r>
            <w:r w:rsidR="00A66238" w:rsidRPr="00B45E9F">
              <w:rPr>
                <w:b/>
                <w:szCs w:val="24"/>
                <w:shd w:val="clear" w:color="auto" w:fill="FFFFFF"/>
                <w:lang w:eastAsia="en-US"/>
              </w:rPr>
              <w:t> 000бр.</w:t>
            </w:r>
          </w:p>
        </w:tc>
        <w:tc>
          <w:tcPr>
            <w:tcW w:w="155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97"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4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771" w:type="dxa"/>
          <w:trHeight w:val="250"/>
        </w:trPr>
        <w:tc>
          <w:tcPr>
            <w:tcW w:w="701"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4.</w:t>
            </w:r>
          </w:p>
        </w:tc>
        <w:tc>
          <w:tcPr>
            <w:tcW w:w="3291" w:type="dxa"/>
            <w:tcBorders>
              <w:top w:val="single" w:sz="4" w:space="0" w:color="auto"/>
              <w:left w:val="nil"/>
              <w:bottom w:val="single" w:sz="4" w:space="0" w:color="auto"/>
              <w:right w:val="single" w:sz="4" w:space="0" w:color="auto"/>
            </w:tcBorders>
            <w:vAlign w:val="center"/>
          </w:tcPr>
          <w:p w:rsidR="00A66238" w:rsidRPr="00201C85" w:rsidRDefault="00201C85" w:rsidP="0072639B">
            <w:pPr>
              <w:pStyle w:val="a8"/>
              <w:rPr>
                <w:b/>
                <w:sz w:val="20"/>
                <w:shd w:val="clear" w:color="auto" w:fill="FFFFFF"/>
                <w:lang w:eastAsia="en-US"/>
              </w:rPr>
            </w:pPr>
            <w:r w:rsidRPr="00201C85">
              <w:rPr>
                <w:sz w:val="20"/>
              </w:rPr>
              <w:t xml:space="preserve">Шоколадови вафли-0,055кг. </w:t>
            </w:r>
            <w:r w:rsidRPr="00201C85">
              <w:rPr>
                <w:rFonts w:eastAsia="Calibri"/>
                <w:sz w:val="20"/>
              </w:rPr>
              <w:t>Единично опаковани в ПВЦ</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070C45" w:rsidP="00070C45">
            <w:pPr>
              <w:pStyle w:val="a8"/>
              <w:rPr>
                <w:b/>
                <w:szCs w:val="24"/>
                <w:shd w:val="clear" w:color="auto" w:fill="FFFFFF"/>
                <w:lang w:eastAsia="en-US"/>
              </w:rPr>
            </w:pPr>
            <w:r>
              <w:rPr>
                <w:b/>
                <w:szCs w:val="24"/>
                <w:shd w:val="clear" w:color="auto" w:fill="FFFFFF"/>
                <w:lang w:eastAsia="en-US"/>
              </w:rPr>
              <w:t xml:space="preserve">  21 </w:t>
            </w:r>
            <w:r w:rsidR="00A66238" w:rsidRPr="00B45E9F">
              <w:rPr>
                <w:b/>
                <w:szCs w:val="24"/>
                <w:shd w:val="clear" w:color="auto" w:fill="FFFFFF"/>
                <w:lang w:eastAsia="en-US"/>
              </w:rPr>
              <w:t>000бр.</w:t>
            </w:r>
          </w:p>
        </w:tc>
        <w:tc>
          <w:tcPr>
            <w:tcW w:w="155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97"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4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771" w:type="dxa"/>
          <w:trHeight w:val="250"/>
        </w:trPr>
        <w:tc>
          <w:tcPr>
            <w:tcW w:w="701"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5.</w:t>
            </w:r>
          </w:p>
        </w:tc>
        <w:tc>
          <w:tcPr>
            <w:tcW w:w="3291" w:type="dxa"/>
            <w:tcBorders>
              <w:top w:val="single" w:sz="4" w:space="0" w:color="auto"/>
              <w:left w:val="nil"/>
              <w:bottom w:val="single" w:sz="4" w:space="0" w:color="auto"/>
              <w:right w:val="single" w:sz="4" w:space="0" w:color="auto"/>
            </w:tcBorders>
            <w:vAlign w:val="center"/>
          </w:tcPr>
          <w:p w:rsidR="00A66238" w:rsidRPr="00201C85" w:rsidRDefault="00201C85" w:rsidP="00201C85">
            <w:pPr>
              <w:pStyle w:val="a8"/>
              <w:rPr>
                <w:b/>
                <w:sz w:val="20"/>
                <w:shd w:val="clear" w:color="auto" w:fill="FFFFFF"/>
                <w:lang w:eastAsia="en-US"/>
              </w:rPr>
            </w:pPr>
            <w:r w:rsidRPr="00201C85">
              <w:rPr>
                <w:sz w:val="20"/>
              </w:rPr>
              <w:t xml:space="preserve">Еклер-0,100кг. </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070C45" w:rsidP="0072639B">
            <w:pPr>
              <w:pStyle w:val="a8"/>
              <w:jc w:val="center"/>
              <w:rPr>
                <w:b/>
                <w:szCs w:val="24"/>
                <w:shd w:val="clear" w:color="auto" w:fill="FFFFFF"/>
                <w:lang w:eastAsia="en-US"/>
              </w:rPr>
            </w:pPr>
            <w:r>
              <w:rPr>
                <w:b/>
                <w:szCs w:val="24"/>
                <w:shd w:val="clear" w:color="auto" w:fill="FFFFFF"/>
                <w:lang w:eastAsia="en-US"/>
              </w:rPr>
              <w:t>6 5</w:t>
            </w:r>
            <w:r w:rsidR="00A66238" w:rsidRPr="00B45E9F">
              <w:rPr>
                <w:b/>
                <w:szCs w:val="24"/>
                <w:shd w:val="clear" w:color="auto" w:fill="FFFFFF"/>
                <w:lang w:eastAsia="en-US"/>
              </w:rPr>
              <w:t>00бр.</w:t>
            </w:r>
          </w:p>
        </w:tc>
        <w:tc>
          <w:tcPr>
            <w:tcW w:w="155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97"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4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771" w:type="dxa"/>
          <w:trHeight w:val="250"/>
        </w:trPr>
        <w:tc>
          <w:tcPr>
            <w:tcW w:w="701"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6.</w:t>
            </w:r>
          </w:p>
        </w:tc>
        <w:tc>
          <w:tcPr>
            <w:tcW w:w="3291" w:type="dxa"/>
            <w:tcBorders>
              <w:top w:val="single" w:sz="4" w:space="0" w:color="auto"/>
              <w:left w:val="nil"/>
              <w:bottom w:val="single" w:sz="4" w:space="0" w:color="auto"/>
              <w:right w:val="single" w:sz="4" w:space="0" w:color="auto"/>
            </w:tcBorders>
            <w:vAlign w:val="center"/>
          </w:tcPr>
          <w:p w:rsidR="00A66238" w:rsidRPr="00201C85" w:rsidRDefault="00201C85" w:rsidP="0072639B">
            <w:pPr>
              <w:pStyle w:val="a8"/>
              <w:rPr>
                <w:b/>
                <w:sz w:val="20"/>
                <w:shd w:val="clear" w:color="auto" w:fill="FFFFFF"/>
                <w:lang w:eastAsia="en-US"/>
              </w:rPr>
            </w:pPr>
            <w:r w:rsidRPr="00201C85">
              <w:rPr>
                <w:sz w:val="20"/>
              </w:rPr>
              <w:t>Паста шоколадова-0,100кг.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070C45" w:rsidP="0072639B">
            <w:pPr>
              <w:pStyle w:val="a8"/>
              <w:jc w:val="center"/>
              <w:rPr>
                <w:b/>
                <w:szCs w:val="24"/>
                <w:shd w:val="clear" w:color="auto" w:fill="FFFFFF"/>
                <w:lang w:eastAsia="en-US"/>
              </w:rPr>
            </w:pPr>
            <w:r>
              <w:rPr>
                <w:b/>
                <w:szCs w:val="24"/>
                <w:shd w:val="clear" w:color="auto" w:fill="FFFFFF"/>
                <w:lang w:eastAsia="en-US"/>
              </w:rPr>
              <w:t>2</w:t>
            </w:r>
            <w:r w:rsidR="00A66238" w:rsidRPr="00B45E9F">
              <w:rPr>
                <w:b/>
                <w:szCs w:val="24"/>
                <w:shd w:val="clear" w:color="auto" w:fill="FFFFFF"/>
                <w:lang w:eastAsia="en-US"/>
              </w:rPr>
              <w:t>00бр.</w:t>
            </w:r>
          </w:p>
        </w:tc>
        <w:tc>
          <w:tcPr>
            <w:tcW w:w="155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97"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4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771" w:type="dxa"/>
          <w:trHeight w:val="250"/>
        </w:trPr>
        <w:tc>
          <w:tcPr>
            <w:tcW w:w="701"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7.</w:t>
            </w:r>
          </w:p>
        </w:tc>
        <w:tc>
          <w:tcPr>
            <w:tcW w:w="3291" w:type="dxa"/>
            <w:tcBorders>
              <w:top w:val="single" w:sz="4" w:space="0" w:color="auto"/>
              <w:left w:val="nil"/>
              <w:bottom w:val="single" w:sz="4" w:space="0" w:color="auto"/>
              <w:right w:val="single" w:sz="4" w:space="0" w:color="auto"/>
            </w:tcBorders>
            <w:vAlign w:val="center"/>
          </w:tcPr>
          <w:p w:rsidR="00A66238" w:rsidRPr="00201C85" w:rsidRDefault="00201C85" w:rsidP="0072639B">
            <w:pPr>
              <w:pStyle w:val="a8"/>
              <w:rPr>
                <w:b/>
                <w:sz w:val="20"/>
                <w:shd w:val="clear" w:color="auto" w:fill="FFFFFF"/>
                <w:lang w:eastAsia="en-US"/>
              </w:rPr>
            </w:pPr>
            <w:r w:rsidRPr="00201C85">
              <w:rPr>
                <w:sz w:val="20"/>
              </w:rPr>
              <w:t>Паста сметанова-0,100кг.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070C45" w:rsidP="0072639B">
            <w:pPr>
              <w:pStyle w:val="a8"/>
              <w:jc w:val="center"/>
              <w:rPr>
                <w:b/>
                <w:szCs w:val="24"/>
                <w:shd w:val="clear" w:color="auto" w:fill="FFFFFF"/>
                <w:lang w:eastAsia="en-US"/>
              </w:rPr>
            </w:pPr>
            <w:r>
              <w:rPr>
                <w:b/>
                <w:szCs w:val="24"/>
                <w:shd w:val="clear" w:color="auto" w:fill="FFFFFF"/>
                <w:lang w:eastAsia="en-US"/>
              </w:rPr>
              <w:t>2</w:t>
            </w:r>
            <w:r w:rsidR="00A66238" w:rsidRPr="00B45E9F">
              <w:rPr>
                <w:b/>
                <w:szCs w:val="24"/>
                <w:shd w:val="clear" w:color="auto" w:fill="FFFFFF"/>
                <w:lang w:eastAsia="en-US"/>
              </w:rPr>
              <w:t>00бр.</w:t>
            </w:r>
          </w:p>
        </w:tc>
        <w:tc>
          <w:tcPr>
            <w:tcW w:w="155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97"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4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771" w:type="dxa"/>
          <w:trHeight w:val="250"/>
        </w:trPr>
        <w:tc>
          <w:tcPr>
            <w:tcW w:w="701"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8.</w:t>
            </w:r>
          </w:p>
        </w:tc>
        <w:tc>
          <w:tcPr>
            <w:tcW w:w="3291" w:type="dxa"/>
            <w:tcBorders>
              <w:top w:val="single" w:sz="4" w:space="0" w:color="auto"/>
              <w:left w:val="nil"/>
              <w:bottom w:val="single" w:sz="4" w:space="0" w:color="auto"/>
              <w:right w:val="single" w:sz="4" w:space="0" w:color="auto"/>
            </w:tcBorders>
            <w:vAlign w:val="center"/>
          </w:tcPr>
          <w:p w:rsidR="00A66238" w:rsidRPr="00201C85" w:rsidRDefault="00201C85" w:rsidP="0072639B">
            <w:pPr>
              <w:pStyle w:val="a8"/>
              <w:rPr>
                <w:b/>
                <w:sz w:val="20"/>
                <w:shd w:val="clear" w:color="auto" w:fill="FFFFFF"/>
                <w:lang w:eastAsia="en-US"/>
              </w:rPr>
            </w:pPr>
            <w:r w:rsidRPr="00201C85">
              <w:rPr>
                <w:sz w:val="20"/>
              </w:rPr>
              <w:t>Реване-0,100кг.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070C45" w:rsidP="0072639B">
            <w:pPr>
              <w:pStyle w:val="a8"/>
              <w:jc w:val="center"/>
              <w:rPr>
                <w:b/>
                <w:szCs w:val="24"/>
                <w:shd w:val="clear" w:color="auto" w:fill="FFFFFF"/>
                <w:lang w:eastAsia="en-US"/>
              </w:rPr>
            </w:pPr>
            <w:r>
              <w:rPr>
                <w:b/>
                <w:szCs w:val="24"/>
                <w:shd w:val="clear" w:color="auto" w:fill="FFFFFF"/>
                <w:lang w:eastAsia="en-US"/>
              </w:rPr>
              <w:t>9 0</w:t>
            </w:r>
            <w:r w:rsidR="00A66238" w:rsidRPr="00B45E9F">
              <w:rPr>
                <w:b/>
                <w:szCs w:val="24"/>
                <w:shd w:val="clear" w:color="auto" w:fill="FFFFFF"/>
                <w:lang w:eastAsia="en-US"/>
              </w:rPr>
              <w:t>00бр.</w:t>
            </w:r>
          </w:p>
        </w:tc>
        <w:tc>
          <w:tcPr>
            <w:tcW w:w="155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97"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4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771" w:type="dxa"/>
          <w:trHeight w:val="250"/>
        </w:trPr>
        <w:tc>
          <w:tcPr>
            <w:tcW w:w="701"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9.</w:t>
            </w:r>
          </w:p>
        </w:tc>
        <w:tc>
          <w:tcPr>
            <w:tcW w:w="3291" w:type="dxa"/>
            <w:tcBorders>
              <w:top w:val="single" w:sz="4" w:space="0" w:color="auto"/>
              <w:left w:val="nil"/>
              <w:bottom w:val="single" w:sz="4" w:space="0" w:color="auto"/>
              <w:right w:val="single" w:sz="4" w:space="0" w:color="auto"/>
            </w:tcBorders>
            <w:vAlign w:val="center"/>
          </w:tcPr>
          <w:p w:rsidR="00A66238" w:rsidRPr="00201C85" w:rsidRDefault="00201C85" w:rsidP="0072639B">
            <w:pPr>
              <w:pStyle w:val="a8"/>
              <w:rPr>
                <w:b/>
                <w:sz w:val="20"/>
                <w:shd w:val="clear" w:color="auto" w:fill="FFFFFF"/>
                <w:lang w:eastAsia="en-US"/>
              </w:rPr>
            </w:pPr>
            <w:r w:rsidRPr="00201C85">
              <w:rPr>
                <w:sz w:val="20"/>
              </w:rPr>
              <w:t>Захар екстра/бяла кристална/фолиран пакет/1кг.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070C45" w:rsidP="0072639B">
            <w:pPr>
              <w:pStyle w:val="a8"/>
              <w:jc w:val="center"/>
              <w:rPr>
                <w:b/>
                <w:szCs w:val="24"/>
                <w:shd w:val="clear" w:color="auto" w:fill="FFFFFF"/>
                <w:lang w:eastAsia="en-US"/>
              </w:rPr>
            </w:pPr>
            <w:r>
              <w:rPr>
                <w:b/>
                <w:szCs w:val="24"/>
                <w:shd w:val="clear" w:color="auto" w:fill="FFFFFF"/>
                <w:lang w:eastAsia="en-US"/>
              </w:rPr>
              <w:t>8 6</w:t>
            </w:r>
            <w:r w:rsidR="00A66238" w:rsidRPr="00B45E9F">
              <w:rPr>
                <w:b/>
                <w:szCs w:val="24"/>
                <w:shd w:val="clear" w:color="auto" w:fill="FFFFFF"/>
                <w:lang w:eastAsia="en-US"/>
              </w:rPr>
              <w:t>00кг.</w:t>
            </w:r>
          </w:p>
        </w:tc>
        <w:tc>
          <w:tcPr>
            <w:tcW w:w="155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97"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4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771" w:type="dxa"/>
          <w:trHeight w:val="250"/>
        </w:trPr>
        <w:tc>
          <w:tcPr>
            <w:tcW w:w="701"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10.</w:t>
            </w:r>
          </w:p>
        </w:tc>
        <w:tc>
          <w:tcPr>
            <w:tcW w:w="3291" w:type="dxa"/>
            <w:tcBorders>
              <w:top w:val="single" w:sz="4" w:space="0" w:color="auto"/>
              <w:left w:val="nil"/>
              <w:bottom w:val="single" w:sz="4" w:space="0" w:color="auto"/>
              <w:right w:val="single" w:sz="4" w:space="0" w:color="auto"/>
            </w:tcBorders>
            <w:vAlign w:val="center"/>
          </w:tcPr>
          <w:p w:rsidR="00A66238" w:rsidRPr="00201C85" w:rsidRDefault="00201C85" w:rsidP="0072639B">
            <w:pPr>
              <w:pStyle w:val="a8"/>
              <w:rPr>
                <w:b/>
                <w:sz w:val="20"/>
                <w:shd w:val="clear" w:color="auto" w:fill="FFFFFF"/>
                <w:lang w:eastAsia="en-US"/>
              </w:rPr>
            </w:pPr>
            <w:r w:rsidRPr="00201C85">
              <w:rPr>
                <w:sz w:val="20"/>
              </w:rPr>
              <w:t>Захар/бяла/ / чувал50кг.</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BE23CE" w:rsidP="0072639B">
            <w:pPr>
              <w:pStyle w:val="a8"/>
              <w:jc w:val="center"/>
              <w:rPr>
                <w:b/>
                <w:szCs w:val="24"/>
                <w:shd w:val="clear" w:color="auto" w:fill="FFFFFF"/>
                <w:lang w:eastAsia="en-US"/>
              </w:rPr>
            </w:pPr>
            <w:r>
              <w:rPr>
                <w:b/>
                <w:szCs w:val="24"/>
                <w:shd w:val="clear" w:color="auto" w:fill="FFFFFF"/>
                <w:lang w:eastAsia="en-US"/>
              </w:rPr>
              <w:t>50</w:t>
            </w:r>
            <w:r w:rsidR="00A66238" w:rsidRPr="00B45E9F">
              <w:rPr>
                <w:b/>
                <w:szCs w:val="24"/>
                <w:shd w:val="clear" w:color="auto" w:fill="FFFFFF"/>
                <w:lang w:eastAsia="en-US"/>
              </w:rPr>
              <w:t>0</w:t>
            </w:r>
            <w:r w:rsidR="000C7F12">
              <w:rPr>
                <w:b/>
                <w:szCs w:val="24"/>
                <w:shd w:val="clear" w:color="auto" w:fill="FFFFFF"/>
                <w:lang w:eastAsia="en-US"/>
              </w:rPr>
              <w:t>кг.</w:t>
            </w:r>
          </w:p>
        </w:tc>
        <w:tc>
          <w:tcPr>
            <w:tcW w:w="155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97"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4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A66238" w:rsidRPr="00B45E9F" w:rsidTr="00A66238">
        <w:trPr>
          <w:gridAfter w:val="1"/>
          <w:wAfter w:w="3771" w:type="dxa"/>
          <w:trHeight w:val="250"/>
        </w:trPr>
        <w:tc>
          <w:tcPr>
            <w:tcW w:w="701" w:type="dxa"/>
            <w:tcBorders>
              <w:top w:val="single" w:sz="4" w:space="0" w:color="auto"/>
              <w:left w:val="single" w:sz="4" w:space="0" w:color="auto"/>
              <w:bottom w:val="single" w:sz="4" w:space="0" w:color="auto"/>
              <w:right w:val="single" w:sz="4" w:space="0" w:color="auto"/>
            </w:tcBorders>
            <w:vAlign w:val="center"/>
          </w:tcPr>
          <w:p w:rsidR="00A66238" w:rsidRPr="00B45E9F" w:rsidRDefault="00A66238" w:rsidP="00A66238">
            <w:pPr>
              <w:pStyle w:val="a8"/>
              <w:jc w:val="center"/>
              <w:rPr>
                <w:b/>
                <w:szCs w:val="24"/>
                <w:shd w:val="clear" w:color="auto" w:fill="FFFFFF"/>
                <w:lang w:eastAsia="en-US"/>
              </w:rPr>
            </w:pPr>
            <w:r w:rsidRPr="00B45E9F">
              <w:rPr>
                <w:b/>
                <w:szCs w:val="24"/>
                <w:shd w:val="clear" w:color="auto" w:fill="FFFFFF"/>
                <w:lang w:eastAsia="en-US"/>
              </w:rPr>
              <w:t>11.</w:t>
            </w:r>
          </w:p>
        </w:tc>
        <w:tc>
          <w:tcPr>
            <w:tcW w:w="3291" w:type="dxa"/>
            <w:tcBorders>
              <w:top w:val="single" w:sz="4" w:space="0" w:color="auto"/>
              <w:left w:val="nil"/>
              <w:bottom w:val="single" w:sz="4" w:space="0" w:color="auto"/>
              <w:right w:val="single" w:sz="4" w:space="0" w:color="auto"/>
            </w:tcBorders>
            <w:vAlign w:val="center"/>
          </w:tcPr>
          <w:p w:rsidR="00A66238" w:rsidRPr="00201C85" w:rsidRDefault="00201C85" w:rsidP="0072639B">
            <w:pPr>
              <w:pStyle w:val="a8"/>
              <w:rPr>
                <w:b/>
                <w:sz w:val="20"/>
                <w:shd w:val="clear" w:color="auto" w:fill="FFFFFF"/>
                <w:lang w:eastAsia="en-US"/>
              </w:rPr>
            </w:pPr>
            <w:r w:rsidRPr="00201C85">
              <w:rPr>
                <w:sz w:val="20"/>
              </w:rPr>
              <w:t>Халва 0,250кг. /фолиран пакет</w:t>
            </w:r>
          </w:p>
        </w:tc>
        <w:tc>
          <w:tcPr>
            <w:tcW w:w="1423" w:type="dxa"/>
            <w:tcBorders>
              <w:top w:val="single" w:sz="4" w:space="0" w:color="auto"/>
              <w:left w:val="nil"/>
              <w:bottom w:val="single" w:sz="4" w:space="0" w:color="auto"/>
              <w:right w:val="single" w:sz="4" w:space="0" w:color="auto"/>
            </w:tcBorders>
            <w:noWrap/>
            <w:vAlign w:val="center"/>
          </w:tcPr>
          <w:p w:rsidR="00A66238" w:rsidRPr="00B45E9F" w:rsidRDefault="00070C45" w:rsidP="0072639B">
            <w:pPr>
              <w:pStyle w:val="a8"/>
              <w:jc w:val="center"/>
              <w:rPr>
                <w:b/>
                <w:szCs w:val="24"/>
                <w:shd w:val="clear" w:color="auto" w:fill="FFFFFF"/>
                <w:lang w:eastAsia="en-US"/>
              </w:rPr>
            </w:pPr>
            <w:r>
              <w:rPr>
                <w:b/>
                <w:szCs w:val="24"/>
                <w:shd w:val="clear" w:color="auto" w:fill="FFFFFF"/>
                <w:lang w:eastAsia="en-US"/>
              </w:rPr>
              <w:t>3</w:t>
            </w:r>
            <w:r w:rsidR="00A66238" w:rsidRPr="00B45E9F">
              <w:rPr>
                <w:b/>
                <w:szCs w:val="24"/>
                <w:shd w:val="clear" w:color="auto" w:fill="FFFFFF"/>
                <w:lang w:eastAsia="en-US"/>
              </w:rPr>
              <w:t>00бр.</w:t>
            </w:r>
          </w:p>
        </w:tc>
        <w:tc>
          <w:tcPr>
            <w:tcW w:w="1552"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97" w:type="dxa"/>
            <w:tcBorders>
              <w:top w:val="single" w:sz="4" w:space="0" w:color="auto"/>
              <w:left w:val="nil"/>
              <w:bottom w:val="single" w:sz="4" w:space="0" w:color="auto"/>
              <w:right w:val="single" w:sz="4" w:space="0" w:color="auto"/>
            </w:tcBorders>
            <w:vAlign w:val="center"/>
          </w:tcPr>
          <w:p w:rsidR="00A66238" w:rsidRPr="00B45E9F" w:rsidRDefault="00A66238" w:rsidP="0072639B">
            <w:pPr>
              <w:pStyle w:val="a8"/>
              <w:jc w:val="center"/>
              <w:rPr>
                <w:b/>
                <w:i/>
                <w:szCs w:val="24"/>
                <w:shd w:val="clear" w:color="auto" w:fill="FFFFFF"/>
                <w:lang w:eastAsia="en-US"/>
              </w:rPr>
            </w:pPr>
          </w:p>
        </w:tc>
        <w:tc>
          <w:tcPr>
            <w:tcW w:w="1308"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c>
          <w:tcPr>
            <w:tcW w:w="1244" w:type="dxa"/>
            <w:tcBorders>
              <w:top w:val="single" w:sz="4" w:space="0" w:color="auto"/>
              <w:left w:val="nil"/>
              <w:bottom w:val="single" w:sz="4" w:space="0" w:color="auto"/>
              <w:right w:val="single" w:sz="4" w:space="0" w:color="auto"/>
            </w:tcBorders>
          </w:tcPr>
          <w:p w:rsidR="00A66238" w:rsidRPr="00B45E9F" w:rsidRDefault="00A66238" w:rsidP="0072639B">
            <w:pPr>
              <w:pStyle w:val="a8"/>
              <w:jc w:val="center"/>
              <w:rPr>
                <w:b/>
                <w:i/>
                <w:szCs w:val="24"/>
                <w:shd w:val="clear" w:color="auto" w:fill="FFFFFF"/>
                <w:lang w:eastAsia="en-US"/>
              </w:rPr>
            </w:pPr>
          </w:p>
        </w:tc>
      </w:tr>
      <w:tr w:rsidR="001F1E62" w:rsidRPr="00B45E9F" w:rsidTr="00C72993">
        <w:trPr>
          <w:trHeight w:val="343"/>
        </w:trPr>
        <w:tc>
          <w:tcPr>
            <w:tcW w:w="10916" w:type="dxa"/>
            <w:gridSpan w:val="7"/>
            <w:tcBorders>
              <w:top w:val="single" w:sz="4" w:space="0" w:color="auto"/>
              <w:left w:val="single" w:sz="4" w:space="0" w:color="auto"/>
              <w:bottom w:val="single" w:sz="4" w:space="0" w:color="auto"/>
            </w:tcBorders>
            <w:vAlign w:val="center"/>
          </w:tcPr>
          <w:p w:rsidR="001F1E62" w:rsidRPr="00B45E9F" w:rsidRDefault="001F1E62" w:rsidP="0072639B">
            <w:pPr>
              <w:pStyle w:val="a8"/>
              <w:rPr>
                <w:b/>
                <w:szCs w:val="24"/>
                <w:shd w:val="clear" w:color="auto" w:fill="FFFFFF"/>
                <w:lang w:eastAsia="en-US"/>
              </w:rPr>
            </w:pPr>
            <w:r w:rsidRPr="00B45E9F">
              <w:rPr>
                <w:b/>
                <w:i/>
                <w:szCs w:val="24"/>
                <w:shd w:val="clear" w:color="auto" w:fill="FFFFFF"/>
                <w:lang w:eastAsia="en-US"/>
              </w:rPr>
              <w:t>Обща стойност:</w:t>
            </w:r>
          </w:p>
        </w:tc>
        <w:tc>
          <w:tcPr>
            <w:tcW w:w="3771" w:type="dxa"/>
            <w:vAlign w:val="center"/>
          </w:tcPr>
          <w:p w:rsidR="001F1E62" w:rsidRPr="00B45E9F" w:rsidRDefault="001F1E62" w:rsidP="0072639B">
            <w:pPr>
              <w:pStyle w:val="a8"/>
              <w:rPr>
                <w:b/>
                <w:szCs w:val="24"/>
                <w:shd w:val="clear" w:color="auto" w:fill="FFFFFF"/>
                <w:lang w:eastAsia="en-US"/>
              </w:rPr>
            </w:pPr>
          </w:p>
        </w:tc>
      </w:tr>
    </w:tbl>
    <w:p w:rsidR="00A07AB4" w:rsidRPr="00B45E9F" w:rsidRDefault="00A07AB4" w:rsidP="00A07AB4">
      <w:pPr>
        <w:jc w:val="both"/>
        <w:rPr>
          <w:b/>
          <w:color w:val="000000"/>
          <w:sz w:val="24"/>
          <w:szCs w:val="24"/>
        </w:rPr>
      </w:pPr>
    </w:p>
    <w:p w:rsidR="00A07AB4" w:rsidRPr="00B45E9F" w:rsidRDefault="00A07AB4" w:rsidP="00A07AB4">
      <w:pPr>
        <w:spacing w:before="120" w:after="120"/>
        <w:jc w:val="both"/>
        <w:rPr>
          <w:b/>
          <w:color w:val="000000"/>
          <w:sz w:val="24"/>
          <w:szCs w:val="24"/>
        </w:rPr>
      </w:pPr>
      <w:r w:rsidRPr="00B45E9F">
        <w:rPr>
          <w:b/>
          <w:color w:val="000000"/>
          <w:sz w:val="24"/>
          <w:szCs w:val="24"/>
        </w:rPr>
        <w:t xml:space="preserve">2. Ние се задължаваме, ако нашата оферта бъде приета, да изпълним договорените дейности, съгласно сроковете и условията, залегнали в договора. </w:t>
      </w:r>
    </w:p>
    <w:p w:rsidR="00A07AB4" w:rsidRPr="00B45E9F" w:rsidRDefault="00A07AB4" w:rsidP="00A07AB4">
      <w:pPr>
        <w:spacing w:before="120" w:after="120"/>
        <w:jc w:val="both"/>
        <w:rPr>
          <w:b/>
          <w:color w:val="000000"/>
          <w:sz w:val="24"/>
          <w:szCs w:val="24"/>
        </w:rPr>
      </w:pPr>
    </w:p>
    <w:p w:rsidR="00A07AB4" w:rsidRPr="00B45E9F" w:rsidRDefault="00A07AB4" w:rsidP="00A07AB4">
      <w:pPr>
        <w:spacing w:before="120" w:after="120"/>
        <w:jc w:val="both"/>
        <w:rPr>
          <w:b/>
          <w:color w:val="000000"/>
          <w:sz w:val="24"/>
          <w:szCs w:val="24"/>
        </w:rPr>
      </w:pPr>
      <w:r w:rsidRPr="00B45E9F">
        <w:rPr>
          <w:b/>
          <w:color w:val="000000"/>
          <w:sz w:val="24"/>
          <w:szCs w:val="24"/>
        </w:rPr>
        <w:t>3. Заявяваме, че ако поръчката бъде спечелена от нас, настоящето Предложение ще се счита за споразумение между нас и Възложителя, до подписване и влизане в сила на Договор.</w:t>
      </w:r>
    </w:p>
    <w:p w:rsidR="00A07AB4" w:rsidRPr="00B45E9F" w:rsidRDefault="00A07AB4" w:rsidP="00A07AB4">
      <w:pPr>
        <w:pStyle w:val="a3"/>
        <w:jc w:val="both"/>
        <w:rPr>
          <w:iCs/>
          <w:lang w:val="bg-BG" w:eastAsia="bg-BG"/>
        </w:rPr>
      </w:pPr>
    </w:p>
    <w:p w:rsidR="00A07AB4" w:rsidRPr="00B45E9F" w:rsidRDefault="00A07AB4" w:rsidP="00A07AB4">
      <w:pPr>
        <w:pStyle w:val="a3"/>
        <w:jc w:val="both"/>
        <w:rPr>
          <w:b/>
          <w:lang w:val="ru-RU"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b/>
          <w:lang w:val="bg-BG" w:eastAsia="bg-BG"/>
        </w:rPr>
      </w:pPr>
    </w:p>
    <w:p w:rsidR="00A07AB4" w:rsidRPr="00B45E9F" w:rsidRDefault="00A07AB4" w:rsidP="00A07AB4">
      <w:pPr>
        <w:pStyle w:val="a3"/>
        <w:jc w:val="both"/>
        <w:rPr>
          <w:lang w:val="bg-BG"/>
        </w:rPr>
      </w:pPr>
      <w:r w:rsidRPr="00B45E9F">
        <w:rPr>
          <w:b/>
          <w:lang w:val="bg-BG" w:eastAsia="bg-BG"/>
        </w:rPr>
        <w:t>Дата,…………… г.</w:t>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r>
      <w:r w:rsidRPr="00B45E9F">
        <w:rPr>
          <w:b/>
          <w:lang w:val="bg-BG" w:eastAsia="bg-BG"/>
        </w:rPr>
        <w:tab/>
        <w:t xml:space="preserve">ПОДПИС И ПЕЧАТ: ……………. </w:t>
      </w:r>
    </w:p>
    <w:p w:rsidR="00A07AB4" w:rsidRPr="00B45E9F" w:rsidRDefault="00A07AB4" w:rsidP="00A07AB4">
      <w:pPr>
        <w:rPr>
          <w:sz w:val="24"/>
          <w:szCs w:val="24"/>
          <w:lang w:val="ru-RU"/>
        </w:rPr>
      </w:pPr>
    </w:p>
    <w:p w:rsidR="00A07AB4" w:rsidRPr="00B45E9F" w:rsidRDefault="00A07AB4" w:rsidP="00A07AB4">
      <w:pPr>
        <w:rPr>
          <w:sz w:val="24"/>
          <w:szCs w:val="24"/>
          <w:lang w:val="ru-RU"/>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A07AB4" w:rsidRPr="00B45E9F" w:rsidRDefault="00A07AB4" w:rsidP="00A07AB4">
      <w:pPr>
        <w:jc w:val="right"/>
        <w:rPr>
          <w:b/>
          <w:i/>
          <w:sz w:val="24"/>
          <w:szCs w:val="24"/>
        </w:rPr>
      </w:pPr>
    </w:p>
    <w:p w:rsidR="004249F3" w:rsidRDefault="004249F3" w:rsidP="00101EB6">
      <w:pPr>
        <w:jc w:val="right"/>
        <w:rPr>
          <w:b/>
          <w:i/>
          <w:sz w:val="24"/>
          <w:szCs w:val="24"/>
          <w:lang w:eastAsia="ar-SA"/>
        </w:rPr>
      </w:pPr>
    </w:p>
    <w:p w:rsidR="004249F3" w:rsidRDefault="004249F3" w:rsidP="00101EB6">
      <w:pPr>
        <w:jc w:val="right"/>
        <w:rPr>
          <w:b/>
          <w:i/>
          <w:sz w:val="24"/>
          <w:szCs w:val="24"/>
          <w:lang w:eastAsia="ar-SA"/>
        </w:rPr>
      </w:pPr>
    </w:p>
    <w:p w:rsidR="004249F3" w:rsidRDefault="004249F3" w:rsidP="00101EB6">
      <w:pPr>
        <w:jc w:val="right"/>
        <w:rPr>
          <w:b/>
          <w:i/>
          <w:sz w:val="24"/>
          <w:szCs w:val="24"/>
          <w:lang w:eastAsia="ar-SA"/>
        </w:rPr>
      </w:pPr>
    </w:p>
    <w:p w:rsidR="004249F3" w:rsidRDefault="004249F3" w:rsidP="00101EB6">
      <w:pPr>
        <w:jc w:val="right"/>
        <w:rPr>
          <w:b/>
          <w:i/>
          <w:sz w:val="24"/>
          <w:szCs w:val="24"/>
          <w:lang w:eastAsia="ar-SA"/>
        </w:rPr>
      </w:pPr>
    </w:p>
    <w:p w:rsidR="004249F3" w:rsidRDefault="004249F3" w:rsidP="00101EB6">
      <w:pPr>
        <w:jc w:val="right"/>
        <w:rPr>
          <w:b/>
          <w:i/>
          <w:sz w:val="24"/>
          <w:szCs w:val="24"/>
          <w:lang w:eastAsia="ar-SA"/>
        </w:rPr>
      </w:pPr>
    </w:p>
    <w:p w:rsidR="004249F3" w:rsidRDefault="004249F3" w:rsidP="00101EB6">
      <w:pPr>
        <w:jc w:val="right"/>
        <w:rPr>
          <w:b/>
          <w:i/>
          <w:sz w:val="24"/>
          <w:szCs w:val="24"/>
          <w:lang w:eastAsia="ar-SA"/>
        </w:rPr>
      </w:pPr>
    </w:p>
    <w:p w:rsidR="004249F3" w:rsidRDefault="004249F3" w:rsidP="00101EB6">
      <w:pPr>
        <w:jc w:val="right"/>
        <w:rPr>
          <w:b/>
          <w:i/>
          <w:sz w:val="24"/>
          <w:szCs w:val="24"/>
          <w:lang w:eastAsia="ar-SA"/>
        </w:rPr>
      </w:pPr>
    </w:p>
    <w:p w:rsidR="004249F3" w:rsidRDefault="004249F3" w:rsidP="00101EB6">
      <w:pPr>
        <w:jc w:val="right"/>
        <w:rPr>
          <w:b/>
          <w:i/>
          <w:sz w:val="24"/>
          <w:szCs w:val="24"/>
          <w:lang w:eastAsia="ar-SA"/>
        </w:rPr>
      </w:pPr>
    </w:p>
    <w:p w:rsidR="00A07AB4" w:rsidRPr="00B45E9F" w:rsidRDefault="00CC4312" w:rsidP="00101EB6">
      <w:pPr>
        <w:jc w:val="right"/>
        <w:rPr>
          <w:b/>
          <w:i/>
          <w:sz w:val="24"/>
          <w:szCs w:val="24"/>
          <w:lang w:eastAsia="ar-SA"/>
        </w:rPr>
      </w:pPr>
      <w:r>
        <w:rPr>
          <w:b/>
          <w:i/>
          <w:sz w:val="24"/>
          <w:szCs w:val="24"/>
          <w:lang w:eastAsia="ar-SA"/>
        </w:rPr>
        <w:t>Образец № 5</w:t>
      </w:r>
    </w:p>
    <w:p w:rsidR="00A07AB4" w:rsidRPr="00B45E9F" w:rsidRDefault="00A07AB4" w:rsidP="00A07AB4">
      <w:pPr>
        <w:suppressAutoHyphens/>
        <w:spacing w:line="100" w:lineRule="atLeast"/>
        <w:jc w:val="right"/>
        <w:rPr>
          <w:b/>
          <w:i/>
          <w:sz w:val="24"/>
          <w:szCs w:val="24"/>
          <w:lang w:eastAsia="ar-SA"/>
        </w:rPr>
      </w:pPr>
    </w:p>
    <w:p w:rsidR="00A07AB4" w:rsidRPr="00B45E9F" w:rsidRDefault="00A07AB4" w:rsidP="00A07AB4">
      <w:pPr>
        <w:suppressAutoHyphens/>
        <w:spacing w:line="100" w:lineRule="atLeast"/>
        <w:jc w:val="center"/>
        <w:rPr>
          <w:sz w:val="24"/>
          <w:szCs w:val="24"/>
          <w:lang w:eastAsia="ar-SA"/>
        </w:rPr>
      </w:pPr>
      <w:r w:rsidRPr="00B45E9F">
        <w:rPr>
          <w:b/>
          <w:bCs/>
          <w:sz w:val="24"/>
          <w:szCs w:val="24"/>
          <w:lang w:eastAsia="ar-SA"/>
        </w:rPr>
        <w:t>СПИСЪК</w:t>
      </w:r>
      <w:r w:rsidR="00E01E86" w:rsidRPr="00E01E86">
        <w:rPr>
          <w:rStyle w:val="a7"/>
          <w:sz w:val="24"/>
          <w:szCs w:val="24"/>
          <w:lang w:eastAsia="ar-SA"/>
        </w:rPr>
        <w:footnoteReference w:customMarkFollows="1" w:id="5"/>
        <w:sym w:font="Symbol" w:char="F02A"/>
      </w:r>
    </w:p>
    <w:p w:rsidR="00A07AB4" w:rsidRPr="00B45E9F" w:rsidRDefault="00A07AB4" w:rsidP="00A07AB4">
      <w:pPr>
        <w:jc w:val="center"/>
        <w:rPr>
          <w:b/>
          <w:sz w:val="24"/>
          <w:szCs w:val="24"/>
        </w:rPr>
      </w:pPr>
      <w:r w:rsidRPr="00B45E9F">
        <w:rPr>
          <w:b/>
          <w:sz w:val="24"/>
          <w:szCs w:val="24"/>
        </w:rPr>
        <w:t>на доставките, изпълнени през последните 3 (три) години, считано от датата на подаване на офертата</w:t>
      </w:r>
    </w:p>
    <w:p w:rsidR="00A07AB4" w:rsidRPr="00B45E9F" w:rsidRDefault="00A07AB4" w:rsidP="00A07AB4">
      <w:pPr>
        <w:jc w:val="center"/>
        <w:rPr>
          <w:b/>
          <w:sz w:val="24"/>
          <w:szCs w:val="24"/>
        </w:rPr>
      </w:pPr>
    </w:p>
    <w:p w:rsidR="00CE3E48" w:rsidRPr="00804C1B" w:rsidRDefault="00A07AB4" w:rsidP="00CE3E48">
      <w:pPr>
        <w:pStyle w:val="ab"/>
        <w:tabs>
          <w:tab w:val="left" w:pos="708"/>
        </w:tabs>
        <w:jc w:val="both"/>
        <w:rPr>
          <w:b/>
        </w:rPr>
      </w:pPr>
      <w:r w:rsidRPr="00B45E9F">
        <w:rPr>
          <w:bCs/>
          <w:lang w:eastAsia="ar-SA"/>
        </w:rPr>
        <w:t>Долуподписаният/-ната/ ................................................................................................., 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 ..............................................................................., ЕИК/ БУЛСТАТ/ друга идентифицираща информация  …………….., със седалище  и адрес на управление....................................................................................... – избран за изпълнител на обществена поръчка с предмет:</w:t>
      </w:r>
      <w:r w:rsidRPr="00B45E9F">
        <w:rPr>
          <w:b/>
        </w:rPr>
        <w:t xml:space="preserve">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pStyle w:val="a8"/>
        <w:jc w:val="both"/>
        <w:rPr>
          <w:b/>
          <w:szCs w:val="24"/>
        </w:rPr>
      </w:pPr>
      <w:r w:rsidRPr="00B45E9F">
        <w:rPr>
          <w:b/>
          <w:szCs w:val="24"/>
        </w:rPr>
        <w:t>ЗА ОБОСОБЕНА ПОЗИЦИЯ</w:t>
      </w:r>
    </w:p>
    <w:p w:rsidR="00A07AB4" w:rsidRPr="00B45E9F" w:rsidRDefault="00A07AB4" w:rsidP="00A07AB4">
      <w:pPr>
        <w:pStyle w:val="a8"/>
        <w:jc w:val="both"/>
        <w:rPr>
          <w:b/>
          <w:szCs w:val="24"/>
        </w:rPr>
      </w:pPr>
      <w:r w:rsidRPr="00B45E9F">
        <w:rPr>
          <w:b/>
          <w:szCs w:val="24"/>
        </w:rPr>
        <w:t xml:space="preserve">№……. - ……………………………………………………… </w:t>
      </w:r>
    </w:p>
    <w:p w:rsidR="00A07AB4" w:rsidRPr="00B45E9F" w:rsidRDefault="00A07AB4" w:rsidP="00A07AB4">
      <w:pPr>
        <w:pStyle w:val="a8"/>
        <w:jc w:val="both"/>
        <w:rPr>
          <w:szCs w:val="24"/>
        </w:rPr>
      </w:pPr>
      <w:r w:rsidRPr="00B45E9F">
        <w:rPr>
          <w:b/>
          <w:szCs w:val="24"/>
        </w:rPr>
        <w:t xml:space="preserve"> </w:t>
      </w:r>
    </w:p>
    <w:p w:rsidR="00A07AB4" w:rsidRPr="00B45E9F" w:rsidRDefault="00A07AB4" w:rsidP="00A07AB4">
      <w:pPr>
        <w:suppressAutoHyphens/>
        <w:spacing w:line="100" w:lineRule="atLeast"/>
        <w:jc w:val="both"/>
        <w:rPr>
          <w:b/>
          <w:bCs/>
          <w:sz w:val="24"/>
          <w:szCs w:val="24"/>
          <w:shd w:val="clear" w:color="auto" w:fill="FFFFFF"/>
          <w:lang w:eastAsia="ar-SA"/>
        </w:rPr>
      </w:pPr>
      <w:r w:rsidRPr="00B45E9F">
        <w:rPr>
          <w:bCs/>
          <w:sz w:val="24"/>
          <w:szCs w:val="24"/>
          <w:lang w:eastAsia="ar-SA"/>
        </w:rPr>
        <w:t xml:space="preserve">заявявам, че през последните 3 (три) години, считано от датата на подаване на нашата оферта сме изпълнили описаните по-долу доставки, както следва:    </w:t>
      </w:r>
    </w:p>
    <w:p w:rsidR="00A07AB4" w:rsidRPr="00B45E9F" w:rsidRDefault="00A07AB4" w:rsidP="00A07AB4">
      <w:pPr>
        <w:suppressAutoHyphens/>
        <w:spacing w:line="100" w:lineRule="atLeast"/>
        <w:jc w:val="both"/>
        <w:rPr>
          <w:b/>
          <w:bCs/>
          <w:sz w:val="24"/>
          <w:szCs w:val="24"/>
          <w:shd w:val="clear" w:color="auto" w:fill="FFFFFF"/>
          <w:lang w:eastAsia="ar-SA"/>
        </w:rPr>
      </w:pPr>
    </w:p>
    <w:tbl>
      <w:tblPr>
        <w:tblW w:w="0" w:type="auto"/>
        <w:tblInd w:w="-5" w:type="dxa"/>
        <w:tblLayout w:type="fixed"/>
        <w:tblLook w:val="0000"/>
      </w:tblPr>
      <w:tblGrid>
        <w:gridCol w:w="342"/>
        <w:gridCol w:w="3308"/>
        <w:gridCol w:w="2125"/>
        <w:gridCol w:w="1843"/>
        <w:gridCol w:w="2423"/>
      </w:tblGrid>
      <w:tr w:rsidR="00A07AB4" w:rsidRPr="00B45E9F" w:rsidTr="0072639B">
        <w:tc>
          <w:tcPr>
            <w:tcW w:w="342"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pacing w:line="100" w:lineRule="atLeast"/>
              <w:jc w:val="both"/>
              <w:rPr>
                <w:sz w:val="24"/>
                <w:szCs w:val="24"/>
                <w:lang w:eastAsia="ar-SA"/>
              </w:rPr>
            </w:pPr>
          </w:p>
        </w:tc>
        <w:tc>
          <w:tcPr>
            <w:tcW w:w="3308"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pacing w:line="100" w:lineRule="atLeast"/>
              <w:jc w:val="center"/>
              <w:rPr>
                <w:sz w:val="24"/>
                <w:szCs w:val="24"/>
                <w:lang w:eastAsia="ar-SA"/>
              </w:rPr>
            </w:pPr>
            <w:r w:rsidRPr="00B45E9F">
              <w:rPr>
                <w:b/>
                <w:sz w:val="24"/>
                <w:szCs w:val="24"/>
                <w:lang w:eastAsia="ro-RO"/>
              </w:rPr>
              <w:t xml:space="preserve">Предмет на изпълнената доставка и кратко описание,  включително вида на доставените продукти, както и групата към която принадлежат. </w:t>
            </w:r>
          </w:p>
        </w:tc>
        <w:tc>
          <w:tcPr>
            <w:tcW w:w="2125"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pacing w:line="100" w:lineRule="atLeast"/>
              <w:jc w:val="center"/>
              <w:rPr>
                <w:b/>
                <w:sz w:val="24"/>
                <w:szCs w:val="24"/>
                <w:lang w:eastAsia="ar-SA"/>
              </w:rPr>
            </w:pPr>
            <w:r w:rsidRPr="00B45E9F">
              <w:rPr>
                <w:b/>
                <w:sz w:val="24"/>
                <w:szCs w:val="24"/>
                <w:lang w:eastAsia="ar-SA"/>
              </w:rPr>
              <w:t>Стойност/цена (без ДДС) на изпълнената доставка</w:t>
            </w:r>
          </w:p>
        </w:tc>
        <w:tc>
          <w:tcPr>
            <w:tcW w:w="1843"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pacing w:line="100" w:lineRule="atLeast"/>
              <w:jc w:val="center"/>
              <w:rPr>
                <w:sz w:val="24"/>
                <w:szCs w:val="24"/>
                <w:lang w:eastAsia="ar-SA"/>
              </w:rPr>
            </w:pPr>
            <w:r w:rsidRPr="00B45E9F">
              <w:rPr>
                <w:b/>
                <w:sz w:val="24"/>
                <w:szCs w:val="24"/>
                <w:lang w:eastAsia="ro-RO"/>
              </w:rPr>
              <w:t>Начална – крайна дата на изпълнението</w:t>
            </w:r>
            <w:r w:rsidRPr="00B45E9F">
              <w:rPr>
                <w:sz w:val="24"/>
                <w:szCs w:val="24"/>
                <w:lang w:eastAsia="ar-SA"/>
              </w:rPr>
              <w:t xml:space="preserve"> </w:t>
            </w:r>
          </w:p>
        </w:tc>
        <w:tc>
          <w:tcPr>
            <w:tcW w:w="2423" w:type="dxa"/>
            <w:tcBorders>
              <w:top w:val="single" w:sz="4" w:space="0" w:color="000000"/>
              <w:left w:val="single" w:sz="4" w:space="0" w:color="000000"/>
              <w:bottom w:val="single" w:sz="4" w:space="0" w:color="000000"/>
              <w:right w:val="single" w:sz="4" w:space="0" w:color="000000"/>
            </w:tcBorders>
            <w:shd w:val="clear" w:color="auto" w:fill="auto"/>
          </w:tcPr>
          <w:p w:rsidR="00A07AB4" w:rsidRPr="00B45E9F" w:rsidRDefault="00A07AB4" w:rsidP="0072639B">
            <w:pPr>
              <w:suppressAutoHyphens/>
              <w:spacing w:line="100" w:lineRule="atLeast"/>
              <w:jc w:val="center"/>
              <w:rPr>
                <w:b/>
                <w:sz w:val="24"/>
                <w:szCs w:val="24"/>
                <w:lang w:eastAsia="ar-SA"/>
              </w:rPr>
            </w:pPr>
            <w:r w:rsidRPr="00B45E9F">
              <w:rPr>
                <w:b/>
                <w:sz w:val="24"/>
                <w:szCs w:val="24"/>
                <w:lang w:eastAsia="ar-SA"/>
              </w:rPr>
              <w:t>Получател на доставката</w:t>
            </w:r>
          </w:p>
        </w:tc>
      </w:tr>
      <w:tr w:rsidR="00A07AB4" w:rsidRPr="00B45E9F" w:rsidTr="0072639B">
        <w:tc>
          <w:tcPr>
            <w:tcW w:w="342"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pacing w:line="100" w:lineRule="atLeast"/>
              <w:jc w:val="both"/>
              <w:rPr>
                <w:sz w:val="24"/>
                <w:szCs w:val="24"/>
                <w:lang w:eastAsia="ar-SA"/>
              </w:rPr>
            </w:pPr>
            <w:r w:rsidRPr="00B45E9F">
              <w:rPr>
                <w:sz w:val="24"/>
                <w:szCs w:val="24"/>
                <w:lang w:eastAsia="ar-SA"/>
              </w:rPr>
              <w:t>1</w:t>
            </w:r>
          </w:p>
        </w:tc>
        <w:tc>
          <w:tcPr>
            <w:tcW w:w="3308"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napToGrid w:val="0"/>
              <w:spacing w:line="100" w:lineRule="atLeast"/>
              <w:jc w:val="both"/>
              <w:rPr>
                <w:sz w:val="24"/>
                <w:szCs w:val="24"/>
                <w:lang w:eastAsia="ar-SA"/>
              </w:rPr>
            </w:pPr>
          </w:p>
        </w:tc>
        <w:tc>
          <w:tcPr>
            <w:tcW w:w="2125"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napToGrid w:val="0"/>
              <w:spacing w:line="100" w:lineRule="atLeast"/>
              <w:jc w:val="both"/>
              <w:rPr>
                <w:sz w:val="24"/>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napToGrid w:val="0"/>
              <w:spacing w:line="100" w:lineRule="atLeast"/>
              <w:jc w:val="both"/>
              <w:rPr>
                <w:sz w:val="24"/>
                <w:szCs w:val="24"/>
                <w:lang w:eastAsia="ar-SA"/>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tcPr>
          <w:p w:rsidR="00A07AB4" w:rsidRPr="00B45E9F" w:rsidRDefault="00A07AB4" w:rsidP="0072639B">
            <w:pPr>
              <w:suppressAutoHyphens/>
              <w:snapToGrid w:val="0"/>
              <w:spacing w:line="100" w:lineRule="atLeast"/>
              <w:jc w:val="both"/>
              <w:rPr>
                <w:sz w:val="24"/>
                <w:szCs w:val="24"/>
                <w:lang w:eastAsia="ar-SA"/>
              </w:rPr>
            </w:pPr>
          </w:p>
        </w:tc>
      </w:tr>
      <w:tr w:rsidR="00A07AB4" w:rsidRPr="00B45E9F" w:rsidTr="0072639B">
        <w:tc>
          <w:tcPr>
            <w:tcW w:w="342"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pacing w:line="100" w:lineRule="atLeast"/>
              <w:jc w:val="both"/>
              <w:rPr>
                <w:sz w:val="24"/>
                <w:szCs w:val="24"/>
                <w:lang w:eastAsia="ar-SA"/>
              </w:rPr>
            </w:pPr>
            <w:r w:rsidRPr="00B45E9F">
              <w:rPr>
                <w:sz w:val="24"/>
                <w:szCs w:val="24"/>
                <w:lang w:eastAsia="ar-SA"/>
              </w:rPr>
              <w:t>2</w:t>
            </w:r>
          </w:p>
        </w:tc>
        <w:tc>
          <w:tcPr>
            <w:tcW w:w="3308"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napToGrid w:val="0"/>
              <w:spacing w:line="100" w:lineRule="atLeast"/>
              <w:jc w:val="both"/>
              <w:rPr>
                <w:sz w:val="24"/>
                <w:szCs w:val="24"/>
                <w:lang w:eastAsia="ar-SA"/>
              </w:rPr>
            </w:pPr>
          </w:p>
        </w:tc>
        <w:tc>
          <w:tcPr>
            <w:tcW w:w="2125"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napToGrid w:val="0"/>
              <w:spacing w:line="100" w:lineRule="atLeast"/>
              <w:jc w:val="both"/>
              <w:rPr>
                <w:sz w:val="24"/>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napToGrid w:val="0"/>
              <w:spacing w:line="100" w:lineRule="atLeast"/>
              <w:jc w:val="both"/>
              <w:rPr>
                <w:sz w:val="24"/>
                <w:szCs w:val="24"/>
                <w:lang w:eastAsia="ar-SA"/>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tcPr>
          <w:p w:rsidR="00A07AB4" w:rsidRPr="00B45E9F" w:rsidRDefault="00A07AB4" w:rsidP="0072639B">
            <w:pPr>
              <w:suppressAutoHyphens/>
              <w:snapToGrid w:val="0"/>
              <w:spacing w:line="100" w:lineRule="atLeast"/>
              <w:jc w:val="both"/>
              <w:rPr>
                <w:sz w:val="24"/>
                <w:szCs w:val="24"/>
                <w:lang w:eastAsia="ar-SA"/>
              </w:rPr>
            </w:pPr>
          </w:p>
        </w:tc>
      </w:tr>
      <w:tr w:rsidR="00A07AB4" w:rsidRPr="00B45E9F" w:rsidTr="0072639B">
        <w:tc>
          <w:tcPr>
            <w:tcW w:w="342"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pacing w:line="100" w:lineRule="atLeast"/>
              <w:jc w:val="both"/>
              <w:rPr>
                <w:sz w:val="24"/>
                <w:szCs w:val="24"/>
                <w:lang w:eastAsia="ar-SA"/>
              </w:rPr>
            </w:pPr>
            <w:r w:rsidRPr="00B45E9F">
              <w:rPr>
                <w:sz w:val="24"/>
                <w:szCs w:val="24"/>
                <w:lang w:eastAsia="ar-SA"/>
              </w:rPr>
              <w:t>3</w:t>
            </w:r>
          </w:p>
        </w:tc>
        <w:tc>
          <w:tcPr>
            <w:tcW w:w="3308"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napToGrid w:val="0"/>
              <w:spacing w:line="100" w:lineRule="atLeast"/>
              <w:jc w:val="both"/>
              <w:rPr>
                <w:sz w:val="24"/>
                <w:szCs w:val="24"/>
                <w:lang w:eastAsia="ar-SA"/>
              </w:rPr>
            </w:pPr>
          </w:p>
        </w:tc>
        <w:tc>
          <w:tcPr>
            <w:tcW w:w="2125"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napToGrid w:val="0"/>
              <w:spacing w:line="100" w:lineRule="atLeast"/>
              <w:jc w:val="both"/>
              <w:rPr>
                <w:sz w:val="24"/>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A07AB4" w:rsidRPr="00B45E9F" w:rsidRDefault="00A07AB4" w:rsidP="0072639B">
            <w:pPr>
              <w:suppressAutoHyphens/>
              <w:snapToGrid w:val="0"/>
              <w:spacing w:line="100" w:lineRule="atLeast"/>
              <w:jc w:val="both"/>
              <w:rPr>
                <w:sz w:val="24"/>
                <w:szCs w:val="24"/>
                <w:lang w:eastAsia="ar-SA"/>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tcPr>
          <w:p w:rsidR="00A07AB4" w:rsidRPr="00B45E9F" w:rsidRDefault="00A07AB4" w:rsidP="0072639B">
            <w:pPr>
              <w:suppressAutoHyphens/>
              <w:snapToGrid w:val="0"/>
              <w:spacing w:line="100" w:lineRule="atLeast"/>
              <w:jc w:val="both"/>
              <w:rPr>
                <w:sz w:val="24"/>
                <w:szCs w:val="24"/>
                <w:lang w:eastAsia="ar-SA"/>
              </w:rPr>
            </w:pPr>
          </w:p>
        </w:tc>
      </w:tr>
    </w:tbl>
    <w:p w:rsidR="00A07AB4" w:rsidRPr="00B45E9F" w:rsidRDefault="00A07AB4" w:rsidP="00A07AB4">
      <w:pPr>
        <w:widowControl w:val="0"/>
        <w:suppressAutoHyphens/>
        <w:spacing w:line="100" w:lineRule="atLeast"/>
        <w:ind w:right="4" w:firstLine="426"/>
        <w:jc w:val="both"/>
        <w:rPr>
          <w:b/>
          <w:bCs/>
          <w:sz w:val="24"/>
          <w:szCs w:val="24"/>
          <w:lang w:eastAsia="ar-SA"/>
        </w:rPr>
      </w:pPr>
    </w:p>
    <w:p w:rsidR="00A07AB4" w:rsidRPr="00B45E9F" w:rsidRDefault="00A07AB4" w:rsidP="00A07AB4">
      <w:pPr>
        <w:widowControl w:val="0"/>
        <w:suppressAutoHyphens/>
        <w:spacing w:line="100" w:lineRule="atLeast"/>
        <w:ind w:right="4" w:firstLine="426"/>
        <w:jc w:val="both"/>
        <w:rPr>
          <w:b/>
          <w:bCs/>
          <w:sz w:val="24"/>
          <w:szCs w:val="24"/>
          <w:lang w:eastAsia="ar-SA"/>
        </w:rPr>
      </w:pPr>
    </w:p>
    <w:p w:rsidR="00A07AB4" w:rsidRPr="00B45E9F" w:rsidRDefault="00A07AB4" w:rsidP="00A07AB4">
      <w:pPr>
        <w:widowControl w:val="0"/>
        <w:suppressAutoHyphens/>
        <w:spacing w:line="100" w:lineRule="atLeast"/>
        <w:ind w:right="4" w:firstLine="426"/>
        <w:jc w:val="both"/>
        <w:rPr>
          <w:b/>
          <w:bCs/>
          <w:sz w:val="24"/>
          <w:szCs w:val="24"/>
          <w:lang w:eastAsia="ar-SA"/>
        </w:rPr>
      </w:pPr>
      <w:r w:rsidRPr="00B45E9F">
        <w:rPr>
          <w:b/>
          <w:bCs/>
          <w:sz w:val="24"/>
          <w:szCs w:val="24"/>
          <w:lang w:eastAsia="ar-SA"/>
        </w:rPr>
        <w:t>За посочените в таблицата услуги, изпълнени от нас, прилагаме и следните доказателства:</w:t>
      </w:r>
    </w:p>
    <w:p w:rsidR="00A07AB4" w:rsidRPr="00B45E9F" w:rsidRDefault="00A07AB4" w:rsidP="00A07AB4">
      <w:pPr>
        <w:widowControl w:val="0"/>
        <w:suppressAutoHyphens/>
        <w:spacing w:line="100" w:lineRule="atLeast"/>
        <w:ind w:right="4" w:firstLine="426"/>
        <w:jc w:val="both"/>
        <w:rPr>
          <w:b/>
          <w:bCs/>
          <w:sz w:val="24"/>
          <w:szCs w:val="24"/>
          <w:lang w:eastAsia="ar-SA"/>
        </w:rPr>
      </w:pPr>
    </w:p>
    <w:p w:rsidR="00A07AB4" w:rsidRPr="00B45E9F" w:rsidRDefault="00A07AB4" w:rsidP="00A07AB4">
      <w:pPr>
        <w:widowControl w:val="0"/>
        <w:suppressAutoHyphens/>
        <w:ind w:right="4" w:firstLine="426"/>
        <w:jc w:val="both"/>
        <w:rPr>
          <w:b/>
          <w:bCs/>
          <w:sz w:val="24"/>
          <w:szCs w:val="24"/>
          <w:lang w:eastAsia="ar-SA"/>
        </w:rPr>
      </w:pPr>
      <w:r w:rsidRPr="00B45E9F">
        <w:rPr>
          <w:b/>
          <w:bCs/>
          <w:sz w:val="24"/>
          <w:szCs w:val="24"/>
          <w:lang w:eastAsia="ar-SA"/>
        </w:rPr>
        <w:t>1..................................................................................................................................</w:t>
      </w:r>
    </w:p>
    <w:p w:rsidR="00A07AB4" w:rsidRPr="00B45E9F" w:rsidRDefault="00A07AB4" w:rsidP="00A07AB4">
      <w:pPr>
        <w:widowControl w:val="0"/>
        <w:suppressAutoHyphens/>
        <w:ind w:right="4" w:firstLine="426"/>
        <w:jc w:val="both"/>
        <w:rPr>
          <w:b/>
          <w:bCs/>
          <w:sz w:val="24"/>
          <w:szCs w:val="24"/>
          <w:lang w:eastAsia="ar-SA"/>
        </w:rPr>
      </w:pPr>
    </w:p>
    <w:p w:rsidR="00A07AB4" w:rsidRPr="00B45E9F" w:rsidRDefault="00A07AB4" w:rsidP="00A07AB4">
      <w:pPr>
        <w:widowControl w:val="0"/>
        <w:suppressAutoHyphens/>
        <w:spacing w:line="100" w:lineRule="atLeast"/>
        <w:ind w:right="4" w:firstLine="426"/>
        <w:jc w:val="both"/>
        <w:rPr>
          <w:b/>
          <w:bCs/>
          <w:sz w:val="24"/>
          <w:szCs w:val="24"/>
          <w:lang w:eastAsia="ar-SA"/>
        </w:rPr>
      </w:pPr>
      <w:r w:rsidRPr="00B45E9F">
        <w:rPr>
          <w:b/>
          <w:bCs/>
          <w:sz w:val="24"/>
          <w:szCs w:val="24"/>
          <w:lang w:eastAsia="ar-SA"/>
        </w:rPr>
        <w:t>2..................................................................................................................................</w:t>
      </w:r>
    </w:p>
    <w:p w:rsidR="00A07AB4" w:rsidRPr="00B45E9F" w:rsidRDefault="00A07AB4" w:rsidP="00A07AB4">
      <w:pPr>
        <w:widowControl w:val="0"/>
        <w:suppressAutoHyphens/>
        <w:spacing w:line="100" w:lineRule="atLeast"/>
        <w:ind w:right="4" w:firstLine="426"/>
        <w:jc w:val="both"/>
        <w:rPr>
          <w:b/>
          <w:bCs/>
          <w:sz w:val="24"/>
          <w:szCs w:val="24"/>
          <w:lang w:eastAsia="ar-SA"/>
        </w:rPr>
      </w:pPr>
    </w:p>
    <w:p w:rsidR="00A07AB4" w:rsidRPr="00B45E9F" w:rsidRDefault="00A07AB4" w:rsidP="00A07AB4">
      <w:pPr>
        <w:widowControl w:val="0"/>
        <w:suppressAutoHyphens/>
        <w:spacing w:line="100" w:lineRule="atLeast"/>
        <w:ind w:right="4" w:firstLine="426"/>
        <w:jc w:val="both"/>
        <w:rPr>
          <w:b/>
          <w:bCs/>
          <w:sz w:val="24"/>
          <w:szCs w:val="24"/>
          <w:lang w:eastAsia="ar-SA"/>
        </w:rPr>
      </w:pPr>
      <w:r w:rsidRPr="00B45E9F">
        <w:rPr>
          <w:b/>
          <w:bCs/>
          <w:sz w:val="24"/>
          <w:szCs w:val="24"/>
          <w:lang w:eastAsia="ar-SA"/>
        </w:rPr>
        <w:t>3..................................................................................................................................</w:t>
      </w:r>
    </w:p>
    <w:p w:rsidR="00A07AB4" w:rsidRPr="00B45E9F" w:rsidRDefault="00A07AB4" w:rsidP="00A07AB4">
      <w:pPr>
        <w:widowControl w:val="0"/>
        <w:suppressAutoHyphens/>
        <w:spacing w:line="100" w:lineRule="atLeast"/>
        <w:ind w:right="4" w:firstLine="426"/>
        <w:jc w:val="both"/>
        <w:rPr>
          <w:b/>
          <w:bCs/>
          <w:sz w:val="24"/>
          <w:szCs w:val="24"/>
          <w:lang w:eastAsia="ar-SA"/>
        </w:rPr>
      </w:pPr>
    </w:p>
    <w:p w:rsidR="00A07AB4" w:rsidRPr="00B45E9F" w:rsidRDefault="00A07AB4" w:rsidP="00A07AB4">
      <w:pPr>
        <w:widowControl w:val="0"/>
        <w:suppressAutoHyphens/>
        <w:spacing w:line="100" w:lineRule="atLeast"/>
        <w:ind w:right="4" w:firstLine="426"/>
        <w:jc w:val="both"/>
        <w:rPr>
          <w:b/>
          <w:bCs/>
          <w:sz w:val="24"/>
          <w:szCs w:val="24"/>
          <w:lang w:eastAsia="ar-SA"/>
        </w:rPr>
      </w:pPr>
    </w:p>
    <w:p w:rsidR="00A07AB4" w:rsidRPr="00B45E9F" w:rsidRDefault="00A07AB4" w:rsidP="00A07AB4">
      <w:pPr>
        <w:widowControl w:val="0"/>
        <w:suppressAutoHyphens/>
        <w:spacing w:line="100" w:lineRule="atLeast"/>
        <w:ind w:right="4" w:firstLine="426"/>
        <w:jc w:val="both"/>
        <w:rPr>
          <w:sz w:val="24"/>
          <w:szCs w:val="24"/>
          <w:lang w:eastAsia="ar-SA"/>
        </w:rPr>
      </w:pPr>
      <w:r w:rsidRPr="00B45E9F">
        <w:rPr>
          <w:b/>
          <w:bCs/>
          <w:sz w:val="24"/>
          <w:szCs w:val="24"/>
          <w:lang w:eastAsia="ar-SA"/>
        </w:rPr>
        <w:t>Известна ми е отговорността по чл. 313 от Наказателния кодекс за посочване на неверни данни</w:t>
      </w:r>
      <w:r w:rsidRPr="00B45E9F">
        <w:rPr>
          <w:sz w:val="24"/>
          <w:szCs w:val="24"/>
          <w:lang w:eastAsia="ar-SA"/>
        </w:rPr>
        <w:t>.</w:t>
      </w:r>
    </w:p>
    <w:p w:rsidR="00A07AB4" w:rsidRPr="00B45E9F" w:rsidRDefault="00A07AB4" w:rsidP="00A07AB4">
      <w:pPr>
        <w:suppressAutoHyphens/>
        <w:spacing w:line="100" w:lineRule="atLeast"/>
        <w:jc w:val="both"/>
        <w:rPr>
          <w:b/>
          <w:bCs/>
          <w:sz w:val="24"/>
          <w:szCs w:val="24"/>
          <w:lang w:eastAsia="ar-SA"/>
        </w:rPr>
      </w:pPr>
    </w:p>
    <w:p w:rsidR="00A07AB4" w:rsidRPr="00B45E9F" w:rsidRDefault="00A07AB4" w:rsidP="00A07AB4">
      <w:pPr>
        <w:suppressAutoHyphens/>
        <w:spacing w:line="100" w:lineRule="atLeast"/>
        <w:jc w:val="both"/>
        <w:rPr>
          <w:b/>
          <w:bCs/>
          <w:sz w:val="24"/>
          <w:szCs w:val="24"/>
          <w:lang w:eastAsia="ar-SA"/>
        </w:rPr>
      </w:pPr>
    </w:p>
    <w:p w:rsidR="00A07AB4" w:rsidRDefault="00A07AB4" w:rsidP="00A07AB4">
      <w:pPr>
        <w:suppressAutoHyphens/>
        <w:spacing w:line="100" w:lineRule="atLeast"/>
        <w:jc w:val="both"/>
        <w:rPr>
          <w:sz w:val="24"/>
          <w:szCs w:val="24"/>
          <w:lang w:val="bg-BG" w:eastAsia="ar-SA"/>
        </w:rPr>
      </w:pPr>
      <w:r w:rsidRPr="00B45E9F">
        <w:rPr>
          <w:b/>
          <w:bCs/>
          <w:sz w:val="24"/>
          <w:szCs w:val="24"/>
          <w:lang w:eastAsia="ar-SA"/>
        </w:rPr>
        <w:t>Дата:</w:t>
      </w:r>
      <w:r w:rsidRPr="00B45E9F">
        <w:rPr>
          <w:sz w:val="24"/>
          <w:szCs w:val="24"/>
          <w:lang w:eastAsia="ar-SA"/>
        </w:rPr>
        <w:t xml:space="preserve"> ..............................                             </w:t>
      </w:r>
      <w:r w:rsidRPr="00B45E9F">
        <w:rPr>
          <w:b/>
          <w:bCs/>
          <w:sz w:val="24"/>
          <w:szCs w:val="24"/>
          <w:lang w:eastAsia="ar-SA"/>
        </w:rPr>
        <w:t xml:space="preserve">ПОДПИС И ПЕЧАТ: </w:t>
      </w:r>
      <w:r w:rsidRPr="00B45E9F">
        <w:rPr>
          <w:sz w:val="24"/>
          <w:szCs w:val="24"/>
          <w:lang w:eastAsia="ar-SA"/>
        </w:rPr>
        <w:t>.............................</w:t>
      </w:r>
    </w:p>
    <w:p w:rsidR="00310991" w:rsidRDefault="00310991" w:rsidP="00A07AB4">
      <w:pPr>
        <w:suppressAutoHyphens/>
        <w:spacing w:line="100" w:lineRule="atLeast"/>
        <w:jc w:val="both"/>
        <w:rPr>
          <w:sz w:val="24"/>
          <w:szCs w:val="24"/>
          <w:lang w:val="bg-BG" w:eastAsia="ar-SA"/>
        </w:rPr>
      </w:pPr>
    </w:p>
    <w:p w:rsidR="00A07AB4" w:rsidRPr="00B45E9F" w:rsidRDefault="00A07AB4" w:rsidP="00A07AB4">
      <w:pPr>
        <w:suppressAutoHyphens/>
        <w:spacing w:line="100" w:lineRule="atLeast"/>
        <w:jc w:val="both"/>
        <w:rPr>
          <w:b/>
          <w:sz w:val="24"/>
          <w:szCs w:val="24"/>
          <w:lang w:val="bg-BG" w:eastAsia="ar-SA"/>
        </w:rPr>
      </w:pPr>
    </w:p>
    <w:p w:rsidR="00523FC1" w:rsidRDefault="00523FC1" w:rsidP="00A07AB4">
      <w:pPr>
        <w:suppressAutoHyphens/>
        <w:spacing w:line="100" w:lineRule="atLeast"/>
        <w:jc w:val="right"/>
        <w:rPr>
          <w:b/>
          <w:i/>
          <w:spacing w:val="20"/>
          <w:sz w:val="24"/>
          <w:szCs w:val="24"/>
          <w:lang w:eastAsia="ar-SA"/>
        </w:rPr>
      </w:pPr>
    </w:p>
    <w:p w:rsidR="00523FC1" w:rsidRDefault="00523FC1" w:rsidP="00A07AB4">
      <w:pPr>
        <w:suppressAutoHyphens/>
        <w:spacing w:line="100" w:lineRule="atLeast"/>
        <w:jc w:val="right"/>
        <w:rPr>
          <w:b/>
          <w:i/>
          <w:spacing w:val="20"/>
          <w:sz w:val="24"/>
          <w:szCs w:val="24"/>
          <w:lang w:eastAsia="ar-SA"/>
        </w:rPr>
      </w:pPr>
    </w:p>
    <w:p w:rsidR="00523FC1" w:rsidRDefault="00523FC1" w:rsidP="00A07AB4">
      <w:pPr>
        <w:suppressAutoHyphens/>
        <w:spacing w:line="100" w:lineRule="atLeast"/>
        <w:jc w:val="right"/>
        <w:rPr>
          <w:b/>
          <w:i/>
          <w:spacing w:val="20"/>
          <w:sz w:val="24"/>
          <w:szCs w:val="24"/>
          <w:lang w:eastAsia="ar-SA"/>
        </w:rPr>
      </w:pPr>
    </w:p>
    <w:p w:rsidR="00523FC1" w:rsidRDefault="00523FC1" w:rsidP="00A07AB4">
      <w:pPr>
        <w:suppressAutoHyphens/>
        <w:spacing w:line="100" w:lineRule="atLeast"/>
        <w:jc w:val="right"/>
        <w:rPr>
          <w:b/>
          <w:i/>
          <w:spacing w:val="20"/>
          <w:sz w:val="24"/>
          <w:szCs w:val="24"/>
          <w:lang w:eastAsia="ar-SA"/>
        </w:rPr>
      </w:pPr>
    </w:p>
    <w:p w:rsidR="00523FC1" w:rsidRDefault="00523FC1" w:rsidP="00A07AB4">
      <w:pPr>
        <w:suppressAutoHyphens/>
        <w:spacing w:line="100" w:lineRule="atLeast"/>
        <w:jc w:val="right"/>
        <w:rPr>
          <w:b/>
          <w:i/>
          <w:spacing w:val="20"/>
          <w:sz w:val="24"/>
          <w:szCs w:val="24"/>
          <w:lang w:eastAsia="ar-SA"/>
        </w:rPr>
      </w:pPr>
    </w:p>
    <w:p w:rsidR="00523FC1" w:rsidRDefault="00523FC1" w:rsidP="00A07AB4">
      <w:pPr>
        <w:suppressAutoHyphens/>
        <w:spacing w:line="100" w:lineRule="atLeast"/>
        <w:jc w:val="right"/>
        <w:rPr>
          <w:b/>
          <w:i/>
          <w:spacing w:val="20"/>
          <w:sz w:val="24"/>
          <w:szCs w:val="24"/>
          <w:lang w:eastAsia="ar-SA"/>
        </w:rPr>
      </w:pPr>
    </w:p>
    <w:p w:rsidR="00523FC1" w:rsidRDefault="00523FC1" w:rsidP="00A07AB4">
      <w:pPr>
        <w:suppressAutoHyphens/>
        <w:spacing w:line="100" w:lineRule="atLeast"/>
        <w:jc w:val="right"/>
        <w:rPr>
          <w:b/>
          <w:i/>
          <w:spacing w:val="20"/>
          <w:sz w:val="24"/>
          <w:szCs w:val="24"/>
          <w:lang w:eastAsia="ar-SA"/>
        </w:rPr>
      </w:pPr>
    </w:p>
    <w:p w:rsidR="00523FC1" w:rsidRDefault="00523FC1" w:rsidP="00A07AB4">
      <w:pPr>
        <w:suppressAutoHyphens/>
        <w:spacing w:line="100" w:lineRule="atLeast"/>
        <w:jc w:val="right"/>
        <w:rPr>
          <w:b/>
          <w:i/>
          <w:spacing w:val="20"/>
          <w:sz w:val="24"/>
          <w:szCs w:val="24"/>
          <w:lang w:eastAsia="ar-SA"/>
        </w:rPr>
      </w:pPr>
    </w:p>
    <w:p w:rsidR="00A07AB4" w:rsidRPr="00B45E9F" w:rsidRDefault="00A07AB4" w:rsidP="00A07AB4">
      <w:pPr>
        <w:suppressAutoHyphens/>
        <w:spacing w:line="100" w:lineRule="atLeast"/>
        <w:jc w:val="right"/>
        <w:rPr>
          <w:b/>
          <w:bCs/>
          <w:i/>
          <w:sz w:val="24"/>
          <w:szCs w:val="24"/>
          <w:shd w:val="clear" w:color="auto" w:fill="FFFFFF"/>
          <w:lang w:eastAsia="ar-SA"/>
        </w:rPr>
      </w:pPr>
      <w:r w:rsidRPr="00B45E9F">
        <w:rPr>
          <w:b/>
          <w:i/>
          <w:spacing w:val="20"/>
          <w:sz w:val="24"/>
          <w:szCs w:val="24"/>
          <w:lang w:eastAsia="ar-SA"/>
        </w:rPr>
        <w:t>Образец № 7</w:t>
      </w:r>
    </w:p>
    <w:p w:rsidR="00A07AB4" w:rsidRPr="00B45E9F" w:rsidRDefault="00A07AB4" w:rsidP="00A07AB4">
      <w:pPr>
        <w:suppressAutoHyphens/>
        <w:spacing w:line="100" w:lineRule="atLeast"/>
        <w:jc w:val="right"/>
        <w:rPr>
          <w:b/>
          <w:i/>
          <w:spacing w:val="20"/>
          <w:sz w:val="24"/>
          <w:szCs w:val="24"/>
          <w:lang w:eastAsia="ar-SA"/>
        </w:rPr>
      </w:pPr>
    </w:p>
    <w:p w:rsidR="00A07AB4" w:rsidRPr="00B45E9F" w:rsidRDefault="00A07AB4" w:rsidP="00A07AB4">
      <w:pPr>
        <w:shd w:val="clear" w:color="auto" w:fill="FFFFFF"/>
        <w:ind w:right="86"/>
        <w:jc w:val="center"/>
        <w:rPr>
          <w:rFonts w:eastAsia="Calibri"/>
          <w:b/>
          <w:bCs/>
          <w:color w:val="000000"/>
          <w:spacing w:val="-1"/>
          <w:sz w:val="24"/>
          <w:szCs w:val="24"/>
        </w:rPr>
      </w:pPr>
    </w:p>
    <w:p w:rsidR="00A07AB4" w:rsidRPr="00B45E9F" w:rsidRDefault="00A07AB4" w:rsidP="00A07AB4">
      <w:pPr>
        <w:shd w:val="clear" w:color="auto" w:fill="FFFFFF"/>
        <w:ind w:right="86"/>
        <w:jc w:val="center"/>
        <w:rPr>
          <w:rFonts w:eastAsia="Calibri"/>
          <w:b/>
          <w:bCs/>
          <w:color w:val="000000"/>
          <w:spacing w:val="-1"/>
          <w:sz w:val="24"/>
          <w:szCs w:val="24"/>
        </w:rPr>
      </w:pPr>
    </w:p>
    <w:p w:rsidR="00A07AB4" w:rsidRPr="00B45E9F" w:rsidRDefault="00A07AB4" w:rsidP="00A07AB4">
      <w:pPr>
        <w:shd w:val="clear" w:color="auto" w:fill="FFFFFF"/>
        <w:ind w:right="86"/>
        <w:jc w:val="center"/>
        <w:rPr>
          <w:rFonts w:eastAsia="Calibri"/>
          <w:b/>
          <w:bCs/>
          <w:color w:val="000000"/>
          <w:spacing w:val="-1"/>
          <w:sz w:val="24"/>
          <w:szCs w:val="24"/>
          <w:lang w:val="ru-RU"/>
        </w:rPr>
      </w:pPr>
      <w:r w:rsidRPr="00B45E9F">
        <w:rPr>
          <w:rFonts w:eastAsia="Calibri"/>
          <w:b/>
          <w:bCs/>
          <w:color w:val="000000"/>
          <w:spacing w:val="-1"/>
          <w:sz w:val="24"/>
          <w:szCs w:val="24"/>
        </w:rPr>
        <w:t>СПИСЪК</w:t>
      </w:r>
      <w:r w:rsidR="00E01E86" w:rsidRPr="00E01E86">
        <w:rPr>
          <w:rStyle w:val="a7"/>
          <w:rFonts w:eastAsia="Calibri"/>
          <w:b/>
          <w:bCs/>
          <w:color w:val="000000"/>
          <w:spacing w:val="-1"/>
          <w:sz w:val="24"/>
          <w:szCs w:val="24"/>
          <w:lang w:val="ru-RU"/>
        </w:rPr>
        <w:footnoteReference w:customMarkFollows="1" w:id="6"/>
        <w:sym w:font="Symbol" w:char="F02A"/>
      </w:r>
    </w:p>
    <w:p w:rsidR="00A07AB4" w:rsidRPr="00B45E9F" w:rsidRDefault="00A07AB4" w:rsidP="00A07AB4">
      <w:pPr>
        <w:suppressAutoHyphens/>
        <w:spacing w:line="100" w:lineRule="atLeast"/>
        <w:jc w:val="center"/>
        <w:rPr>
          <w:b/>
          <w:bCs/>
          <w:i/>
          <w:sz w:val="24"/>
          <w:szCs w:val="24"/>
          <w:shd w:val="clear" w:color="auto" w:fill="FFFFFF"/>
          <w:lang w:eastAsia="ar-SA"/>
        </w:rPr>
      </w:pPr>
      <w:r w:rsidRPr="00B45E9F">
        <w:rPr>
          <w:rFonts w:eastAsia="Calibri"/>
          <w:b/>
          <w:bCs/>
          <w:color w:val="000000"/>
          <w:spacing w:val="-1"/>
          <w:sz w:val="24"/>
          <w:szCs w:val="24"/>
        </w:rPr>
        <w:t>на транспортните средства</w:t>
      </w:r>
      <w:r w:rsidRPr="00B45E9F">
        <w:rPr>
          <w:b/>
          <w:i/>
          <w:spacing w:val="20"/>
          <w:sz w:val="24"/>
          <w:szCs w:val="24"/>
          <w:lang w:eastAsia="ar-SA"/>
        </w:rPr>
        <w:t xml:space="preserve"> </w:t>
      </w:r>
    </w:p>
    <w:p w:rsidR="00A07AB4" w:rsidRPr="00B45E9F" w:rsidRDefault="00A07AB4" w:rsidP="00A07AB4">
      <w:pPr>
        <w:shd w:val="clear" w:color="auto" w:fill="FFFFFF"/>
        <w:ind w:right="86"/>
        <w:jc w:val="center"/>
        <w:rPr>
          <w:rFonts w:eastAsia="Calibri"/>
          <w:sz w:val="24"/>
          <w:szCs w:val="24"/>
        </w:rPr>
      </w:pPr>
    </w:p>
    <w:p w:rsidR="00A07AB4" w:rsidRPr="00B45E9F" w:rsidRDefault="00A07AB4" w:rsidP="00A07AB4">
      <w:pPr>
        <w:shd w:val="clear" w:color="auto" w:fill="FFFFFF"/>
        <w:jc w:val="both"/>
        <w:rPr>
          <w:rFonts w:eastAsia="Calibri"/>
          <w:color w:val="000000"/>
          <w:spacing w:val="-2"/>
          <w:sz w:val="24"/>
          <w:szCs w:val="24"/>
        </w:rPr>
      </w:pPr>
    </w:p>
    <w:p w:rsidR="00A07AB4" w:rsidRPr="00B45E9F" w:rsidRDefault="00A07AB4" w:rsidP="00A07AB4">
      <w:pPr>
        <w:ind w:firstLine="720"/>
        <w:jc w:val="both"/>
        <w:rPr>
          <w:rFonts w:eastAsia="Calibri"/>
          <w:sz w:val="24"/>
          <w:szCs w:val="24"/>
        </w:rPr>
      </w:pPr>
      <w:r w:rsidRPr="00B45E9F">
        <w:rPr>
          <w:rFonts w:eastAsia="Calibri"/>
          <w:sz w:val="24"/>
          <w:szCs w:val="24"/>
        </w:rPr>
        <w:t>Долуподписаният……….……………………………………..…………………………………………., в качеството си на ………………………..………….……………………………...</w:t>
      </w:r>
    </w:p>
    <w:p w:rsidR="00A07AB4" w:rsidRPr="00B45E9F" w:rsidRDefault="00A07AB4" w:rsidP="00A07AB4">
      <w:pPr>
        <w:ind w:firstLine="720"/>
        <w:jc w:val="both"/>
        <w:rPr>
          <w:rFonts w:eastAsia="Calibri"/>
          <w:sz w:val="24"/>
          <w:szCs w:val="24"/>
          <w:lang w:val="ru-RU"/>
        </w:rPr>
      </w:pPr>
      <w:r w:rsidRPr="00B45E9F">
        <w:rPr>
          <w:rFonts w:eastAsia="Calibri"/>
          <w:sz w:val="24"/>
          <w:szCs w:val="24"/>
        </w:rPr>
        <w:t>                                                  (</w:t>
      </w:r>
      <w:r w:rsidRPr="00B45E9F">
        <w:rPr>
          <w:rFonts w:eastAsia="Calibri"/>
          <w:i/>
          <w:iCs/>
          <w:color w:val="000000"/>
          <w:sz w:val="24"/>
          <w:szCs w:val="24"/>
        </w:rPr>
        <w:t>управител или упълномощен представител</w:t>
      </w:r>
      <w:r w:rsidRPr="00B45E9F">
        <w:rPr>
          <w:rFonts w:eastAsia="Calibri"/>
          <w:sz w:val="24"/>
          <w:szCs w:val="24"/>
        </w:rPr>
        <w:t>)</w:t>
      </w:r>
    </w:p>
    <w:p w:rsidR="00A07AB4" w:rsidRPr="00493A08" w:rsidRDefault="00A07AB4" w:rsidP="00A07AB4">
      <w:pPr>
        <w:jc w:val="both"/>
        <w:rPr>
          <w:rFonts w:eastAsia="Calibri"/>
          <w:sz w:val="24"/>
          <w:szCs w:val="24"/>
          <w:lang w:val="bg-BG"/>
        </w:rPr>
      </w:pPr>
      <w:r w:rsidRPr="00B45E9F">
        <w:rPr>
          <w:rFonts w:eastAsia="Calibri"/>
          <w:sz w:val="24"/>
          <w:szCs w:val="24"/>
        </w:rPr>
        <w:t>……………………</w:t>
      </w:r>
      <w:r w:rsidR="00493A08">
        <w:rPr>
          <w:rFonts w:eastAsia="Calibri"/>
          <w:sz w:val="24"/>
          <w:szCs w:val="24"/>
        </w:rPr>
        <w:t>…………………………..………………………………………………</w:t>
      </w:r>
      <w:r w:rsidR="00493A08">
        <w:rPr>
          <w:rFonts w:eastAsia="Calibri"/>
          <w:sz w:val="24"/>
          <w:szCs w:val="24"/>
          <w:lang w:val="bg-BG"/>
        </w:rPr>
        <w:t>….</w:t>
      </w:r>
    </w:p>
    <w:p w:rsidR="00A07AB4" w:rsidRPr="00B45E9F" w:rsidRDefault="00A07AB4" w:rsidP="00A07AB4">
      <w:pPr>
        <w:jc w:val="both"/>
        <w:rPr>
          <w:rFonts w:eastAsia="Calibri"/>
          <w:color w:val="000000"/>
          <w:sz w:val="24"/>
          <w:szCs w:val="24"/>
        </w:rPr>
      </w:pPr>
      <w:r w:rsidRPr="00B45E9F">
        <w:rPr>
          <w:rFonts w:eastAsia="Calibri"/>
          <w:sz w:val="24"/>
          <w:szCs w:val="24"/>
        </w:rPr>
        <w:t>                                (</w:t>
      </w:r>
      <w:r w:rsidRPr="00B45E9F">
        <w:rPr>
          <w:rFonts w:eastAsia="Calibri"/>
          <w:i/>
          <w:iCs/>
          <w:color w:val="000000"/>
          <w:sz w:val="24"/>
          <w:szCs w:val="24"/>
        </w:rPr>
        <w:t>посочване на наименованието на участника/фирмата</w:t>
      </w:r>
      <w:r w:rsidRPr="00B45E9F">
        <w:rPr>
          <w:rFonts w:eastAsia="Calibri"/>
          <w:color w:val="000000"/>
          <w:sz w:val="24"/>
          <w:szCs w:val="24"/>
        </w:rPr>
        <w:t xml:space="preserve">), </w:t>
      </w:r>
    </w:p>
    <w:p w:rsidR="00A07AB4" w:rsidRPr="00B45E9F" w:rsidRDefault="00A07AB4" w:rsidP="00A07AB4">
      <w:pPr>
        <w:jc w:val="both"/>
        <w:rPr>
          <w:rFonts w:eastAsia="Calibri"/>
          <w:color w:val="000000"/>
          <w:sz w:val="24"/>
          <w:szCs w:val="24"/>
        </w:rPr>
      </w:pPr>
    </w:p>
    <w:p w:rsidR="00CE3E48" w:rsidRPr="00804C1B" w:rsidRDefault="00A07AB4" w:rsidP="00CE3E48">
      <w:pPr>
        <w:pStyle w:val="ab"/>
        <w:tabs>
          <w:tab w:val="left" w:pos="708"/>
        </w:tabs>
        <w:jc w:val="both"/>
        <w:rPr>
          <w:b/>
        </w:rPr>
      </w:pPr>
      <w:r w:rsidRPr="00B45E9F">
        <w:rPr>
          <w:bCs/>
          <w:lang w:eastAsia="ar-SA"/>
        </w:rPr>
        <w:t>– избран за изпълнител на обществена поръчка с предмет:</w:t>
      </w:r>
      <w:r w:rsidRPr="00B45E9F">
        <w:rPr>
          <w:b/>
        </w:rPr>
        <w:t xml:space="preserve">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A07AB4" w:rsidRPr="00B45E9F" w:rsidRDefault="00A07AB4" w:rsidP="00A07AB4">
      <w:pPr>
        <w:pStyle w:val="a8"/>
        <w:jc w:val="both"/>
        <w:rPr>
          <w:b/>
          <w:szCs w:val="24"/>
        </w:rPr>
      </w:pPr>
      <w:r w:rsidRPr="00B45E9F">
        <w:rPr>
          <w:b/>
          <w:szCs w:val="24"/>
        </w:rPr>
        <w:t>ЗА ОБОСОБЕНА ПОЗИЦИЯ</w:t>
      </w:r>
    </w:p>
    <w:p w:rsidR="00A07AB4" w:rsidRPr="00B45E9F" w:rsidRDefault="00A07AB4" w:rsidP="00A07AB4">
      <w:pPr>
        <w:pStyle w:val="a8"/>
        <w:jc w:val="both"/>
        <w:rPr>
          <w:b/>
          <w:szCs w:val="24"/>
        </w:rPr>
      </w:pPr>
      <w:r w:rsidRPr="00B45E9F">
        <w:rPr>
          <w:b/>
          <w:szCs w:val="24"/>
        </w:rPr>
        <w:t xml:space="preserve">№……. - ……………………………………………………… </w:t>
      </w:r>
    </w:p>
    <w:p w:rsidR="00A07AB4" w:rsidRPr="00B45E9F" w:rsidRDefault="00A07AB4" w:rsidP="00A07AB4">
      <w:pPr>
        <w:keepNext/>
        <w:jc w:val="both"/>
        <w:rPr>
          <w:rFonts w:eastAsia="Calibri"/>
          <w:b/>
          <w:bCs/>
          <w:sz w:val="24"/>
          <w:szCs w:val="24"/>
          <w:lang w:val="ru-RU"/>
        </w:rPr>
      </w:pPr>
    </w:p>
    <w:tbl>
      <w:tblPr>
        <w:tblW w:w="9510" w:type="dxa"/>
        <w:tblInd w:w="40" w:type="dxa"/>
        <w:tblCellMar>
          <w:left w:w="0" w:type="dxa"/>
          <w:right w:w="0" w:type="dxa"/>
        </w:tblCellMar>
        <w:tblLook w:val="04A0"/>
      </w:tblPr>
      <w:tblGrid>
        <w:gridCol w:w="457"/>
        <w:gridCol w:w="2654"/>
        <w:gridCol w:w="1875"/>
        <w:gridCol w:w="2281"/>
        <w:gridCol w:w="2243"/>
      </w:tblGrid>
      <w:tr w:rsidR="00A07AB4" w:rsidRPr="00B45E9F" w:rsidTr="0072639B">
        <w:trPr>
          <w:trHeight w:hRule="exact" w:val="940"/>
        </w:trPr>
        <w:tc>
          <w:tcPr>
            <w:tcW w:w="470"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A07AB4" w:rsidRPr="00B45E9F" w:rsidRDefault="00A07AB4" w:rsidP="0072639B">
            <w:pPr>
              <w:shd w:val="clear" w:color="auto" w:fill="FFFFFF"/>
              <w:ind w:left="10"/>
              <w:jc w:val="both"/>
              <w:rPr>
                <w:rFonts w:eastAsia="Calibri"/>
                <w:sz w:val="24"/>
                <w:szCs w:val="24"/>
              </w:rPr>
            </w:pPr>
            <w:r w:rsidRPr="00B45E9F">
              <w:rPr>
                <w:rFonts w:eastAsia="Calibri"/>
                <w:color w:val="000000"/>
                <w:sz w:val="24"/>
                <w:szCs w:val="24"/>
              </w:rPr>
              <w:t>№</w:t>
            </w:r>
          </w:p>
        </w:tc>
        <w:tc>
          <w:tcPr>
            <w:tcW w:w="2791"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A07AB4" w:rsidRPr="00B45E9F" w:rsidRDefault="00A07AB4" w:rsidP="0072639B">
            <w:pPr>
              <w:shd w:val="clear" w:color="auto" w:fill="FFFFFF"/>
              <w:ind w:left="-30"/>
              <w:jc w:val="center"/>
              <w:rPr>
                <w:rFonts w:eastAsia="Calibri"/>
                <w:sz w:val="24"/>
                <w:szCs w:val="24"/>
              </w:rPr>
            </w:pPr>
            <w:r w:rsidRPr="00B45E9F">
              <w:rPr>
                <w:rFonts w:eastAsia="Calibri"/>
                <w:color w:val="000000"/>
                <w:spacing w:val="-5"/>
                <w:sz w:val="24"/>
                <w:szCs w:val="24"/>
              </w:rPr>
              <w:t>Автомобил</w:t>
            </w:r>
          </w:p>
        </w:tc>
        <w:tc>
          <w:tcPr>
            <w:tcW w:w="1562"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A07AB4" w:rsidRPr="00B45E9F" w:rsidRDefault="00A07AB4" w:rsidP="0072639B">
            <w:pPr>
              <w:shd w:val="clear" w:color="auto" w:fill="FFFFFF"/>
              <w:ind w:left="149"/>
              <w:jc w:val="center"/>
              <w:rPr>
                <w:rFonts w:eastAsia="Calibri"/>
                <w:color w:val="000000"/>
                <w:sz w:val="24"/>
                <w:szCs w:val="24"/>
              </w:rPr>
            </w:pPr>
            <w:r w:rsidRPr="00B45E9F">
              <w:rPr>
                <w:rFonts w:eastAsia="Calibri"/>
                <w:color w:val="000000"/>
                <w:sz w:val="24"/>
                <w:szCs w:val="24"/>
              </w:rPr>
              <w:t>Регистрационен номер</w:t>
            </w:r>
          </w:p>
        </w:tc>
        <w:tc>
          <w:tcPr>
            <w:tcW w:w="234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A07AB4" w:rsidRPr="00B45E9F" w:rsidRDefault="00A07AB4" w:rsidP="0072639B">
            <w:pPr>
              <w:shd w:val="clear" w:color="auto" w:fill="FFFFFF"/>
              <w:jc w:val="center"/>
              <w:rPr>
                <w:rFonts w:eastAsia="Calibri"/>
                <w:sz w:val="24"/>
                <w:szCs w:val="24"/>
              </w:rPr>
            </w:pPr>
            <w:r w:rsidRPr="00B45E9F">
              <w:rPr>
                <w:rFonts w:eastAsia="Calibri"/>
                <w:color w:val="000000"/>
                <w:sz w:val="24"/>
                <w:szCs w:val="24"/>
              </w:rPr>
              <w:t xml:space="preserve">Удостоверение от ОДБХ </w:t>
            </w:r>
            <w:r w:rsidRPr="00B45E9F">
              <w:rPr>
                <w:rFonts w:eastAsia="Calibri"/>
                <w:b/>
                <w:bCs/>
                <w:color w:val="000000"/>
                <w:spacing w:val="-1"/>
                <w:sz w:val="24"/>
                <w:szCs w:val="24"/>
              </w:rPr>
              <w:t xml:space="preserve">№ </w:t>
            </w:r>
          </w:p>
        </w:tc>
        <w:tc>
          <w:tcPr>
            <w:tcW w:w="234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A07AB4" w:rsidRPr="00B45E9F" w:rsidRDefault="00A07AB4" w:rsidP="0072639B">
            <w:pPr>
              <w:shd w:val="clear" w:color="auto" w:fill="FFFFFF"/>
              <w:jc w:val="center"/>
              <w:rPr>
                <w:rFonts w:eastAsia="Calibri"/>
                <w:color w:val="000000"/>
                <w:sz w:val="24"/>
                <w:szCs w:val="24"/>
                <w:lang w:val="ru-RU"/>
              </w:rPr>
            </w:pPr>
            <w:r w:rsidRPr="00B45E9F">
              <w:rPr>
                <w:rFonts w:eastAsia="Calibri"/>
                <w:color w:val="000000"/>
                <w:sz w:val="24"/>
                <w:szCs w:val="24"/>
              </w:rPr>
              <w:t>Основание за ползване (собствено / наето)</w:t>
            </w:r>
          </w:p>
        </w:tc>
      </w:tr>
      <w:tr w:rsidR="00A07AB4" w:rsidRPr="00B45E9F" w:rsidTr="0072639B">
        <w:trPr>
          <w:trHeight w:hRule="exact" w:val="259"/>
        </w:trPr>
        <w:tc>
          <w:tcPr>
            <w:tcW w:w="4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ind w:left="10"/>
              <w:jc w:val="both"/>
              <w:rPr>
                <w:rFonts w:eastAsia="Calibri"/>
                <w:color w:val="000000"/>
                <w:sz w:val="24"/>
                <w:szCs w:val="24"/>
                <w:lang w:val="ru-RU"/>
              </w:rPr>
            </w:pPr>
          </w:p>
        </w:tc>
        <w:tc>
          <w:tcPr>
            <w:tcW w:w="2791"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ind w:left="1061"/>
              <w:jc w:val="both"/>
              <w:rPr>
                <w:rFonts w:eastAsia="Calibri"/>
                <w:color w:val="000000"/>
                <w:spacing w:val="-5"/>
                <w:sz w:val="24"/>
                <w:szCs w:val="24"/>
                <w:lang w:val="ru-RU"/>
              </w:rPr>
            </w:pPr>
          </w:p>
        </w:tc>
        <w:tc>
          <w:tcPr>
            <w:tcW w:w="156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ind w:left="149"/>
              <w:jc w:val="both"/>
              <w:rPr>
                <w:rFonts w:eastAsia="Calibri"/>
                <w:color w:val="000000"/>
                <w:sz w:val="24"/>
                <w:szCs w:val="24"/>
                <w:lang w:val="ru-RU"/>
              </w:rPr>
            </w:pPr>
          </w:p>
        </w:tc>
        <w:tc>
          <w:tcPr>
            <w:tcW w:w="2340"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ind w:left="149"/>
              <w:jc w:val="both"/>
              <w:rPr>
                <w:rFonts w:eastAsia="Calibri"/>
                <w:color w:val="000000"/>
                <w:sz w:val="24"/>
                <w:szCs w:val="24"/>
                <w:lang w:val="ru-RU"/>
              </w:rPr>
            </w:pPr>
          </w:p>
        </w:tc>
        <w:tc>
          <w:tcPr>
            <w:tcW w:w="2340"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ind w:left="149"/>
              <w:jc w:val="both"/>
              <w:rPr>
                <w:rFonts w:eastAsia="Calibri"/>
                <w:color w:val="000000"/>
                <w:sz w:val="24"/>
                <w:szCs w:val="24"/>
                <w:lang w:val="ru-RU"/>
              </w:rPr>
            </w:pPr>
          </w:p>
        </w:tc>
      </w:tr>
      <w:tr w:rsidR="00A07AB4" w:rsidRPr="00B45E9F" w:rsidTr="0072639B">
        <w:trPr>
          <w:trHeight w:hRule="exact" w:val="278"/>
        </w:trPr>
        <w:tc>
          <w:tcPr>
            <w:tcW w:w="4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2791"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156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2340"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2340"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r>
      <w:tr w:rsidR="00A07AB4" w:rsidRPr="00B45E9F" w:rsidTr="0072639B">
        <w:trPr>
          <w:trHeight w:hRule="exact" w:val="278"/>
        </w:trPr>
        <w:tc>
          <w:tcPr>
            <w:tcW w:w="4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2791"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156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2340"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2340"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r>
      <w:tr w:rsidR="00A07AB4" w:rsidRPr="00B45E9F" w:rsidTr="0072639B">
        <w:trPr>
          <w:trHeight w:hRule="exact" w:val="278"/>
        </w:trPr>
        <w:tc>
          <w:tcPr>
            <w:tcW w:w="4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2791"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156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2340"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2340"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r>
      <w:tr w:rsidR="00A07AB4" w:rsidRPr="00B45E9F" w:rsidTr="0072639B">
        <w:trPr>
          <w:trHeight w:hRule="exact" w:val="278"/>
        </w:trPr>
        <w:tc>
          <w:tcPr>
            <w:tcW w:w="4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2791"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156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2340"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c>
          <w:tcPr>
            <w:tcW w:w="2340"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07AB4" w:rsidRPr="00B45E9F" w:rsidRDefault="00A07AB4" w:rsidP="0072639B">
            <w:pPr>
              <w:shd w:val="clear" w:color="auto" w:fill="FFFFFF"/>
              <w:jc w:val="both"/>
              <w:rPr>
                <w:rFonts w:eastAsia="Calibri"/>
                <w:sz w:val="24"/>
                <w:szCs w:val="24"/>
                <w:lang w:val="ru-RU"/>
              </w:rPr>
            </w:pPr>
          </w:p>
        </w:tc>
      </w:tr>
    </w:tbl>
    <w:p w:rsidR="00A07AB4" w:rsidRPr="00B45E9F" w:rsidRDefault="00A07AB4" w:rsidP="00A07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0"/>
        <w:jc w:val="both"/>
        <w:rPr>
          <w:rFonts w:eastAsia="Calibri"/>
          <w:color w:val="FF0000"/>
          <w:sz w:val="24"/>
          <w:szCs w:val="24"/>
        </w:rPr>
      </w:pPr>
    </w:p>
    <w:p w:rsidR="00A07AB4" w:rsidRPr="00B45E9F" w:rsidRDefault="00A07AB4" w:rsidP="00A07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0"/>
        <w:jc w:val="both"/>
        <w:rPr>
          <w:rFonts w:eastAsia="Calibri"/>
          <w:color w:val="FF0000"/>
          <w:sz w:val="24"/>
          <w:szCs w:val="24"/>
        </w:rPr>
      </w:pPr>
    </w:p>
    <w:p w:rsidR="00A07AB4" w:rsidRPr="00B45E9F" w:rsidRDefault="00A07AB4" w:rsidP="00A07AB4">
      <w:pPr>
        <w:jc w:val="both"/>
        <w:rPr>
          <w:rFonts w:eastAsia="Calibri"/>
          <w:sz w:val="24"/>
          <w:szCs w:val="24"/>
          <w:lang w:val="ru-RU"/>
        </w:rPr>
      </w:pPr>
    </w:p>
    <w:p w:rsidR="00A07AB4" w:rsidRPr="00B45E9F" w:rsidRDefault="00A07AB4" w:rsidP="00A07AB4">
      <w:pPr>
        <w:jc w:val="both"/>
        <w:rPr>
          <w:rFonts w:eastAsia="Calibri"/>
          <w:sz w:val="24"/>
          <w:szCs w:val="24"/>
          <w:lang w:val="ru-RU"/>
        </w:rPr>
      </w:pPr>
    </w:p>
    <w:p w:rsidR="00A07AB4" w:rsidRPr="00B45E9F" w:rsidRDefault="00A07AB4" w:rsidP="00A07AB4">
      <w:pPr>
        <w:jc w:val="both"/>
        <w:rPr>
          <w:rFonts w:eastAsia="Calibri"/>
          <w:sz w:val="24"/>
          <w:szCs w:val="24"/>
          <w:lang w:val="ru-RU"/>
        </w:rPr>
      </w:pPr>
    </w:p>
    <w:p w:rsidR="00A07AB4" w:rsidRPr="00B45E9F" w:rsidRDefault="00A07AB4" w:rsidP="00A07AB4">
      <w:pPr>
        <w:jc w:val="both"/>
        <w:rPr>
          <w:rFonts w:eastAsia="Calibri"/>
          <w:sz w:val="24"/>
          <w:szCs w:val="24"/>
          <w:lang w:val="ru-RU"/>
        </w:rPr>
      </w:pPr>
    </w:p>
    <w:p w:rsidR="00A07AB4" w:rsidRPr="00B45E9F" w:rsidRDefault="00A07AB4" w:rsidP="00A07AB4">
      <w:pPr>
        <w:jc w:val="both"/>
        <w:rPr>
          <w:rFonts w:eastAsia="Calibri"/>
          <w:sz w:val="24"/>
          <w:szCs w:val="24"/>
          <w:lang w:val="ru-RU"/>
        </w:rPr>
      </w:pPr>
    </w:p>
    <w:p w:rsidR="00A07AB4" w:rsidRPr="00B45E9F" w:rsidRDefault="00A07AB4" w:rsidP="00A07AB4">
      <w:pPr>
        <w:jc w:val="both"/>
        <w:rPr>
          <w:rFonts w:eastAsia="Calibri"/>
          <w:sz w:val="24"/>
          <w:szCs w:val="24"/>
        </w:rPr>
      </w:pPr>
    </w:p>
    <w:p w:rsidR="00A07AB4" w:rsidRPr="00B45E9F" w:rsidRDefault="00A07AB4" w:rsidP="00A07AB4">
      <w:pPr>
        <w:jc w:val="both"/>
        <w:rPr>
          <w:rFonts w:eastAsia="Calibri"/>
          <w:sz w:val="24"/>
          <w:szCs w:val="24"/>
        </w:rPr>
      </w:pPr>
      <w:r w:rsidRPr="00B45E9F">
        <w:rPr>
          <w:rFonts w:eastAsia="Calibri"/>
          <w:sz w:val="24"/>
          <w:szCs w:val="24"/>
        </w:rPr>
        <w:t>Дата: ……………………………..                                      Управител: ……………………</w:t>
      </w:r>
    </w:p>
    <w:p w:rsidR="00A07AB4" w:rsidRPr="00B45E9F" w:rsidRDefault="00A07AB4" w:rsidP="00A07AB4">
      <w:pPr>
        <w:jc w:val="both"/>
        <w:rPr>
          <w:rFonts w:eastAsia="Calibri"/>
          <w:b/>
          <w:bCs/>
          <w:i/>
          <w:iCs/>
          <w:spacing w:val="-3"/>
          <w:sz w:val="24"/>
          <w:szCs w:val="24"/>
        </w:rPr>
      </w:pPr>
      <w:r w:rsidRPr="00B45E9F">
        <w:rPr>
          <w:rFonts w:eastAsia="Calibri"/>
          <w:sz w:val="24"/>
          <w:szCs w:val="24"/>
        </w:rPr>
        <w:t>                                                                                                          (……………………)</w:t>
      </w:r>
    </w:p>
    <w:p w:rsidR="00A07AB4" w:rsidRPr="00B45E9F" w:rsidRDefault="00A07AB4" w:rsidP="00A07AB4">
      <w:pPr>
        <w:rPr>
          <w:rFonts w:eastAsia="Calibri"/>
          <w:color w:val="1F497D"/>
          <w:sz w:val="24"/>
          <w:szCs w:val="24"/>
        </w:rPr>
      </w:pPr>
    </w:p>
    <w:p w:rsidR="00A07AB4" w:rsidRPr="00B45E9F" w:rsidRDefault="00A07AB4" w:rsidP="00A07AB4">
      <w:pPr>
        <w:rPr>
          <w:rFonts w:eastAsia="Calibri"/>
          <w:color w:val="1F497D"/>
          <w:sz w:val="24"/>
          <w:szCs w:val="24"/>
        </w:rPr>
      </w:pPr>
    </w:p>
    <w:p w:rsidR="00993972" w:rsidRDefault="00993972" w:rsidP="00993972">
      <w:pPr>
        <w:shd w:val="clear" w:color="auto" w:fill="FFFFFF"/>
        <w:spacing w:line="276" w:lineRule="auto"/>
        <w:ind w:right="-11"/>
        <w:jc w:val="both"/>
        <w:rPr>
          <w:b/>
          <w:i/>
          <w:color w:val="000000"/>
        </w:rPr>
      </w:pPr>
    </w:p>
    <w:p w:rsidR="00993972" w:rsidRDefault="00993972" w:rsidP="00993972">
      <w:pPr>
        <w:shd w:val="clear" w:color="auto" w:fill="FFFFFF"/>
        <w:spacing w:line="276" w:lineRule="auto"/>
        <w:ind w:right="-11"/>
        <w:jc w:val="both"/>
        <w:rPr>
          <w:b/>
          <w:i/>
          <w:color w:val="000000"/>
        </w:rPr>
      </w:pPr>
    </w:p>
    <w:p w:rsidR="00993972" w:rsidRDefault="00993972" w:rsidP="00993972">
      <w:pPr>
        <w:shd w:val="clear" w:color="auto" w:fill="FFFFFF"/>
        <w:spacing w:line="276" w:lineRule="auto"/>
        <w:ind w:right="-11"/>
        <w:jc w:val="both"/>
        <w:rPr>
          <w:b/>
          <w:i/>
          <w:color w:val="000000"/>
        </w:rPr>
      </w:pPr>
    </w:p>
    <w:p w:rsidR="001F7D13" w:rsidRPr="001F7D13" w:rsidRDefault="001F7D13" w:rsidP="001F7D13">
      <w:pPr>
        <w:suppressAutoHyphens/>
        <w:spacing w:line="100" w:lineRule="atLeast"/>
        <w:jc w:val="right"/>
        <w:rPr>
          <w:b/>
          <w:bCs/>
          <w:i/>
          <w:sz w:val="24"/>
          <w:szCs w:val="24"/>
          <w:shd w:val="clear" w:color="auto" w:fill="FFFFFF"/>
          <w:lang w:val="bg-BG" w:eastAsia="ar-SA"/>
        </w:rPr>
      </w:pPr>
      <w:r w:rsidRPr="00B45E9F">
        <w:rPr>
          <w:b/>
          <w:i/>
          <w:spacing w:val="20"/>
          <w:sz w:val="24"/>
          <w:szCs w:val="24"/>
          <w:lang w:eastAsia="ar-SA"/>
        </w:rPr>
        <w:t>Образец №</w:t>
      </w:r>
      <w:r>
        <w:rPr>
          <w:b/>
          <w:i/>
          <w:spacing w:val="20"/>
          <w:sz w:val="24"/>
          <w:szCs w:val="24"/>
          <w:lang w:val="bg-BG" w:eastAsia="ar-SA"/>
        </w:rPr>
        <w:t>8-1</w:t>
      </w:r>
    </w:p>
    <w:p w:rsidR="001F7D13" w:rsidRDefault="001F7D13" w:rsidP="00310991">
      <w:pPr>
        <w:tabs>
          <w:tab w:val="left" w:pos="-142"/>
        </w:tabs>
        <w:jc w:val="right"/>
        <w:rPr>
          <w:sz w:val="24"/>
          <w:szCs w:val="24"/>
          <w:lang w:val="ru-RU"/>
        </w:rPr>
      </w:pPr>
    </w:p>
    <w:p w:rsidR="00310991" w:rsidRPr="0061536C" w:rsidRDefault="00310991" w:rsidP="00310991">
      <w:pPr>
        <w:tabs>
          <w:tab w:val="left" w:pos="-142"/>
        </w:tabs>
        <w:jc w:val="right"/>
        <w:rPr>
          <w:sz w:val="24"/>
          <w:szCs w:val="24"/>
        </w:rPr>
      </w:pPr>
      <w:r w:rsidRPr="0061536C">
        <w:rPr>
          <w:sz w:val="24"/>
          <w:szCs w:val="24"/>
          <w:lang w:val="ru-RU"/>
        </w:rPr>
        <w:t>ПРОЕКТ!</w:t>
      </w:r>
    </w:p>
    <w:p w:rsidR="00310991" w:rsidRPr="005E3B3A" w:rsidRDefault="00310991" w:rsidP="00310991">
      <w:pPr>
        <w:jc w:val="center"/>
        <w:rPr>
          <w:bCs/>
          <w:sz w:val="34"/>
          <w:szCs w:val="34"/>
          <w:lang w:val="bg-BG"/>
        </w:rPr>
      </w:pPr>
    </w:p>
    <w:p w:rsidR="00493A08" w:rsidRDefault="00493A08" w:rsidP="00310991">
      <w:pPr>
        <w:jc w:val="center"/>
        <w:rPr>
          <w:b/>
          <w:bCs/>
          <w:sz w:val="28"/>
          <w:szCs w:val="28"/>
          <w:lang w:val="bg-BG"/>
        </w:rPr>
      </w:pPr>
    </w:p>
    <w:p w:rsidR="00310991" w:rsidRPr="00715347" w:rsidRDefault="00310991" w:rsidP="00310991">
      <w:pPr>
        <w:jc w:val="center"/>
        <w:rPr>
          <w:b/>
          <w:bCs/>
          <w:iCs/>
          <w:sz w:val="28"/>
          <w:szCs w:val="28"/>
          <w:lang w:val="bg-BG"/>
        </w:rPr>
      </w:pPr>
      <w:r w:rsidRPr="00715347">
        <w:rPr>
          <w:b/>
          <w:bCs/>
          <w:sz w:val="28"/>
          <w:szCs w:val="28"/>
          <w:lang w:val="bg-BG"/>
        </w:rPr>
        <w:t>ДОГОВОР</w:t>
      </w:r>
    </w:p>
    <w:p w:rsidR="00310991" w:rsidRPr="00715347" w:rsidRDefault="00310991" w:rsidP="00310991">
      <w:pPr>
        <w:jc w:val="center"/>
        <w:rPr>
          <w:b/>
          <w:sz w:val="28"/>
          <w:szCs w:val="28"/>
          <w:lang w:val="bg-BG"/>
        </w:rPr>
      </w:pPr>
      <w:r w:rsidRPr="00715347">
        <w:rPr>
          <w:b/>
          <w:sz w:val="28"/>
          <w:szCs w:val="28"/>
          <w:lang w:val="bg-BG"/>
        </w:rPr>
        <w:t>№ ………….</w:t>
      </w:r>
    </w:p>
    <w:p w:rsidR="00310991" w:rsidRPr="00715347" w:rsidRDefault="00310991" w:rsidP="00310991">
      <w:pPr>
        <w:jc w:val="center"/>
        <w:rPr>
          <w:sz w:val="24"/>
          <w:szCs w:val="24"/>
        </w:rPr>
      </w:pPr>
    </w:p>
    <w:p w:rsidR="00310991" w:rsidRPr="00715347" w:rsidRDefault="00310991" w:rsidP="00310991">
      <w:pPr>
        <w:rPr>
          <w:color w:val="000000"/>
          <w:sz w:val="24"/>
          <w:szCs w:val="24"/>
        </w:rPr>
      </w:pPr>
      <w:r w:rsidRPr="00715347">
        <w:rPr>
          <w:sz w:val="24"/>
          <w:szCs w:val="24"/>
        </w:rPr>
        <w:tab/>
      </w:r>
    </w:p>
    <w:p w:rsidR="00310991" w:rsidRDefault="00310991" w:rsidP="00310991">
      <w:pPr>
        <w:rPr>
          <w:sz w:val="24"/>
          <w:szCs w:val="24"/>
          <w:lang w:val="bg-BG"/>
        </w:rPr>
      </w:pPr>
      <w:r w:rsidRPr="00715347">
        <w:rPr>
          <w:sz w:val="24"/>
          <w:szCs w:val="24"/>
        </w:rPr>
        <w:t>Днес, ………..201</w:t>
      </w:r>
      <w:r w:rsidRPr="00715347">
        <w:rPr>
          <w:sz w:val="24"/>
          <w:szCs w:val="24"/>
          <w:lang w:val="en-US"/>
        </w:rPr>
        <w:t>8</w:t>
      </w:r>
      <w:r w:rsidRPr="00715347">
        <w:rPr>
          <w:sz w:val="24"/>
          <w:szCs w:val="24"/>
        </w:rPr>
        <w:t>г.</w:t>
      </w:r>
      <w:r w:rsidR="00656D8C">
        <w:rPr>
          <w:sz w:val="24"/>
          <w:szCs w:val="24"/>
        </w:rPr>
        <w:t>, в гр. Брегово, общ</w:t>
      </w:r>
      <w:r w:rsidR="00656D8C">
        <w:rPr>
          <w:sz w:val="24"/>
          <w:szCs w:val="24"/>
          <w:lang w:val="bg-BG"/>
        </w:rPr>
        <w:t>ина</w:t>
      </w:r>
      <w:r w:rsidR="00656D8C">
        <w:rPr>
          <w:sz w:val="24"/>
          <w:szCs w:val="24"/>
        </w:rPr>
        <w:t xml:space="preserve"> Брегово, обл</w:t>
      </w:r>
      <w:r w:rsidR="00656D8C">
        <w:rPr>
          <w:sz w:val="24"/>
          <w:szCs w:val="24"/>
          <w:lang w:val="bg-BG"/>
        </w:rPr>
        <w:t>аст Видин,</w:t>
      </w:r>
      <w:r w:rsidRPr="00715347">
        <w:rPr>
          <w:sz w:val="24"/>
          <w:szCs w:val="24"/>
        </w:rPr>
        <w:t xml:space="preserve"> между</w:t>
      </w:r>
    </w:p>
    <w:p w:rsidR="00310991" w:rsidRPr="00056470" w:rsidRDefault="00310991" w:rsidP="00310991">
      <w:pPr>
        <w:rPr>
          <w:sz w:val="24"/>
          <w:szCs w:val="24"/>
          <w:lang w:val="bg-BG"/>
        </w:rPr>
      </w:pPr>
    </w:p>
    <w:p w:rsidR="00310991" w:rsidRPr="00656D8C" w:rsidRDefault="00310991" w:rsidP="00310991">
      <w:pPr>
        <w:jc w:val="both"/>
        <w:rPr>
          <w:sz w:val="24"/>
          <w:szCs w:val="24"/>
          <w:lang w:val="bg-BG"/>
        </w:rPr>
      </w:pPr>
      <w:r w:rsidRPr="00754F58">
        <w:rPr>
          <w:sz w:val="24"/>
          <w:szCs w:val="24"/>
        </w:rPr>
        <w:t>1. ОБЩИНА БРЕГОВО, БУЛСТАТ 000159489, със седалище и адрес на управление: град</w:t>
      </w:r>
      <w:r w:rsidRPr="00754F58">
        <w:rPr>
          <w:sz w:val="24"/>
          <w:szCs w:val="24"/>
          <w:lang w:val="en-US"/>
        </w:rPr>
        <w:t xml:space="preserve"> </w:t>
      </w:r>
      <w:r w:rsidRPr="00754F58">
        <w:rPr>
          <w:sz w:val="24"/>
          <w:szCs w:val="24"/>
        </w:rPr>
        <w:t xml:space="preserve">Брегово, пл. „Централен“ №1, област Видин, представлявана от </w:t>
      </w:r>
      <w:r w:rsidRPr="00754F58">
        <w:rPr>
          <w:bCs/>
          <w:sz w:val="24"/>
          <w:szCs w:val="24"/>
        </w:rPr>
        <w:t>инж.Милчо Лалов Въков</w:t>
      </w:r>
      <w:r w:rsidRPr="00754F58">
        <w:rPr>
          <w:sz w:val="24"/>
          <w:szCs w:val="24"/>
        </w:rPr>
        <w:t>, в качеството си на кмет на общината и Христина Борисова Николова – главе</w:t>
      </w:r>
      <w:r w:rsidR="00656D8C">
        <w:rPr>
          <w:sz w:val="24"/>
          <w:szCs w:val="24"/>
        </w:rPr>
        <w:t xml:space="preserve">н счетоводител, наричана </w:t>
      </w:r>
      <w:r w:rsidR="00656D8C">
        <w:rPr>
          <w:sz w:val="24"/>
          <w:szCs w:val="24"/>
          <w:lang w:val="bg-BG"/>
        </w:rPr>
        <w:t>за краткост</w:t>
      </w:r>
      <w:r w:rsidRPr="00754F58">
        <w:rPr>
          <w:sz w:val="24"/>
          <w:szCs w:val="24"/>
        </w:rPr>
        <w:t xml:space="preserve"> „Възложител",</w:t>
      </w:r>
      <w:r w:rsidR="00656D8C">
        <w:rPr>
          <w:sz w:val="24"/>
          <w:szCs w:val="24"/>
          <w:lang w:val="bg-BG"/>
        </w:rPr>
        <w:t xml:space="preserve"> от една страна,</w:t>
      </w:r>
    </w:p>
    <w:p w:rsidR="00310991" w:rsidRPr="00754F58" w:rsidRDefault="00310991" w:rsidP="00310991">
      <w:pPr>
        <w:jc w:val="both"/>
        <w:rPr>
          <w:sz w:val="24"/>
          <w:szCs w:val="24"/>
        </w:rPr>
      </w:pPr>
      <w:r w:rsidRPr="00754F58">
        <w:rPr>
          <w:sz w:val="24"/>
          <w:szCs w:val="24"/>
        </w:rPr>
        <w:t>и</w:t>
      </w:r>
    </w:p>
    <w:p w:rsidR="00310991" w:rsidRPr="00754F58" w:rsidRDefault="00310991" w:rsidP="00310991">
      <w:pPr>
        <w:jc w:val="both"/>
        <w:rPr>
          <w:sz w:val="24"/>
          <w:szCs w:val="24"/>
        </w:rPr>
      </w:pPr>
      <w:r w:rsidRPr="00754F58">
        <w:rPr>
          <w:sz w:val="24"/>
          <w:szCs w:val="24"/>
        </w:rPr>
        <w:t>2. „……………………………“, ЕИК …………………., със седалище и адрес на управление в ……………………………….., представлявано от ………………………………., в качеството му на  ………………………, наричан за краткост ИЗПЪЛНИТЕЛ, от друга страна,</w:t>
      </w:r>
    </w:p>
    <w:p w:rsidR="00310991" w:rsidRPr="00754F58" w:rsidRDefault="00646E26" w:rsidP="00310991">
      <w:pPr>
        <w:jc w:val="both"/>
        <w:rPr>
          <w:sz w:val="24"/>
          <w:szCs w:val="24"/>
          <w:highlight w:val="yellow"/>
        </w:rPr>
      </w:pPr>
      <w:r w:rsidRPr="00646E26">
        <w:rPr>
          <w:sz w:val="24"/>
          <w:szCs w:val="24"/>
          <w:highlight w:val="yellow"/>
        </w:rPr>
        <w:fldChar w:fldCharType="begin"/>
      </w:r>
      <w:r w:rsidR="00310991" w:rsidRPr="00754F58">
        <w:rPr>
          <w:sz w:val="24"/>
          <w:szCs w:val="24"/>
          <w:highlight w:val="yellow"/>
        </w:rPr>
        <w:instrText xml:space="preserve"> TOC \o "1-3" \h \z </w:instrText>
      </w:r>
      <w:r w:rsidRPr="00646E26">
        <w:rPr>
          <w:sz w:val="24"/>
          <w:szCs w:val="24"/>
          <w:highlight w:val="yellow"/>
        </w:rPr>
        <w:fldChar w:fldCharType="separate"/>
      </w:r>
      <w:r w:rsidR="00310991" w:rsidRPr="00754F58">
        <w:rPr>
          <w:sz w:val="24"/>
          <w:szCs w:val="24"/>
        </w:rPr>
        <w:t>(ВЪЗЛОЖИТЕЛЯТ и ИЗПЪЛНИТЕЛЯТ наричани заедно</w:t>
      </w:r>
      <w:r w:rsidR="00310991" w:rsidRPr="00754F58">
        <w:rPr>
          <w:rStyle w:val="aff0"/>
          <w:sz w:val="24"/>
          <w:szCs w:val="24"/>
        </w:rPr>
        <w:t xml:space="preserve"> „Страните",</w:t>
      </w:r>
      <w:r w:rsidR="00310991" w:rsidRPr="00754F58">
        <w:rPr>
          <w:sz w:val="24"/>
          <w:szCs w:val="24"/>
        </w:rPr>
        <w:t xml:space="preserve"> а всеки от тях поотделно</w:t>
      </w:r>
      <w:r w:rsidR="00310991" w:rsidRPr="00754F58">
        <w:rPr>
          <w:rStyle w:val="aff0"/>
          <w:sz w:val="24"/>
          <w:szCs w:val="24"/>
        </w:rPr>
        <w:t xml:space="preserve"> „Страна");</w:t>
      </w:r>
    </w:p>
    <w:p w:rsidR="00310991" w:rsidRPr="00754F58" w:rsidRDefault="00310991" w:rsidP="00310991">
      <w:pPr>
        <w:jc w:val="both"/>
        <w:rPr>
          <w:sz w:val="24"/>
          <w:szCs w:val="24"/>
        </w:rPr>
      </w:pPr>
      <w:r w:rsidRPr="00754F58">
        <w:rPr>
          <w:sz w:val="24"/>
          <w:szCs w:val="24"/>
        </w:rPr>
        <w:t>на основание чл.112, ал.1 от Закона за обществените поръчки и Решение №</w:t>
      </w:r>
      <w:r w:rsidRPr="00754F58">
        <w:rPr>
          <w:sz w:val="24"/>
          <w:szCs w:val="24"/>
        </w:rPr>
        <w:tab/>
      </w:r>
      <w:r w:rsidRPr="00754F58">
        <w:rPr>
          <w:sz w:val="24"/>
          <w:szCs w:val="24"/>
          <w:lang w:val="bg-BG"/>
        </w:rPr>
        <w:t>………..</w:t>
      </w:r>
      <w:r w:rsidRPr="00754F58">
        <w:rPr>
          <w:sz w:val="24"/>
          <w:szCs w:val="24"/>
        </w:rPr>
        <w:t xml:space="preserve"> на</w:t>
      </w:r>
      <w:r w:rsidR="00646E26" w:rsidRPr="00754F58">
        <w:rPr>
          <w:sz w:val="24"/>
          <w:szCs w:val="24"/>
        </w:rPr>
        <w:fldChar w:fldCharType="end"/>
      </w:r>
    </w:p>
    <w:p w:rsidR="00CE3E48" w:rsidRPr="00804C1B" w:rsidRDefault="00310991" w:rsidP="00CE3E48">
      <w:pPr>
        <w:pStyle w:val="ab"/>
        <w:tabs>
          <w:tab w:val="left" w:pos="708"/>
        </w:tabs>
        <w:jc w:val="both"/>
        <w:rPr>
          <w:b/>
        </w:rPr>
      </w:pPr>
      <w:bookmarkStart w:id="0" w:name="bookmark123"/>
      <w:r w:rsidRPr="00754F58">
        <w:rPr>
          <w:rStyle w:val="73"/>
          <w:sz w:val="24"/>
          <w:szCs w:val="24"/>
        </w:rPr>
        <w:t xml:space="preserve">ВЪЗЛОЖИТЕЛЯ за определяне на ИЗПЪЛНИТЕЛ на обществена поръчка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CE3E48" w:rsidRPr="00804C1B" w:rsidRDefault="00310991" w:rsidP="00CE3E48">
      <w:pPr>
        <w:pStyle w:val="ab"/>
        <w:tabs>
          <w:tab w:val="left" w:pos="708"/>
        </w:tabs>
        <w:jc w:val="both"/>
        <w:rPr>
          <w:b/>
        </w:rPr>
      </w:pPr>
      <w:bookmarkStart w:id="1" w:name="bookmark124"/>
      <w:bookmarkEnd w:id="0"/>
      <w:r w:rsidRPr="00754F58">
        <w:rPr>
          <w:rStyle w:val="73"/>
          <w:sz w:val="24"/>
          <w:szCs w:val="24"/>
        </w:rPr>
        <w:t>се сключи този договор</w:t>
      </w:r>
      <w:r w:rsidRPr="00754F58">
        <w:t xml:space="preserve"> („Договора/Договорът")</w:t>
      </w:r>
      <w:r w:rsidRPr="00754F58">
        <w:rPr>
          <w:rStyle w:val="73"/>
          <w:sz w:val="24"/>
          <w:szCs w:val="24"/>
        </w:rPr>
        <w:t xml:space="preserve"> за възлагане на обществена поръчка с предмет:</w:t>
      </w:r>
      <w:r w:rsidRPr="00754F58">
        <w:t xml:space="preserve"> </w:t>
      </w:r>
      <w:bookmarkEnd w:id="1"/>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E3E48" w:rsidRPr="006B358E" w:rsidRDefault="00CE3E48" w:rsidP="00CE3E48">
      <w:pPr>
        <w:pStyle w:val="ab"/>
        <w:tabs>
          <w:tab w:val="left" w:pos="708"/>
        </w:tabs>
        <w:ind w:left="426"/>
        <w:jc w:val="both"/>
        <w:rPr>
          <w:b/>
        </w:rPr>
      </w:pPr>
      <w:r w:rsidRPr="006B358E">
        <w:rPr>
          <w:b/>
        </w:rPr>
        <w:t xml:space="preserve"> </w:t>
      </w:r>
    </w:p>
    <w:p w:rsidR="00CE3E48" w:rsidRPr="00B45E9F" w:rsidRDefault="00CE3E48" w:rsidP="00CE3E48">
      <w:pPr>
        <w:pStyle w:val="a8"/>
        <w:jc w:val="both"/>
        <w:rPr>
          <w:szCs w:val="24"/>
        </w:rPr>
      </w:pPr>
      <w:r w:rsidRPr="00B45E9F">
        <w:rPr>
          <w:b/>
          <w:szCs w:val="24"/>
        </w:rPr>
        <w:t xml:space="preserve"> </w:t>
      </w:r>
    </w:p>
    <w:p w:rsidR="00310991" w:rsidRPr="00EE3EC0" w:rsidRDefault="00310991" w:rsidP="00310991">
      <w:pPr>
        <w:jc w:val="both"/>
        <w:rPr>
          <w:sz w:val="24"/>
          <w:szCs w:val="24"/>
          <w:lang w:val="bg-BG"/>
        </w:rPr>
      </w:pPr>
    </w:p>
    <w:p w:rsidR="00310991" w:rsidRPr="00754F58" w:rsidRDefault="00310991" w:rsidP="00310991">
      <w:pPr>
        <w:jc w:val="both"/>
        <w:rPr>
          <w:sz w:val="24"/>
          <w:szCs w:val="24"/>
        </w:rPr>
      </w:pPr>
      <w:bookmarkStart w:id="2" w:name="bookmark125"/>
      <w:r w:rsidRPr="00754F58">
        <w:rPr>
          <w:sz w:val="24"/>
          <w:szCs w:val="24"/>
        </w:rPr>
        <w:t>I. ПРЕДМЕТ НА ДОГОВОРА</w:t>
      </w:r>
      <w:bookmarkEnd w:id="2"/>
    </w:p>
    <w:p w:rsidR="00310991" w:rsidRPr="00754F58" w:rsidRDefault="00310991" w:rsidP="00310991">
      <w:pPr>
        <w:jc w:val="both"/>
        <w:rPr>
          <w:sz w:val="24"/>
          <w:szCs w:val="24"/>
        </w:rPr>
      </w:pPr>
      <w:bookmarkStart w:id="3" w:name="bookmark126"/>
      <w:r w:rsidRPr="00754F58">
        <w:rPr>
          <w:sz w:val="24"/>
          <w:szCs w:val="24"/>
        </w:rPr>
        <w:t>Член 1. Предмет</w:t>
      </w:r>
      <w:bookmarkEnd w:id="3"/>
    </w:p>
    <w:p w:rsidR="00310991" w:rsidRPr="00A554B0" w:rsidRDefault="00A554B0" w:rsidP="00A554B0">
      <w:pPr>
        <w:jc w:val="both"/>
        <w:rPr>
          <w:sz w:val="24"/>
          <w:szCs w:val="24"/>
        </w:rPr>
      </w:pPr>
      <w:r>
        <w:rPr>
          <w:sz w:val="24"/>
          <w:szCs w:val="24"/>
          <w:lang w:val="bg-BG"/>
        </w:rPr>
        <w:t>(1.1)</w:t>
      </w:r>
      <w:r w:rsidR="00310991" w:rsidRPr="00A554B0">
        <w:rPr>
          <w:sz w:val="24"/>
          <w:szCs w:val="24"/>
        </w:rPr>
        <w:t>Възложителят възлага, а Изпълнителят приема да извършва периодични</w:t>
      </w:r>
      <w:r w:rsidR="00310991" w:rsidRPr="00A554B0">
        <w:rPr>
          <w:rStyle w:val="aa"/>
          <w:sz w:val="24"/>
          <w:szCs w:val="24"/>
        </w:rPr>
        <w:t xml:space="preserve"> доставки </w:t>
      </w:r>
      <w:r w:rsidR="00310991" w:rsidRPr="00A554B0">
        <w:rPr>
          <w:sz w:val="24"/>
          <w:szCs w:val="24"/>
        </w:rPr>
        <w:t>на хранителни продукти</w:t>
      </w:r>
      <w:r w:rsidR="00310991" w:rsidRPr="00A554B0">
        <w:rPr>
          <w:rStyle w:val="aa"/>
          <w:sz w:val="24"/>
          <w:szCs w:val="24"/>
        </w:rPr>
        <w:t xml:space="preserve"> („Продукти/те")</w:t>
      </w:r>
      <w:r w:rsidR="00310991" w:rsidRPr="00A554B0">
        <w:rPr>
          <w:sz w:val="24"/>
          <w:szCs w:val="24"/>
        </w:rPr>
        <w:t xml:space="preserve"> за нуждите на Община Брегово по </w:t>
      </w:r>
      <w:r w:rsidR="00310991" w:rsidRPr="00A554B0">
        <w:rPr>
          <w:sz w:val="24"/>
          <w:szCs w:val="24"/>
          <w:u w:val="single"/>
        </w:rPr>
        <w:t>ОБОСОБЕНА ПОЗИЦИЯ №1 - МЕСО И МЕСНИ ПРОДУКТИ</w:t>
      </w:r>
      <w:r w:rsidR="00310991" w:rsidRPr="00A554B0">
        <w:rPr>
          <w:sz w:val="24"/>
          <w:szCs w:val="24"/>
        </w:rPr>
        <w:t xml:space="preserve">, описани съгласно Техническата спецификация - (Приложение № 1), както и в Техническото и Ценово </w:t>
      </w:r>
      <w:r w:rsidR="00310991" w:rsidRPr="00A554B0">
        <w:rPr>
          <w:sz w:val="24"/>
          <w:szCs w:val="24"/>
        </w:rPr>
        <w:lastRenderedPageBreak/>
        <w:t>предложение на Изпълнителя (Приложения № 2 и 3), неразделна част от Договора, и в съответствие с изискванията на настоящия Договор.</w:t>
      </w:r>
    </w:p>
    <w:p w:rsidR="00845125" w:rsidRDefault="00A75F4F" w:rsidP="00845125">
      <w:pPr>
        <w:jc w:val="both"/>
        <w:rPr>
          <w:b/>
          <w:sz w:val="24"/>
          <w:szCs w:val="24"/>
          <w:lang w:val="en-US"/>
        </w:rPr>
      </w:pPr>
      <w:r>
        <w:rPr>
          <w:sz w:val="24"/>
          <w:szCs w:val="24"/>
          <w:lang w:val="bg-BG"/>
        </w:rPr>
        <w:t>(1.2)</w:t>
      </w:r>
      <w:r w:rsidR="00310991" w:rsidRPr="00754F58">
        <w:rPr>
          <w:sz w:val="24"/>
          <w:szCs w:val="24"/>
        </w:rPr>
        <w:t>Доставките се извършват периодично по заявка на Възложителя. Възложителят е задължен да приеме и заплати само количествата и видовете, които е заявил и които са доставени при условията на настоящия Договор.</w:t>
      </w:r>
      <w:r w:rsidR="00845125" w:rsidRPr="00845125">
        <w:rPr>
          <w:b/>
          <w:sz w:val="24"/>
          <w:szCs w:val="24"/>
          <w:lang w:val="ru-RU"/>
        </w:rPr>
        <w:t xml:space="preserve"> </w:t>
      </w:r>
    </w:p>
    <w:p w:rsidR="00845125" w:rsidRPr="009123D0" w:rsidRDefault="00845125" w:rsidP="00845125">
      <w:pPr>
        <w:jc w:val="both"/>
        <w:rPr>
          <w:sz w:val="24"/>
          <w:szCs w:val="24"/>
          <w:lang w:val="ru-RU"/>
        </w:rPr>
      </w:pPr>
      <w:r w:rsidRPr="00845125">
        <w:rPr>
          <w:sz w:val="24"/>
          <w:szCs w:val="24"/>
          <w:lang w:val="bg-BG"/>
        </w:rPr>
        <w:t>1.3)</w:t>
      </w:r>
      <w:r w:rsidRPr="00845125">
        <w:rPr>
          <w:sz w:val="24"/>
          <w:szCs w:val="24"/>
          <w:lang w:val="ru-RU"/>
        </w:rPr>
        <w:t>Възложителят</w:t>
      </w:r>
      <w:r w:rsidRPr="009123D0">
        <w:rPr>
          <w:b/>
          <w:sz w:val="24"/>
          <w:szCs w:val="24"/>
          <w:lang w:val="ru-RU"/>
        </w:rPr>
        <w:t xml:space="preserve"> </w:t>
      </w:r>
      <w:r w:rsidRPr="009123D0">
        <w:rPr>
          <w:sz w:val="24"/>
          <w:szCs w:val="24"/>
          <w:lang w:val="ru-RU"/>
        </w:rPr>
        <w:t xml:space="preserve">не е длъжен да заявява количествата по Приложение № 1 в пълен обем, като си запазва правото да поръчва повече и/или по-малко от прогнозните количества.  </w:t>
      </w:r>
    </w:p>
    <w:p w:rsidR="000D2651" w:rsidRPr="000D2651" w:rsidRDefault="00845125" w:rsidP="00310991">
      <w:pPr>
        <w:jc w:val="both"/>
        <w:rPr>
          <w:sz w:val="24"/>
          <w:szCs w:val="24"/>
          <w:lang w:val="bg-BG"/>
        </w:rPr>
      </w:pPr>
      <w:r>
        <w:rPr>
          <w:sz w:val="24"/>
          <w:szCs w:val="24"/>
          <w:lang w:val="bg-BG"/>
        </w:rPr>
        <w:t>(1.4</w:t>
      </w:r>
      <w:r w:rsidR="000D2651">
        <w:rPr>
          <w:sz w:val="24"/>
          <w:szCs w:val="24"/>
          <w:lang w:val="bg-BG"/>
        </w:rPr>
        <w:t xml:space="preserve">) Доставките на продуктите ще се извършват </w:t>
      </w:r>
      <w:r w:rsidR="00650294">
        <w:rPr>
          <w:sz w:val="24"/>
          <w:szCs w:val="24"/>
          <w:lang w:val="bg-BG"/>
        </w:rPr>
        <w:t xml:space="preserve">периодично, както следва: </w:t>
      </w:r>
      <w:r w:rsidR="00650294" w:rsidRPr="005B18B7">
        <w:rPr>
          <w:sz w:val="24"/>
          <w:szCs w:val="24"/>
          <w:lang w:val="bg-BG"/>
        </w:rPr>
        <w:t xml:space="preserve">на </w:t>
      </w:r>
      <w:r w:rsidR="005B18B7">
        <w:rPr>
          <w:sz w:val="24"/>
          <w:szCs w:val="24"/>
          <w:lang w:val="ru-RU"/>
        </w:rPr>
        <w:t>м</w:t>
      </w:r>
      <w:r w:rsidR="005B18B7" w:rsidRPr="005B18B7">
        <w:rPr>
          <w:sz w:val="24"/>
          <w:szCs w:val="24"/>
          <w:lang w:val="ru-RU"/>
        </w:rPr>
        <w:t xml:space="preserve">есо и месни продукти </w:t>
      </w:r>
      <w:r w:rsidR="00650294" w:rsidRPr="005B18B7">
        <w:rPr>
          <w:sz w:val="24"/>
          <w:szCs w:val="24"/>
          <w:lang w:val="bg-BG"/>
        </w:rPr>
        <w:t xml:space="preserve"> – </w:t>
      </w:r>
      <w:r w:rsidR="005B18B7" w:rsidRPr="005B18B7">
        <w:rPr>
          <w:sz w:val="24"/>
          <w:szCs w:val="24"/>
        </w:rPr>
        <w:t>два</w:t>
      </w:r>
      <w:r w:rsidR="005B18B7" w:rsidRPr="00FE74A0">
        <w:rPr>
          <w:sz w:val="24"/>
          <w:szCs w:val="24"/>
        </w:rPr>
        <w:t xml:space="preserve"> пъти месечно</w:t>
      </w:r>
      <w:r w:rsidR="005B18B7">
        <w:rPr>
          <w:sz w:val="24"/>
          <w:szCs w:val="24"/>
          <w:lang w:val="bg-BG"/>
        </w:rPr>
        <w:t>.</w:t>
      </w:r>
    </w:p>
    <w:p w:rsidR="00310991" w:rsidRPr="00754F58" w:rsidRDefault="00310991" w:rsidP="00310991">
      <w:pPr>
        <w:jc w:val="both"/>
        <w:rPr>
          <w:sz w:val="24"/>
          <w:szCs w:val="24"/>
        </w:rPr>
      </w:pPr>
      <w:bookmarkStart w:id="4" w:name="bookmark127"/>
    </w:p>
    <w:p w:rsidR="00310991" w:rsidRPr="00754F58" w:rsidRDefault="00310991" w:rsidP="00310991">
      <w:pPr>
        <w:jc w:val="both"/>
        <w:rPr>
          <w:sz w:val="24"/>
          <w:szCs w:val="24"/>
        </w:rPr>
      </w:pPr>
      <w:r w:rsidRPr="00754F58">
        <w:rPr>
          <w:sz w:val="24"/>
          <w:szCs w:val="24"/>
        </w:rPr>
        <w:t>II. ЦЕНИ И НАЧИН НА ПЛАЩАНЕ</w:t>
      </w:r>
      <w:bookmarkEnd w:id="4"/>
    </w:p>
    <w:p w:rsidR="00310991" w:rsidRPr="00754F58" w:rsidRDefault="00310991" w:rsidP="00310991">
      <w:pPr>
        <w:jc w:val="both"/>
        <w:rPr>
          <w:sz w:val="24"/>
          <w:szCs w:val="24"/>
        </w:rPr>
      </w:pPr>
      <w:bookmarkStart w:id="5" w:name="bookmark128"/>
      <w:r w:rsidRPr="00754F58">
        <w:rPr>
          <w:sz w:val="24"/>
          <w:szCs w:val="24"/>
        </w:rPr>
        <w:t>Член 2. Цена</w:t>
      </w:r>
      <w:bookmarkEnd w:id="5"/>
    </w:p>
    <w:p w:rsidR="00431644" w:rsidRPr="00741E1A" w:rsidRDefault="001D02F3" w:rsidP="00431644">
      <w:pPr>
        <w:pStyle w:val="CharChar0"/>
        <w:jc w:val="both"/>
        <w:rPr>
          <w:rFonts w:ascii="Times New Roman" w:hAnsi="Times New Roman" w:cs="Times New Roman"/>
          <w:b/>
          <w:lang w:val="bg-BG"/>
        </w:rPr>
      </w:pPr>
      <w:r w:rsidRPr="00741E1A">
        <w:rPr>
          <w:rFonts w:ascii="Times New Roman" w:hAnsi="Times New Roman" w:cs="Times New Roman"/>
          <w:lang w:val="bg-BG"/>
        </w:rPr>
        <w:t xml:space="preserve">(2.1) </w:t>
      </w:r>
      <w:r w:rsidR="00310991" w:rsidRPr="00741E1A">
        <w:rPr>
          <w:rFonts w:ascii="Times New Roman" w:hAnsi="Times New Roman" w:cs="Times New Roman"/>
        </w:rPr>
        <w:t xml:space="preserve">Общата </w:t>
      </w:r>
      <w:r w:rsidR="00FA5BC5" w:rsidRPr="00741E1A">
        <w:rPr>
          <w:rFonts w:ascii="Times New Roman" w:hAnsi="Times New Roman" w:cs="Times New Roman"/>
          <w:lang w:val="bg-BG"/>
        </w:rPr>
        <w:t xml:space="preserve">прогнозна </w:t>
      </w:r>
      <w:r w:rsidR="00310991" w:rsidRPr="00741E1A">
        <w:rPr>
          <w:rFonts w:ascii="Times New Roman" w:hAnsi="Times New Roman" w:cs="Times New Roman"/>
        </w:rPr>
        <w:t>стойност на доставките, предмет на Договора е в размер на</w:t>
      </w:r>
      <w:r w:rsidR="0072639B" w:rsidRPr="00741E1A">
        <w:rPr>
          <w:rFonts w:ascii="Times New Roman" w:hAnsi="Times New Roman" w:cs="Times New Roman"/>
          <w:lang w:val="bg-BG"/>
        </w:rPr>
        <w:t xml:space="preserve"> …………….</w:t>
      </w:r>
      <w:r w:rsidR="00310991" w:rsidRPr="00741E1A">
        <w:rPr>
          <w:rFonts w:ascii="Times New Roman" w:hAnsi="Times New Roman" w:cs="Times New Roman"/>
        </w:rPr>
        <w:tab/>
        <w:t>лева</w:t>
      </w:r>
      <w:r w:rsidR="00310991" w:rsidRPr="00741E1A">
        <w:rPr>
          <w:rFonts w:ascii="Times New Roman" w:hAnsi="Times New Roman" w:cs="Times New Roman"/>
          <w:lang w:val="en-US"/>
        </w:rPr>
        <w:t xml:space="preserve"> </w:t>
      </w:r>
      <w:r w:rsidR="00310991" w:rsidRPr="00741E1A">
        <w:rPr>
          <w:rFonts w:ascii="Times New Roman" w:hAnsi="Times New Roman" w:cs="Times New Roman"/>
        </w:rPr>
        <w:t>без ДДС и …………..лева с ДДС.</w:t>
      </w:r>
      <w:r w:rsidR="00431644" w:rsidRPr="00741E1A">
        <w:rPr>
          <w:rFonts w:ascii="Times New Roman" w:hAnsi="Times New Roman" w:cs="Times New Roman"/>
          <w:b/>
          <w:lang w:val="bg-BG"/>
        </w:rPr>
        <w:t xml:space="preserve"> </w:t>
      </w:r>
    </w:p>
    <w:p w:rsidR="00431644" w:rsidRPr="009123D0" w:rsidRDefault="001D02F3" w:rsidP="003103C0">
      <w:pPr>
        <w:pStyle w:val="CharChar0"/>
        <w:jc w:val="both"/>
        <w:rPr>
          <w:rStyle w:val="81"/>
          <w:strike/>
          <w:szCs w:val="24"/>
          <w:lang w:val="ru-RU"/>
        </w:rPr>
      </w:pPr>
      <w:r w:rsidRPr="001D02F3">
        <w:rPr>
          <w:rFonts w:ascii="Times New Roman" w:hAnsi="Times New Roman" w:cs="Times New Roman"/>
          <w:lang w:val="bg-BG"/>
        </w:rPr>
        <w:t>(</w:t>
      </w:r>
      <w:r w:rsidR="00431644" w:rsidRPr="001D02F3">
        <w:rPr>
          <w:rFonts w:ascii="Times New Roman" w:hAnsi="Times New Roman" w:cs="Times New Roman"/>
          <w:lang w:val="bg-BG"/>
        </w:rPr>
        <w:t>2.2</w:t>
      </w:r>
      <w:r w:rsidRPr="001D02F3">
        <w:rPr>
          <w:rFonts w:ascii="Times New Roman" w:hAnsi="Times New Roman" w:cs="Times New Roman"/>
          <w:lang w:val="bg-BG"/>
        </w:rPr>
        <w:t>)</w:t>
      </w:r>
      <w:r w:rsidR="00431644" w:rsidRPr="00354901">
        <w:rPr>
          <w:rFonts w:ascii="Times New Roman" w:hAnsi="Times New Roman" w:cs="Times New Roman"/>
        </w:rPr>
        <w:t xml:space="preserve"> </w:t>
      </w:r>
      <w:r w:rsidR="003103C0" w:rsidRPr="00274849">
        <w:rPr>
          <w:rFonts w:ascii="Times New Roman" w:hAnsi="Times New Roman"/>
          <w:color w:val="000000"/>
          <w:lang w:val="bg-BG" w:eastAsia="bg-BG"/>
        </w:rPr>
        <w:t xml:space="preserve">Доставените Продукти се заплащат по единична цена за всеки Продукт с включен ДДС, в зависимост от доставените количества, съгласно Техническото и Ценово предложение на Изпълнителя – Приложения </w:t>
      </w:r>
      <w:r w:rsidR="007327C7">
        <w:rPr>
          <w:rFonts w:ascii="Times New Roman" w:hAnsi="Times New Roman"/>
          <w:color w:val="000000"/>
          <w:lang w:val="bg-BG" w:eastAsia="bg-BG"/>
        </w:rPr>
        <w:t>№2 и №3</w:t>
      </w:r>
      <w:r w:rsidR="003103C0" w:rsidRPr="00274849">
        <w:rPr>
          <w:rFonts w:ascii="Times New Roman" w:hAnsi="Times New Roman"/>
          <w:lang w:val="bg-BG"/>
        </w:rPr>
        <w:t xml:space="preserve"> към настоящия Договор</w:t>
      </w:r>
      <w:r w:rsidR="003103C0" w:rsidRPr="00274849">
        <w:rPr>
          <w:rFonts w:ascii="Times New Roman" w:hAnsi="Times New Roman"/>
          <w:color w:val="000000"/>
          <w:lang w:val="bg-BG" w:eastAsia="bg-BG"/>
        </w:rPr>
        <w:t>. Цената, която Възложителят се задължава да заплаща на Изпълнителя за извършените доставки на Продуктите, е крайната доставна цена с ДДС и включва всички разходи за доставка на Продуктите на Изпълнителя, включително, но не само – стойността на Продуктите, транспортни разходи, застраховки, данъци, такси, и други</w:t>
      </w:r>
      <w:r w:rsidR="003103C0">
        <w:rPr>
          <w:rFonts w:ascii="Times New Roman" w:hAnsi="Times New Roman"/>
          <w:color w:val="000000"/>
          <w:lang w:val="bg-BG" w:eastAsia="bg-BG"/>
        </w:rPr>
        <w:t>.</w:t>
      </w:r>
    </w:p>
    <w:p w:rsidR="00431644" w:rsidRPr="009123D0" w:rsidRDefault="001D02F3" w:rsidP="001D02F3">
      <w:pPr>
        <w:jc w:val="both"/>
        <w:rPr>
          <w:sz w:val="24"/>
          <w:szCs w:val="24"/>
          <w:lang w:val="ru-RU"/>
        </w:rPr>
      </w:pPr>
      <w:r w:rsidRPr="001D02F3">
        <w:rPr>
          <w:bCs/>
          <w:sz w:val="24"/>
          <w:szCs w:val="24"/>
          <w:lang w:val="ru-RU"/>
        </w:rPr>
        <w:t>(</w:t>
      </w:r>
      <w:r w:rsidR="00E2728B">
        <w:rPr>
          <w:bCs/>
          <w:sz w:val="24"/>
          <w:szCs w:val="24"/>
          <w:lang w:val="ru-RU"/>
        </w:rPr>
        <w:t>2.3</w:t>
      </w:r>
      <w:r w:rsidRPr="001D02F3">
        <w:rPr>
          <w:bCs/>
          <w:sz w:val="24"/>
          <w:szCs w:val="24"/>
          <w:lang w:val="ru-RU"/>
        </w:rPr>
        <w:t>)</w:t>
      </w:r>
      <w:r w:rsidR="00431644" w:rsidRPr="00354901">
        <w:rPr>
          <w:sz w:val="24"/>
          <w:szCs w:val="24"/>
          <w:lang w:val="ru-RU"/>
        </w:rPr>
        <w:t xml:space="preserve"> </w:t>
      </w:r>
      <w:r w:rsidR="008336D8">
        <w:rPr>
          <w:sz w:val="24"/>
          <w:szCs w:val="24"/>
          <w:lang w:val="ru-RU"/>
        </w:rPr>
        <w:t>Единич</w:t>
      </w:r>
      <w:r w:rsidR="008336D8">
        <w:rPr>
          <w:sz w:val="24"/>
          <w:szCs w:val="24"/>
          <w:lang w:val="en-US"/>
        </w:rPr>
        <w:t>ните</w:t>
      </w:r>
      <w:r w:rsidR="008336D8">
        <w:rPr>
          <w:sz w:val="24"/>
          <w:szCs w:val="24"/>
          <w:lang w:val="ru-RU"/>
        </w:rPr>
        <w:t xml:space="preserve"> цени</w:t>
      </w:r>
      <w:r w:rsidR="00431644" w:rsidRPr="009123D0">
        <w:rPr>
          <w:sz w:val="24"/>
          <w:szCs w:val="24"/>
          <w:lang w:val="ru-RU"/>
        </w:rPr>
        <w:t xml:space="preserve"> на хранителните продукти в </w:t>
      </w:r>
      <w:r w:rsidR="00431644" w:rsidRPr="00E158CF">
        <w:rPr>
          <w:bCs/>
          <w:sz w:val="24"/>
          <w:szCs w:val="24"/>
          <w:lang w:val="ru-RU"/>
        </w:rPr>
        <w:t xml:space="preserve">Приложение </w:t>
      </w:r>
      <w:r w:rsidR="00E158CF" w:rsidRPr="00E158CF">
        <w:rPr>
          <w:sz w:val="24"/>
          <w:szCs w:val="24"/>
          <w:lang w:val="ru-RU"/>
        </w:rPr>
        <w:t>№ 3</w:t>
      </w:r>
      <w:r w:rsidR="00431644" w:rsidRPr="00E158CF">
        <w:rPr>
          <w:sz w:val="24"/>
          <w:szCs w:val="24"/>
          <w:lang w:val="ru-RU"/>
        </w:rPr>
        <w:t>,</w:t>
      </w:r>
      <w:r w:rsidR="00431644" w:rsidRPr="009123D0">
        <w:rPr>
          <w:sz w:val="24"/>
          <w:szCs w:val="24"/>
          <w:lang w:val="ru-RU"/>
        </w:rPr>
        <w:t xml:space="preserve"> неразделна част от настоящия договор,</w:t>
      </w:r>
      <w:r w:rsidR="00431644" w:rsidRPr="00354901">
        <w:rPr>
          <w:sz w:val="24"/>
          <w:szCs w:val="24"/>
          <w:lang w:val="ru-RU"/>
        </w:rPr>
        <w:t xml:space="preserve"> </w:t>
      </w:r>
      <w:r w:rsidR="00431644" w:rsidRPr="009123D0">
        <w:rPr>
          <w:sz w:val="24"/>
          <w:szCs w:val="24"/>
          <w:lang w:val="ru-RU"/>
        </w:rPr>
        <w:t>подлежат на промяна на база на бюлетин на "САПИ" ООД, гр. София, з</w:t>
      </w:r>
      <w:r w:rsidR="00431644">
        <w:rPr>
          <w:sz w:val="24"/>
          <w:szCs w:val="24"/>
          <w:lang w:val="bg-BG"/>
        </w:rPr>
        <w:t>а област Видин</w:t>
      </w:r>
      <w:r w:rsidR="00431644" w:rsidRPr="009123D0">
        <w:rPr>
          <w:sz w:val="24"/>
          <w:szCs w:val="24"/>
          <w:lang w:val="ru-RU"/>
        </w:rPr>
        <w:t xml:space="preserve">. Цените на доставяните от изпълнителя продукти по Приложението към офертата се променят пропорционално на средните цени на едро за регион </w:t>
      </w:r>
      <w:r w:rsidR="00431644">
        <w:rPr>
          <w:sz w:val="24"/>
          <w:szCs w:val="24"/>
          <w:lang w:val="bg-BG"/>
        </w:rPr>
        <w:t>Видин</w:t>
      </w:r>
      <w:r w:rsidR="00431644" w:rsidRPr="009123D0">
        <w:rPr>
          <w:sz w:val="24"/>
          <w:szCs w:val="24"/>
          <w:lang w:val="ru-RU"/>
        </w:rPr>
        <w:t xml:space="preserve"> на "САПИ" ООД - гр.София към датата на получаване на заявлението за промяната от коя да е от двете страни по договора.</w:t>
      </w:r>
    </w:p>
    <w:p w:rsidR="00431644" w:rsidRPr="009123D0" w:rsidRDefault="001D02F3" w:rsidP="001D02F3">
      <w:pPr>
        <w:jc w:val="both"/>
        <w:rPr>
          <w:sz w:val="24"/>
          <w:szCs w:val="24"/>
          <w:lang w:val="ru-RU"/>
        </w:rPr>
      </w:pPr>
      <w:r w:rsidRPr="001D02F3">
        <w:rPr>
          <w:sz w:val="24"/>
          <w:szCs w:val="24"/>
          <w:lang w:val="ru-RU"/>
        </w:rPr>
        <w:t>(</w:t>
      </w:r>
      <w:r w:rsidR="00E2728B">
        <w:rPr>
          <w:sz w:val="24"/>
          <w:szCs w:val="24"/>
          <w:lang w:val="ru-RU"/>
        </w:rPr>
        <w:t>2.4</w:t>
      </w:r>
      <w:r w:rsidRPr="001D02F3">
        <w:rPr>
          <w:sz w:val="24"/>
          <w:szCs w:val="24"/>
          <w:lang w:val="ru-RU"/>
        </w:rPr>
        <w:t>)</w:t>
      </w:r>
      <w:r>
        <w:rPr>
          <w:b/>
          <w:sz w:val="24"/>
          <w:szCs w:val="24"/>
          <w:lang w:val="ru-RU"/>
        </w:rPr>
        <w:t xml:space="preserve"> </w:t>
      </w:r>
      <w:r w:rsidR="00431644" w:rsidRPr="009123D0">
        <w:rPr>
          <w:sz w:val="24"/>
          <w:szCs w:val="24"/>
          <w:lang w:val="ru-RU"/>
        </w:rPr>
        <w:t xml:space="preserve">Процентното съотношение между предложената цена от определения участник за изпълнител на поръчката и усреднената цена на продукта на едро за област </w:t>
      </w:r>
      <w:r w:rsidR="00431644">
        <w:rPr>
          <w:sz w:val="24"/>
          <w:szCs w:val="24"/>
          <w:lang w:val="bg-BG"/>
        </w:rPr>
        <w:t>Видин</w:t>
      </w:r>
      <w:r w:rsidR="00431644" w:rsidRPr="009123D0">
        <w:rPr>
          <w:sz w:val="24"/>
          <w:szCs w:val="24"/>
          <w:lang w:val="ru-RU"/>
        </w:rPr>
        <w:t xml:space="preserve"> по бюлетина на САПИ, се запазва през целия период на действие на договора и се нарича корекционен коефициент, определен с точност до втория  знак след десетичната запетая. Корекционният коефициент се определя за всеки продукт от дадена позиция поотделно. Промяна в цените на отделните продукти се прави автоматично без подписване на анекс между страните след писмено искане от страна на Заявителя /Изпълнител или Възложител/ и след представяне на актуален бюлетин на "САПИ" ООД от заявителя за негова сметка. Промяната се осъществява като се прилага механизъм за промяна на цените през времетраенето на договора, след представяне на писмено искане на една от страните. С депозиране на искането, заинтересованата страна за промяната на цената представя актуален бюлетин на “САПИ” ООД, включващ средните цени на стоките  за регион </w:t>
      </w:r>
      <w:r w:rsidR="00431644">
        <w:rPr>
          <w:sz w:val="24"/>
          <w:szCs w:val="24"/>
          <w:lang w:val="bg-BG"/>
        </w:rPr>
        <w:t>Видин</w:t>
      </w:r>
      <w:r w:rsidR="00431644" w:rsidRPr="009123D0">
        <w:rPr>
          <w:sz w:val="24"/>
          <w:szCs w:val="24"/>
          <w:lang w:val="ru-RU"/>
        </w:rPr>
        <w:t>. Изготвянето на бюлетина от “САПИ” ООД става по поръчка и за сметка на страната заявител. При промяна на цените се изготвя протокол с новите стойности за цените на продуктите, който се подписва от Изпълнителя на поръчката и от упълномощени от Възложителя длъжностни лица.</w:t>
      </w:r>
    </w:p>
    <w:p w:rsidR="00310991" w:rsidRPr="00754F58" w:rsidRDefault="00310991" w:rsidP="00310991">
      <w:pPr>
        <w:jc w:val="both"/>
        <w:rPr>
          <w:sz w:val="24"/>
          <w:szCs w:val="24"/>
        </w:rPr>
      </w:pPr>
    </w:p>
    <w:p w:rsidR="00310991" w:rsidRPr="00754F58" w:rsidRDefault="00310991" w:rsidP="00310991">
      <w:pPr>
        <w:jc w:val="both"/>
        <w:rPr>
          <w:sz w:val="24"/>
          <w:szCs w:val="24"/>
        </w:rPr>
      </w:pPr>
      <w:bookmarkStart w:id="6" w:name="bookmark129"/>
      <w:r w:rsidRPr="00754F58">
        <w:rPr>
          <w:sz w:val="24"/>
          <w:szCs w:val="24"/>
        </w:rPr>
        <w:t>Член 3. Начин на плащане</w:t>
      </w:r>
      <w:bookmarkEnd w:id="6"/>
    </w:p>
    <w:p w:rsidR="00310991" w:rsidRPr="00754F58" w:rsidRDefault="00F2521E" w:rsidP="00310991">
      <w:pPr>
        <w:jc w:val="both"/>
        <w:rPr>
          <w:sz w:val="24"/>
          <w:szCs w:val="24"/>
        </w:rPr>
      </w:pPr>
      <w:r>
        <w:rPr>
          <w:sz w:val="24"/>
          <w:szCs w:val="24"/>
          <w:lang w:val="bg-BG"/>
        </w:rPr>
        <w:t xml:space="preserve">(3.1) </w:t>
      </w:r>
      <w:r w:rsidR="00310991" w:rsidRPr="00754F58">
        <w:rPr>
          <w:sz w:val="24"/>
          <w:szCs w:val="24"/>
        </w:rPr>
        <w:t>Заплащането на всяка доставка се извършва на база на документ, удостоверяващ приемането на стоката (протокол за доставка, търговски документ или друг съотносим документ), подписан от оправомощени представители на Страните и съдържащ видовете, количеството, партидните номера на доставените Продукти, тяхната единична и обща цена, както и срещу издадена фактура, съдържаща данни за доставката, както и всички необходими законови реквизити.</w:t>
      </w:r>
    </w:p>
    <w:p w:rsidR="00310991" w:rsidRPr="00754F58" w:rsidRDefault="00F2521E" w:rsidP="00310991">
      <w:pPr>
        <w:jc w:val="both"/>
        <w:rPr>
          <w:sz w:val="24"/>
          <w:szCs w:val="24"/>
        </w:rPr>
      </w:pPr>
      <w:r>
        <w:rPr>
          <w:sz w:val="24"/>
          <w:szCs w:val="24"/>
          <w:lang w:val="bg-BG"/>
        </w:rPr>
        <w:lastRenderedPageBreak/>
        <w:t xml:space="preserve">(3.2) </w:t>
      </w:r>
      <w:r w:rsidR="00310991" w:rsidRPr="00754F58">
        <w:rPr>
          <w:sz w:val="24"/>
          <w:szCs w:val="24"/>
        </w:rPr>
        <w:t>Заплащането се извършва в български лева по банков път в срок от 30</w:t>
      </w:r>
      <w:r w:rsidR="00310991" w:rsidRPr="00754F58">
        <w:rPr>
          <w:rStyle w:val="aff1"/>
          <w:sz w:val="24"/>
          <w:szCs w:val="24"/>
        </w:rPr>
        <w:t xml:space="preserve"> (тридесет) </w:t>
      </w:r>
      <w:r w:rsidR="00310991" w:rsidRPr="00754F58">
        <w:rPr>
          <w:sz w:val="24"/>
          <w:szCs w:val="24"/>
        </w:rPr>
        <w:t>дни от датата на подписване на документ, удостоверяващ приемането на стоката (протокол за доставка, търговски документ или друг съотносим документ) и от издаване на фактурата.</w:t>
      </w:r>
    </w:p>
    <w:p w:rsidR="00310991" w:rsidRPr="00754F58" w:rsidRDefault="00F2521E" w:rsidP="00310991">
      <w:pPr>
        <w:jc w:val="both"/>
        <w:rPr>
          <w:sz w:val="24"/>
          <w:szCs w:val="24"/>
        </w:rPr>
      </w:pPr>
      <w:r>
        <w:rPr>
          <w:sz w:val="24"/>
          <w:szCs w:val="24"/>
          <w:lang w:val="bg-BG"/>
        </w:rPr>
        <w:t xml:space="preserve">(3.3) </w:t>
      </w:r>
      <w:r w:rsidR="00310991" w:rsidRPr="00754F58">
        <w:rPr>
          <w:sz w:val="24"/>
          <w:szCs w:val="24"/>
        </w:rPr>
        <w:t>Плащанията се извършват в български лева, с платежно нареждане по следната банкова сметка, посочена от Изпълнителя:</w:t>
      </w:r>
    </w:p>
    <w:p w:rsidR="00310991" w:rsidRPr="00754F58" w:rsidRDefault="00310991" w:rsidP="00310991">
      <w:pPr>
        <w:jc w:val="both"/>
        <w:rPr>
          <w:sz w:val="24"/>
          <w:szCs w:val="24"/>
        </w:rPr>
      </w:pPr>
      <w:bookmarkStart w:id="7" w:name="bookmark130"/>
      <w:r w:rsidRPr="00754F58">
        <w:rPr>
          <w:sz w:val="24"/>
          <w:szCs w:val="24"/>
        </w:rPr>
        <w:t xml:space="preserve">Банка: </w:t>
      </w:r>
      <w:r w:rsidRPr="00754F58">
        <w:rPr>
          <w:sz w:val="24"/>
          <w:szCs w:val="24"/>
        </w:rPr>
        <w:tab/>
        <w:t>;</w:t>
      </w:r>
      <w:bookmarkEnd w:id="7"/>
    </w:p>
    <w:p w:rsidR="00310991" w:rsidRPr="00754F58" w:rsidRDefault="00310991" w:rsidP="00310991">
      <w:pPr>
        <w:jc w:val="both"/>
        <w:rPr>
          <w:sz w:val="24"/>
          <w:szCs w:val="24"/>
        </w:rPr>
      </w:pPr>
      <w:bookmarkStart w:id="8" w:name="bookmark131"/>
      <w:r w:rsidRPr="00754F58">
        <w:rPr>
          <w:sz w:val="24"/>
          <w:szCs w:val="24"/>
          <w:lang w:val="en-US"/>
        </w:rPr>
        <w:t>BIC:</w:t>
      </w:r>
      <w:r w:rsidRPr="00754F58">
        <w:rPr>
          <w:sz w:val="24"/>
          <w:szCs w:val="24"/>
        </w:rPr>
        <w:tab/>
        <w:t>;</w:t>
      </w:r>
      <w:bookmarkEnd w:id="8"/>
    </w:p>
    <w:p w:rsidR="00310991" w:rsidRPr="00754F58" w:rsidRDefault="00310991" w:rsidP="00310991">
      <w:pPr>
        <w:jc w:val="both"/>
        <w:rPr>
          <w:sz w:val="24"/>
          <w:szCs w:val="24"/>
        </w:rPr>
      </w:pPr>
      <w:bookmarkStart w:id="9" w:name="bookmark132"/>
      <w:r w:rsidRPr="00754F58">
        <w:rPr>
          <w:sz w:val="24"/>
          <w:szCs w:val="24"/>
          <w:lang w:val="en-US"/>
        </w:rPr>
        <w:t xml:space="preserve">IBAN: </w:t>
      </w:r>
      <w:r w:rsidRPr="00754F58">
        <w:rPr>
          <w:sz w:val="24"/>
          <w:szCs w:val="24"/>
        </w:rPr>
        <w:tab/>
      </w:r>
      <w:bookmarkEnd w:id="9"/>
    </w:p>
    <w:p w:rsidR="00310991" w:rsidRPr="00754F58" w:rsidRDefault="00F2521E" w:rsidP="00310991">
      <w:pPr>
        <w:jc w:val="both"/>
        <w:rPr>
          <w:sz w:val="24"/>
          <w:szCs w:val="24"/>
        </w:rPr>
      </w:pPr>
      <w:r>
        <w:rPr>
          <w:sz w:val="24"/>
          <w:szCs w:val="24"/>
          <w:lang w:val="bg-BG"/>
        </w:rPr>
        <w:t xml:space="preserve">(3.4) </w:t>
      </w:r>
      <w:r w:rsidR="00310991" w:rsidRPr="00754F58">
        <w:rPr>
          <w:sz w:val="24"/>
          <w:szCs w:val="24"/>
        </w:rPr>
        <w:t>Изпълнителят е длъжен да уведомява писмено Възложителя за всички последващи промени на банковата му сметка в срок до 3</w:t>
      </w:r>
      <w:r w:rsidR="00310991" w:rsidRPr="00754F58">
        <w:rPr>
          <w:rStyle w:val="aff1"/>
          <w:sz w:val="24"/>
          <w:szCs w:val="24"/>
        </w:rPr>
        <w:t xml:space="preserve"> (три)</w:t>
      </w:r>
      <w:r w:rsidR="00310991" w:rsidRPr="00754F58">
        <w:rPr>
          <w:sz w:val="24"/>
          <w:szCs w:val="24"/>
        </w:rPr>
        <w:t xml:space="preserve">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310991" w:rsidRDefault="00310991" w:rsidP="00310991">
      <w:pPr>
        <w:jc w:val="both"/>
        <w:rPr>
          <w:sz w:val="24"/>
          <w:szCs w:val="24"/>
          <w:lang w:val="bg-BG"/>
        </w:rPr>
      </w:pPr>
      <w:r w:rsidRPr="00754F58">
        <w:rPr>
          <w:sz w:val="24"/>
          <w:szCs w:val="24"/>
        </w:rPr>
        <w:t>За дата на плащането, се счита датата на заверяване на банковата сметка на Изпълнителя със съответната дължима сума.</w:t>
      </w:r>
    </w:p>
    <w:p w:rsidR="00493A08" w:rsidRDefault="00493A08" w:rsidP="00310991">
      <w:pPr>
        <w:jc w:val="both"/>
        <w:rPr>
          <w:sz w:val="24"/>
          <w:szCs w:val="24"/>
          <w:lang w:val="bg-BG"/>
        </w:rPr>
      </w:pPr>
    </w:p>
    <w:p w:rsidR="00310991" w:rsidRPr="00493A08" w:rsidRDefault="00310991" w:rsidP="00310991">
      <w:pPr>
        <w:pStyle w:val="72"/>
        <w:keepNext/>
        <w:keepLines/>
        <w:shd w:val="clear" w:color="auto" w:fill="auto"/>
        <w:spacing w:before="0" w:after="48" w:line="230" w:lineRule="exact"/>
        <w:jc w:val="both"/>
        <w:rPr>
          <w:sz w:val="24"/>
          <w:szCs w:val="24"/>
        </w:rPr>
      </w:pPr>
      <w:bookmarkStart w:id="10" w:name="bookmark133"/>
      <w:r w:rsidRPr="00493A08">
        <w:rPr>
          <w:sz w:val="24"/>
          <w:szCs w:val="24"/>
        </w:rPr>
        <w:t>III. СРОКОВЕ</w:t>
      </w:r>
      <w:bookmarkEnd w:id="10"/>
    </w:p>
    <w:p w:rsidR="00310991" w:rsidRPr="00493A08" w:rsidRDefault="00310991" w:rsidP="00310991">
      <w:pPr>
        <w:pStyle w:val="72"/>
        <w:keepNext/>
        <w:keepLines/>
        <w:shd w:val="clear" w:color="auto" w:fill="auto"/>
        <w:spacing w:before="0" w:after="208" w:line="230" w:lineRule="exact"/>
        <w:jc w:val="both"/>
        <w:rPr>
          <w:sz w:val="24"/>
          <w:szCs w:val="24"/>
        </w:rPr>
      </w:pPr>
      <w:bookmarkStart w:id="11" w:name="bookmark134"/>
      <w:r w:rsidRPr="00493A08">
        <w:rPr>
          <w:sz w:val="24"/>
          <w:szCs w:val="24"/>
        </w:rPr>
        <w:t>Член 4.</w:t>
      </w:r>
      <w:bookmarkEnd w:id="11"/>
    </w:p>
    <w:p w:rsidR="00310991" w:rsidRPr="00754F58" w:rsidRDefault="00310991" w:rsidP="00C32D4D">
      <w:pPr>
        <w:pStyle w:val="8"/>
        <w:numPr>
          <w:ilvl w:val="1"/>
          <w:numId w:val="24"/>
        </w:numPr>
        <w:shd w:val="clear" w:color="auto" w:fill="auto"/>
        <w:tabs>
          <w:tab w:val="left" w:pos="1262"/>
        </w:tabs>
        <w:spacing w:line="274" w:lineRule="exact"/>
        <w:jc w:val="both"/>
        <w:rPr>
          <w:sz w:val="24"/>
          <w:szCs w:val="24"/>
        </w:rPr>
      </w:pPr>
      <w:r w:rsidRPr="00754F58">
        <w:rPr>
          <w:sz w:val="24"/>
          <w:szCs w:val="24"/>
        </w:rPr>
        <w:t xml:space="preserve">Настоящият Договор влиза в сила от </w:t>
      </w:r>
      <w:r w:rsidR="00823962">
        <w:rPr>
          <w:sz w:val="24"/>
          <w:szCs w:val="24"/>
        </w:rPr>
        <w:t>…………….</w:t>
      </w:r>
      <w:r w:rsidR="009A19B6">
        <w:rPr>
          <w:sz w:val="24"/>
          <w:szCs w:val="24"/>
        </w:rPr>
        <w:t>и е със срок на действие 2 (две</w:t>
      </w:r>
      <w:r w:rsidR="0069256B">
        <w:rPr>
          <w:sz w:val="24"/>
          <w:szCs w:val="24"/>
        </w:rPr>
        <w:t>) години</w:t>
      </w:r>
      <w:r w:rsidRPr="00754F58">
        <w:rPr>
          <w:sz w:val="24"/>
          <w:szCs w:val="24"/>
        </w:rPr>
        <w:t>.</w:t>
      </w:r>
    </w:p>
    <w:p w:rsidR="00205938" w:rsidRDefault="0050399C" w:rsidP="00205938">
      <w:pPr>
        <w:ind w:firstLine="709"/>
        <w:jc w:val="both"/>
        <w:rPr>
          <w:b/>
          <w:sz w:val="24"/>
          <w:szCs w:val="24"/>
          <w:lang w:val="en-US"/>
        </w:rPr>
      </w:pPr>
      <w:r>
        <w:rPr>
          <w:sz w:val="24"/>
          <w:szCs w:val="24"/>
          <w:lang w:val="bg-BG"/>
        </w:rPr>
        <w:t>(4.2)</w:t>
      </w:r>
      <w:r w:rsidR="00310991" w:rsidRPr="00754F58">
        <w:rPr>
          <w:sz w:val="24"/>
          <w:szCs w:val="24"/>
        </w:rPr>
        <w:t>Изпълнителят е длъжен да достав</w:t>
      </w:r>
      <w:r w:rsidR="00CE22BA">
        <w:rPr>
          <w:sz w:val="24"/>
          <w:szCs w:val="24"/>
        </w:rPr>
        <w:t xml:space="preserve">я заявените Продукти в </w:t>
      </w:r>
      <w:r w:rsidR="00CE22BA" w:rsidRPr="000469F3">
        <w:rPr>
          <w:sz w:val="24"/>
          <w:szCs w:val="24"/>
        </w:rPr>
        <w:t>срок от 1 (един) календарен ден</w:t>
      </w:r>
      <w:r w:rsidR="00310991" w:rsidRPr="000469F3">
        <w:rPr>
          <w:sz w:val="24"/>
          <w:szCs w:val="24"/>
        </w:rPr>
        <w:t xml:space="preserve"> от</w:t>
      </w:r>
      <w:r w:rsidR="00CE22BA" w:rsidRPr="000469F3">
        <w:rPr>
          <w:sz w:val="24"/>
          <w:szCs w:val="24"/>
        </w:rPr>
        <w:t xml:space="preserve"> </w:t>
      </w:r>
      <w:r w:rsidR="00310991" w:rsidRPr="000469F3">
        <w:rPr>
          <w:sz w:val="24"/>
          <w:szCs w:val="24"/>
        </w:rPr>
        <w:t>получаването на заявката на Възложителя</w:t>
      </w:r>
      <w:r w:rsidR="00886098" w:rsidRPr="000469F3">
        <w:rPr>
          <w:sz w:val="24"/>
          <w:szCs w:val="24"/>
          <w:lang w:val="bg-BG"/>
        </w:rPr>
        <w:t>,</w:t>
      </w:r>
      <w:r w:rsidR="00886098">
        <w:rPr>
          <w:sz w:val="24"/>
          <w:szCs w:val="24"/>
          <w:lang w:val="bg-BG"/>
        </w:rPr>
        <w:t xml:space="preserve"> съгласн</w:t>
      </w:r>
      <w:r w:rsidR="00021AC2">
        <w:rPr>
          <w:sz w:val="24"/>
          <w:szCs w:val="24"/>
          <w:lang w:val="bg-BG"/>
        </w:rPr>
        <w:t>о графика, посочен в алинея (1.</w:t>
      </w:r>
      <w:r w:rsidR="00021AC2">
        <w:rPr>
          <w:sz w:val="24"/>
          <w:szCs w:val="24"/>
          <w:lang w:val="en-US"/>
        </w:rPr>
        <w:t>4</w:t>
      </w:r>
      <w:r w:rsidR="00886098">
        <w:rPr>
          <w:sz w:val="24"/>
          <w:szCs w:val="24"/>
          <w:lang w:val="bg-BG"/>
        </w:rPr>
        <w:t>).</w:t>
      </w:r>
      <w:r w:rsidRPr="009123D0">
        <w:rPr>
          <w:b/>
          <w:sz w:val="24"/>
          <w:szCs w:val="24"/>
          <w:lang w:val="ru-RU"/>
        </w:rPr>
        <w:t xml:space="preserve">  </w:t>
      </w:r>
    </w:p>
    <w:p w:rsidR="00205938" w:rsidRPr="00FE74A0" w:rsidRDefault="00205938" w:rsidP="00205938">
      <w:pPr>
        <w:ind w:firstLine="709"/>
        <w:jc w:val="both"/>
        <w:rPr>
          <w:sz w:val="24"/>
          <w:szCs w:val="24"/>
          <w:lang w:val="ru-RU"/>
        </w:rPr>
      </w:pPr>
      <w:r w:rsidRPr="00205938">
        <w:rPr>
          <w:sz w:val="24"/>
          <w:szCs w:val="24"/>
          <w:lang w:val="en-US"/>
        </w:rPr>
        <w:t>(4.</w:t>
      </w:r>
      <w:r w:rsidRPr="00205938">
        <w:rPr>
          <w:sz w:val="24"/>
          <w:szCs w:val="24"/>
          <w:lang w:val="bg-BG"/>
        </w:rPr>
        <w:t>3)</w:t>
      </w:r>
      <w:r w:rsidRPr="00FE74A0">
        <w:rPr>
          <w:sz w:val="24"/>
          <w:szCs w:val="24"/>
        </w:rPr>
        <w:t>В случай на възникнала спешна необходимост, възложителят си запазва правото да изисква от  изпълнителя осъществяването на експресни доставки в рамките на 2</w:t>
      </w:r>
      <w:r w:rsidRPr="00FE74A0">
        <w:rPr>
          <w:sz w:val="24"/>
          <w:szCs w:val="24"/>
          <w:lang w:val="ru-RU"/>
        </w:rPr>
        <w:t xml:space="preserve"> (</w:t>
      </w:r>
      <w:r w:rsidRPr="00FE74A0">
        <w:rPr>
          <w:sz w:val="24"/>
          <w:szCs w:val="24"/>
        </w:rPr>
        <w:t>два</w:t>
      </w:r>
      <w:r w:rsidRPr="00FE74A0">
        <w:rPr>
          <w:sz w:val="24"/>
          <w:szCs w:val="24"/>
          <w:lang w:val="ru-RU"/>
        </w:rPr>
        <w:t>)</w:t>
      </w:r>
      <w:r w:rsidRPr="00FE74A0">
        <w:rPr>
          <w:sz w:val="24"/>
          <w:szCs w:val="24"/>
        </w:rPr>
        <w:t xml:space="preserve"> часа. Възложителят сам избира дали да направи обикновена заявка, като доставката е в срок 1(един) календарен ден  или експресна заявка.</w:t>
      </w:r>
    </w:p>
    <w:p w:rsidR="0050399C" w:rsidRDefault="0050399C" w:rsidP="0050399C">
      <w:pPr>
        <w:jc w:val="both"/>
        <w:rPr>
          <w:b/>
          <w:sz w:val="24"/>
          <w:szCs w:val="24"/>
          <w:lang w:val="ru-RU"/>
        </w:rPr>
      </w:pPr>
      <w:r w:rsidRPr="009123D0">
        <w:rPr>
          <w:b/>
          <w:sz w:val="24"/>
          <w:szCs w:val="24"/>
          <w:lang w:val="ru-RU"/>
        </w:rPr>
        <w:t xml:space="preserve">         </w:t>
      </w:r>
    </w:p>
    <w:p w:rsidR="00310991" w:rsidRPr="00CE22BA" w:rsidRDefault="00310991" w:rsidP="0050399C">
      <w:pPr>
        <w:pStyle w:val="8"/>
        <w:shd w:val="clear" w:color="auto" w:fill="auto"/>
        <w:tabs>
          <w:tab w:val="left" w:pos="1267"/>
          <w:tab w:val="left" w:leader="dot" w:pos="9446"/>
        </w:tabs>
        <w:spacing w:line="274" w:lineRule="exact"/>
        <w:ind w:left="720" w:firstLine="0"/>
        <w:jc w:val="both"/>
        <w:rPr>
          <w:sz w:val="24"/>
          <w:szCs w:val="24"/>
        </w:rPr>
      </w:pPr>
    </w:p>
    <w:p w:rsidR="00310991" w:rsidRPr="00754F58" w:rsidRDefault="00310991" w:rsidP="00310991">
      <w:pPr>
        <w:pStyle w:val="72"/>
        <w:keepNext/>
        <w:keepLines/>
        <w:shd w:val="clear" w:color="auto" w:fill="auto"/>
        <w:spacing w:before="0" w:after="48" w:line="230" w:lineRule="exact"/>
        <w:jc w:val="both"/>
        <w:rPr>
          <w:b/>
          <w:sz w:val="24"/>
          <w:szCs w:val="24"/>
        </w:rPr>
      </w:pPr>
      <w:bookmarkStart w:id="12" w:name="bookmark135"/>
      <w:r w:rsidRPr="00754F58">
        <w:rPr>
          <w:b/>
          <w:sz w:val="24"/>
          <w:szCs w:val="24"/>
        </w:rPr>
        <w:t>IV. МЯСТО И УСЛОВИЯ НА ДОСТАВКА</w:t>
      </w:r>
      <w:bookmarkEnd w:id="12"/>
    </w:p>
    <w:p w:rsidR="00310991" w:rsidRPr="00754F58" w:rsidRDefault="00310991" w:rsidP="00310991">
      <w:pPr>
        <w:pStyle w:val="72"/>
        <w:keepNext/>
        <w:keepLines/>
        <w:shd w:val="clear" w:color="auto" w:fill="auto"/>
        <w:spacing w:before="0" w:after="208" w:line="230" w:lineRule="exact"/>
        <w:jc w:val="both"/>
        <w:rPr>
          <w:b/>
          <w:sz w:val="24"/>
          <w:szCs w:val="24"/>
        </w:rPr>
      </w:pPr>
      <w:bookmarkStart w:id="13" w:name="bookmark136"/>
      <w:r w:rsidRPr="00754F58">
        <w:rPr>
          <w:b/>
          <w:sz w:val="24"/>
          <w:szCs w:val="24"/>
        </w:rPr>
        <w:t>Член 5</w:t>
      </w:r>
      <w:bookmarkEnd w:id="13"/>
    </w:p>
    <w:p w:rsidR="0069134B" w:rsidRPr="00F60744" w:rsidRDefault="00310991" w:rsidP="00F60744">
      <w:pPr>
        <w:ind w:firstLine="720"/>
        <w:jc w:val="both"/>
        <w:rPr>
          <w:sz w:val="24"/>
          <w:szCs w:val="24"/>
          <w:highlight w:val="yellow"/>
          <w:lang w:val="bg-BG"/>
        </w:rPr>
      </w:pPr>
      <w:r w:rsidRPr="00754F58">
        <w:rPr>
          <w:sz w:val="24"/>
          <w:szCs w:val="24"/>
        </w:rPr>
        <w:t xml:space="preserve">(5.1) </w:t>
      </w:r>
      <w:r w:rsidR="00F60744" w:rsidRPr="009123D0">
        <w:rPr>
          <w:iCs/>
          <w:sz w:val="24"/>
          <w:szCs w:val="24"/>
          <w:lang w:val="ru-RU"/>
        </w:rPr>
        <w:t>Място за изпълнение на обществената поръчка – франко</w:t>
      </w:r>
      <w:r w:rsidR="00F60744" w:rsidRPr="00663562">
        <w:rPr>
          <w:iCs/>
          <w:sz w:val="24"/>
          <w:szCs w:val="24"/>
          <w:lang w:val="bg-BG"/>
        </w:rPr>
        <w:t>-</w:t>
      </w:r>
      <w:r w:rsidR="00F60744" w:rsidRPr="009123D0">
        <w:rPr>
          <w:iCs/>
          <w:sz w:val="24"/>
          <w:szCs w:val="24"/>
          <w:lang w:val="ru-RU"/>
        </w:rPr>
        <w:t xml:space="preserve"> складо</w:t>
      </w:r>
      <w:r w:rsidR="00F60744">
        <w:rPr>
          <w:iCs/>
          <w:sz w:val="24"/>
          <w:szCs w:val="24"/>
          <w:lang w:val="bg-BG"/>
        </w:rPr>
        <w:t>вите</w:t>
      </w:r>
      <w:r w:rsidR="00F60744" w:rsidRPr="009123D0">
        <w:rPr>
          <w:iCs/>
          <w:sz w:val="24"/>
          <w:szCs w:val="24"/>
          <w:lang w:val="ru-RU"/>
        </w:rPr>
        <w:t xml:space="preserve"> баз</w:t>
      </w:r>
      <w:r w:rsidR="00F60744">
        <w:rPr>
          <w:iCs/>
          <w:sz w:val="24"/>
          <w:szCs w:val="24"/>
          <w:lang w:val="bg-BG"/>
        </w:rPr>
        <w:t>и</w:t>
      </w:r>
      <w:r w:rsidR="00F60744" w:rsidRPr="009123D0">
        <w:rPr>
          <w:iCs/>
          <w:sz w:val="24"/>
          <w:szCs w:val="24"/>
          <w:lang w:val="ru-RU"/>
        </w:rPr>
        <w:t xml:space="preserve"> на  </w:t>
      </w:r>
      <w:r w:rsidR="00F60744">
        <w:rPr>
          <w:iCs/>
          <w:sz w:val="24"/>
          <w:szCs w:val="24"/>
          <w:lang w:val="bg-BG"/>
        </w:rPr>
        <w:t>социалните и детски заведения при община Брегово</w:t>
      </w:r>
      <w:r w:rsidR="00F60744" w:rsidRPr="009123D0">
        <w:rPr>
          <w:iCs/>
          <w:sz w:val="24"/>
          <w:szCs w:val="24"/>
          <w:lang w:val="ru-RU"/>
        </w:rPr>
        <w:t xml:space="preserve">, </w:t>
      </w:r>
      <w:r w:rsidR="00F60744" w:rsidRPr="009123D0">
        <w:rPr>
          <w:sz w:val="24"/>
          <w:szCs w:val="24"/>
          <w:lang w:val="ru-RU"/>
        </w:rPr>
        <w:t xml:space="preserve">съгласно вписаното в заявката за доставка. </w:t>
      </w:r>
      <w:r w:rsidR="00F60744" w:rsidRPr="00354901">
        <w:rPr>
          <w:sz w:val="24"/>
          <w:szCs w:val="24"/>
          <w:lang w:val="bg-BG"/>
        </w:rPr>
        <w:t>В Заявката възложителят ще се посочва продуктите и количествата за доставка</w:t>
      </w:r>
      <w:r w:rsidR="00F60744">
        <w:rPr>
          <w:sz w:val="24"/>
          <w:szCs w:val="24"/>
          <w:lang w:val="bg-BG"/>
        </w:rPr>
        <w:t xml:space="preserve">, както и заведението, до което следва да се доставят, а именно: </w:t>
      </w: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7745"/>
      </w:tblGrid>
      <w:tr w:rsidR="0069134B" w:rsidRPr="00942CF9" w:rsidTr="009309A3">
        <w:tc>
          <w:tcPr>
            <w:tcW w:w="567" w:type="dxa"/>
          </w:tcPr>
          <w:p w:rsidR="0069134B" w:rsidRPr="00942CF9" w:rsidRDefault="0069134B" w:rsidP="009309A3">
            <w:pPr>
              <w:jc w:val="both"/>
              <w:rPr>
                <w:sz w:val="24"/>
                <w:szCs w:val="24"/>
              </w:rPr>
            </w:pPr>
            <w:r w:rsidRPr="00942CF9">
              <w:rPr>
                <w:sz w:val="24"/>
                <w:szCs w:val="24"/>
              </w:rPr>
              <w:t>1.</w:t>
            </w:r>
          </w:p>
        </w:tc>
        <w:tc>
          <w:tcPr>
            <w:tcW w:w="7745" w:type="dxa"/>
          </w:tcPr>
          <w:p w:rsidR="0069134B" w:rsidRPr="00942CF9" w:rsidRDefault="0069134B" w:rsidP="009309A3">
            <w:pPr>
              <w:jc w:val="both"/>
              <w:rPr>
                <w:sz w:val="24"/>
                <w:szCs w:val="24"/>
              </w:rPr>
            </w:pPr>
            <w:r>
              <w:rPr>
                <w:sz w:val="24"/>
                <w:szCs w:val="24"/>
                <w:lang w:val="en-US"/>
              </w:rPr>
              <w:t>Дом за пълнолетни лица с умствена изостаналост</w:t>
            </w:r>
            <w:r w:rsidRPr="00942CF9">
              <w:rPr>
                <w:sz w:val="24"/>
                <w:szCs w:val="24"/>
              </w:rPr>
              <w:t>, с. Куделин,  община Брегово</w:t>
            </w:r>
          </w:p>
        </w:tc>
      </w:tr>
      <w:tr w:rsidR="0069134B" w:rsidRPr="00942CF9" w:rsidTr="009309A3">
        <w:tc>
          <w:tcPr>
            <w:tcW w:w="567" w:type="dxa"/>
          </w:tcPr>
          <w:p w:rsidR="0069134B" w:rsidRPr="00942CF9" w:rsidRDefault="0069134B" w:rsidP="009309A3">
            <w:pPr>
              <w:jc w:val="both"/>
              <w:rPr>
                <w:sz w:val="24"/>
                <w:szCs w:val="24"/>
              </w:rPr>
            </w:pPr>
            <w:r>
              <w:rPr>
                <w:sz w:val="24"/>
                <w:szCs w:val="24"/>
              </w:rPr>
              <w:t>2.</w:t>
            </w:r>
          </w:p>
        </w:tc>
        <w:tc>
          <w:tcPr>
            <w:tcW w:w="7745" w:type="dxa"/>
          </w:tcPr>
          <w:p w:rsidR="0069134B" w:rsidRPr="009B344B" w:rsidRDefault="0069134B" w:rsidP="009309A3">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1, с.Куделин, община Брегово</w:t>
            </w:r>
          </w:p>
        </w:tc>
      </w:tr>
      <w:tr w:rsidR="0069134B" w:rsidRPr="00942CF9" w:rsidTr="009309A3">
        <w:trPr>
          <w:trHeight w:val="142"/>
        </w:trPr>
        <w:tc>
          <w:tcPr>
            <w:tcW w:w="567" w:type="dxa"/>
          </w:tcPr>
          <w:p w:rsidR="0069134B" w:rsidRPr="00942CF9" w:rsidRDefault="0069134B" w:rsidP="009309A3">
            <w:pPr>
              <w:jc w:val="both"/>
              <w:rPr>
                <w:sz w:val="24"/>
                <w:szCs w:val="24"/>
              </w:rPr>
            </w:pPr>
            <w:r>
              <w:rPr>
                <w:sz w:val="24"/>
                <w:szCs w:val="24"/>
              </w:rPr>
              <w:t>3</w:t>
            </w:r>
            <w:r w:rsidRPr="00942CF9">
              <w:rPr>
                <w:sz w:val="24"/>
                <w:szCs w:val="24"/>
              </w:rPr>
              <w:t>.</w:t>
            </w:r>
          </w:p>
        </w:tc>
        <w:tc>
          <w:tcPr>
            <w:tcW w:w="7745" w:type="dxa"/>
          </w:tcPr>
          <w:p w:rsidR="0069134B" w:rsidRPr="00942CF9" w:rsidRDefault="0069134B" w:rsidP="009309A3">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2, с.Куделин, община Брегово</w:t>
            </w:r>
          </w:p>
        </w:tc>
      </w:tr>
      <w:tr w:rsidR="0069134B" w:rsidRPr="00942CF9" w:rsidTr="009309A3">
        <w:tc>
          <w:tcPr>
            <w:tcW w:w="567" w:type="dxa"/>
          </w:tcPr>
          <w:p w:rsidR="0069134B" w:rsidRPr="00942CF9" w:rsidRDefault="0069134B" w:rsidP="009309A3">
            <w:pPr>
              <w:jc w:val="both"/>
              <w:rPr>
                <w:sz w:val="24"/>
                <w:szCs w:val="24"/>
              </w:rPr>
            </w:pPr>
            <w:r>
              <w:rPr>
                <w:sz w:val="24"/>
                <w:szCs w:val="24"/>
              </w:rPr>
              <w:t>4</w:t>
            </w:r>
            <w:r w:rsidRPr="00942CF9">
              <w:rPr>
                <w:sz w:val="24"/>
                <w:szCs w:val="24"/>
              </w:rPr>
              <w:t>.</w:t>
            </w:r>
          </w:p>
        </w:tc>
        <w:tc>
          <w:tcPr>
            <w:tcW w:w="7745" w:type="dxa"/>
          </w:tcPr>
          <w:p w:rsidR="0069134B" w:rsidRPr="00942CF9" w:rsidRDefault="0069134B" w:rsidP="009309A3">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с.Куделин, община Брегово</w:t>
            </w:r>
          </w:p>
        </w:tc>
      </w:tr>
      <w:tr w:rsidR="0069134B" w:rsidRPr="00942CF9" w:rsidTr="009309A3">
        <w:tc>
          <w:tcPr>
            <w:tcW w:w="567" w:type="dxa"/>
          </w:tcPr>
          <w:p w:rsidR="0069134B" w:rsidRPr="00942CF9" w:rsidRDefault="0069134B" w:rsidP="009309A3">
            <w:pPr>
              <w:jc w:val="both"/>
              <w:rPr>
                <w:sz w:val="24"/>
                <w:szCs w:val="24"/>
              </w:rPr>
            </w:pPr>
            <w:r>
              <w:rPr>
                <w:sz w:val="24"/>
                <w:szCs w:val="24"/>
              </w:rPr>
              <w:t>5</w:t>
            </w:r>
            <w:r w:rsidRPr="00942CF9">
              <w:rPr>
                <w:sz w:val="24"/>
                <w:szCs w:val="24"/>
              </w:rPr>
              <w:t>.</w:t>
            </w:r>
          </w:p>
        </w:tc>
        <w:tc>
          <w:tcPr>
            <w:tcW w:w="7745" w:type="dxa"/>
          </w:tcPr>
          <w:p w:rsidR="0069134B" w:rsidRPr="00942CF9" w:rsidRDefault="0069134B" w:rsidP="009309A3">
            <w:pPr>
              <w:jc w:val="both"/>
              <w:rPr>
                <w:sz w:val="24"/>
                <w:szCs w:val="24"/>
              </w:rPr>
            </w:pPr>
            <w:r w:rsidRPr="00942CF9">
              <w:rPr>
                <w:sz w:val="24"/>
                <w:szCs w:val="24"/>
              </w:rPr>
              <w:t xml:space="preserve">Център за настаняване от семеен тип </w:t>
            </w:r>
            <w:r>
              <w:rPr>
                <w:sz w:val="24"/>
                <w:szCs w:val="24"/>
              </w:rPr>
              <w:t xml:space="preserve">за пълнолетни лица с физически увреждания </w:t>
            </w:r>
            <w:r w:rsidRPr="00942CF9">
              <w:rPr>
                <w:sz w:val="24"/>
                <w:szCs w:val="24"/>
              </w:rPr>
              <w:t>1, с. Балей, община Брегово</w:t>
            </w:r>
          </w:p>
        </w:tc>
      </w:tr>
      <w:tr w:rsidR="0069134B" w:rsidRPr="00942CF9" w:rsidTr="009309A3">
        <w:tc>
          <w:tcPr>
            <w:tcW w:w="567" w:type="dxa"/>
          </w:tcPr>
          <w:p w:rsidR="0069134B" w:rsidRPr="00942CF9" w:rsidRDefault="0069134B" w:rsidP="009309A3">
            <w:pPr>
              <w:jc w:val="both"/>
              <w:rPr>
                <w:sz w:val="24"/>
                <w:szCs w:val="24"/>
              </w:rPr>
            </w:pPr>
            <w:r>
              <w:rPr>
                <w:sz w:val="24"/>
                <w:szCs w:val="24"/>
              </w:rPr>
              <w:t>6</w:t>
            </w:r>
            <w:r w:rsidRPr="00942CF9">
              <w:rPr>
                <w:sz w:val="24"/>
                <w:szCs w:val="24"/>
              </w:rPr>
              <w:t>.</w:t>
            </w:r>
          </w:p>
        </w:tc>
        <w:tc>
          <w:tcPr>
            <w:tcW w:w="7745" w:type="dxa"/>
          </w:tcPr>
          <w:p w:rsidR="0069134B" w:rsidRPr="00942CF9" w:rsidRDefault="0069134B" w:rsidP="009309A3">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физически увреждания 2</w:t>
            </w:r>
            <w:r w:rsidRPr="00942CF9">
              <w:rPr>
                <w:sz w:val="24"/>
                <w:szCs w:val="24"/>
              </w:rPr>
              <w:t>, с. Балей, община Брегово</w:t>
            </w:r>
          </w:p>
        </w:tc>
      </w:tr>
      <w:tr w:rsidR="0069134B" w:rsidRPr="00942CF9" w:rsidTr="009309A3">
        <w:tc>
          <w:tcPr>
            <w:tcW w:w="567" w:type="dxa"/>
          </w:tcPr>
          <w:p w:rsidR="0069134B" w:rsidRPr="00942CF9" w:rsidRDefault="0069134B" w:rsidP="009309A3">
            <w:pPr>
              <w:jc w:val="both"/>
              <w:rPr>
                <w:sz w:val="24"/>
                <w:szCs w:val="24"/>
              </w:rPr>
            </w:pPr>
            <w:r>
              <w:rPr>
                <w:sz w:val="24"/>
                <w:szCs w:val="24"/>
              </w:rPr>
              <w:t>7</w:t>
            </w:r>
            <w:r w:rsidRPr="00942CF9">
              <w:rPr>
                <w:sz w:val="24"/>
                <w:szCs w:val="24"/>
              </w:rPr>
              <w:t>.</w:t>
            </w:r>
          </w:p>
        </w:tc>
        <w:tc>
          <w:tcPr>
            <w:tcW w:w="7745" w:type="dxa"/>
          </w:tcPr>
          <w:p w:rsidR="0069134B" w:rsidRPr="00942CF9" w:rsidRDefault="0069134B" w:rsidP="009309A3">
            <w:pPr>
              <w:jc w:val="both"/>
              <w:rPr>
                <w:sz w:val="24"/>
                <w:szCs w:val="24"/>
              </w:rPr>
            </w:pPr>
            <w:r>
              <w:rPr>
                <w:sz w:val="24"/>
                <w:szCs w:val="24"/>
              </w:rPr>
              <w:t>Защитено жилище „Надежда”, за пълнолетни лица с физически увреждания</w:t>
            </w:r>
            <w:r w:rsidRPr="00942CF9">
              <w:rPr>
                <w:sz w:val="24"/>
                <w:szCs w:val="24"/>
              </w:rPr>
              <w:t xml:space="preserve">, </w:t>
            </w:r>
            <w:r>
              <w:rPr>
                <w:sz w:val="24"/>
                <w:szCs w:val="24"/>
              </w:rPr>
              <w:t xml:space="preserve">гр. Брегово, </w:t>
            </w:r>
            <w:r w:rsidRPr="00942CF9">
              <w:rPr>
                <w:sz w:val="24"/>
                <w:szCs w:val="24"/>
              </w:rPr>
              <w:t>община Брегово</w:t>
            </w:r>
            <w:r>
              <w:rPr>
                <w:sz w:val="24"/>
                <w:szCs w:val="24"/>
              </w:rPr>
              <w:t xml:space="preserve"> </w:t>
            </w:r>
          </w:p>
        </w:tc>
      </w:tr>
      <w:tr w:rsidR="0069134B" w:rsidRPr="00942CF9" w:rsidTr="009309A3">
        <w:tc>
          <w:tcPr>
            <w:tcW w:w="567" w:type="dxa"/>
          </w:tcPr>
          <w:p w:rsidR="0069134B" w:rsidRPr="00942CF9" w:rsidRDefault="0069134B" w:rsidP="009309A3">
            <w:pPr>
              <w:jc w:val="both"/>
              <w:rPr>
                <w:sz w:val="24"/>
                <w:szCs w:val="24"/>
              </w:rPr>
            </w:pPr>
            <w:r>
              <w:rPr>
                <w:sz w:val="24"/>
                <w:szCs w:val="24"/>
              </w:rPr>
              <w:t>8.</w:t>
            </w:r>
          </w:p>
        </w:tc>
        <w:tc>
          <w:tcPr>
            <w:tcW w:w="7745" w:type="dxa"/>
          </w:tcPr>
          <w:p w:rsidR="0069134B" w:rsidRPr="00942CF9" w:rsidRDefault="0069134B" w:rsidP="009309A3">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психични увреждания, гр. Брегово</w:t>
            </w:r>
            <w:r w:rsidRPr="00942CF9">
              <w:rPr>
                <w:sz w:val="24"/>
                <w:szCs w:val="24"/>
              </w:rPr>
              <w:t>, община Брегово</w:t>
            </w:r>
          </w:p>
        </w:tc>
      </w:tr>
      <w:tr w:rsidR="0069134B" w:rsidRPr="00942CF9" w:rsidTr="009309A3">
        <w:tc>
          <w:tcPr>
            <w:tcW w:w="567" w:type="dxa"/>
          </w:tcPr>
          <w:p w:rsidR="0069134B" w:rsidRPr="00942CF9" w:rsidRDefault="0069134B" w:rsidP="009309A3">
            <w:pPr>
              <w:jc w:val="both"/>
              <w:rPr>
                <w:sz w:val="24"/>
                <w:szCs w:val="24"/>
              </w:rPr>
            </w:pPr>
            <w:r>
              <w:rPr>
                <w:sz w:val="24"/>
                <w:szCs w:val="24"/>
              </w:rPr>
              <w:t>9</w:t>
            </w:r>
            <w:r w:rsidRPr="00942CF9">
              <w:rPr>
                <w:sz w:val="24"/>
                <w:szCs w:val="24"/>
              </w:rPr>
              <w:t>.</w:t>
            </w:r>
          </w:p>
        </w:tc>
        <w:tc>
          <w:tcPr>
            <w:tcW w:w="7745" w:type="dxa"/>
          </w:tcPr>
          <w:p w:rsidR="0069134B" w:rsidRPr="00942CF9" w:rsidRDefault="0069134B" w:rsidP="009309A3">
            <w:pPr>
              <w:jc w:val="both"/>
              <w:rPr>
                <w:sz w:val="24"/>
                <w:szCs w:val="24"/>
              </w:rPr>
            </w:pPr>
            <w:r w:rsidRPr="00942CF9">
              <w:rPr>
                <w:sz w:val="24"/>
                <w:szCs w:val="24"/>
              </w:rPr>
              <w:t>Домашен социален патронаж, гр. Брегово</w:t>
            </w:r>
            <w:r>
              <w:rPr>
                <w:sz w:val="24"/>
                <w:szCs w:val="24"/>
              </w:rPr>
              <w:t>, община Брегово</w:t>
            </w:r>
          </w:p>
        </w:tc>
      </w:tr>
      <w:tr w:rsidR="0069134B" w:rsidRPr="00942CF9" w:rsidTr="009309A3">
        <w:trPr>
          <w:trHeight w:val="849"/>
        </w:trPr>
        <w:tc>
          <w:tcPr>
            <w:tcW w:w="567" w:type="dxa"/>
          </w:tcPr>
          <w:p w:rsidR="0069134B" w:rsidRPr="00942CF9" w:rsidRDefault="0069134B" w:rsidP="009309A3">
            <w:pPr>
              <w:jc w:val="both"/>
              <w:rPr>
                <w:sz w:val="24"/>
                <w:szCs w:val="24"/>
              </w:rPr>
            </w:pPr>
            <w:r>
              <w:rPr>
                <w:sz w:val="24"/>
                <w:szCs w:val="24"/>
              </w:rPr>
              <w:lastRenderedPageBreak/>
              <w:t>10</w:t>
            </w:r>
            <w:r w:rsidRPr="00942CF9">
              <w:rPr>
                <w:sz w:val="24"/>
                <w:szCs w:val="24"/>
              </w:rPr>
              <w:t>.</w:t>
            </w:r>
          </w:p>
        </w:tc>
        <w:tc>
          <w:tcPr>
            <w:tcW w:w="7745" w:type="dxa"/>
          </w:tcPr>
          <w:p w:rsidR="0069134B" w:rsidRPr="001469D6" w:rsidRDefault="0069134B" w:rsidP="009309A3">
            <w:pPr>
              <w:pStyle w:val="ab"/>
              <w:tabs>
                <w:tab w:val="clear" w:pos="4536"/>
                <w:tab w:val="clear" w:pos="9072"/>
              </w:tabs>
            </w:pPr>
            <w:r w:rsidRPr="00942CF9">
              <w:t>Домашен социален патронаж, гр. Брегово</w:t>
            </w:r>
            <w:r>
              <w:t>, община Брегово, п</w:t>
            </w:r>
            <w:r w:rsidRPr="00A03783">
              <w:t>рое</w:t>
            </w:r>
            <w:r>
              <w:t>кт: „Заповядай обяд“, финансиран</w:t>
            </w:r>
            <w:r w:rsidRPr="00A03783">
              <w:t xml:space="preserve"> по Процедура на директно предоставяне на безвъзмездна финансова помощ  “Осигуряване на топъл обяд – 2016</w:t>
            </w:r>
            <w:r>
              <w:t>-2020г.</w:t>
            </w:r>
            <w:r w:rsidRPr="00A03783">
              <w:t>“</w:t>
            </w:r>
            <w:r>
              <w:t>, съгласно договор</w:t>
            </w:r>
            <w:r w:rsidRPr="008D7C3D">
              <w:t xml:space="preserve"> </w:t>
            </w:r>
            <w:r w:rsidRPr="00A03783">
              <w:t>BG05FMOP001-</w:t>
            </w:r>
            <w:r>
              <w:t>0</w:t>
            </w:r>
            <w:r w:rsidRPr="00A03783">
              <w:t>3.002</w:t>
            </w:r>
            <w:r>
              <w:t>-0045-С01</w:t>
            </w:r>
          </w:p>
        </w:tc>
      </w:tr>
      <w:tr w:rsidR="0069134B" w:rsidRPr="00942CF9" w:rsidTr="009309A3">
        <w:tc>
          <w:tcPr>
            <w:tcW w:w="567" w:type="dxa"/>
          </w:tcPr>
          <w:p w:rsidR="0069134B" w:rsidRPr="00942CF9" w:rsidRDefault="0069134B" w:rsidP="009309A3">
            <w:pPr>
              <w:jc w:val="both"/>
              <w:rPr>
                <w:sz w:val="24"/>
                <w:szCs w:val="24"/>
              </w:rPr>
            </w:pPr>
            <w:r>
              <w:rPr>
                <w:sz w:val="24"/>
                <w:szCs w:val="24"/>
              </w:rPr>
              <w:t>11</w:t>
            </w:r>
            <w:r w:rsidRPr="00942CF9">
              <w:rPr>
                <w:sz w:val="24"/>
                <w:szCs w:val="24"/>
              </w:rPr>
              <w:t>.</w:t>
            </w:r>
          </w:p>
        </w:tc>
        <w:tc>
          <w:tcPr>
            <w:tcW w:w="7745" w:type="dxa"/>
          </w:tcPr>
          <w:p w:rsidR="0069134B" w:rsidRPr="00942CF9" w:rsidRDefault="0069134B" w:rsidP="009309A3">
            <w:pPr>
              <w:jc w:val="both"/>
              <w:rPr>
                <w:sz w:val="24"/>
                <w:szCs w:val="24"/>
              </w:rPr>
            </w:pPr>
            <w:r w:rsidRPr="00942CF9">
              <w:rPr>
                <w:sz w:val="24"/>
                <w:szCs w:val="24"/>
              </w:rPr>
              <w:t>Детска ясла- гр. Брегово</w:t>
            </w:r>
            <w:r>
              <w:rPr>
                <w:sz w:val="24"/>
                <w:szCs w:val="24"/>
              </w:rPr>
              <w:t>, община Брегово</w:t>
            </w:r>
          </w:p>
        </w:tc>
      </w:tr>
      <w:tr w:rsidR="0069134B" w:rsidRPr="00942CF9" w:rsidTr="009309A3">
        <w:tc>
          <w:tcPr>
            <w:tcW w:w="567" w:type="dxa"/>
          </w:tcPr>
          <w:p w:rsidR="0069134B" w:rsidRPr="00942CF9" w:rsidRDefault="0069134B" w:rsidP="009309A3">
            <w:pPr>
              <w:jc w:val="both"/>
              <w:rPr>
                <w:sz w:val="24"/>
                <w:szCs w:val="24"/>
              </w:rPr>
            </w:pPr>
            <w:r>
              <w:rPr>
                <w:sz w:val="24"/>
                <w:szCs w:val="24"/>
              </w:rPr>
              <w:t>12</w:t>
            </w:r>
            <w:r w:rsidRPr="00942CF9">
              <w:rPr>
                <w:sz w:val="24"/>
                <w:szCs w:val="24"/>
              </w:rPr>
              <w:t>.</w:t>
            </w:r>
          </w:p>
        </w:tc>
        <w:tc>
          <w:tcPr>
            <w:tcW w:w="7745" w:type="dxa"/>
          </w:tcPr>
          <w:p w:rsidR="0069134B" w:rsidRPr="00942CF9" w:rsidRDefault="0069134B" w:rsidP="009309A3">
            <w:pPr>
              <w:jc w:val="both"/>
              <w:rPr>
                <w:sz w:val="24"/>
                <w:szCs w:val="24"/>
              </w:rPr>
            </w:pPr>
            <w:r>
              <w:rPr>
                <w:sz w:val="24"/>
                <w:szCs w:val="24"/>
              </w:rPr>
              <w:t>Детска градина „Детелина”,</w:t>
            </w:r>
            <w:r w:rsidRPr="00942CF9">
              <w:rPr>
                <w:sz w:val="24"/>
                <w:szCs w:val="24"/>
              </w:rPr>
              <w:t xml:space="preserve"> гр. Брегово</w:t>
            </w:r>
            <w:r>
              <w:rPr>
                <w:sz w:val="24"/>
                <w:szCs w:val="24"/>
              </w:rPr>
              <w:t>, община Брегово</w:t>
            </w:r>
          </w:p>
        </w:tc>
      </w:tr>
      <w:tr w:rsidR="0069134B" w:rsidRPr="00942CF9" w:rsidTr="009309A3">
        <w:tc>
          <w:tcPr>
            <w:tcW w:w="567" w:type="dxa"/>
          </w:tcPr>
          <w:p w:rsidR="0069134B" w:rsidRPr="00942CF9" w:rsidRDefault="0069134B" w:rsidP="009309A3">
            <w:pPr>
              <w:jc w:val="both"/>
              <w:rPr>
                <w:sz w:val="24"/>
                <w:szCs w:val="24"/>
              </w:rPr>
            </w:pPr>
            <w:r>
              <w:rPr>
                <w:sz w:val="24"/>
                <w:szCs w:val="24"/>
              </w:rPr>
              <w:t>13</w:t>
            </w:r>
            <w:r w:rsidRPr="00942CF9">
              <w:rPr>
                <w:sz w:val="24"/>
                <w:szCs w:val="24"/>
              </w:rPr>
              <w:t>.</w:t>
            </w:r>
          </w:p>
        </w:tc>
        <w:tc>
          <w:tcPr>
            <w:tcW w:w="7745" w:type="dxa"/>
          </w:tcPr>
          <w:p w:rsidR="0069134B" w:rsidRPr="00942CF9" w:rsidRDefault="0069134B" w:rsidP="009309A3">
            <w:pPr>
              <w:jc w:val="both"/>
              <w:rPr>
                <w:sz w:val="24"/>
                <w:szCs w:val="24"/>
              </w:rPr>
            </w:pPr>
            <w:r>
              <w:rPr>
                <w:sz w:val="24"/>
                <w:szCs w:val="24"/>
              </w:rPr>
              <w:t>Детска градина „Валентина Терешкова”</w:t>
            </w:r>
            <w:r w:rsidRPr="00942CF9">
              <w:rPr>
                <w:sz w:val="24"/>
                <w:szCs w:val="24"/>
              </w:rPr>
              <w:t>, с. Гъмзово, община Брегово</w:t>
            </w:r>
          </w:p>
        </w:tc>
      </w:tr>
    </w:tbl>
    <w:p w:rsidR="0069134B" w:rsidRPr="003C68E2" w:rsidRDefault="0069134B" w:rsidP="0069134B">
      <w:pPr>
        <w:ind w:firstLine="709"/>
        <w:jc w:val="both"/>
        <w:rPr>
          <w:sz w:val="24"/>
          <w:szCs w:val="24"/>
        </w:rPr>
      </w:pPr>
    </w:p>
    <w:p w:rsidR="00F60744" w:rsidRDefault="00F60744" w:rsidP="0069134B">
      <w:pPr>
        <w:jc w:val="both"/>
        <w:rPr>
          <w:sz w:val="24"/>
          <w:szCs w:val="24"/>
          <w:lang w:val="bg-BG"/>
        </w:rPr>
      </w:pPr>
    </w:p>
    <w:p w:rsidR="00A404E3" w:rsidRPr="00BD05DF" w:rsidRDefault="00F60744" w:rsidP="00BD05DF">
      <w:pPr>
        <w:pStyle w:val="8"/>
        <w:shd w:val="clear" w:color="auto" w:fill="auto"/>
        <w:spacing w:after="245" w:line="274" w:lineRule="exact"/>
        <w:ind w:firstLine="708"/>
        <w:jc w:val="both"/>
        <w:rPr>
          <w:sz w:val="24"/>
          <w:szCs w:val="24"/>
          <w:lang w:val="en-US"/>
        </w:rPr>
      </w:pPr>
      <w:r>
        <w:rPr>
          <w:sz w:val="24"/>
          <w:szCs w:val="24"/>
        </w:rPr>
        <w:t xml:space="preserve">(5.2) </w:t>
      </w:r>
      <w:r w:rsidR="00310991" w:rsidRPr="00754F58">
        <w:rPr>
          <w:sz w:val="24"/>
          <w:szCs w:val="24"/>
        </w:rPr>
        <w:t>Доставката на Продуктите до мястото на доставка се осъществява от Изпълнителя с транспорт, отговарящ на всички нормативни, технически и технологични изисквания за доставка на съответния в</w:t>
      </w:r>
      <w:r>
        <w:rPr>
          <w:sz w:val="24"/>
          <w:szCs w:val="24"/>
        </w:rPr>
        <w:t>ид Продукти, предмет на доставка.</w:t>
      </w:r>
    </w:p>
    <w:p w:rsidR="00A404E3" w:rsidRDefault="00A404E3" w:rsidP="0069134B">
      <w:pPr>
        <w:pStyle w:val="92"/>
        <w:framePr w:w="13554" w:wrap="notBeside" w:vAnchor="text" w:hAnchor="page" w:x="1560" w:y="27"/>
        <w:shd w:val="clear" w:color="auto" w:fill="auto"/>
        <w:spacing w:line="230" w:lineRule="exact"/>
        <w:ind w:firstLine="708"/>
        <w:jc w:val="both"/>
        <w:rPr>
          <w:sz w:val="24"/>
          <w:szCs w:val="24"/>
        </w:rPr>
      </w:pPr>
    </w:p>
    <w:p w:rsidR="00310991" w:rsidRPr="00754F58" w:rsidRDefault="008C345B" w:rsidP="0069134B">
      <w:pPr>
        <w:pStyle w:val="92"/>
        <w:framePr w:w="13554" w:wrap="notBeside" w:vAnchor="text" w:hAnchor="page" w:x="1560" w:y="27"/>
        <w:shd w:val="clear" w:color="auto" w:fill="auto"/>
        <w:spacing w:line="230" w:lineRule="exact"/>
        <w:ind w:firstLine="708"/>
        <w:jc w:val="both"/>
        <w:rPr>
          <w:sz w:val="24"/>
          <w:szCs w:val="24"/>
        </w:rPr>
      </w:pPr>
      <w:r>
        <w:rPr>
          <w:sz w:val="24"/>
          <w:szCs w:val="24"/>
        </w:rPr>
        <w:t>(5.3</w:t>
      </w:r>
      <w:r w:rsidR="00310991" w:rsidRPr="00754F58">
        <w:rPr>
          <w:sz w:val="24"/>
          <w:szCs w:val="24"/>
        </w:rPr>
        <w:t>) Доставяните хранителните Продукти, следва да отговарят на изискванията на:</w:t>
      </w:r>
    </w:p>
    <w:p w:rsidR="00A404E3" w:rsidRPr="00754F58" w:rsidRDefault="00A404E3" w:rsidP="00A404E3">
      <w:pPr>
        <w:pStyle w:val="8"/>
        <w:shd w:val="clear" w:color="auto" w:fill="auto"/>
        <w:tabs>
          <w:tab w:val="left" w:pos="-426"/>
        </w:tabs>
        <w:spacing w:before="189" w:line="240" w:lineRule="auto"/>
        <w:ind w:firstLine="0"/>
        <w:jc w:val="both"/>
        <w:rPr>
          <w:sz w:val="24"/>
          <w:szCs w:val="24"/>
        </w:rPr>
      </w:pPr>
      <w:r w:rsidRPr="00913584">
        <w:rPr>
          <w:rStyle w:val="aff2"/>
          <w:rFonts w:eastAsiaTheme="majorEastAsia"/>
          <w:sz w:val="24"/>
          <w:szCs w:val="24"/>
        </w:rPr>
        <w:t>1</w:t>
      </w:r>
      <w:r w:rsidRPr="00913584">
        <w:rPr>
          <w:rStyle w:val="aff2"/>
          <w:rFonts w:eastAsiaTheme="majorEastAsia"/>
          <w:b w:val="0"/>
          <w:sz w:val="24"/>
          <w:szCs w:val="24"/>
        </w:rPr>
        <w:t>. Закона</w:t>
      </w:r>
      <w:r w:rsidRPr="00913584">
        <w:rPr>
          <w:rStyle w:val="aff2"/>
          <w:rFonts w:eastAsiaTheme="majorEastAsia"/>
          <w:b w:val="0"/>
          <w:sz w:val="24"/>
          <w:szCs w:val="24"/>
        </w:rPr>
        <w:tab/>
        <w:t>за храните</w:t>
      </w:r>
      <w:r w:rsidRPr="00754F58">
        <w:rPr>
          <w:sz w:val="24"/>
          <w:szCs w:val="24"/>
        </w:rPr>
        <w:t xml:space="preserve"> (Обн. ДВ. бр.90</w:t>
      </w:r>
      <w:r>
        <w:rPr>
          <w:sz w:val="24"/>
          <w:szCs w:val="24"/>
        </w:rPr>
        <w:t xml:space="preserve"> от 15 Октомври 1999 г.</w:t>
      </w:r>
      <w:r w:rsidRPr="00754F58">
        <w:rPr>
          <w:sz w:val="24"/>
          <w:szCs w:val="24"/>
        </w:rPr>
        <w:t>);</w:t>
      </w:r>
    </w:p>
    <w:p w:rsidR="00A404E3" w:rsidRPr="00754F58" w:rsidRDefault="00A404E3" w:rsidP="00A404E3">
      <w:pPr>
        <w:pStyle w:val="70"/>
        <w:shd w:val="clear" w:color="auto" w:fill="auto"/>
        <w:tabs>
          <w:tab w:val="left" w:pos="-284"/>
        </w:tabs>
        <w:spacing w:before="0" w:after="0" w:line="240" w:lineRule="auto"/>
        <w:ind w:firstLine="0"/>
        <w:jc w:val="both"/>
        <w:rPr>
          <w:sz w:val="24"/>
          <w:szCs w:val="24"/>
        </w:rPr>
      </w:pPr>
      <w:r w:rsidRPr="00A811CB">
        <w:rPr>
          <w:b/>
          <w:i/>
          <w:sz w:val="24"/>
          <w:szCs w:val="24"/>
        </w:rPr>
        <w:t>2</w:t>
      </w:r>
      <w:r w:rsidRPr="009309A3">
        <w:rPr>
          <w:b/>
          <w:sz w:val="24"/>
          <w:szCs w:val="24"/>
        </w:rPr>
        <w:t>.</w:t>
      </w:r>
      <w:r>
        <w:rPr>
          <w:sz w:val="24"/>
          <w:szCs w:val="24"/>
        </w:rPr>
        <w:t>Наредба №2 от 07.03.2013</w:t>
      </w:r>
      <w:r w:rsidRPr="00754F58">
        <w:rPr>
          <w:sz w:val="24"/>
          <w:szCs w:val="24"/>
        </w:rPr>
        <w:t>г. на Министерство на здравеопазването за здравословното хранене на децата от 0 до 3 години в детските заведения и детските кухни</w:t>
      </w:r>
      <w:r w:rsidRPr="00754F58">
        <w:rPr>
          <w:rStyle w:val="74"/>
        </w:rPr>
        <w:t xml:space="preserve"> </w:t>
      </w:r>
      <w:r w:rsidRPr="00481DB6">
        <w:rPr>
          <w:rStyle w:val="74"/>
          <w:b w:val="0"/>
        </w:rPr>
        <w:t>(Обн. ДВ. бр.28 от 19 Март 2013 г.)</w:t>
      </w:r>
    </w:p>
    <w:p w:rsidR="00A404E3" w:rsidRPr="00754F58" w:rsidRDefault="00A404E3" w:rsidP="00A404E3">
      <w:pPr>
        <w:pStyle w:val="70"/>
        <w:shd w:val="clear" w:color="auto" w:fill="auto"/>
        <w:tabs>
          <w:tab w:val="left" w:pos="-567"/>
        </w:tabs>
        <w:spacing w:before="0" w:after="0" w:line="240" w:lineRule="auto"/>
        <w:ind w:firstLine="0"/>
        <w:jc w:val="both"/>
        <w:rPr>
          <w:sz w:val="24"/>
          <w:szCs w:val="24"/>
        </w:rPr>
      </w:pPr>
      <w:r w:rsidRPr="00101B2F">
        <w:rPr>
          <w:b/>
          <w:i/>
          <w:sz w:val="24"/>
          <w:szCs w:val="24"/>
        </w:rPr>
        <w:t>3</w:t>
      </w:r>
      <w:r w:rsidRPr="00101B2F">
        <w:rPr>
          <w:b/>
          <w:sz w:val="24"/>
          <w:szCs w:val="24"/>
        </w:rPr>
        <w:t>.</w:t>
      </w:r>
      <w:r w:rsidRPr="00754F58">
        <w:rPr>
          <w:sz w:val="24"/>
          <w:szCs w:val="24"/>
        </w:rPr>
        <w:t>Наредба №6 от 10.08.2011 г. на Министерство на здравеопазването за здравословно хранене на децата на възраст от 3 до 7 години в детски заведения</w:t>
      </w:r>
    </w:p>
    <w:p w:rsidR="00A404E3" w:rsidRPr="00754F58" w:rsidRDefault="00A404E3" w:rsidP="00A404E3">
      <w:pPr>
        <w:pStyle w:val="8"/>
        <w:shd w:val="clear" w:color="auto" w:fill="auto"/>
        <w:spacing w:line="240" w:lineRule="auto"/>
        <w:ind w:firstLine="0"/>
        <w:jc w:val="both"/>
        <w:rPr>
          <w:sz w:val="24"/>
          <w:szCs w:val="24"/>
        </w:rPr>
      </w:pPr>
      <w:r w:rsidRPr="00754F58">
        <w:rPr>
          <w:sz w:val="24"/>
          <w:szCs w:val="24"/>
        </w:rPr>
        <w:t>(Обн. ДВ. бр.65 от 23 Август 2011 г.);</w:t>
      </w:r>
    </w:p>
    <w:p w:rsidR="00A404E3" w:rsidRPr="00481DB6" w:rsidRDefault="00A404E3" w:rsidP="00A404E3">
      <w:pPr>
        <w:pStyle w:val="70"/>
        <w:shd w:val="clear" w:color="auto" w:fill="auto"/>
        <w:tabs>
          <w:tab w:val="left" w:pos="-709"/>
        </w:tabs>
        <w:spacing w:before="0" w:after="0" w:line="240" w:lineRule="auto"/>
        <w:ind w:firstLine="0"/>
        <w:jc w:val="both"/>
        <w:rPr>
          <w:b/>
          <w:sz w:val="24"/>
          <w:szCs w:val="24"/>
        </w:rPr>
      </w:pPr>
      <w:r w:rsidRPr="00A811CB">
        <w:rPr>
          <w:b/>
          <w:i/>
          <w:sz w:val="24"/>
          <w:szCs w:val="24"/>
        </w:rPr>
        <w:t>4.</w:t>
      </w:r>
      <w:r w:rsidRPr="00754F58">
        <w:rPr>
          <w:sz w:val="24"/>
          <w:szCs w:val="24"/>
        </w:rPr>
        <w:t>Наредба №9 от 16.09.2011 г. на Министерство на земеделието и храните за специфичните изисквания към безопасността и качеството на храните, предлагани в детските заведения, училищните столове и обектите за дърговия на дребно на територията на училищата и на детските заведения, както и към храни, предлагани при организиране на мероприятия за деца и ученици</w:t>
      </w:r>
      <w:r w:rsidRPr="00754F58">
        <w:rPr>
          <w:rStyle w:val="74"/>
        </w:rPr>
        <w:t xml:space="preserve"> </w:t>
      </w:r>
      <w:r w:rsidRPr="00481DB6">
        <w:rPr>
          <w:rStyle w:val="74"/>
          <w:b w:val="0"/>
        </w:rPr>
        <w:t xml:space="preserve">(Обн. ДВ. бр.73 от 20 Септември 2011г.);  </w:t>
      </w:r>
    </w:p>
    <w:p w:rsidR="00A404E3" w:rsidRPr="00377146" w:rsidRDefault="00A404E3" w:rsidP="00A404E3">
      <w:pPr>
        <w:pStyle w:val="70"/>
        <w:shd w:val="clear" w:color="auto" w:fill="auto"/>
        <w:tabs>
          <w:tab w:val="left" w:pos="-567"/>
        </w:tabs>
        <w:spacing w:before="0" w:after="0" w:line="240" w:lineRule="auto"/>
        <w:ind w:firstLine="0"/>
        <w:jc w:val="both"/>
        <w:rPr>
          <w:sz w:val="24"/>
          <w:szCs w:val="24"/>
        </w:rPr>
      </w:pPr>
      <w:r>
        <w:rPr>
          <w:sz w:val="24"/>
          <w:szCs w:val="24"/>
        </w:rPr>
        <w:t xml:space="preserve"> </w:t>
      </w:r>
      <w:r w:rsidRPr="00294649">
        <w:rPr>
          <w:b/>
          <w:sz w:val="24"/>
          <w:szCs w:val="24"/>
        </w:rPr>
        <w:t>5.</w:t>
      </w:r>
      <w:r w:rsidRPr="00294649">
        <w:rPr>
          <w:sz w:val="24"/>
          <w:szCs w:val="24"/>
        </w:rPr>
        <w:t xml:space="preserve"> Наредба №1 от 26.01.2016г. за хигиената на храните, ДВ, бр.10 от 05.02.2016г.</w:t>
      </w:r>
    </w:p>
    <w:p w:rsidR="00A404E3" w:rsidRPr="00481DB6" w:rsidRDefault="00A404E3" w:rsidP="00A404E3">
      <w:pPr>
        <w:pStyle w:val="NumPar1"/>
        <w:numPr>
          <w:ilvl w:val="0"/>
          <w:numId w:val="0"/>
        </w:numPr>
        <w:rPr>
          <w:b/>
        </w:rPr>
      </w:pPr>
      <w:r w:rsidRPr="009309A3">
        <w:rPr>
          <w:b/>
        </w:rPr>
        <w:t>6.</w:t>
      </w:r>
      <w:r w:rsidRPr="00754F58">
        <w:t>Наредба №16/28.05.2010 г. на Министерство на земеделието и храните за изискванията за качество и контрол за съответствие на пресни плодове и зеленчуци</w:t>
      </w:r>
      <w:r w:rsidRPr="00754F58">
        <w:rPr>
          <w:rStyle w:val="74"/>
          <w:rFonts w:eastAsia="Calibri"/>
        </w:rPr>
        <w:t xml:space="preserve"> </w:t>
      </w:r>
      <w:r w:rsidRPr="00481DB6">
        <w:rPr>
          <w:rStyle w:val="74"/>
          <w:rFonts w:eastAsia="Calibri"/>
          <w:b w:val="0"/>
        </w:rPr>
        <w:t>(изм. бр. 71 от 13.09.2011 г.);</w:t>
      </w:r>
    </w:p>
    <w:p w:rsidR="00A404E3" w:rsidRPr="00481DB6" w:rsidRDefault="00A404E3" w:rsidP="00A404E3">
      <w:pPr>
        <w:pStyle w:val="NumPar4"/>
        <w:numPr>
          <w:ilvl w:val="0"/>
          <w:numId w:val="0"/>
        </w:numPr>
        <w:rPr>
          <w:b/>
          <w:szCs w:val="24"/>
        </w:rPr>
      </w:pPr>
      <w:r w:rsidRPr="009309A3">
        <w:rPr>
          <w:b/>
          <w:szCs w:val="24"/>
        </w:rPr>
        <w:t>7.</w:t>
      </w:r>
      <w:r w:rsidRPr="00754F58">
        <w:rPr>
          <w:szCs w:val="24"/>
        </w:rPr>
        <w:t>Наредба №4/03.02.2015 г. на Министерство на здравеопазването за изискванията към използване на добавки в храните</w:t>
      </w:r>
      <w:r w:rsidRPr="00754F58">
        <w:rPr>
          <w:rStyle w:val="74"/>
          <w:rFonts w:eastAsia="Calibri"/>
        </w:rPr>
        <w:t xml:space="preserve"> </w:t>
      </w:r>
      <w:r w:rsidRPr="00481DB6">
        <w:rPr>
          <w:rStyle w:val="74"/>
          <w:rFonts w:eastAsia="Calibri"/>
          <w:b w:val="0"/>
        </w:rPr>
        <w:t>(Обн. ДВ. бр.12 от 13 Февруари 2015г );</w:t>
      </w:r>
    </w:p>
    <w:p w:rsidR="00A404E3" w:rsidRPr="00481DB6" w:rsidRDefault="00A404E3" w:rsidP="00A404E3">
      <w:pPr>
        <w:pStyle w:val="NumPar4"/>
        <w:numPr>
          <w:ilvl w:val="0"/>
          <w:numId w:val="0"/>
        </w:numPr>
        <w:rPr>
          <w:b/>
          <w:szCs w:val="24"/>
        </w:rPr>
      </w:pPr>
      <w:r w:rsidRPr="009309A3">
        <w:rPr>
          <w:b/>
          <w:szCs w:val="24"/>
        </w:rPr>
        <w:t>8.</w:t>
      </w:r>
      <w:r w:rsidRPr="00754F58">
        <w:rPr>
          <w:szCs w:val="24"/>
        </w:rPr>
        <w:t>Наредба №5 от 09.02.2015 г. на Министерство на здравеопазването за определяне на максимално допустимите количества на някои замърсители в храните</w:t>
      </w:r>
      <w:r w:rsidRPr="00754F58">
        <w:rPr>
          <w:rStyle w:val="74"/>
          <w:rFonts w:eastAsia="Calibri"/>
        </w:rPr>
        <w:t xml:space="preserve"> </w:t>
      </w:r>
      <w:r w:rsidRPr="00481DB6">
        <w:rPr>
          <w:rStyle w:val="74"/>
          <w:rFonts w:eastAsia="Calibri"/>
          <w:b w:val="0"/>
        </w:rPr>
        <w:t>(Обн. ДВ. бр.14 от 20 Февруари 2015г.);</w:t>
      </w:r>
    </w:p>
    <w:p w:rsidR="00A404E3" w:rsidRPr="00754F58" w:rsidRDefault="00A404E3" w:rsidP="00A404E3">
      <w:pPr>
        <w:pStyle w:val="NumPar4"/>
        <w:numPr>
          <w:ilvl w:val="0"/>
          <w:numId w:val="0"/>
        </w:numPr>
        <w:ind w:left="850" w:hanging="850"/>
        <w:rPr>
          <w:szCs w:val="24"/>
        </w:rPr>
      </w:pPr>
      <w:r w:rsidRPr="009309A3">
        <w:rPr>
          <w:b/>
          <w:szCs w:val="24"/>
        </w:rPr>
        <w:t>9.</w:t>
      </w:r>
      <w:r w:rsidRPr="00754F58">
        <w:rPr>
          <w:szCs w:val="24"/>
        </w:rPr>
        <w:t>Регламент</w:t>
      </w:r>
      <w:r w:rsidRPr="00754F58">
        <w:rPr>
          <w:szCs w:val="24"/>
        </w:rPr>
        <w:tab/>
        <w:t>/ЕС/543/2011 г., Регламент /ЕС/2257/94, Регламент /ЕС/853/2004.</w:t>
      </w:r>
    </w:p>
    <w:p w:rsidR="00A404E3" w:rsidRPr="00754F58" w:rsidRDefault="00A404E3" w:rsidP="00A404E3">
      <w:pPr>
        <w:pStyle w:val="NumPar3"/>
        <w:numPr>
          <w:ilvl w:val="0"/>
          <w:numId w:val="0"/>
        </w:numPr>
        <w:ind w:left="850" w:hanging="850"/>
        <w:rPr>
          <w:szCs w:val="24"/>
        </w:rPr>
      </w:pPr>
      <w:r w:rsidRPr="009309A3">
        <w:rPr>
          <w:b/>
          <w:szCs w:val="24"/>
        </w:rPr>
        <w:t>10</w:t>
      </w:r>
      <w:r>
        <w:rPr>
          <w:szCs w:val="24"/>
        </w:rPr>
        <w:t>.</w:t>
      </w:r>
      <w:r w:rsidRPr="00754F58">
        <w:rPr>
          <w:szCs w:val="24"/>
        </w:rPr>
        <w:t>Наредба 1 от 9.01.2008 г. за изисквани</w:t>
      </w:r>
      <w:r>
        <w:rPr>
          <w:szCs w:val="24"/>
        </w:rPr>
        <w:t>ята за търговия с яйца, ДВ, бр.</w:t>
      </w:r>
      <w:r w:rsidRPr="00754F58">
        <w:rPr>
          <w:szCs w:val="24"/>
        </w:rPr>
        <w:t>7 от 22.01.2008</w:t>
      </w:r>
      <w:r>
        <w:rPr>
          <w:szCs w:val="24"/>
        </w:rPr>
        <w:t xml:space="preserve">г. </w:t>
      </w:r>
    </w:p>
    <w:p w:rsidR="00A404E3" w:rsidRPr="00481DB6" w:rsidRDefault="00A404E3" w:rsidP="00A404E3">
      <w:pPr>
        <w:pStyle w:val="70"/>
        <w:shd w:val="clear" w:color="auto" w:fill="auto"/>
        <w:tabs>
          <w:tab w:val="left" w:pos="-426"/>
        </w:tabs>
        <w:spacing w:before="0" w:after="0" w:line="240" w:lineRule="auto"/>
        <w:ind w:firstLine="0"/>
        <w:jc w:val="both"/>
        <w:rPr>
          <w:b/>
          <w:sz w:val="24"/>
          <w:szCs w:val="24"/>
        </w:rPr>
      </w:pPr>
      <w:r w:rsidRPr="009309A3">
        <w:rPr>
          <w:b/>
          <w:sz w:val="24"/>
          <w:szCs w:val="24"/>
        </w:rPr>
        <w:t>11</w:t>
      </w:r>
      <w:r>
        <w:rPr>
          <w:sz w:val="24"/>
          <w:szCs w:val="24"/>
        </w:rPr>
        <w:t>.</w:t>
      </w:r>
      <w:r w:rsidRPr="00754F58">
        <w:rPr>
          <w:sz w:val="24"/>
          <w:szCs w:val="24"/>
        </w:rPr>
        <w:t>Наредба 2 от 23.01.2008 г. за материалите и предметите от пластмаси, предназначени за контакт с храни,</w:t>
      </w:r>
      <w:r w:rsidRPr="00754F58">
        <w:rPr>
          <w:rStyle w:val="74"/>
        </w:rPr>
        <w:t xml:space="preserve"> </w:t>
      </w:r>
      <w:r w:rsidRPr="00481DB6">
        <w:rPr>
          <w:rStyle w:val="74"/>
          <w:b w:val="0"/>
        </w:rPr>
        <w:t>ДВ, бр. 13 от 8.02.2008 г.;</w:t>
      </w:r>
    </w:p>
    <w:p w:rsidR="00A404E3" w:rsidRPr="00481DB6" w:rsidRDefault="00A404E3" w:rsidP="00A404E3">
      <w:pPr>
        <w:pStyle w:val="70"/>
        <w:shd w:val="clear" w:color="auto" w:fill="auto"/>
        <w:spacing w:before="0" w:after="0" w:line="240" w:lineRule="auto"/>
        <w:ind w:firstLine="0"/>
        <w:jc w:val="both"/>
        <w:rPr>
          <w:b/>
          <w:sz w:val="24"/>
          <w:szCs w:val="24"/>
        </w:rPr>
      </w:pPr>
      <w:r w:rsidRPr="009309A3">
        <w:rPr>
          <w:b/>
          <w:sz w:val="24"/>
          <w:szCs w:val="24"/>
        </w:rPr>
        <w:t>12.</w:t>
      </w:r>
      <w:r w:rsidRPr="00754F58">
        <w:rPr>
          <w:sz w:val="24"/>
          <w:szCs w:val="24"/>
        </w:rPr>
        <w:t>Наредба 3 от 4.06.2007 г. за специфичните изисквания към материалите и предметите, различни от пластмаси, предназначени за контакт с храни</w:t>
      </w:r>
      <w:r w:rsidRPr="00481DB6">
        <w:rPr>
          <w:b/>
          <w:sz w:val="24"/>
          <w:szCs w:val="24"/>
        </w:rPr>
        <w:t>,</w:t>
      </w:r>
      <w:r w:rsidRPr="00481DB6">
        <w:rPr>
          <w:rStyle w:val="74"/>
          <w:b w:val="0"/>
        </w:rPr>
        <w:t xml:space="preserve"> ДВ, бр. 51 от 26.06.2007 г., ДВ, бр. 30 от28.03.2001 г.;</w:t>
      </w:r>
    </w:p>
    <w:p w:rsidR="00A404E3" w:rsidRPr="00481DB6" w:rsidRDefault="00A404E3" w:rsidP="00A404E3">
      <w:pPr>
        <w:pStyle w:val="70"/>
        <w:shd w:val="clear" w:color="auto" w:fill="auto"/>
        <w:spacing w:before="0" w:after="0" w:line="240" w:lineRule="auto"/>
        <w:ind w:firstLine="0"/>
        <w:jc w:val="both"/>
        <w:rPr>
          <w:b/>
          <w:sz w:val="24"/>
          <w:szCs w:val="24"/>
        </w:rPr>
      </w:pPr>
      <w:r w:rsidRPr="009309A3">
        <w:rPr>
          <w:b/>
          <w:sz w:val="24"/>
          <w:szCs w:val="24"/>
        </w:rPr>
        <w:t>13.</w:t>
      </w:r>
      <w:r w:rsidRPr="00754F58">
        <w:rPr>
          <w:sz w:val="24"/>
          <w:szCs w:val="24"/>
        </w:rPr>
        <w:t>Наредба 9 от 16.03.2001 г. за качеството на водата, предназначена за питейно- битови цели,</w:t>
      </w:r>
      <w:r w:rsidRPr="00754F58">
        <w:rPr>
          <w:rStyle w:val="74"/>
        </w:rPr>
        <w:t xml:space="preserve"> </w:t>
      </w:r>
      <w:r w:rsidRPr="00481DB6">
        <w:rPr>
          <w:rStyle w:val="74"/>
          <w:b w:val="0"/>
        </w:rPr>
        <w:t>ДВ, бр. 30 от 28.03.2001 г.;</w:t>
      </w:r>
    </w:p>
    <w:p w:rsidR="00A404E3" w:rsidRPr="00481DB6" w:rsidRDefault="00A404E3" w:rsidP="00A404E3">
      <w:pPr>
        <w:pStyle w:val="70"/>
        <w:shd w:val="clear" w:color="auto" w:fill="auto"/>
        <w:tabs>
          <w:tab w:val="left" w:pos="-709"/>
        </w:tabs>
        <w:spacing w:before="0" w:after="0" w:line="240" w:lineRule="auto"/>
        <w:ind w:firstLine="0"/>
        <w:jc w:val="both"/>
        <w:rPr>
          <w:b/>
          <w:sz w:val="24"/>
          <w:szCs w:val="24"/>
        </w:rPr>
      </w:pPr>
      <w:r w:rsidRPr="009309A3">
        <w:rPr>
          <w:b/>
          <w:sz w:val="24"/>
          <w:szCs w:val="24"/>
        </w:rPr>
        <w:t>14.</w:t>
      </w:r>
      <w:r w:rsidRPr="00754F58">
        <w:rPr>
          <w:sz w:val="24"/>
          <w:szCs w:val="24"/>
        </w:rPr>
        <w:t>Наредба за изискванията за етикетирането и представянето на храните,</w:t>
      </w:r>
      <w:r w:rsidRPr="00754F58">
        <w:rPr>
          <w:rStyle w:val="74"/>
        </w:rPr>
        <w:t xml:space="preserve"> </w:t>
      </w:r>
      <w:r w:rsidRPr="00481DB6">
        <w:rPr>
          <w:rStyle w:val="74"/>
          <w:b w:val="0"/>
        </w:rPr>
        <w:t>ДВ, бр. 102 от 12.12.2014 г.;</w:t>
      </w:r>
    </w:p>
    <w:p w:rsidR="00A404E3" w:rsidRPr="00481DB6" w:rsidRDefault="00A404E3" w:rsidP="00A404E3">
      <w:pPr>
        <w:pStyle w:val="70"/>
        <w:shd w:val="clear" w:color="auto" w:fill="auto"/>
        <w:tabs>
          <w:tab w:val="left" w:pos="-709"/>
        </w:tabs>
        <w:spacing w:before="0" w:after="0" w:line="240" w:lineRule="auto"/>
        <w:ind w:firstLine="0"/>
        <w:jc w:val="both"/>
        <w:rPr>
          <w:sz w:val="24"/>
          <w:szCs w:val="24"/>
        </w:rPr>
      </w:pPr>
      <w:r w:rsidRPr="009309A3">
        <w:rPr>
          <w:b/>
          <w:sz w:val="24"/>
          <w:szCs w:val="24"/>
        </w:rPr>
        <w:lastRenderedPageBreak/>
        <w:t>15.</w:t>
      </w:r>
      <w:r w:rsidRPr="00754F58">
        <w:rPr>
          <w:sz w:val="24"/>
          <w:szCs w:val="24"/>
        </w:rPr>
        <w:t>Наредба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w:t>
      </w:r>
      <w:r w:rsidRPr="00754F58">
        <w:rPr>
          <w:rStyle w:val="74"/>
        </w:rPr>
        <w:t xml:space="preserve"> </w:t>
      </w:r>
      <w:r w:rsidRPr="00481DB6">
        <w:rPr>
          <w:rStyle w:val="74"/>
          <w:b w:val="0"/>
        </w:rPr>
        <w:t>ДВ.</w:t>
      </w:r>
    </w:p>
    <w:p w:rsidR="00A404E3" w:rsidRPr="00481DB6" w:rsidRDefault="00A404E3" w:rsidP="00A404E3">
      <w:pPr>
        <w:pStyle w:val="8"/>
        <w:shd w:val="clear" w:color="auto" w:fill="auto"/>
        <w:spacing w:line="240" w:lineRule="auto"/>
        <w:ind w:firstLine="142"/>
        <w:jc w:val="both"/>
        <w:rPr>
          <w:sz w:val="24"/>
          <w:szCs w:val="24"/>
        </w:rPr>
      </w:pPr>
      <w:r w:rsidRPr="00481DB6">
        <w:rPr>
          <w:sz w:val="24"/>
          <w:szCs w:val="24"/>
        </w:rPr>
        <w:t>бр.23 от 29.02.2008 г.;</w:t>
      </w:r>
    </w:p>
    <w:p w:rsidR="00A404E3" w:rsidRPr="00754F58" w:rsidRDefault="00A404E3" w:rsidP="00A404E3">
      <w:pPr>
        <w:pStyle w:val="70"/>
        <w:shd w:val="clear" w:color="auto" w:fill="auto"/>
        <w:tabs>
          <w:tab w:val="left" w:pos="-426"/>
        </w:tabs>
        <w:spacing w:before="0" w:after="0" w:line="240" w:lineRule="auto"/>
        <w:ind w:left="20" w:firstLine="0"/>
        <w:jc w:val="both"/>
        <w:rPr>
          <w:sz w:val="24"/>
          <w:szCs w:val="24"/>
        </w:rPr>
      </w:pPr>
      <w:r w:rsidRPr="009309A3">
        <w:rPr>
          <w:b/>
          <w:sz w:val="24"/>
          <w:szCs w:val="24"/>
        </w:rPr>
        <w:t>16</w:t>
      </w:r>
      <w:r>
        <w:rPr>
          <w:sz w:val="24"/>
          <w:szCs w:val="24"/>
        </w:rPr>
        <w:t>.</w:t>
      </w:r>
      <w:r w:rsidRPr="00754F58">
        <w:rPr>
          <w:sz w:val="24"/>
          <w:szCs w:val="24"/>
        </w:rPr>
        <w:t>Наредба за изискванията към бързо замразените храни,</w:t>
      </w:r>
      <w:r w:rsidRPr="00754F58">
        <w:rPr>
          <w:rStyle w:val="74"/>
        </w:rPr>
        <w:t xml:space="preserve"> </w:t>
      </w:r>
      <w:r w:rsidRPr="00481DB6">
        <w:rPr>
          <w:rStyle w:val="74"/>
          <w:b w:val="0"/>
        </w:rPr>
        <w:t>ДВ, бр. 114 от</w:t>
      </w:r>
      <w:r w:rsidRPr="00754F58">
        <w:rPr>
          <w:rStyle w:val="74"/>
        </w:rPr>
        <w:t xml:space="preserve"> </w:t>
      </w:r>
      <w:r w:rsidRPr="00754F58">
        <w:rPr>
          <w:sz w:val="24"/>
          <w:szCs w:val="24"/>
        </w:rPr>
        <w:t>6.12.2002 г.;</w:t>
      </w:r>
    </w:p>
    <w:p w:rsidR="00A404E3" w:rsidRPr="00481DB6" w:rsidRDefault="00A404E3" w:rsidP="00A404E3">
      <w:pPr>
        <w:pStyle w:val="70"/>
        <w:shd w:val="clear" w:color="auto" w:fill="auto"/>
        <w:tabs>
          <w:tab w:val="left" w:pos="-426"/>
        </w:tabs>
        <w:spacing w:before="0" w:after="0" w:line="240" w:lineRule="auto"/>
        <w:ind w:left="20" w:firstLine="0"/>
        <w:jc w:val="both"/>
        <w:rPr>
          <w:sz w:val="24"/>
          <w:szCs w:val="24"/>
        </w:rPr>
      </w:pPr>
      <w:r w:rsidRPr="009309A3">
        <w:rPr>
          <w:b/>
          <w:sz w:val="24"/>
          <w:szCs w:val="24"/>
        </w:rPr>
        <w:t>17.</w:t>
      </w:r>
      <w:r w:rsidRPr="00754F58">
        <w:rPr>
          <w:sz w:val="24"/>
          <w:szCs w:val="24"/>
        </w:rPr>
        <w:t>Наредба за изискванията към храните със специално предназначение,</w:t>
      </w:r>
      <w:r w:rsidRPr="00754F58">
        <w:rPr>
          <w:rStyle w:val="74"/>
        </w:rPr>
        <w:t xml:space="preserve"> </w:t>
      </w:r>
      <w:r w:rsidRPr="00481DB6">
        <w:rPr>
          <w:rStyle w:val="74"/>
          <w:b w:val="0"/>
        </w:rPr>
        <w:t>ДВ, бр.</w:t>
      </w:r>
      <w:r w:rsidRPr="00481DB6">
        <w:rPr>
          <w:sz w:val="24"/>
          <w:szCs w:val="24"/>
        </w:rPr>
        <w:t>107 от 15.11.2002 г.;</w:t>
      </w:r>
    </w:p>
    <w:p w:rsidR="00A404E3" w:rsidRPr="00754F58" w:rsidRDefault="00A404E3" w:rsidP="00A404E3">
      <w:pPr>
        <w:pStyle w:val="70"/>
        <w:shd w:val="clear" w:color="auto" w:fill="auto"/>
        <w:tabs>
          <w:tab w:val="left" w:pos="-142"/>
        </w:tabs>
        <w:spacing w:before="0" w:after="0" w:line="240" w:lineRule="auto"/>
        <w:ind w:left="20" w:firstLine="0"/>
        <w:jc w:val="both"/>
        <w:rPr>
          <w:sz w:val="24"/>
          <w:szCs w:val="24"/>
        </w:rPr>
      </w:pPr>
      <w:r w:rsidRPr="009309A3">
        <w:rPr>
          <w:b/>
          <w:sz w:val="24"/>
          <w:szCs w:val="24"/>
        </w:rPr>
        <w:t>18.</w:t>
      </w:r>
      <w:r w:rsidRPr="00754F58">
        <w:rPr>
          <w:sz w:val="24"/>
          <w:szCs w:val="24"/>
        </w:rPr>
        <w:t>Наредба за изискванията към какаото и шоколадовите продукти,</w:t>
      </w:r>
      <w:r w:rsidRPr="00754F58">
        <w:rPr>
          <w:rStyle w:val="74"/>
        </w:rPr>
        <w:t xml:space="preserve"> </w:t>
      </w:r>
      <w:r w:rsidRPr="00481DB6">
        <w:rPr>
          <w:rStyle w:val="74"/>
          <w:b w:val="0"/>
        </w:rPr>
        <w:t>ДВ, бр. 107 от</w:t>
      </w:r>
      <w:r w:rsidRPr="00754F58">
        <w:rPr>
          <w:sz w:val="24"/>
          <w:szCs w:val="24"/>
        </w:rPr>
        <w:t>15.11.2002 г.;</w:t>
      </w:r>
    </w:p>
    <w:p w:rsidR="00A404E3" w:rsidRPr="00481DB6" w:rsidRDefault="00A404E3" w:rsidP="00A404E3">
      <w:pPr>
        <w:pStyle w:val="70"/>
        <w:shd w:val="clear" w:color="auto" w:fill="auto"/>
        <w:tabs>
          <w:tab w:val="left" w:pos="-284"/>
        </w:tabs>
        <w:spacing w:before="0" w:after="0" w:line="240" w:lineRule="auto"/>
        <w:ind w:left="20" w:right="20" w:firstLine="0"/>
        <w:jc w:val="both"/>
        <w:rPr>
          <w:b/>
          <w:sz w:val="24"/>
          <w:szCs w:val="24"/>
        </w:rPr>
      </w:pPr>
      <w:r w:rsidRPr="00BF1CCD">
        <w:rPr>
          <w:b/>
          <w:sz w:val="24"/>
          <w:szCs w:val="24"/>
        </w:rPr>
        <w:t>19.</w:t>
      </w:r>
      <w:r w:rsidRPr="00754F58">
        <w:rPr>
          <w:sz w:val="24"/>
          <w:szCs w:val="24"/>
        </w:rPr>
        <w:t>Наредба за изискванията към някои частично или напълно дехидратирани млека, предназначени за консумация от човека,</w:t>
      </w:r>
      <w:r w:rsidRPr="00754F58">
        <w:rPr>
          <w:rStyle w:val="74"/>
        </w:rPr>
        <w:t xml:space="preserve"> </w:t>
      </w:r>
      <w:r w:rsidRPr="00481DB6">
        <w:rPr>
          <w:rStyle w:val="74"/>
          <w:b w:val="0"/>
        </w:rPr>
        <w:t>ДВ, бр. 8 от 30.01.2004 г.;</w:t>
      </w:r>
    </w:p>
    <w:p w:rsidR="00A404E3" w:rsidRPr="00754F58" w:rsidRDefault="00A404E3" w:rsidP="00A404E3">
      <w:pPr>
        <w:pStyle w:val="70"/>
        <w:shd w:val="clear" w:color="auto" w:fill="auto"/>
        <w:tabs>
          <w:tab w:val="left" w:pos="313"/>
        </w:tabs>
        <w:spacing w:before="0" w:after="0" w:line="240" w:lineRule="auto"/>
        <w:ind w:left="20" w:right="20" w:firstLine="0"/>
        <w:jc w:val="both"/>
        <w:rPr>
          <w:sz w:val="24"/>
          <w:szCs w:val="24"/>
        </w:rPr>
      </w:pPr>
      <w:r>
        <w:rPr>
          <w:b/>
          <w:sz w:val="24"/>
          <w:szCs w:val="24"/>
        </w:rPr>
        <w:t>20.</w:t>
      </w:r>
      <w:r w:rsidRPr="00754F58">
        <w:rPr>
          <w:sz w:val="24"/>
          <w:szCs w:val="24"/>
        </w:rPr>
        <w:t>Наредба за изискванията към пчелния мед, предназначен за консумация от човека</w:t>
      </w:r>
      <w:r w:rsidRPr="00754F58">
        <w:rPr>
          <w:rStyle w:val="74"/>
        </w:rPr>
        <w:t xml:space="preserve">, </w:t>
      </w:r>
      <w:r w:rsidRPr="00481DB6">
        <w:rPr>
          <w:rStyle w:val="74"/>
          <w:b w:val="0"/>
        </w:rPr>
        <w:t>ДВ, бр. 85 от 5.09.2002 г.,</w:t>
      </w:r>
    </w:p>
    <w:p w:rsidR="00A404E3" w:rsidRPr="00481DB6" w:rsidRDefault="00A404E3" w:rsidP="00A404E3">
      <w:pPr>
        <w:pStyle w:val="70"/>
        <w:shd w:val="clear" w:color="auto" w:fill="auto"/>
        <w:tabs>
          <w:tab w:val="left" w:pos="-567"/>
        </w:tabs>
        <w:spacing w:before="0" w:after="0" w:line="240" w:lineRule="auto"/>
        <w:ind w:left="20" w:right="20" w:firstLine="0"/>
        <w:jc w:val="both"/>
        <w:rPr>
          <w:b/>
          <w:sz w:val="24"/>
          <w:szCs w:val="24"/>
        </w:rPr>
      </w:pPr>
      <w:r w:rsidRPr="00BF1CCD">
        <w:rPr>
          <w:b/>
          <w:sz w:val="24"/>
          <w:szCs w:val="24"/>
        </w:rPr>
        <w:t>21.</w:t>
      </w:r>
      <w:r w:rsidRPr="00754F58">
        <w:rPr>
          <w:sz w:val="24"/>
          <w:szCs w:val="24"/>
        </w:rPr>
        <w:t>Наредба за изискванията към плодовите конфитюри, желета, мармалади, желе-мармалади и подсладено пюре от кестени,</w:t>
      </w:r>
      <w:r w:rsidRPr="00754F58">
        <w:rPr>
          <w:rStyle w:val="74"/>
        </w:rPr>
        <w:t xml:space="preserve"> </w:t>
      </w:r>
      <w:r w:rsidRPr="00481DB6">
        <w:rPr>
          <w:rStyle w:val="74"/>
          <w:b w:val="0"/>
        </w:rPr>
        <w:t>ДВ, бр. 19 от 28.02.2003 г.,</w:t>
      </w:r>
    </w:p>
    <w:p w:rsidR="00A404E3" w:rsidRPr="00481DB6" w:rsidRDefault="00A404E3" w:rsidP="00A404E3">
      <w:pPr>
        <w:pStyle w:val="70"/>
        <w:shd w:val="clear" w:color="auto" w:fill="auto"/>
        <w:tabs>
          <w:tab w:val="left" w:pos="313"/>
        </w:tabs>
        <w:spacing w:before="0" w:after="0" w:line="240" w:lineRule="auto"/>
        <w:ind w:left="20" w:right="20" w:firstLine="0"/>
        <w:jc w:val="both"/>
        <w:rPr>
          <w:b/>
          <w:sz w:val="24"/>
          <w:szCs w:val="24"/>
        </w:rPr>
      </w:pPr>
      <w:r>
        <w:rPr>
          <w:b/>
          <w:sz w:val="24"/>
          <w:szCs w:val="24"/>
        </w:rPr>
        <w:t>22.</w:t>
      </w:r>
      <w:r w:rsidRPr="00754F58">
        <w:rPr>
          <w:sz w:val="24"/>
          <w:szCs w:val="24"/>
        </w:rPr>
        <w:t xml:space="preserve">Наредба за изискванията към захарите, предназначени за консумация от човека, </w:t>
      </w:r>
      <w:r w:rsidRPr="00481DB6">
        <w:rPr>
          <w:rStyle w:val="74"/>
          <w:b w:val="0"/>
        </w:rPr>
        <w:t>ДВ, бр. 89 от 20.09.2002 г.,</w:t>
      </w:r>
    </w:p>
    <w:p w:rsidR="00A404E3" w:rsidRPr="00481DB6" w:rsidRDefault="00A404E3" w:rsidP="00A404E3">
      <w:pPr>
        <w:pStyle w:val="70"/>
        <w:shd w:val="clear" w:color="auto" w:fill="auto"/>
        <w:tabs>
          <w:tab w:val="left" w:pos="-426"/>
        </w:tabs>
        <w:spacing w:before="0" w:after="0" w:line="240" w:lineRule="auto"/>
        <w:ind w:left="20" w:right="20" w:firstLine="0"/>
        <w:jc w:val="both"/>
        <w:rPr>
          <w:b/>
          <w:sz w:val="24"/>
          <w:szCs w:val="24"/>
        </w:rPr>
      </w:pPr>
      <w:r w:rsidRPr="00BF1CCD">
        <w:rPr>
          <w:b/>
          <w:sz w:val="24"/>
          <w:szCs w:val="24"/>
        </w:rPr>
        <w:t>23.</w:t>
      </w:r>
      <w:r w:rsidRPr="00754F58">
        <w:rPr>
          <w:sz w:val="24"/>
          <w:szCs w:val="24"/>
        </w:rPr>
        <w:t>Наредба № 32 от 23.03.2006 г. за окачествяване, съхраняване и предлагане на пазара на месо и черен дроб от домашни птици,</w:t>
      </w:r>
      <w:r w:rsidRPr="00754F58">
        <w:rPr>
          <w:rStyle w:val="74"/>
        </w:rPr>
        <w:t xml:space="preserve"> </w:t>
      </w:r>
      <w:r w:rsidRPr="00481DB6">
        <w:rPr>
          <w:rStyle w:val="74"/>
          <w:b w:val="0"/>
        </w:rPr>
        <w:t>ДВ. бр.29 от 7.04. 2006 г;</w:t>
      </w:r>
    </w:p>
    <w:p w:rsidR="00A404E3" w:rsidRDefault="00A404E3" w:rsidP="00A404E3">
      <w:pPr>
        <w:pStyle w:val="70"/>
        <w:shd w:val="clear" w:color="auto" w:fill="auto"/>
        <w:tabs>
          <w:tab w:val="left" w:pos="-567"/>
        </w:tabs>
        <w:spacing w:before="0" w:after="0" w:line="240" w:lineRule="auto"/>
        <w:ind w:left="20" w:right="20" w:firstLine="0"/>
        <w:jc w:val="both"/>
        <w:rPr>
          <w:rStyle w:val="74"/>
          <w:b w:val="0"/>
        </w:rPr>
      </w:pPr>
      <w:r>
        <w:rPr>
          <w:b/>
          <w:sz w:val="24"/>
          <w:szCs w:val="24"/>
        </w:rPr>
        <w:t>24.</w:t>
      </w:r>
      <w:r w:rsidRPr="00754F58">
        <w:rPr>
          <w:sz w:val="24"/>
          <w:szCs w:val="24"/>
        </w:rPr>
        <w:t>Наредбата за изискванията към храните на зърнена основа и към детските храни, предназначени за кърмачета и малки деца,</w:t>
      </w:r>
      <w:r w:rsidRPr="00754F58">
        <w:rPr>
          <w:rStyle w:val="74"/>
        </w:rPr>
        <w:t xml:space="preserve"> </w:t>
      </w:r>
      <w:r w:rsidRPr="00481DB6">
        <w:rPr>
          <w:rStyle w:val="74"/>
          <w:b w:val="0"/>
        </w:rPr>
        <w:t>ДВ бр. 55 от 25.06.2004 г.;</w:t>
      </w:r>
    </w:p>
    <w:p w:rsidR="00A404E3" w:rsidRPr="00377146" w:rsidRDefault="00A404E3" w:rsidP="00A404E3">
      <w:pPr>
        <w:pStyle w:val="70"/>
        <w:shd w:val="clear" w:color="auto" w:fill="auto"/>
        <w:tabs>
          <w:tab w:val="left" w:pos="-567"/>
        </w:tabs>
        <w:spacing w:before="0" w:after="0" w:line="240" w:lineRule="auto"/>
        <w:ind w:left="20" w:right="20" w:firstLine="0"/>
        <w:jc w:val="both"/>
        <w:rPr>
          <w:sz w:val="24"/>
          <w:szCs w:val="24"/>
        </w:rPr>
      </w:pPr>
      <w:r>
        <w:rPr>
          <w:b/>
          <w:sz w:val="24"/>
          <w:szCs w:val="24"/>
        </w:rPr>
        <w:t xml:space="preserve">25. </w:t>
      </w:r>
      <w:r w:rsidRPr="00294649">
        <w:rPr>
          <w:sz w:val="24"/>
          <w:szCs w:val="24"/>
        </w:rPr>
        <w:t>Наредба №1 от 22.01.2018г. за физиологичните норми за хранене на населението, изд. от Министъра на здравеопазването, ДВ, бр.11 от 02.02.2018г.;</w:t>
      </w:r>
    </w:p>
    <w:p w:rsidR="00A404E3" w:rsidRDefault="00A404E3" w:rsidP="00A404E3">
      <w:pPr>
        <w:pStyle w:val="70"/>
        <w:shd w:val="clear" w:color="auto" w:fill="auto"/>
        <w:spacing w:before="0" w:after="0" w:line="240" w:lineRule="auto"/>
        <w:ind w:firstLine="0"/>
        <w:jc w:val="both"/>
        <w:rPr>
          <w:sz w:val="24"/>
          <w:szCs w:val="24"/>
        </w:rPr>
      </w:pPr>
      <w:r>
        <w:rPr>
          <w:b/>
          <w:sz w:val="24"/>
          <w:szCs w:val="24"/>
        </w:rPr>
        <w:t>26</w:t>
      </w:r>
      <w:r w:rsidRPr="00BF1CCD">
        <w:rPr>
          <w:b/>
          <w:sz w:val="24"/>
          <w:szCs w:val="24"/>
        </w:rPr>
        <w:t>.</w:t>
      </w:r>
      <w:r w:rsidRPr="00754F58">
        <w:rPr>
          <w:sz w:val="24"/>
          <w:szCs w:val="24"/>
        </w:rPr>
        <w:t>Регламент (ЕО) № 1924/2006 на Европейския Парламент и на Съвета</w:t>
      </w:r>
      <w:r w:rsidRPr="00754F58">
        <w:rPr>
          <w:rStyle w:val="74"/>
        </w:rPr>
        <w:t xml:space="preserve"> </w:t>
      </w:r>
      <w:r w:rsidRPr="00481DB6">
        <w:rPr>
          <w:rStyle w:val="74"/>
          <w:b w:val="0"/>
        </w:rPr>
        <w:t>от 20</w:t>
      </w:r>
      <w:r w:rsidRPr="00754F58">
        <w:rPr>
          <w:sz w:val="24"/>
          <w:szCs w:val="24"/>
        </w:rPr>
        <w:t>декември 2006 година относно хранителни и здравни претенции за храните;</w:t>
      </w:r>
    </w:p>
    <w:p w:rsidR="00A404E3" w:rsidRDefault="00A404E3" w:rsidP="00A404E3">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27.</w:t>
      </w:r>
      <w:r w:rsidRPr="00481DB6">
        <w:rPr>
          <w:rStyle w:val="aff2"/>
          <w:rFonts w:eastAsiaTheme="majorEastAsia"/>
          <w:b w:val="0"/>
          <w:sz w:val="24"/>
          <w:szCs w:val="24"/>
        </w:rPr>
        <w:t>Регламент (ЕО) № 834/2007 на Съвета</w:t>
      </w:r>
      <w:r w:rsidRPr="00754F58">
        <w:rPr>
          <w:sz w:val="24"/>
          <w:szCs w:val="24"/>
        </w:rPr>
        <w:t xml:space="preserve"> от 28 юни 2007 година относно биологичното производство и етикетирането на биологични продукти;</w:t>
      </w:r>
    </w:p>
    <w:p w:rsidR="00A404E3" w:rsidRPr="00754F58" w:rsidRDefault="00A404E3" w:rsidP="00A404E3">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 xml:space="preserve"> 28.</w:t>
      </w:r>
      <w:r w:rsidRPr="00481DB6">
        <w:rPr>
          <w:rStyle w:val="aff2"/>
          <w:rFonts w:eastAsiaTheme="majorEastAsia"/>
          <w:b w:val="0"/>
          <w:sz w:val="24"/>
          <w:szCs w:val="24"/>
        </w:rPr>
        <w:t>Регламент (ЕС) № 10/2011 на Комисията</w:t>
      </w:r>
      <w:r w:rsidRPr="00754F58">
        <w:rPr>
          <w:sz w:val="24"/>
          <w:szCs w:val="24"/>
        </w:rPr>
        <w:t xml:space="preserve"> от 14 януари 2011 година относно материалите и предметите от пластмаси, предназначени за контакт с храни;</w:t>
      </w:r>
    </w:p>
    <w:p w:rsidR="00A404E3" w:rsidRPr="00754F58" w:rsidRDefault="00A404E3" w:rsidP="00A404E3">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29.</w:t>
      </w:r>
      <w:r w:rsidRPr="00481DB6">
        <w:rPr>
          <w:rStyle w:val="aff2"/>
          <w:rFonts w:eastAsiaTheme="majorEastAsia"/>
          <w:b w:val="0"/>
          <w:sz w:val="24"/>
          <w:szCs w:val="24"/>
        </w:rPr>
        <w:t>Регламент (ЕО) № 466/2001 на Комисията</w:t>
      </w:r>
      <w:r w:rsidRPr="00754F58">
        <w:rPr>
          <w:sz w:val="24"/>
          <w:szCs w:val="24"/>
        </w:rPr>
        <w:t xml:space="preserve"> от 8 март 2001 година за определяне на максималното съдържание на някои замърсители в храните;</w:t>
      </w:r>
    </w:p>
    <w:p w:rsidR="00A404E3" w:rsidRPr="00754F58" w:rsidRDefault="00A404E3" w:rsidP="00A404E3">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30.</w:t>
      </w:r>
      <w:r w:rsidRPr="00481DB6">
        <w:rPr>
          <w:rStyle w:val="aff2"/>
          <w:rFonts w:eastAsiaTheme="majorEastAsia"/>
          <w:b w:val="0"/>
          <w:sz w:val="24"/>
          <w:szCs w:val="24"/>
        </w:rPr>
        <w:t>Регламент (ЕО) № 509/2006 на Съвета</w:t>
      </w:r>
      <w:r w:rsidRPr="00754F58">
        <w:rPr>
          <w:sz w:val="24"/>
          <w:szCs w:val="24"/>
        </w:rPr>
        <w:t xml:space="preserve"> от 20 март 2006 година относно селскостопански и хранителни продукти с традиционно специфичен характер;</w:t>
      </w:r>
    </w:p>
    <w:p w:rsidR="00A404E3" w:rsidRPr="00754F58" w:rsidRDefault="00A404E3" w:rsidP="00A404E3">
      <w:pPr>
        <w:pStyle w:val="8"/>
        <w:shd w:val="clear" w:color="auto" w:fill="auto"/>
        <w:tabs>
          <w:tab w:val="left" w:pos="841"/>
        </w:tabs>
        <w:spacing w:line="240" w:lineRule="auto"/>
        <w:ind w:right="20" w:firstLine="0"/>
        <w:jc w:val="both"/>
        <w:rPr>
          <w:sz w:val="24"/>
          <w:szCs w:val="24"/>
        </w:rPr>
      </w:pPr>
      <w:r>
        <w:rPr>
          <w:rStyle w:val="aff2"/>
          <w:rFonts w:eastAsiaTheme="majorEastAsia"/>
          <w:sz w:val="24"/>
          <w:szCs w:val="24"/>
        </w:rPr>
        <w:t>31.</w:t>
      </w:r>
      <w:r w:rsidRPr="00481DB6">
        <w:rPr>
          <w:rStyle w:val="aff2"/>
          <w:rFonts w:eastAsiaTheme="majorEastAsia"/>
          <w:b w:val="0"/>
          <w:sz w:val="24"/>
          <w:szCs w:val="24"/>
        </w:rPr>
        <w:t>Делегиран регламент (ЕС)</w:t>
      </w:r>
      <w:r w:rsidRPr="00754F58">
        <w:rPr>
          <w:sz w:val="24"/>
          <w:szCs w:val="24"/>
        </w:rPr>
        <w:t xml:space="preserve">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A404E3" w:rsidRPr="00754F58" w:rsidRDefault="00A404E3" w:rsidP="00A404E3">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32.</w:t>
      </w:r>
      <w:r w:rsidRPr="00481DB6">
        <w:rPr>
          <w:rStyle w:val="aff2"/>
          <w:rFonts w:eastAsiaTheme="majorEastAsia"/>
          <w:b w:val="0"/>
          <w:sz w:val="24"/>
          <w:szCs w:val="24"/>
        </w:rPr>
        <w:t>Регламент (ЕС)</w:t>
      </w:r>
      <w:r w:rsidRPr="00754F58">
        <w:rPr>
          <w:sz w:val="24"/>
          <w:szCs w:val="24"/>
        </w:rPr>
        <w:t xml:space="preserve"> № 609/2013 на Европейския парламент и на Съвета от 12 юни 2013 година относно храните, предназначени за кърмачета и малки деца, храните за специални медицински цели и заместителите на целодневния хранителен прием за регулиране на телесното тегло;</w:t>
      </w:r>
    </w:p>
    <w:p w:rsidR="00A404E3" w:rsidRPr="00754F58" w:rsidRDefault="00A404E3" w:rsidP="00A404E3">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33.</w:t>
      </w:r>
      <w:r w:rsidRPr="00481DB6">
        <w:rPr>
          <w:rStyle w:val="aff2"/>
          <w:rFonts w:eastAsiaTheme="majorEastAsia"/>
          <w:b w:val="0"/>
          <w:sz w:val="24"/>
          <w:szCs w:val="24"/>
        </w:rPr>
        <w:t>Регламент за изпълнение</w:t>
      </w:r>
      <w:r w:rsidRPr="00754F58">
        <w:rPr>
          <w:sz w:val="24"/>
          <w:szCs w:val="24"/>
        </w:rPr>
        <w:t xml:space="preserve"> (ЕС) № 29/2012 на Комисията от 13 януари 2012 година относно стандартите за търговия с маслиново масло;</w:t>
      </w:r>
    </w:p>
    <w:p w:rsidR="00A404E3" w:rsidRPr="00754F58" w:rsidRDefault="00A404E3" w:rsidP="00A404E3">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34.</w:t>
      </w:r>
      <w:r w:rsidRPr="00481DB6">
        <w:rPr>
          <w:rStyle w:val="aff2"/>
          <w:rFonts w:eastAsiaTheme="majorEastAsia"/>
          <w:b w:val="0"/>
          <w:sz w:val="24"/>
          <w:szCs w:val="24"/>
        </w:rPr>
        <w:t>Регламент (ЕО)</w:t>
      </w:r>
      <w:r w:rsidRPr="00754F58">
        <w:rPr>
          <w:sz w:val="24"/>
          <w:szCs w:val="24"/>
        </w:rPr>
        <w:t xml:space="preserve">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A404E3" w:rsidRPr="00754F58" w:rsidRDefault="00A404E3" w:rsidP="00A404E3">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35.</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2065/2003 на</w:t>
      </w:r>
      <w:r>
        <w:rPr>
          <w:sz w:val="24"/>
          <w:szCs w:val="24"/>
        </w:rPr>
        <w:t xml:space="preserve"> </w:t>
      </w:r>
      <w:r w:rsidRPr="00754F58">
        <w:rPr>
          <w:sz w:val="24"/>
          <w:szCs w:val="24"/>
        </w:rPr>
        <w:t>Европейския парламент ина Съвета от 10 ноември 2003 година относно пушилни ароматизанти, използвани или предназначени за влагане в или върху храни;</w:t>
      </w:r>
    </w:p>
    <w:p w:rsidR="00A404E3" w:rsidRDefault="00A404E3" w:rsidP="00A404E3">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lastRenderedPageBreak/>
        <w:t>36.</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852/2004 на Европейския парламент и на Съвета от 29 април 2004 година относно хигиената на храните;</w:t>
      </w:r>
    </w:p>
    <w:p w:rsidR="00A404E3" w:rsidRPr="00754F58" w:rsidRDefault="00A404E3" w:rsidP="00A404E3">
      <w:pPr>
        <w:pStyle w:val="8"/>
        <w:shd w:val="clear" w:color="auto" w:fill="auto"/>
        <w:tabs>
          <w:tab w:val="left" w:pos="865"/>
        </w:tabs>
        <w:spacing w:line="240" w:lineRule="auto"/>
        <w:ind w:right="20" w:firstLine="0"/>
        <w:jc w:val="both"/>
        <w:rPr>
          <w:sz w:val="24"/>
          <w:szCs w:val="24"/>
        </w:rPr>
      </w:pPr>
      <w:r w:rsidRPr="003D5832">
        <w:rPr>
          <w:b/>
          <w:sz w:val="24"/>
          <w:szCs w:val="24"/>
        </w:rPr>
        <w:t>37.</w:t>
      </w:r>
      <w:r>
        <w:rPr>
          <w:rStyle w:val="aff2"/>
          <w:rFonts w:eastAsiaTheme="majorEastAsia"/>
          <w:b w:val="0"/>
          <w:sz w:val="24"/>
          <w:szCs w:val="24"/>
        </w:rPr>
        <w:t xml:space="preserve">  </w:t>
      </w:r>
      <w:r w:rsidRPr="00481DB6">
        <w:rPr>
          <w:rStyle w:val="aff2"/>
          <w:rFonts w:eastAsiaTheme="majorEastAsia"/>
          <w:b w:val="0"/>
          <w:sz w:val="24"/>
          <w:szCs w:val="24"/>
        </w:rPr>
        <w:t>Регламент (ЕО)</w:t>
      </w:r>
      <w:r w:rsidRPr="00754F58">
        <w:rPr>
          <w:sz w:val="24"/>
          <w:szCs w:val="24"/>
        </w:rPr>
        <w:t xml:space="preserve">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A404E3" w:rsidRPr="00754F58" w:rsidRDefault="00A404E3" w:rsidP="00A404E3">
      <w:pPr>
        <w:pStyle w:val="8"/>
        <w:shd w:val="clear" w:color="auto" w:fill="auto"/>
        <w:tabs>
          <w:tab w:val="left" w:pos="865"/>
        </w:tabs>
        <w:spacing w:line="240" w:lineRule="auto"/>
        <w:ind w:right="20" w:firstLine="0"/>
        <w:jc w:val="both"/>
        <w:rPr>
          <w:sz w:val="24"/>
          <w:szCs w:val="24"/>
        </w:rPr>
      </w:pPr>
      <w:r w:rsidRPr="003D5832">
        <w:rPr>
          <w:rStyle w:val="aff2"/>
          <w:rFonts w:eastAsiaTheme="majorEastAsia"/>
          <w:i w:val="0"/>
          <w:sz w:val="24"/>
          <w:szCs w:val="24"/>
        </w:rPr>
        <w:t>38</w:t>
      </w:r>
      <w:r>
        <w:rPr>
          <w:rStyle w:val="aff2"/>
          <w:rFonts w:eastAsiaTheme="majorEastAsia"/>
          <w:b w:val="0"/>
          <w:sz w:val="24"/>
          <w:szCs w:val="24"/>
        </w:rPr>
        <w:t>.</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1935/2004 на Европейския парламент и на Съвета от 27 октомври 2004 година относно материалите и предметите, предназначени за контакт с храни;</w:t>
      </w:r>
    </w:p>
    <w:p w:rsidR="00A404E3" w:rsidRPr="00754F58" w:rsidRDefault="00A404E3" w:rsidP="00A404E3">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39.</w:t>
      </w:r>
      <w:r w:rsidRPr="00481DB6">
        <w:rPr>
          <w:rStyle w:val="aff2"/>
          <w:rFonts w:eastAsiaTheme="majorEastAsia"/>
          <w:b w:val="0"/>
          <w:sz w:val="24"/>
          <w:szCs w:val="24"/>
        </w:rPr>
        <w:t>Регламент (ЕО)</w:t>
      </w:r>
      <w:r w:rsidRPr="00754F58">
        <w:rPr>
          <w:sz w:val="24"/>
          <w:szCs w:val="24"/>
        </w:rPr>
        <w:t xml:space="preserve">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A404E3" w:rsidRPr="00754F58" w:rsidRDefault="00A404E3" w:rsidP="00A404E3">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40.</w:t>
      </w:r>
      <w:r w:rsidRPr="00481DB6">
        <w:rPr>
          <w:rStyle w:val="aff2"/>
          <w:rFonts w:eastAsiaTheme="majorEastAsia"/>
          <w:b w:val="0"/>
          <w:sz w:val="24"/>
          <w:szCs w:val="24"/>
        </w:rPr>
        <w:t>Регламент (ЕО)</w:t>
      </w:r>
      <w:r w:rsidRPr="00754F58">
        <w:rPr>
          <w:sz w:val="24"/>
          <w:szCs w:val="24"/>
        </w:rPr>
        <w:t xml:space="preserve">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A404E3" w:rsidRDefault="00A404E3" w:rsidP="00A404E3">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t>41.</w:t>
      </w:r>
      <w:r w:rsidRPr="00481DB6">
        <w:rPr>
          <w:rStyle w:val="aff2"/>
          <w:rFonts w:eastAsiaTheme="majorEastAsia"/>
          <w:b w:val="0"/>
          <w:sz w:val="24"/>
          <w:szCs w:val="24"/>
        </w:rPr>
        <w:t>Регламент (</w:t>
      </w:r>
      <w:r w:rsidRPr="00481DB6">
        <w:rPr>
          <w:rStyle w:val="aff2"/>
          <w:rFonts w:eastAsiaTheme="majorEastAsia"/>
          <w:b w:val="0"/>
          <w:sz w:val="24"/>
          <w:szCs w:val="24"/>
          <w:lang w:val="en-US"/>
        </w:rPr>
        <w:t>EO)</w:t>
      </w:r>
      <w:r w:rsidRPr="00754F58">
        <w:rPr>
          <w:sz w:val="24"/>
          <w:szCs w:val="24"/>
          <w:lang w:val="en-US"/>
        </w:rPr>
        <w:t xml:space="preserve"> </w:t>
      </w:r>
      <w:r w:rsidRPr="00754F58">
        <w:rPr>
          <w:sz w:val="24"/>
          <w:szCs w:val="24"/>
        </w:rPr>
        <w:t>№ 2073 на Европейската комисия от 15 ноември 2005 г относно микробиологичните критерии за храните;</w:t>
      </w:r>
    </w:p>
    <w:p w:rsidR="00A404E3" w:rsidRPr="00294649" w:rsidRDefault="00A404E3" w:rsidP="00A404E3">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t>42</w:t>
      </w:r>
      <w:r>
        <w:rPr>
          <w:rStyle w:val="aff2"/>
          <w:rFonts w:eastAsiaTheme="majorEastAsia"/>
          <w:b w:val="0"/>
          <w:sz w:val="24"/>
          <w:szCs w:val="24"/>
        </w:rPr>
        <w:t>.</w:t>
      </w:r>
      <w:r w:rsidRPr="00294649">
        <w:rPr>
          <w:rStyle w:val="aff2"/>
          <w:rFonts w:eastAsiaTheme="majorEastAsia"/>
          <w:b w:val="0"/>
          <w:sz w:val="24"/>
          <w:szCs w:val="24"/>
        </w:rPr>
        <w:t>Регламент (</w:t>
      </w:r>
      <w:r w:rsidRPr="00294649">
        <w:rPr>
          <w:rStyle w:val="aff2"/>
          <w:rFonts w:eastAsiaTheme="majorEastAsia"/>
          <w:b w:val="0"/>
          <w:sz w:val="24"/>
          <w:szCs w:val="24"/>
          <w:lang w:val="en-US"/>
        </w:rPr>
        <w:t>E</w:t>
      </w:r>
      <w:r w:rsidRPr="00294649">
        <w:rPr>
          <w:rStyle w:val="aff2"/>
          <w:rFonts w:eastAsiaTheme="majorEastAsia"/>
          <w:b w:val="0"/>
          <w:sz w:val="24"/>
          <w:szCs w:val="24"/>
        </w:rPr>
        <w:t>С</w:t>
      </w:r>
      <w:r w:rsidRPr="00294649">
        <w:rPr>
          <w:rStyle w:val="aff2"/>
          <w:rFonts w:eastAsiaTheme="majorEastAsia"/>
          <w:b w:val="0"/>
          <w:sz w:val="24"/>
          <w:szCs w:val="24"/>
          <w:lang w:val="en-US"/>
        </w:rPr>
        <w:t>)</w:t>
      </w:r>
      <w:r w:rsidRPr="00294649">
        <w:rPr>
          <w:sz w:val="24"/>
          <w:szCs w:val="24"/>
          <w:lang w:val="en-US"/>
        </w:rPr>
        <w:t xml:space="preserve"> </w:t>
      </w:r>
      <w:r w:rsidRPr="00294649">
        <w:rPr>
          <w:rStyle w:val="aff2"/>
          <w:rFonts w:eastAsiaTheme="majorEastAsia"/>
          <w:b w:val="0"/>
          <w:sz w:val="24"/>
          <w:szCs w:val="24"/>
        </w:rPr>
        <w:t xml:space="preserve">№853/2004 </w:t>
      </w:r>
      <w:r w:rsidRPr="00294649">
        <w:rPr>
          <w:sz w:val="24"/>
          <w:szCs w:val="24"/>
        </w:rPr>
        <w:t>на Европейския парламент и на Съвета от 29.04.2004г. относно определяне на специфични хигиенни правила за храните от животински произход.</w:t>
      </w:r>
    </w:p>
    <w:p w:rsidR="00310991" w:rsidRPr="00754F58" w:rsidRDefault="00310991" w:rsidP="00A404E3">
      <w:pPr>
        <w:pStyle w:val="8"/>
        <w:shd w:val="clear" w:color="auto" w:fill="auto"/>
        <w:tabs>
          <w:tab w:val="left" w:pos="-426"/>
        </w:tabs>
        <w:spacing w:before="189" w:line="240" w:lineRule="auto"/>
        <w:ind w:firstLine="0"/>
        <w:jc w:val="both"/>
        <w:rPr>
          <w:sz w:val="24"/>
          <w:szCs w:val="24"/>
        </w:rPr>
      </w:pPr>
    </w:p>
    <w:p w:rsidR="00310991" w:rsidRPr="00754F58" w:rsidRDefault="00560653" w:rsidP="00310991">
      <w:pPr>
        <w:pStyle w:val="8"/>
        <w:shd w:val="clear" w:color="auto" w:fill="auto"/>
        <w:spacing w:line="230" w:lineRule="exact"/>
        <w:ind w:left="20" w:firstLine="0"/>
        <w:jc w:val="both"/>
        <w:rPr>
          <w:sz w:val="24"/>
          <w:szCs w:val="24"/>
        </w:rPr>
      </w:pPr>
      <w:r>
        <w:rPr>
          <w:sz w:val="24"/>
          <w:szCs w:val="24"/>
        </w:rPr>
        <w:t>(5.4</w:t>
      </w:r>
      <w:r w:rsidR="00310991" w:rsidRPr="00754F58">
        <w:rPr>
          <w:sz w:val="24"/>
          <w:szCs w:val="24"/>
        </w:rPr>
        <w:t>) Доставяните хранителни Продукти:</w:t>
      </w:r>
    </w:p>
    <w:p w:rsidR="00310991" w:rsidRPr="00754F58" w:rsidRDefault="00310991" w:rsidP="00C32D4D">
      <w:pPr>
        <w:pStyle w:val="8"/>
        <w:numPr>
          <w:ilvl w:val="1"/>
          <w:numId w:val="26"/>
        </w:numPr>
        <w:shd w:val="clear" w:color="auto" w:fill="auto"/>
        <w:tabs>
          <w:tab w:val="left" w:pos="879"/>
        </w:tabs>
        <w:spacing w:line="317" w:lineRule="exact"/>
        <w:ind w:right="20"/>
        <w:jc w:val="both"/>
        <w:rPr>
          <w:sz w:val="24"/>
          <w:szCs w:val="24"/>
        </w:rPr>
      </w:pPr>
      <w:r w:rsidRPr="00754F58">
        <w:rPr>
          <w:sz w:val="24"/>
          <w:szCs w:val="24"/>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изисквания за съответния вид продукти;</w:t>
      </w:r>
    </w:p>
    <w:p w:rsidR="00310991" w:rsidRPr="00754F58" w:rsidRDefault="00310991" w:rsidP="00C32D4D">
      <w:pPr>
        <w:pStyle w:val="8"/>
        <w:numPr>
          <w:ilvl w:val="1"/>
          <w:numId w:val="26"/>
        </w:numPr>
        <w:shd w:val="clear" w:color="auto" w:fill="auto"/>
        <w:tabs>
          <w:tab w:val="left" w:pos="-426"/>
        </w:tabs>
        <w:spacing w:line="317" w:lineRule="exact"/>
        <w:ind w:right="20"/>
        <w:jc w:val="both"/>
        <w:rPr>
          <w:sz w:val="24"/>
          <w:szCs w:val="24"/>
        </w:rPr>
      </w:pPr>
      <w:r w:rsidRPr="00754F58">
        <w:rPr>
          <w:sz w:val="24"/>
          <w:szCs w:val="24"/>
        </w:rPr>
        <w:t>следва да бъдат придружавани при всяка доставка с етикет, посочващ съдържанието и количеството на съставките, съдържащи се в тях.</w:t>
      </w:r>
    </w:p>
    <w:p w:rsidR="00310991" w:rsidRPr="00754F58" w:rsidRDefault="00310991" w:rsidP="00C32D4D">
      <w:pPr>
        <w:pStyle w:val="8"/>
        <w:numPr>
          <w:ilvl w:val="1"/>
          <w:numId w:val="26"/>
        </w:numPr>
        <w:shd w:val="clear" w:color="auto" w:fill="auto"/>
        <w:tabs>
          <w:tab w:val="left" w:pos="-1418"/>
        </w:tabs>
        <w:spacing w:line="317" w:lineRule="exact"/>
        <w:jc w:val="both"/>
        <w:rPr>
          <w:sz w:val="24"/>
          <w:szCs w:val="24"/>
        </w:rPr>
      </w:pPr>
      <w:r w:rsidRPr="00754F58">
        <w:rPr>
          <w:sz w:val="24"/>
          <w:szCs w:val="24"/>
        </w:rPr>
        <w:t>следва да имат добър търговски вид;</w:t>
      </w:r>
    </w:p>
    <w:p w:rsidR="00310991" w:rsidRPr="00754F58" w:rsidRDefault="00310991" w:rsidP="00C32D4D">
      <w:pPr>
        <w:pStyle w:val="8"/>
        <w:numPr>
          <w:ilvl w:val="1"/>
          <w:numId w:val="26"/>
        </w:numPr>
        <w:shd w:val="clear" w:color="auto" w:fill="auto"/>
        <w:tabs>
          <w:tab w:val="left" w:pos="-567"/>
        </w:tabs>
        <w:spacing w:line="317" w:lineRule="exact"/>
        <w:ind w:right="20"/>
        <w:jc w:val="both"/>
        <w:rPr>
          <w:sz w:val="24"/>
          <w:szCs w:val="24"/>
        </w:rPr>
      </w:pPr>
      <w:r w:rsidRPr="00754F58">
        <w:rPr>
          <w:sz w:val="24"/>
          <w:szCs w:val="24"/>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w:t>
      </w:r>
      <w:r w:rsidR="000044C2">
        <w:rPr>
          <w:sz w:val="24"/>
          <w:szCs w:val="24"/>
        </w:rPr>
        <w:t>консумиране не по-малко от 70</w:t>
      </w:r>
      <w:r w:rsidRPr="00754F58">
        <w:rPr>
          <w:sz w:val="24"/>
          <w:szCs w:val="24"/>
        </w:rPr>
        <w:t xml:space="preserve"> процента от общия срок на г</w:t>
      </w:r>
      <w:r w:rsidR="003860CF">
        <w:rPr>
          <w:sz w:val="24"/>
          <w:szCs w:val="24"/>
        </w:rPr>
        <w:t>одност, обявен от производителя</w:t>
      </w:r>
    </w:p>
    <w:p w:rsidR="00310991" w:rsidRPr="00754F58" w:rsidRDefault="00CB7288" w:rsidP="00CB7288">
      <w:pPr>
        <w:pStyle w:val="8"/>
        <w:shd w:val="clear" w:color="auto" w:fill="auto"/>
        <w:tabs>
          <w:tab w:val="left" w:pos="-567"/>
        </w:tabs>
        <w:spacing w:after="240" w:line="274" w:lineRule="exact"/>
        <w:ind w:left="20" w:right="20" w:firstLine="0"/>
        <w:jc w:val="both"/>
        <w:rPr>
          <w:sz w:val="24"/>
          <w:szCs w:val="24"/>
        </w:rPr>
      </w:pPr>
      <w:r>
        <w:rPr>
          <w:sz w:val="24"/>
          <w:szCs w:val="24"/>
        </w:rPr>
        <w:t>(5.5)</w:t>
      </w:r>
      <w:r w:rsidR="00310991" w:rsidRPr="00754F58">
        <w:rPr>
          <w:sz w:val="24"/>
          <w:szCs w:val="24"/>
        </w:rPr>
        <w:t xml:space="preserve">Доставките на СТОКИТЕ се извършват след писмена заявка от страна на ВЪЗЛОЖИТЕЛЯ, предоставяна на ИЗПЪЛНИТЕЛЯ </w:t>
      </w:r>
      <w:r w:rsidR="007E623F">
        <w:rPr>
          <w:sz w:val="24"/>
          <w:szCs w:val="24"/>
        </w:rPr>
        <w:t xml:space="preserve">два пъти месечно </w:t>
      </w:r>
      <w:r w:rsidR="00310991" w:rsidRPr="00754F58">
        <w:rPr>
          <w:sz w:val="24"/>
          <w:szCs w:val="24"/>
        </w:rPr>
        <w:t>чрез обектите-краен получател. Заявката следва да се предостави в писмена форма по електронен път/факс/електронна поща/на представител на изпълнителя и да бъде изготвена по установен от страните образец, като съдържа подробно описание на заявените артикули, техните количества и график за доставката им. Обектите крайни получатели могат да правят промени в заявката в зависимост от реалните им потребности не по- късно от два часа преди доставката, като писмено уведомят за това ИЗПЪЛНИТЕЛЯ. Изпълнителят уведомява Възложителя предварително и своевременно за часа на планираното пристигане на доставката, за да може той да вземе необходимите мерки за прибирането и складирането и.</w:t>
      </w:r>
    </w:p>
    <w:p w:rsidR="00310991" w:rsidRPr="00754F58" w:rsidRDefault="00C0364F" w:rsidP="00C0364F">
      <w:pPr>
        <w:pStyle w:val="8"/>
        <w:shd w:val="clear" w:color="auto" w:fill="auto"/>
        <w:tabs>
          <w:tab w:val="left" w:pos="586"/>
        </w:tabs>
        <w:spacing w:after="240" w:line="274" w:lineRule="exact"/>
        <w:ind w:right="20" w:firstLine="0"/>
        <w:jc w:val="both"/>
        <w:rPr>
          <w:sz w:val="24"/>
          <w:szCs w:val="24"/>
        </w:rPr>
      </w:pPr>
      <w:r>
        <w:rPr>
          <w:sz w:val="24"/>
          <w:szCs w:val="24"/>
        </w:rPr>
        <w:t>(5.6)</w:t>
      </w:r>
      <w:r w:rsidR="00310991" w:rsidRPr="00754F58">
        <w:rPr>
          <w:sz w:val="24"/>
          <w:szCs w:val="24"/>
        </w:rPr>
        <w:t xml:space="preserve">Всяка доставка се удостоверява с подписване в два екземпляра на двустранен документ, удостоверяващ приемането на стоката (протокол за доставка, търговски документ или друг съотносим документ) от Страните или техни упълномощени представители, след проверка за съответствието на доставката с изискванията на настоящия Договор и съответствието на Продуктите с Техническото и Ценовото </w:t>
      </w:r>
      <w:r w:rsidR="00310991" w:rsidRPr="00754F58">
        <w:rPr>
          <w:sz w:val="24"/>
          <w:szCs w:val="24"/>
        </w:rPr>
        <w:lastRenderedPageBreak/>
        <w:t>предложение на Изпълнителя, Техническата спецификация на Възложителя, както и с направената заявка.</w:t>
      </w:r>
    </w:p>
    <w:p w:rsidR="00310991" w:rsidRPr="00754F58" w:rsidRDefault="00C0364F" w:rsidP="00C0364F">
      <w:pPr>
        <w:pStyle w:val="8"/>
        <w:shd w:val="clear" w:color="auto" w:fill="auto"/>
        <w:tabs>
          <w:tab w:val="left" w:pos="620"/>
        </w:tabs>
        <w:spacing w:after="275" w:line="274" w:lineRule="exact"/>
        <w:ind w:left="20" w:right="20" w:firstLine="0"/>
        <w:jc w:val="both"/>
        <w:rPr>
          <w:sz w:val="24"/>
          <w:szCs w:val="24"/>
        </w:rPr>
      </w:pPr>
      <w:r>
        <w:rPr>
          <w:sz w:val="24"/>
          <w:szCs w:val="24"/>
        </w:rPr>
        <w:t>(5.7)</w:t>
      </w:r>
      <w:r w:rsidR="00310991" w:rsidRPr="00754F58">
        <w:rPr>
          <w:sz w:val="24"/>
          <w:szCs w:val="24"/>
        </w:rPr>
        <w:t>При констатиране на частично или цялостно несъответствие на доставените Продукти съобразно алинея (5</w:t>
      </w:r>
      <w:r w:rsidR="00B727DB">
        <w:rPr>
          <w:sz w:val="24"/>
          <w:szCs w:val="24"/>
        </w:rPr>
        <w:t>.8</w:t>
      </w:r>
      <w:r w:rsidR="00310991" w:rsidRPr="00754F58">
        <w:rPr>
          <w:sz w:val="24"/>
          <w:szCs w:val="24"/>
        </w:rPr>
        <w:t>) от този Договор, Възложителят има право да откаже да подпише документа, удостоверяващ доставката, както и да откаже изцяло или частично да приеме доставката. В тези случаи, Страните подписват</w:t>
      </w:r>
      <w:r w:rsidR="00310991" w:rsidRPr="00754F58">
        <w:rPr>
          <w:rStyle w:val="aa"/>
          <w:sz w:val="24"/>
          <w:szCs w:val="24"/>
        </w:rPr>
        <w:t xml:space="preserve"> констативен протокол,</w:t>
      </w:r>
      <w:r w:rsidR="00310991" w:rsidRPr="00754F58">
        <w:rPr>
          <w:sz w:val="24"/>
          <w:szCs w:val="24"/>
        </w:rPr>
        <w:t xml:space="preserve"> в който се описват констатираните недостатъци, липси и/или несъотве</w:t>
      </w:r>
      <w:r w:rsidR="002C2807">
        <w:rPr>
          <w:sz w:val="24"/>
          <w:szCs w:val="24"/>
        </w:rPr>
        <w:t>т</w:t>
      </w:r>
      <w:r w:rsidR="00EA6047">
        <w:rPr>
          <w:sz w:val="24"/>
          <w:szCs w:val="24"/>
        </w:rPr>
        <w:t>ствия, дефинирани в алинея (5.8</w:t>
      </w:r>
      <w:r w:rsidR="00310991" w:rsidRPr="00754F58">
        <w:rPr>
          <w:sz w:val="24"/>
          <w:szCs w:val="24"/>
        </w:rPr>
        <w:t>) по-долу</w:t>
      </w:r>
      <w:r w:rsidR="00310991" w:rsidRPr="00754F58">
        <w:rPr>
          <w:rStyle w:val="aa"/>
          <w:sz w:val="24"/>
          <w:szCs w:val="24"/>
        </w:rPr>
        <w:t xml:space="preserve"> („Несъответствия")</w:t>
      </w:r>
      <w:r w:rsidR="00310991" w:rsidRPr="00754F58">
        <w:rPr>
          <w:sz w:val="24"/>
          <w:szCs w:val="24"/>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документ, удостоверяващ приемането на стоката.</w:t>
      </w:r>
    </w:p>
    <w:p w:rsidR="00310991" w:rsidRPr="00754F58" w:rsidRDefault="0034424A" w:rsidP="0034424A">
      <w:pPr>
        <w:pStyle w:val="8"/>
        <w:shd w:val="clear" w:color="auto" w:fill="auto"/>
        <w:tabs>
          <w:tab w:val="left" w:pos="529"/>
        </w:tabs>
        <w:spacing w:after="263" w:line="230" w:lineRule="exact"/>
        <w:ind w:firstLine="0"/>
        <w:jc w:val="both"/>
        <w:rPr>
          <w:sz w:val="24"/>
          <w:szCs w:val="24"/>
        </w:rPr>
      </w:pPr>
      <w:r>
        <w:rPr>
          <w:sz w:val="24"/>
          <w:szCs w:val="24"/>
        </w:rPr>
        <w:t>(5.8)</w:t>
      </w:r>
      <w:r w:rsidR="00310991" w:rsidRPr="00754F58">
        <w:rPr>
          <w:sz w:val="24"/>
          <w:szCs w:val="24"/>
        </w:rPr>
        <w:t>Възложителят има право на рекламации пред Изпълнителя за:</w:t>
      </w:r>
    </w:p>
    <w:p w:rsidR="00310991" w:rsidRPr="00754F58" w:rsidRDefault="00310991" w:rsidP="00C32D4D">
      <w:pPr>
        <w:pStyle w:val="8"/>
        <w:numPr>
          <w:ilvl w:val="1"/>
          <w:numId w:val="11"/>
        </w:numPr>
        <w:shd w:val="clear" w:color="auto" w:fill="auto"/>
        <w:tabs>
          <w:tab w:val="left" w:pos="-567"/>
        </w:tabs>
        <w:spacing w:line="274" w:lineRule="exact"/>
        <w:ind w:left="20" w:right="20" w:firstLine="0"/>
        <w:jc w:val="both"/>
        <w:rPr>
          <w:sz w:val="24"/>
          <w:szCs w:val="24"/>
        </w:rPr>
      </w:pPr>
      <w:r w:rsidRPr="00754F58">
        <w:rPr>
          <w:sz w:val="24"/>
          <w:szCs w:val="24"/>
        </w:rPr>
        <w:t>несъответствие на доставените Продукти със заявеното/договореното количество и/или със заявения/договорен вид;</w:t>
      </w:r>
    </w:p>
    <w:p w:rsidR="00310991" w:rsidRPr="00754F58" w:rsidRDefault="00310991" w:rsidP="00C32D4D">
      <w:pPr>
        <w:pStyle w:val="8"/>
        <w:numPr>
          <w:ilvl w:val="1"/>
          <w:numId w:val="11"/>
        </w:numPr>
        <w:shd w:val="clear" w:color="auto" w:fill="auto"/>
        <w:tabs>
          <w:tab w:val="left" w:pos="-993"/>
        </w:tabs>
        <w:spacing w:line="274" w:lineRule="exact"/>
        <w:ind w:left="20" w:right="20" w:firstLine="0"/>
        <w:jc w:val="both"/>
        <w:rPr>
          <w:sz w:val="24"/>
          <w:szCs w:val="24"/>
        </w:rPr>
      </w:pPr>
      <w:r w:rsidRPr="00754F58">
        <w:rPr>
          <w:sz w:val="24"/>
          <w:szCs w:val="24"/>
        </w:rPr>
        <w:t>несъответствието на доставените Продукти с Техническото предложение (</w:t>
      </w:r>
      <w:r w:rsidRPr="00F066FF">
        <w:rPr>
          <w:sz w:val="24"/>
          <w:szCs w:val="24"/>
        </w:rPr>
        <w:t>Приложение № 2</w:t>
      </w:r>
      <w:r w:rsidRPr="00754F58">
        <w:rPr>
          <w:sz w:val="24"/>
          <w:szCs w:val="24"/>
        </w:rPr>
        <w:t xml:space="preserve"> към настоящия Договор) и с Техническата спецификация на Възложителя (</w:t>
      </w:r>
      <w:r w:rsidRPr="00F066FF">
        <w:rPr>
          <w:sz w:val="24"/>
          <w:szCs w:val="24"/>
        </w:rPr>
        <w:t>Приложение № 1</w:t>
      </w:r>
      <w:r w:rsidRPr="00754F58">
        <w:rPr>
          <w:sz w:val="24"/>
          <w:szCs w:val="24"/>
        </w:rPr>
        <w:t xml:space="preserve"> към настоящия Договор);</w:t>
      </w:r>
    </w:p>
    <w:p w:rsidR="00310991" w:rsidRPr="00754F58" w:rsidRDefault="00310991" w:rsidP="00C32D4D">
      <w:pPr>
        <w:pStyle w:val="8"/>
        <w:numPr>
          <w:ilvl w:val="1"/>
          <w:numId w:val="11"/>
        </w:numPr>
        <w:shd w:val="clear" w:color="auto" w:fill="auto"/>
        <w:tabs>
          <w:tab w:val="left" w:pos="-709"/>
        </w:tabs>
        <w:spacing w:line="274" w:lineRule="exact"/>
        <w:ind w:left="20" w:right="20" w:firstLine="0"/>
        <w:jc w:val="both"/>
        <w:rPr>
          <w:sz w:val="24"/>
          <w:szCs w:val="24"/>
        </w:rPr>
      </w:pPr>
      <w:r w:rsidRPr="00754F58">
        <w:rPr>
          <w:sz w:val="24"/>
          <w:szCs w:val="24"/>
        </w:rPr>
        <w:t>несъответствие на партидните номера с указаните в етикета на доставените Продукти;</w:t>
      </w:r>
    </w:p>
    <w:p w:rsidR="00310991" w:rsidRPr="00754F58" w:rsidRDefault="00310991" w:rsidP="00C32D4D">
      <w:pPr>
        <w:pStyle w:val="8"/>
        <w:numPr>
          <w:ilvl w:val="1"/>
          <w:numId w:val="11"/>
        </w:numPr>
        <w:shd w:val="clear" w:color="auto" w:fill="auto"/>
        <w:tabs>
          <w:tab w:val="left" w:pos="-709"/>
        </w:tabs>
        <w:spacing w:line="274" w:lineRule="exact"/>
        <w:ind w:left="20" w:right="20" w:firstLine="0"/>
        <w:jc w:val="both"/>
        <w:rPr>
          <w:sz w:val="24"/>
          <w:szCs w:val="24"/>
        </w:rPr>
      </w:pPr>
      <w:r w:rsidRPr="00754F58">
        <w:rPr>
          <w:sz w:val="24"/>
          <w:szCs w:val="24"/>
        </w:rPr>
        <w:t>несъответствие на срока на годност на Продуктите с изискванията на настоящия Договор;</w:t>
      </w:r>
    </w:p>
    <w:p w:rsidR="00310991" w:rsidRPr="00754F58" w:rsidRDefault="00310991" w:rsidP="00C32D4D">
      <w:pPr>
        <w:pStyle w:val="8"/>
        <w:numPr>
          <w:ilvl w:val="1"/>
          <w:numId w:val="11"/>
        </w:numPr>
        <w:shd w:val="clear" w:color="auto" w:fill="auto"/>
        <w:tabs>
          <w:tab w:val="left" w:pos="-709"/>
        </w:tabs>
        <w:spacing w:line="274" w:lineRule="exact"/>
        <w:ind w:left="20" w:firstLine="0"/>
        <w:jc w:val="both"/>
        <w:rPr>
          <w:sz w:val="24"/>
          <w:szCs w:val="24"/>
        </w:rPr>
      </w:pPr>
      <w:r w:rsidRPr="00754F58">
        <w:rPr>
          <w:sz w:val="24"/>
          <w:szCs w:val="24"/>
        </w:rPr>
        <w:t>несъответствие на доставените Продукти с изискванията за безопасност;</w:t>
      </w:r>
    </w:p>
    <w:p w:rsidR="00310991" w:rsidRPr="00754F58" w:rsidRDefault="00310991" w:rsidP="00C32D4D">
      <w:pPr>
        <w:pStyle w:val="8"/>
        <w:numPr>
          <w:ilvl w:val="1"/>
          <w:numId w:val="11"/>
        </w:numPr>
        <w:shd w:val="clear" w:color="auto" w:fill="auto"/>
        <w:tabs>
          <w:tab w:val="left" w:pos="-709"/>
        </w:tabs>
        <w:spacing w:after="240" w:line="274" w:lineRule="exact"/>
        <w:ind w:left="20" w:firstLine="0"/>
        <w:jc w:val="both"/>
        <w:rPr>
          <w:sz w:val="24"/>
          <w:szCs w:val="24"/>
        </w:rPr>
      </w:pPr>
      <w:r w:rsidRPr="00754F58">
        <w:rPr>
          <w:sz w:val="24"/>
          <w:szCs w:val="24"/>
        </w:rPr>
        <w:t>нарушена цялост на опаковката на доставяните Продукти;</w:t>
      </w:r>
    </w:p>
    <w:p w:rsidR="00310991" w:rsidRPr="00754F58" w:rsidRDefault="00B33EFA" w:rsidP="00B33EFA">
      <w:pPr>
        <w:pStyle w:val="8"/>
        <w:shd w:val="clear" w:color="auto" w:fill="auto"/>
        <w:tabs>
          <w:tab w:val="left" w:pos="639"/>
        </w:tabs>
        <w:spacing w:line="274" w:lineRule="exact"/>
        <w:ind w:right="20" w:firstLine="0"/>
        <w:jc w:val="both"/>
        <w:rPr>
          <w:sz w:val="24"/>
          <w:szCs w:val="24"/>
        </w:rPr>
      </w:pPr>
      <w:r>
        <w:rPr>
          <w:sz w:val="24"/>
          <w:szCs w:val="24"/>
        </w:rPr>
        <w:t>(5.9)</w:t>
      </w:r>
      <w:r w:rsidR="00310991" w:rsidRPr="00754F58">
        <w:rPr>
          <w:sz w:val="24"/>
          <w:szCs w:val="24"/>
        </w:rPr>
        <w:t>Рекламации за явни Несъ</w:t>
      </w:r>
      <w:r>
        <w:rPr>
          <w:sz w:val="24"/>
          <w:szCs w:val="24"/>
        </w:rPr>
        <w:t>о</w:t>
      </w:r>
      <w:r w:rsidR="0035133F">
        <w:rPr>
          <w:sz w:val="24"/>
          <w:szCs w:val="24"/>
        </w:rPr>
        <w:t>тветствия, съгласно алинея (5.8</w:t>
      </w:r>
      <w:r w:rsidR="00310991" w:rsidRPr="00754F58">
        <w:rPr>
          <w:sz w:val="24"/>
          <w:szCs w:val="24"/>
        </w:rPr>
        <w:t xml:space="preserve">) на доставката с </w:t>
      </w:r>
      <w:r w:rsidR="00310991" w:rsidRPr="00F066FF">
        <w:rPr>
          <w:sz w:val="24"/>
          <w:szCs w:val="24"/>
        </w:rPr>
        <w:t>Техническото предложение (Приложение № 2 към Договора), с Техническата спецификация (Приложение № 1 към Договора)</w:t>
      </w:r>
      <w:r w:rsidR="00310991" w:rsidRPr="00754F58">
        <w:rPr>
          <w:sz w:val="24"/>
          <w:szCs w:val="24"/>
        </w:rPr>
        <w:t xml:space="preserve"> или с изискванията за безопасността на доставения Продукт се отбелязват в конс</w:t>
      </w:r>
      <w:r w:rsidR="00A3356C">
        <w:rPr>
          <w:sz w:val="24"/>
          <w:szCs w:val="24"/>
        </w:rPr>
        <w:t>т</w:t>
      </w:r>
      <w:r w:rsidR="00D3734D">
        <w:rPr>
          <w:sz w:val="24"/>
          <w:szCs w:val="24"/>
        </w:rPr>
        <w:t>ативния протокол по алинея (5.7</w:t>
      </w:r>
      <w:r w:rsidR="00310991" w:rsidRPr="00754F58">
        <w:rPr>
          <w:sz w:val="24"/>
          <w:szCs w:val="24"/>
        </w:rPr>
        <w:t>).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документа, с който е удостоверено приемането на стоките, партидният номер на Продукта, точното количество на получените Продукти, основанието за рекламация и конкретното искане на Възложителя.</w:t>
      </w:r>
    </w:p>
    <w:p w:rsidR="00310991" w:rsidRPr="00754F58" w:rsidRDefault="00505C26" w:rsidP="00505C26">
      <w:pPr>
        <w:pStyle w:val="8"/>
        <w:shd w:val="clear" w:color="auto" w:fill="auto"/>
        <w:tabs>
          <w:tab w:val="left" w:pos="538"/>
        </w:tabs>
        <w:spacing w:line="274" w:lineRule="exact"/>
        <w:ind w:right="20" w:firstLine="0"/>
        <w:jc w:val="both"/>
        <w:rPr>
          <w:sz w:val="24"/>
          <w:szCs w:val="24"/>
        </w:rPr>
      </w:pPr>
      <w:r>
        <w:rPr>
          <w:sz w:val="24"/>
          <w:szCs w:val="24"/>
        </w:rPr>
        <w:t>(5.10)</w:t>
      </w:r>
      <w:r w:rsidR="00310991" w:rsidRPr="00754F58">
        <w:rPr>
          <w:sz w:val="24"/>
          <w:szCs w:val="24"/>
        </w:rPr>
        <w:t>При отправена рекламация и възникване на спор о</w:t>
      </w:r>
      <w:r w:rsidR="00FD2B5D">
        <w:rPr>
          <w:sz w:val="24"/>
          <w:szCs w:val="24"/>
        </w:rPr>
        <w:t>тносно съответствието по ал. 5.9 и ал.5.11</w:t>
      </w:r>
      <w:r w:rsidR="00310991" w:rsidRPr="00754F58">
        <w:rPr>
          <w:sz w:val="24"/>
          <w:szCs w:val="24"/>
        </w:rPr>
        <w:t xml:space="preserve">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 както и стойността на продуктите,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310991" w:rsidRPr="00754F58" w:rsidRDefault="00310991" w:rsidP="00C32D4D">
      <w:pPr>
        <w:pStyle w:val="8"/>
        <w:numPr>
          <w:ilvl w:val="1"/>
          <w:numId w:val="27"/>
        </w:numPr>
        <w:shd w:val="clear" w:color="auto" w:fill="auto"/>
        <w:tabs>
          <w:tab w:val="left" w:pos="778"/>
        </w:tabs>
        <w:spacing w:line="274" w:lineRule="exact"/>
        <w:ind w:right="20"/>
        <w:jc w:val="both"/>
        <w:rPr>
          <w:sz w:val="24"/>
          <w:szCs w:val="24"/>
        </w:rPr>
      </w:pPr>
      <w:r w:rsidRPr="00754F58">
        <w:rPr>
          <w:sz w:val="24"/>
          <w:szCs w:val="24"/>
        </w:rPr>
        <w:t xml:space="preserve">1. Рекламация относно явни Несъответствия на доставените Продукти със заявеното/договореното количество и/или със заявения/договорен вид и/или </w:t>
      </w:r>
      <w:r w:rsidRPr="00754F58">
        <w:rPr>
          <w:sz w:val="24"/>
          <w:szCs w:val="24"/>
        </w:rPr>
        <w:lastRenderedPageBreak/>
        <w:t>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w:t>
      </w:r>
      <w:r w:rsidR="008A40A5">
        <w:rPr>
          <w:sz w:val="24"/>
          <w:szCs w:val="24"/>
        </w:rPr>
        <w:t>тативния протокол по алинея (5.7</w:t>
      </w:r>
      <w:r w:rsidRPr="00754F58">
        <w:rPr>
          <w:sz w:val="24"/>
          <w:szCs w:val="24"/>
        </w:rPr>
        <w:t>) и са обвързващи за Изпълнителя.</w:t>
      </w:r>
    </w:p>
    <w:p w:rsidR="00310991" w:rsidRPr="00754F58" w:rsidRDefault="00310991" w:rsidP="00310991">
      <w:pPr>
        <w:pStyle w:val="8"/>
        <w:shd w:val="clear" w:color="auto" w:fill="auto"/>
        <w:spacing w:line="274" w:lineRule="exact"/>
        <w:ind w:left="20" w:right="20" w:firstLine="0"/>
        <w:jc w:val="both"/>
        <w:rPr>
          <w:sz w:val="24"/>
          <w:szCs w:val="24"/>
        </w:rPr>
      </w:pPr>
      <w:r w:rsidRPr="00754F58">
        <w:rPr>
          <w:sz w:val="24"/>
          <w:szCs w:val="24"/>
        </w:rPr>
        <w:t xml:space="preserve">2. При рекламации относно скрити Несъответствия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и при извършен лабораторен анализ по предвидения в договора ред, 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к</w:t>
      </w:r>
      <w:r w:rsidR="00224105">
        <w:rPr>
          <w:sz w:val="24"/>
          <w:szCs w:val="24"/>
        </w:rPr>
        <w:t>онстативния протокол алинея (5.7</w:t>
      </w:r>
      <w:r w:rsidRPr="00754F58">
        <w:rPr>
          <w:sz w:val="24"/>
          <w:szCs w:val="24"/>
        </w:rPr>
        <w:t>) подписан от представители на 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протокол подписан от негов представител на Изпълнителя, който е обвързващ за последния.</w:t>
      </w:r>
    </w:p>
    <w:p w:rsidR="00310991" w:rsidRPr="00754F58" w:rsidRDefault="00A20B22" w:rsidP="00A20B22">
      <w:pPr>
        <w:pStyle w:val="8"/>
        <w:shd w:val="clear" w:color="auto" w:fill="auto"/>
        <w:tabs>
          <w:tab w:val="left" w:pos="726"/>
        </w:tabs>
        <w:spacing w:line="274" w:lineRule="exact"/>
        <w:ind w:left="20" w:right="20" w:firstLine="0"/>
        <w:jc w:val="both"/>
        <w:rPr>
          <w:sz w:val="24"/>
          <w:szCs w:val="24"/>
        </w:rPr>
      </w:pPr>
      <w:r>
        <w:rPr>
          <w:sz w:val="24"/>
          <w:szCs w:val="24"/>
        </w:rPr>
        <w:t>(5.12)</w:t>
      </w:r>
      <w:r w:rsidR="00310991" w:rsidRPr="00754F58">
        <w:rPr>
          <w:sz w:val="24"/>
          <w:szCs w:val="24"/>
        </w:rPr>
        <w:t>При Несъответствия на доставените Продукти с изискванията на Договора, констатирани по реда на предходните алинеи:</w:t>
      </w:r>
    </w:p>
    <w:p w:rsidR="00310991" w:rsidRPr="00C07B25" w:rsidRDefault="00DE5073" w:rsidP="00DE5073">
      <w:pPr>
        <w:pStyle w:val="8"/>
        <w:shd w:val="clear" w:color="auto" w:fill="auto"/>
        <w:tabs>
          <w:tab w:val="left" w:pos="337"/>
        </w:tabs>
        <w:spacing w:line="274" w:lineRule="exact"/>
        <w:ind w:firstLine="0"/>
        <w:jc w:val="both"/>
        <w:rPr>
          <w:sz w:val="24"/>
          <w:szCs w:val="24"/>
        </w:rPr>
      </w:pPr>
      <w:r w:rsidRPr="00C07B25">
        <w:rPr>
          <w:sz w:val="24"/>
          <w:szCs w:val="24"/>
        </w:rPr>
        <w:t>1.</w:t>
      </w:r>
      <w:r w:rsidR="00310991" w:rsidRPr="00C07B25">
        <w:rPr>
          <w:sz w:val="24"/>
          <w:szCs w:val="24"/>
        </w:rPr>
        <w:t>Изпълнителят заменя несъответстващите Продукти с нови, съответно допълва</w:t>
      </w:r>
    </w:p>
    <w:p w:rsidR="00310991" w:rsidRPr="00754F58" w:rsidRDefault="00310991" w:rsidP="00310991">
      <w:pPr>
        <w:pStyle w:val="8"/>
        <w:shd w:val="clear" w:color="auto" w:fill="auto"/>
        <w:tabs>
          <w:tab w:val="left" w:leader="dot" w:pos="2732"/>
        </w:tabs>
        <w:spacing w:line="274" w:lineRule="exact"/>
        <w:ind w:left="20" w:firstLine="0"/>
        <w:jc w:val="both"/>
        <w:rPr>
          <w:sz w:val="24"/>
          <w:szCs w:val="24"/>
        </w:rPr>
      </w:pPr>
      <w:r w:rsidRPr="00C07B25">
        <w:rPr>
          <w:sz w:val="24"/>
          <w:szCs w:val="24"/>
        </w:rPr>
        <w:t>доставката в срок от</w:t>
      </w:r>
      <w:r w:rsidRPr="00C07B25">
        <w:rPr>
          <w:sz w:val="24"/>
          <w:szCs w:val="24"/>
        </w:rPr>
        <w:tab/>
      </w:r>
      <w:r w:rsidR="00F972E5" w:rsidRPr="00C07B25">
        <w:rPr>
          <w:sz w:val="24"/>
          <w:szCs w:val="24"/>
          <w:lang w:val="en-US"/>
        </w:rPr>
        <w:t>часа</w:t>
      </w:r>
      <w:r w:rsidRPr="00C07B25">
        <w:rPr>
          <w:color w:val="FF0000"/>
          <w:sz w:val="24"/>
          <w:szCs w:val="24"/>
        </w:rPr>
        <w:t xml:space="preserve"> </w:t>
      </w:r>
      <w:r w:rsidRPr="00C07B25">
        <w:rPr>
          <w:sz w:val="24"/>
          <w:szCs w:val="24"/>
        </w:rPr>
        <w:t>от подписване на съответния протокол от Страните</w:t>
      </w:r>
      <w:r w:rsidRPr="00754F58">
        <w:rPr>
          <w:sz w:val="24"/>
          <w:szCs w:val="24"/>
        </w:rPr>
        <w:t xml:space="preserve"> или</w:t>
      </w:r>
    </w:p>
    <w:p w:rsidR="00310991" w:rsidRPr="00754F58" w:rsidRDefault="00310991" w:rsidP="00310991">
      <w:pPr>
        <w:pStyle w:val="8"/>
        <w:shd w:val="clear" w:color="auto" w:fill="auto"/>
        <w:spacing w:line="274" w:lineRule="exact"/>
        <w:ind w:left="20" w:firstLine="0"/>
        <w:jc w:val="both"/>
        <w:rPr>
          <w:sz w:val="24"/>
          <w:szCs w:val="24"/>
        </w:rPr>
      </w:pPr>
      <w:r w:rsidRPr="00754F58">
        <w:rPr>
          <w:sz w:val="24"/>
          <w:szCs w:val="24"/>
        </w:rPr>
        <w:t>от издаване на протокола от анализа на оторизирания орган; или</w:t>
      </w:r>
    </w:p>
    <w:p w:rsidR="00310991" w:rsidRPr="00754F58" w:rsidRDefault="00DE5073" w:rsidP="00DE5073">
      <w:pPr>
        <w:pStyle w:val="8"/>
        <w:shd w:val="clear" w:color="auto" w:fill="auto"/>
        <w:tabs>
          <w:tab w:val="left" w:pos="265"/>
        </w:tabs>
        <w:spacing w:line="274" w:lineRule="exact"/>
        <w:ind w:right="20" w:firstLine="0"/>
        <w:jc w:val="both"/>
        <w:rPr>
          <w:sz w:val="24"/>
          <w:szCs w:val="24"/>
        </w:rPr>
      </w:pPr>
      <w:r>
        <w:rPr>
          <w:sz w:val="24"/>
          <w:szCs w:val="24"/>
        </w:rPr>
        <w:t>2.</w:t>
      </w:r>
      <w:r w:rsidR="00310991" w:rsidRPr="00754F58">
        <w:rPr>
          <w:sz w:val="24"/>
          <w:szCs w:val="24"/>
        </w:rPr>
        <w:t>цената по Договора се намалява съответно с цената на Несъответстващите Продукти, ако не води до съществени изменения на договора.</w:t>
      </w:r>
    </w:p>
    <w:p w:rsidR="00310991" w:rsidRPr="00754F58" w:rsidRDefault="00A20B22" w:rsidP="00A20B22">
      <w:pPr>
        <w:pStyle w:val="8"/>
        <w:shd w:val="clear" w:color="auto" w:fill="auto"/>
        <w:tabs>
          <w:tab w:val="left" w:pos="678"/>
        </w:tabs>
        <w:spacing w:line="274" w:lineRule="exact"/>
        <w:ind w:right="20" w:firstLine="0"/>
        <w:jc w:val="both"/>
        <w:rPr>
          <w:sz w:val="24"/>
          <w:szCs w:val="24"/>
        </w:rPr>
      </w:pPr>
      <w:r>
        <w:rPr>
          <w:sz w:val="24"/>
          <w:szCs w:val="24"/>
        </w:rPr>
        <w:t>(5.13)</w:t>
      </w:r>
      <w:r w:rsidR="00310991" w:rsidRPr="00754F58">
        <w:rPr>
          <w:sz w:val="24"/>
          <w:szCs w:val="24"/>
        </w:rPr>
        <w:t>В случаите на Несъответствия посочени в констативния протокол по член</w:t>
      </w:r>
      <w:r w:rsidR="00FF2654">
        <w:rPr>
          <w:sz w:val="24"/>
          <w:szCs w:val="24"/>
        </w:rPr>
        <w:t xml:space="preserve"> (5.7</w:t>
      </w:r>
      <w:r w:rsidR="00310991" w:rsidRPr="00754F58">
        <w:rPr>
          <w:sz w:val="24"/>
          <w:szCs w:val="24"/>
        </w:rPr>
        <w:t>),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при установяване, че Продуктите съответстват на договорените и нормативно установен</w:t>
      </w:r>
      <w:r w:rsidR="00FF2654">
        <w:rPr>
          <w:sz w:val="24"/>
          <w:szCs w:val="24"/>
        </w:rPr>
        <w:t>и изисквания по реда на ал. (5.10</w:t>
      </w:r>
      <w:r w:rsidR="00310991" w:rsidRPr="00754F58">
        <w:rPr>
          <w:sz w:val="24"/>
          <w:szCs w:val="24"/>
        </w:rPr>
        <w:t>) и подписването на документ, удостоверяващ приемането на стоката и при другите условия на настоящия Договор.</w:t>
      </w:r>
    </w:p>
    <w:p w:rsidR="00310991" w:rsidRPr="00754F58" w:rsidRDefault="00A20B22" w:rsidP="00A20B22">
      <w:pPr>
        <w:pStyle w:val="8"/>
        <w:shd w:val="clear" w:color="auto" w:fill="auto"/>
        <w:tabs>
          <w:tab w:val="left" w:pos="812"/>
        </w:tabs>
        <w:spacing w:line="274" w:lineRule="exact"/>
        <w:ind w:left="20" w:right="20" w:firstLine="0"/>
        <w:jc w:val="both"/>
        <w:rPr>
          <w:sz w:val="24"/>
          <w:szCs w:val="24"/>
        </w:rPr>
      </w:pPr>
      <w:r>
        <w:rPr>
          <w:sz w:val="24"/>
          <w:szCs w:val="24"/>
        </w:rPr>
        <w:t>(5.14)</w:t>
      </w:r>
      <w:r w:rsidR="00310991" w:rsidRPr="00754F58">
        <w:rPr>
          <w:sz w:val="24"/>
          <w:szCs w:val="24"/>
        </w:rPr>
        <w:t>Възложителят не носи отговорност за погиване на доставени количества, надвишаващи заявените, като същите се връщат на Изпълнителя, за негова смет</w:t>
      </w:r>
      <w:r w:rsidR="00815FB0">
        <w:rPr>
          <w:sz w:val="24"/>
          <w:szCs w:val="24"/>
        </w:rPr>
        <w:t>ка. В хипотезата на алинея (5.12</w:t>
      </w:r>
      <w:r w:rsidR="00310991" w:rsidRPr="00754F58">
        <w:rPr>
          <w:sz w:val="24"/>
          <w:szCs w:val="24"/>
        </w:rPr>
        <w:t>), точка 2., Възложителят има право да прихване цената на Несъответстващите Продукти срещу цената на Продуктите, предмет на следващата доставка на Изпълнителя.</w:t>
      </w:r>
    </w:p>
    <w:p w:rsidR="00310991" w:rsidRPr="00754F58" w:rsidRDefault="00A20B22" w:rsidP="00310991">
      <w:pPr>
        <w:pStyle w:val="8"/>
        <w:shd w:val="clear" w:color="auto" w:fill="auto"/>
        <w:spacing w:after="275" w:line="274" w:lineRule="exact"/>
        <w:ind w:left="20" w:right="20" w:firstLine="0"/>
        <w:jc w:val="both"/>
        <w:rPr>
          <w:sz w:val="24"/>
          <w:szCs w:val="24"/>
        </w:rPr>
      </w:pPr>
      <w:r>
        <w:rPr>
          <w:sz w:val="24"/>
          <w:szCs w:val="24"/>
        </w:rPr>
        <w:t>(5.15)</w:t>
      </w:r>
      <w:r w:rsidR="00310991" w:rsidRPr="00754F58">
        <w:rPr>
          <w:sz w:val="24"/>
          <w:szCs w:val="24"/>
        </w:rPr>
        <w:t xml:space="preserve">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или упълномощени от тях представители.</w:t>
      </w:r>
    </w:p>
    <w:p w:rsidR="00310991" w:rsidRPr="00754F58" w:rsidRDefault="00310991" w:rsidP="00310991">
      <w:pPr>
        <w:pStyle w:val="62"/>
        <w:keepNext/>
        <w:keepLines/>
        <w:shd w:val="clear" w:color="auto" w:fill="auto"/>
        <w:spacing w:after="203" w:line="230" w:lineRule="exact"/>
        <w:ind w:left="20"/>
        <w:jc w:val="both"/>
        <w:rPr>
          <w:b/>
          <w:sz w:val="24"/>
          <w:szCs w:val="24"/>
        </w:rPr>
      </w:pPr>
      <w:bookmarkStart w:id="14" w:name="bookmark137"/>
      <w:r w:rsidRPr="00754F58">
        <w:rPr>
          <w:b/>
          <w:sz w:val="24"/>
          <w:szCs w:val="24"/>
        </w:rPr>
        <w:t>Член 6.</w:t>
      </w:r>
      <w:bookmarkEnd w:id="14"/>
    </w:p>
    <w:p w:rsidR="00310991" w:rsidRPr="00754F58" w:rsidRDefault="00310991" w:rsidP="00310991">
      <w:pPr>
        <w:pStyle w:val="8"/>
        <w:shd w:val="clear" w:color="auto" w:fill="auto"/>
        <w:spacing w:after="275" w:line="274" w:lineRule="exact"/>
        <w:ind w:left="20" w:right="20" w:firstLine="0"/>
        <w:jc w:val="both"/>
        <w:rPr>
          <w:sz w:val="24"/>
          <w:szCs w:val="24"/>
        </w:rPr>
      </w:pPr>
      <w:r w:rsidRPr="00754F58">
        <w:rPr>
          <w:sz w:val="24"/>
          <w:szCs w:val="24"/>
        </w:rPr>
        <w:t>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документа, удостоверяващ приемането на стоката (протокол за доставка, търговски документ или друг съотносим документ).</w:t>
      </w:r>
    </w:p>
    <w:p w:rsidR="00310991" w:rsidRPr="00754F58" w:rsidRDefault="00310991" w:rsidP="00310991">
      <w:pPr>
        <w:pStyle w:val="62"/>
        <w:keepNext/>
        <w:keepLines/>
        <w:shd w:val="clear" w:color="auto" w:fill="auto"/>
        <w:spacing w:after="48" w:line="230" w:lineRule="exact"/>
        <w:ind w:left="1460"/>
        <w:jc w:val="both"/>
        <w:rPr>
          <w:b/>
          <w:sz w:val="24"/>
          <w:szCs w:val="24"/>
        </w:rPr>
      </w:pPr>
      <w:bookmarkStart w:id="15" w:name="bookmark138"/>
      <w:r w:rsidRPr="00754F58">
        <w:rPr>
          <w:b/>
          <w:sz w:val="24"/>
          <w:szCs w:val="24"/>
        </w:rPr>
        <w:t>V. ПРАВА И ЗАДЪЛЖЕНИЯ НА ИЗПЪЛНИТЕЛЯ</w:t>
      </w:r>
      <w:bookmarkEnd w:id="15"/>
    </w:p>
    <w:p w:rsidR="00310991" w:rsidRPr="00754F58" w:rsidRDefault="00310991" w:rsidP="00310991">
      <w:pPr>
        <w:pStyle w:val="62"/>
        <w:keepNext/>
        <w:keepLines/>
        <w:shd w:val="clear" w:color="auto" w:fill="auto"/>
        <w:spacing w:after="203" w:line="230" w:lineRule="exact"/>
        <w:ind w:left="20"/>
        <w:jc w:val="both"/>
        <w:rPr>
          <w:b/>
          <w:sz w:val="24"/>
          <w:szCs w:val="24"/>
        </w:rPr>
      </w:pPr>
      <w:bookmarkStart w:id="16" w:name="bookmark139"/>
      <w:r w:rsidRPr="00754F58">
        <w:rPr>
          <w:b/>
          <w:sz w:val="24"/>
          <w:szCs w:val="24"/>
        </w:rPr>
        <w:t>Член 7.</w:t>
      </w:r>
      <w:bookmarkEnd w:id="16"/>
    </w:p>
    <w:p w:rsidR="00310991" w:rsidRPr="00754F58" w:rsidRDefault="00310991" w:rsidP="00C32D4D">
      <w:pPr>
        <w:pStyle w:val="8"/>
        <w:numPr>
          <w:ilvl w:val="0"/>
          <w:numId w:val="12"/>
        </w:numPr>
        <w:shd w:val="clear" w:color="auto" w:fill="auto"/>
        <w:tabs>
          <w:tab w:val="left" w:pos="634"/>
        </w:tabs>
        <w:spacing w:after="236" w:line="274" w:lineRule="exact"/>
        <w:ind w:left="20" w:right="20" w:firstLine="0"/>
        <w:jc w:val="both"/>
        <w:rPr>
          <w:sz w:val="24"/>
          <w:szCs w:val="24"/>
        </w:rPr>
      </w:pPr>
      <w:r w:rsidRPr="00754F58">
        <w:rPr>
          <w:sz w:val="24"/>
          <w:szCs w:val="24"/>
        </w:rPr>
        <w:t>Изпълнителят се задължава да доставя 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по единични и общи цени, посочени в Ценовото предложение на Изпълнителяили при условията на чл. 2 ал.(2.2).</w:t>
      </w:r>
    </w:p>
    <w:p w:rsidR="00310991" w:rsidRPr="00754F58" w:rsidRDefault="00310991" w:rsidP="00C32D4D">
      <w:pPr>
        <w:pStyle w:val="8"/>
        <w:numPr>
          <w:ilvl w:val="0"/>
          <w:numId w:val="12"/>
        </w:numPr>
        <w:shd w:val="clear" w:color="auto" w:fill="auto"/>
        <w:tabs>
          <w:tab w:val="left" w:pos="543"/>
        </w:tabs>
        <w:spacing w:after="244" w:line="278" w:lineRule="exact"/>
        <w:ind w:left="20" w:right="20" w:firstLine="0"/>
        <w:jc w:val="both"/>
        <w:rPr>
          <w:sz w:val="24"/>
          <w:szCs w:val="24"/>
        </w:rPr>
      </w:pPr>
      <w:r w:rsidRPr="00754F58">
        <w:rPr>
          <w:sz w:val="24"/>
          <w:szCs w:val="24"/>
        </w:rPr>
        <w:lastRenderedPageBreak/>
        <w:t>Изпълнителят е длъжен да изпълни задълженията си по Договора и да упражнява всичките си права, с оглед защита интересите на Възложителя.</w:t>
      </w:r>
    </w:p>
    <w:p w:rsidR="00310991" w:rsidRPr="00754F58" w:rsidRDefault="00310991" w:rsidP="00C32D4D">
      <w:pPr>
        <w:pStyle w:val="8"/>
        <w:numPr>
          <w:ilvl w:val="0"/>
          <w:numId w:val="12"/>
        </w:numPr>
        <w:shd w:val="clear" w:color="auto" w:fill="auto"/>
        <w:tabs>
          <w:tab w:val="left" w:pos="639"/>
        </w:tabs>
        <w:spacing w:after="240" w:line="274" w:lineRule="exact"/>
        <w:ind w:left="20" w:right="20" w:firstLine="0"/>
        <w:jc w:val="both"/>
        <w:rPr>
          <w:sz w:val="24"/>
          <w:szCs w:val="24"/>
        </w:rPr>
      </w:pPr>
      <w:r w:rsidRPr="00754F58">
        <w:rPr>
          <w:sz w:val="24"/>
          <w:szCs w:val="24"/>
        </w:rPr>
        <w:t>Изпълнителят се задължава да изпълнява в договорения срок 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 един месец)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сумата по предоставената гаранция.</w:t>
      </w:r>
    </w:p>
    <w:p w:rsidR="00310991" w:rsidRPr="00754F58" w:rsidRDefault="00310991" w:rsidP="00C32D4D">
      <w:pPr>
        <w:pStyle w:val="8"/>
        <w:numPr>
          <w:ilvl w:val="0"/>
          <w:numId w:val="12"/>
        </w:numPr>
        <w:shd w:val="clear" w:color="auto" w:fill="auto"/>
        <w:tabs>
          <w:tab w:val="left" w:pos="543"/>
        </w:tabs>
        <w:spacing w:after="236" w:line="274" w:lineRule="exact"/>
        <w:ind w:left="20" w:right="20" w:firstLine="0"/>
        <w:jc w:val="both"/>
        <w:rPr>
          <w:sz w:val="24"/>
          <w:szCs w:val="24"/>
        </w:rPr>
      </w:pPr>
      <w:r w:rsidRPr="00754F58">
        <w:rPr>
          <w:sz w:val="24"/>
          <w:szCs w:val="24"/>
        </w:rPr>
        <w:t>Изпълнителят е длъжен да извършва транспортирането на хранителните Продукти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съхранение и други) за превоз на хранителни Продукти от съответния вид, за които има издадено съответното удостоверение за регистрация на транспортно средство (ако е приложимо).</w:t>
      </w:r>
    </w:p>
    <w:p w:rsidR="00310991" w:rsidRPr="00754F58" w:rsidRDefault="00310991" w:rsidP="00C32D4D">
      <w:pPr>
        <w:pStyle w:val="8"/>
        <w:numPr>
          <w:ilvl w:val="0"/>
          <w:numId w:val="12"/>
        </w:numPr>
        <w:shd w:val="clear" w:color="auto" w:fill="auto"/>
        <w:tabs>
          <w:tab w:val="left" w:pos="620"/>
        </w:tabs>
        <w:spacing w:after="240" w:line="278" w:lineRule="exact"/>
        <w:ind w:left="20" w:right="20" w:firstLine="0"/>
        <w:jc w:val="both"/>
        <w:rPr>
          <w:sz w:val="24"/>
          <w:szCs w:val="24"/>
        </w:rPr>
      </w:pPr>
      <w:r w:rsidRPr="00754F58">
        <w:rPr>
          <w:sz w:val="24"/>
          <w:szCs w:val="24"/>
        </w:rPr>
        <w:t>Изпълнителят е длъжен да приема и урежда по уговорения ред надлежно предявените от Възложителя рекламации по реда на настоящия Договор.</w:t>
      </w:r>
    </w:p>
    <w:p w:rsidR="00310991" w:rsidRPr="00754F58" w:rsidRDefault="00310991" w:rsidP="00C32D4D">
      <w:pPr>
        <w:pStyle w:val="8"/>
        <w:numPr>
          <w:ilvl w:val="0"/>
          <w:numId w:val="12"/>
        </w:numPr>
        <w:shd w:val="clear" w:color="auto" w:fill="auto"/>
        <w:tabs>
          <w:tab w:val="left" w:pos="562"/>
        </w:tabs>
        <w:spacing w:after="244" w:line="278" w:lineRule="exact"/>
        <w:ind w:left="20" w:right="20" w:firstLine="0"/>
        <w:jc w:val="both"/>
        <w:rPr>
          <w:sz w:val="24"/>
          <w:szCs w:val="24"/>
        </w:rPr>
      </w:pPr>
      <w:r w:rsidRPr="00754F58">
        <w:rPr>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310991" w:rsidRPr="00754F58" w:rsidRDefault="00310991" w:rsidP="00C32D4D">
      <w:pPr>
        <w:pStyle w:val="8"/>
        <w:numPr>
          <w:ilvl w:val="0"/>
          <w:numId w:val="12"/>
        </w:numPr>
        <w:shd w:val="clear" w:color="auto" w:fill="auto"/>
        <w:tabs>
          <w:tab w:val="left" w:pos="606"/>
        </w:tabs>
        <w:spacing w:line="274" w:lineRule="exact"/>
        <w:ind w:left="20" w:right="20" w:firstLine="0"/>
        <w:jc w:val="both"/>
        <w:rPr>
          <w:sz w:val="24"/>
          <w:szCs w:val="24"/>
        </w:rPr>
      </w:pPr>
      <w:r w:rsidRPr="00754F58">
        <w:rPr>
          <w:sz w:val="24"/>
          <w:szCs w:val="24"/>
        </w:rPr>
        <w:t>Изпълнителят се задължава да сключи договор/договори за подизпълнение с посочените в офертата му подизпълнители в срок от 3</w:t>
      </w:r>
      <w:r w:rsidRPr="00754F58">
        <w:rPr>
          <w:rStyle w:val="aff1"/>
          <w:sz w:val="24"/>
          <w:szCs w:val="24"/>
        </w:rPr>
        <w:t xml:space="preserve"> (три)</w:t>
      </w:r>
      <w:r w:rsidRPr="00754F58">
        <w:rPr>
          <w:sz w:val="24"/>
          <w:szCs w:val="24"/>
        </w:rPr>
        <w:t xml:space="preserve">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w:t>
      </w:r>
      <w:hyperlink r:id="rId8" w:history="1">
        <w:r w:rsidRPr="00754F58">
          <w:rPr>
            <w:rStyle w:val="af7"/>
            <w:sz w:val="24"/>
            <w:szCs w:val="24"/>
          </w:rPr>
          <w:t>ЗОП.</w:t>
        </w:r>
      </w:hyperlink>
    </w:p>
    <w:p w:rsidR="00310991" w:rsidRPr="00754F58" w:rsidRDefault="00310991" w:rsidP="00C32D4D">
      <w:pPr>
        <w:pStyle w:val="8"/>
        <w:numPr>
          <w:ilvl w:val="0"/>
          <w:numId w:val="12"/>
        </w:numPr>
        <w:shd w:val="clear" w:color="auto" w:fill="auto"/>
        <w:tabs>
          <w:tab w:val="left" w:pos="577"/>
        </w:tabs>
        <w:spacing w:after="240" w:line="274" w:lineRule="exact"/>
        <w:ind w:left="20" w:right="20" w:firstLine="0"/>
        <w:jc w:val="both"/>
        <w:rPr>
          <w:sz w:val="24"/>
          <w:szCs w:val="24"/>
        </w:rPr>
      </w:pPr>
      <w:r w:rsidRPr="00754F58">
        <w:rPr>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310991" w:rsidRPr="00754F58" w:rsidRDefault="00310991" w:rsidP="00C32D4D">
      <w:pPr>
        <w:pStyle w:val="8"/>
        <w:numPr>
          <w:ilvl w:val="0"/>
          <w:numId w:val="12"/>
        </w:numPr>
        <w:shd w:val="clear" w:color="auto" w:fill="auto"/>
        <w:tabs>
          <w:tab w:val="left" w:pos="553"/>
        </w:tabs>
        <w:spacing w:after="240" w:line="274" w:lineRule="exact"/>
        <w:ind w:left="20" w:right="20" w:firstLine="0"/>
        <w:jc w:val="both"/>
        <w:rPr>
          <w:sz w:val="24"/>
          <w:szCs w:val="24"/>
        </w:rPr>
      </w:pPr>
      <w:r w:rsidRPr="00754F58">
        <w:rPr>
          <w:sz w:val="24"/>
          <w:szCs w:val="24"/>
        </w:rPr>
        <w:t xml:space="preserve">Изпълнителят се задължава да подпише лично или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или на упълномощено от него лице да подпише протокол, предвиден в този договор, Възложителят изпраща на Изпълнителя констативен протокол подписан от свой представител, който е обвързващ за Изпълнителя. Констатации относно Несъответствието/съответствието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310991" w:rsidRPr="00754F58" w:rsidRDefault="00310991" w:rsidP="00C32D4D">
      <w:pPr>
        <w:pStyle w:val="8"/>
        <w:numPr>
          <w:ilvl w:val="0"/>
          <w:numId w:val="12"/>
        </w:numPr>
        <w:shd w:val="clear" w:color="auto" w:fill="auto"/>
        <w:tabs>
          <w:tab w:val="left" w:pos="697"/>
        </w:tabs>
        <w:spacing w:after="236" w:line="274" w:lineRule="exact"/>
        <w:ind w:left="20" w:right="20" w:firstLine="0"/>
        <w:jc w:val="both"/>
        <w:rPr>
          <w:sz w:val="24"/>
          <w:szCs w:val="24"/>
        </w:rPr>
      </w:pPr>
      <w:r w:rsidRPr="00754F58">
        <w:rPr>
          <w:sz w:val="24"/>
          <w:szCs w:val="24"/>
        </w:rPr>
        <w:t>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310991" w:rsidRPr="00754F58" w:rsidRDefault="00310991" w:rsidP="00C32D4D">
      <w:pPr>
        <w:pStyle w:val="8"/>
        <w:numPr>
          <w:ilvl w:val="0"/>
          <w:numId w:val="12"/>
        </w:numPr>
        <w:shd w:val="clear" w:color="auto" w:fill="auto"/>
        <w:tabs>
          <w:tab w:val="left" w:pos="682"/>
        </w:tabs>
        <w:spacing w:after="519" w:line="278" w:lineRule="exact"/>
        <w:ind w:left="20" w:right="20" w:firstLine="0"/>
        <w:jc w:val="both"/>
        <w:rPr>
          <w:sz w:val="24"/>
          <w:szCs w:val="24"/>
        </w:rPr>
      </w:pPr>
      <w:r w:rsidRPr="00754F58">
        <w:rPr>
          <w:sz w:val="24"/>
          <w:szCs w:val="24"/>
        </w:rPr>
        <w:t>Изпълнителят не носи отговорност за забава на доставка, която не е заявена в необходимия срок отраз</w:t>
      </w:r>
      <w:r w:rsidR="00EF7B95">
        <w:rPr>
          <w:sz w:val="24"/>
          <w:szCs w:val="24"/>
        </w:rPr>
        <w:t>ена в заявката по чл. 5 ал. (5.5</w:t>
      </w:r>
      <w:r w:rsidRPr="00754F58">
        <w:rPr>
          <w:sz w:val="24"/>
          <w:szCs w:val="24"/>
        </w:rPr>
        <w:t>).</w:t>
      </w:r>
    </w:p>
    <w:p w:rsidR="00310991" w:rsidRPr="00422E12" w:rsidRDefault="00310991" w:rsidP="00310991">
      <w:pPr>
        <w:pStyle w:val="62"/>
        <w:keepNext/>
        <w:keepLines/>
        <w:shd w:val="clear" w:color="auto" w:fill="auto"/>
        <w:spacing w:after="288" w:line="230" w:lineRule="exact"/>
        <w:jc w:val="both"/>
        <w:rPr>
          <w:b/>
          <w:sz w:val="24"/>
          <w:szCs w:val="24"/>
        </w:rPr>
      </w:pPr>
      <w:bookmarkStart w:id="17" w:name="bookmark140"/>
      <w:r w:rsidRPr="00422E12">
        <w:rPr>
          <w:b/>
          <w:sz w:val="24"/>
          <w:szCs w:val="24"/>
        </w:rPr>
        <w:lastRenderedPageBreak/>
        <w:t>VI. ПРАВА И ЗАДЪЛЖЕНИЯ НА ВЪЗЛОЖИТЕЛЯ</w:t>
      </w:r>
      <w:bookmarkEnd w:id="17"/>
    </w:p>
    <w:p w:rsidR="00310991" w:rsidRPr="00754F58" w:rsidRDefault="00310991" w:rsidP="00310991">
      <w:pPr>
        <w:pStyle w:val="62"/>
        <w:keepNext/>
        <w:keepLines/>
        <w:shd w:val="clear" w:color="auto" w:fill="auto"/>
        <w:spacing w:after="0" w:line="240" w:lineRule="auto"/>
        <w:ind w:left="20"/>
        <w:jc w:val="both"/>
        <w:rPr>
          <w:b/>
          <w:sz w:val="24"/>
          <w:szCs w:val="24"/>
        </w:rPr>
      </w:pPr>
      <w:bookmarkStart w:id="18" w:name="bookmark141"/>
      <w:r w:rsidRPr="00754F58">
        <w:rPr>
          <w:b/>
          <w:sz w:val="24"/>
          <w:szCs w:val="24"/>
        </w:rPr>
        <w:t>Член 8.</w:t>
      </w:r>
      <w:bookmarkEnd w:id="18"/>
    </w:p>
    <w:p w:rsidR="00310991" w:rsidRPr="00754F58" w:rsidRDefault="00310991" w:rsidP="00C32D4D">
      <w:pPr>
        <w:pStyle w:val="8"/>
        <w:numPr>
          <w:ilvl w:val="0"/>
          <w:numId w:val="13"/>
        </w:numPr>
        <w:shd w:val="clear" w:color="auto" w:fill="auto"/>
        <w:tabs>
          <w:tab w:val="left" w:pos="543"/>
        </w:tabs>
        <w:spacing w:line="240" w:lineRule="auto"/>
        <w:ind w:left="20" w:right="20" w:firstLine="0"/>
        <w:jc w:val="both"/>
        <w:rPr>
          <w:sz w:val="24"/>
          <w:szCs w:val="24"/>
        </w:rPr>
      </w:pPr>
      <w:r w:rsidRPr="00754F58">
        <w:rPr>
          <w:sz w:val="24"/>
          <w:szCs w:val="24"/>
        </w:rPr>
        <w:t>Възложителят се задължава да заплаща цената на доставените Продукти, съгласно условията и по начина, посочен в настоящия Договор.</w:t>
      </w:r>
    </w:p>
    <w:p w:rsidR="00310991" w:rsidRPr="00754F58" w:rsidRDefault="00310991" w:rsidP="00C32D4D">
      <w:pPr>
        <w:pStyle w:val="8"/>
        <w:numPr>
          <w:ilvl w:val="0"/>
          <w:numId w:val="13"/>
        </w:numPr>
        <w:shd w:val="clear" w:color="auto" w:fill="auto"/>
        <w:tabs>
          <w:tab w:val="left" w:pos="601"/>
        </w:tabs>
        <w:spacing w:line="240" w:lineRule="auto"/>
        <w:ind w:left="20" w:right="20" w:firstLine="0"/>
        <w:jc w:val="both"/>
        <w:rPr>
          <w:sz w:val="24"/>
          <w:szCs w:val="24"/>
        </w:rPr>
      </w:pPr>
      <w:r w:rsidRPr="00754F58">
        <w:rPr>
          <w:sz w:val="24"/>
          <w:szCs w:val="24"/>
        </w:rPr>
        <w:t>Възложителят се задължава да приеме доставката на Продуктите, предмет на доставка по реда на член 5, ако отговарят на договорените изисквания.</w:t>
      </w:r>
    </w:p>
    <w:p w:rsidR="00310991" w:rsidRPr="00754F58" w:rsidRDefault="00310991" w:rsidP="00C32D4D">
      <w:pPr>
        <w:pStyle w:val="8"/>
        <w:numPr>
          <w:ilvl w:val="0"/>
          <w:numId w:val="13"/>
        </w:numPr>
        <w:shd w:val="clear" w:color="auto" w:fill="auto"/>
        <w:tabs>
          <w:tab w:val="left" w:pos="610"/>
        </w:tabs>
        <w:spacing w:line="240" w:lineRule="auto"/>
        <w:ind w:left="20" w:right="20" w:firstLine="0"/>
        <w:jc w:val="both"/>
        <w:rPr>
          <w:sz w:val="24"/>
          <w:szCs w:val="24"/>
        </w:rPr>
      </w:pPr>
      <w:r w:rsidRPr="00754F58">
        <w:rPr>
          <w:sz w:val="24"/>
          <w:szCs w:val="24"/>
        </w:rPr>
        <w:t>Възложителят осигурява свои представители, които да приемат доставките в договореното време.</w:t>
      </w:r>
    </w:p>
    <w:p w:rsidR="00310991" w:rsidRPr="00754F58" w:rsidRDefault="00310991" w:rsidP="00C32D4D">
      <w:pPr>
        <w:pStyle w:val="8"/>
        <w:numPr>
          <w:ilvl w:val="0"/>
          <w:numId w:val="13"/>
        </w:numPr>
        <w:shd w:val="clear" w:color="auto" w:fill="auto"/>
        <w:tabs>
          <w:tab w:val="left" w:pos="596"/>
        </w:tabs>
        <w:spacing w:line="240" w:lineRule="auto"/>
        <w:ind w:left="20" w:right="20" w:firstLine="0"/>
        <w:jc w:val="both"/>
        <w:rPr>
          <w:sz w:val="24"/>
          <w:szCs w:val="24"/>
        </w:rPr>
      </w:pPr>
      <w:r w:rsidRPr="00754F58">
        <w:rPr>
          <w:sz w:val="24"/>
          <w:szCs w:val="24"/>
        </w:rPr>
        <w:t>Възложителят има право да иска от Изпълнителя да изпълнява доставката на Продуктите до посоченото в алинея (5.1) от Договора място на доставка, в срок и без отклонения от договорените изисквания.</w:t>
      </w:r>
    </w:p>
    <w:p w:rsidR="00310991" w:rsidRPr="00754F58" w:rsidRDefault="00310991" w:rsidP="00C32D4D">
      <w:pPr>
        <w:pStyle w:val="8"/>
        <w:numPr>
          <w:ilvl w:val="0"/>
          <w:numId w:val="13"/>
        </w:numPr>
        <w:shd w:val="clear" w:color="auto" w:fill="auto"/>
        <w:tabs>
          <w:tab w:val="left" w:pos="620"/>
        </w:tabs>
        <w:spacing w:line="240" w:lineRule="auto"/>
        <w:ind w:left="20" w:right="20" w:firstLine="0"/>
        <w:jc w:val="both"/>
        <w:rPr>
          <w:sz w:val="24"/>
          <w:szCs w:val="24"/>
        </w:rPr>
      </w:pPr>
      <w:r w:rsidRPr="00754F58">
        <w:rPr>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310991" w:rsidRPr="00754F58" w:rsidRDefault="00310991" w:rsidP="00C32D4D">
      <w:pPr>
        <w:pStyle w:val="8"/>
        <w:numPr>
          <w:ilvl w:val="0"/>
          <w:numId w:val="13"/>
        </w:numPr>
        <w:shd w:val="clear" w:color="auto" w:fill="auto"/>
        <w:tabs>
          <w:tab w:val="left" w:pos="567"/>
        </w:tabs>
        <w:spacing w:line="278" w:lineRule="exact"/>
        <w:ind w:left="20" w:right="20" w:firstLine="0"/>
        <w:jc w:val="both"/>
        <w:rPr>
          <w:sz w:val="24"/>
          <w:szCs w:val="24"/>
        </w:rPr>
      </w:pPr>
      <w:r w:rsidRPr="00754F58">
        <w:rPr>
          <w:sz w:val="24"/>
          <w:szCs w:val="24"/>
        </w:rPr>
        <w:t>Възложителят има право на рекламация на доставените по Договора Продукти, при условията посочени в настоящия Договор.</w:t>
      </w:r>
    </w:p>
    <w:p w:rsidR="00310991" w:rsidRPr="00754F58" w:rsidRDefault="00310991" w:rsidP="00C32D4D">
      <w:pPr>
        <w:pStyle w:val="8"/>
        <w:numPr>
          <w:ilvl w:val="0"/>
          <w:numId w:val="13"/>
        </w:numPr>
        <w:shd w:val="clear" w:color="auto" w:fill="auto"/>
        <w:tabs>
          <w:tab w:val="left" w:pos="538"/>
        </w:tabs>
        <w:spacing w:line="278" w:lineRule="exact"/>
        <w:ind w:left="20" w:right="20" w:firstLine="0"/>
        <w:jc w:val="both"/>
        <w:rPr>
          <w:sz w:val="24"/>
          <w:szCs w:val="24"/>
        </w:rPr>
      </w:pPr>
      <w:r w:rsidRPr="00754F58">
        <w:rPr>
          <w:sz w:val="24"/>
          <w:szCs w:val="24"/>
        </w:rPr>
        <w:t>Възложителят има право да изисква от Изпълнителя замяната на несъответстващи с изискванията на Договора Продукти, или съответно намаляване на цената по реда и в ср</w:t>
      </w:r>
      <w:r w:rsidR="006C1D1B">
        <w:rPr>
          <w:sz w:val="24"/>
          <w:szCs w:val="24"/>
        </w:rPr>
        <w:t>оковете, определени в член (5.13</w:t>
      </w:r>
      <w:r w:rsidRPr="00754F58">
        <w:rPr>
          <w:sz w:val="24"/>
          <w:szCs w:val="24"/>
        </w:rPr>
        <w:t>) от този Договор.</w:t>
      </w:r>
    </w:p>
    <w:p w:rsidR="00310991" w:rsidRPr="00754F58" w:rsidRDefault="00310991" w:rsidP="00C32D4D">
      <w:pPr>
        <w:pStyle w:val="8"/>
        <w:numPr>
          <w:ilvl w:val="0"/>
          <w:numId w:val="13"/>
        </w:numPr>
        <w:shd w:val="clear" w:color="auto" w:fill="auto"/>
        <w:tabs>
          <w:tab w:val="left" w:pos="697"/>
        </w:tabs>
        <w:spacing w:line="278" w:lineRule="exact"/>
        <w:ind w:left="20" w:right="20" w:firstLine="0"/>
        <w:jc w:val="both"/>
        <w:rPr>
          <w:sz w:val="24"/>
          <w:szCs w:val="24"/>
        </w:rPr>
      </w:pPr>
      <w:r w:rsidRPr="00754F58">
        <w:rPr>
          <w:sz w:val="24"/>
          <w:szCs w:val="24"/>
        </w:rPr>
        <w:t>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да откаже да изплати частично или изцяло договорената цена.</w:t>
      </w:r>
    </w:p>
    <w:p w:rsidR="00310991" w:rsidRPr="00754F58" w:rsidRDefault="00310991" w:rsidP="00C32D4D">
      <w:pPr>
        <w:pStyle w:val="8"/>
        <w:numPr>
          <w:ilvl w:val="0"/>
          <w:numId w:val="13"/>
        </w:numPr>
        <w:shd w:val="clear" w:color="auto" w:fill="auto"/>
        <w:tabs>
          <w:tab w:val="left" w:pos="538"/>
        </w:tabs>
        <w:spacing w:line="278" w:lineRule="exact"/>
        <w:ind w:left="20" w:right="20" w:firstLine="0"/>
        <w:jc w:val="both"/>
        <w:rPr>
          <w:sz w:val="24"/>
          <w:szCs w:val="24"/>
        </w:rPr>
      </w:pPr>
      <w:r w:rsidRPr="00754F58">
        <w:rPr>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310991" w:rsidRPr="00754F58" w:rsidRDefault="00310991" w:rsidP="00C32D4D">
      <w:pPr>
        <w:pStyle w:val="8"/>
        <w:numPr>
          <w:ilvl w:val="0"/>
          <w:numId w:val="13"/>
        </w:numPr>
        <w:shd w:val="clear" w:color="auto" w:fill="auto"/>
        <w:tabs>
          <w:tab w:val="left" w:pos="687"/>
        </w:tabs>
        <w:spacing w:line="274" w:lineRule="exact"/>
        <w:ind w:left="20" w:right="20" w:firstLine="0"/>
        <w:jc w:val="both"/>
        <w:rPr>
          <w:sz w:val="24"/>
          <w:szCs w:val="24"/>
        </w:rPr>
      </w:pPr>
      <w:r w:rsidRPr="00754F58">
        <w:rPr>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310991" w:rsidRPr="00754F58" w:rsidRDefault="00310991" w:rsidP="00310991">
      <w:pPr>
        <w:pStyle w:val="72"/>
        <w:keepNext/>
        <w:keepLines/>
        <w:shd w:val="clear" w:color="auto" w:fill="auto"/>
        <w:tabs>
          <w:tab w:val="left" w:pos="13608"/>
        </w:tabs>
        <w:spacing w:before="0" w:after="0" w:line="590" w:lineRule="exact"/>
        <w:ind w:left="20" w:hanging="20"/>
        <w:jc w:val="both"/>
        <w:rPr>
          <w:b/>
          <w:sz w:val="24"/>
          <w:szCs w:val="24"/>
        </w:rPr>
      </w:pPr>
      <w:bookmarkStart w:id="19" w:name="bookmark142"/>
      <w:r w:rsidRPr="00754F58">
        <w:rPr>
          <w:b/>
          <w:sz w:val="24"/>
          <w:szCs w:val="24"/>
        </w:rPr>
        <w:t xml:space="preserve">VII. ГАРАНЦИЯ ЗА ИЗПЪЛНЕНИЕ </w:t>
      </w:r>
    </w:p>
    <w:p w:rsidR="00310991" w:rsidRPr="00754F58" w:rsidRDefault="00310991" w:rsidP="00310991">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Член 9. Видове гаранции, размер и форма на гаранциите</w:t>
      </w:r>
      <w:bookmarkEnd w:id="19"/>
    </w:p>
    <w:p w:rsidR="00310991" w:rsidRPr="00754F58" w:rsidRDefault="00310991" w:rsidP="00C32D4D">
      <w:pPr>
        <w:pStyle w:val="8"/>
        <w:numPr>
          <w:ilvl w:val="0"/>
          <w:numId w:val="14"/>
        </w:numPr>
        <w:shd w:val="clear" w:color="auto" w:fill="auto"/>
        <w:tabs>
          <w:tab w:val="left" w:pos="529"/>
        </w:tabs>
        <w:spacing w:after="204" w:line="230" w:lineRule="exact"/>
        <w:ind w:left="20" w:firstLine="0"/>
        <w:jc w:val="both"/>
        <w:rPr>
          <w:sz w:val="24"/>
          <w:szCs w:val="24"/>
        </w:rPr>
      </w:pPr>
      <w:r w:rsidRPr="00754F58">
        <w:rPr>
          <w:rStyle w:val="75"/>
          <w:sz w:val="24"/>
          <w:szCs w:val="24"/>
        </w:rPr>
        <w:t>Видове и размер на гаранциите</w:t>
      </w:r>
    </w:p>
    <w:p w:rsidR="00310991" w:rsidRPr="00754F58" w:rsidRDefault="00310991" w:rsidP="00C32D4D">
      <w:pPr>
        <w:pStyle w:val="8"/>
        <w:numPr>
          <w:ilvl w:val="0"/>
          <w:numId w:val="15"/>
        </w:numPr>
        <w:shd w:val="clear" w:color="auto" w:fill="auto"/>
        <w:tabs>
          <w:tab w:val="left" w:pos="721"/>
          <w:tab w:val="left" w:leader="dot" w:pos="4786"/>
          <w:tab w:val="left" w:leader="dot" w:pos="5722"/>
        </w:tabs>
        <w:spacing w:line="278" w:lineRule="exact"/>
        <w:ind w:left="20" w:right="20" w:firstLine="0"/>
        <w:jc w:val="both"/>
        <w:rPr>
          <w:sz w:val="24"/>
          <w:szCs w:val="24"/>
        </w:rPr>
      </w:pPr>
      <w:r w:rsidRPr="00754F58">
        <w:rPr>
          <w:sz w:val="24"/>
          <w:szCs w:val="24"/>
        </w:rPr>
        <w:t>Изпълнителят гарантира изпълнението на произтичащите от настоящия Договор свои задължения с гара</w:t>
      </w:r>
      <w:r w:rsidR="00A13450">
        <w:rPr>
          <w:sz w:val="24"/>
          <w:szCs w:val="24"/>
        </w:rPr>
        <w:t xml:space="preserve">нция за изпълнение в размер на </w:t>
      </w:r>
      <w:r w:rsidR="00A13450">
        <w:rPr>
          <w:sz w:val="24"/>
          <w:szCs w:val="24"/>
          <w:lang w:val="en-US"/>
        </w:rPr>
        <w:t>2</w:t>
      </w:r>
      <w:r w:rsidR="00A13450">
        <w:rPr>
          <w:sz w:val="24"/>
          <w:szCs w:val="24"/>
        </w:rPr>
        <w:t>% (два процента</w:t>
      </w:r>
      <w:r w:rsidRPr="00754F58">
        <w:rPr>
          <w:sz w:val="24"/>
          <w:szCs w:val="24"/>
        </w:rPr>
        <w:t>) от стойността на Договора по алинея (2.1) или сумата от</w:t>
      </w:r>
      <w:r w:rsidRPr="00754F58">
        <w:rPr>
          <w:sz w:val="24"/>
          <w:szCs w:val="24"/>
        </w:rPr>
        <w:tab/>
        <w:t>(</w:t>
      </w:r>
      <w:r w:rsidRPr="00754F58">
        <w:rPr>
          <w:sz w:val="24"/>
          <w:szCs w:val="24"/>
        </w:rPr>
        <w:tab/>
        <w:t>);</w:t>
      </w:r>
    </w:p>
    <w:p w:rsidR="00310991" w:rsidRPr="00754F58" w:rsidRDefault="00310991" w:rsidP="00C32D4D">
      <w:pPr>
        <w:pStyle w:val="8"/>
        <w:numPr>
          <w:ilvl w:val="0"/>
          <w:numId w:val="15"/>
        </w:numPr>
        <w:shd w:val="clear" w:color="auto" w:fill="auto"/>
        <w:tabs>
          <w:tab w:val="left" w:pos="798"/>
        </w:tabs>
        <w:spacing w:line="283" w:lineRule="exact"/>
        <w:ind w:left="20" w:right="20" w:firstLine="0"/>
        <w:jc w:val="both"/>
        <w:rPr>
          <w:sz w:val="24"/>
          <w:szCs w:val="24"/>
        </w:rPr>
      </w:pPr>
      <w:r w:rsidRPr="00754F58">
        <w:rPr>
          <w:sz w:val="24"/>
          <w:szCs w:val="24"/>
        </w:rPr>
        <w:t>Изпълнителят представя документи за внесена гаранция за изпълнение на Договора към датата на сключването му.</w:t>
      </w:r>
    </w:p>
    <w:p w:rsidR="00310991" w:rsidRPr="00754F58" w:rsidRDefault="00310991" w:rsidP="00C32D4D">
      <w:pPr>
        <w:pStyle w:val="8"/>
        <w:numPr>
          <w:ilvl w:val="0"/>
          <w:numId w:val="14"/>
        </w:numPr>
        <w:shd w:val="clear" w:color="auto" w:fill="auto"/>
        <w:tabs>
          <w:tab w:val="left" w:pos="538"/>
        </w:tabs>
        <w:spacing w:line="230" w:lineRule="exact"/>
        <w:ind w:left="20" w:firstLine="0"/>
        <w:jc w:val="both"/>
        <w:rPr>
          <w:sz w:val="24"/>
          <w:szCs w:val="24"/>
        </w:rPr>
      </w:pPr>
      <w:r w:rsidRPr="00754F58">
        <w:rPr>
          <w:rStyle w:val="75"/>
          <w:sz w:val="24"/>
          <w:szCs w:val="24"/>
        </w:rPr>
        <w:t>Форма на гаранциите</w:t>
      </w:r>
    </w:p>
    <w:p w:rsidR="00310991" w:rsidRPr="00754F58" w:rsidRDefault="00310991" w:rsidP="00310991">
      <w:pPr>
        <w:pStyle w:val="8"/>
        <w:shd w:val="clear" w:color="auto" w:fill="auto"/>
        <w:spacing w:line="274" w:lineRule="exact"/>
        <w:ind w:left="20" w:firstLine="0"/>
        <w:jc w:val="both"/>
        <w:rPr>
          <w:sz w:val="24"/>
          <w:szCs w:val="24"/>
        </w:rPr>
      </w:pPr>
      <w:r w:rsidRPr="00754F58">
        <w:rPr>
          <w:sz w:val="24"/>
          <w:szCs w:val="24"/>
        </w:rPr>
        <w:t>Изпълнителят избира формата на гаранцията измежду една от следните:</w:t>
      </w:r>
    </w:p>
    <w:p w:rsidR="00310991" w:rsidRPr="00754F58" w:rsidRDefault="00310991" w:rsidP="00C32D4D">
      <w:pPr>
        <w:pStyle w:val="8"/>
        <w:numPr>
          <w:ilvl w:val="1"/>
          <w:numId w:val="14"/>
        </w:numPr>
        <w:shd w:val="clear" w:color="auto" w:fill="auto"/>
        <w:tabs>
          <w:tab w:val="left" w:pos="-426"/>
        </w:tabs>
        <w:spacing w:line="274" w:lineRule="exact"/>
        <w:ind w:left="20" w:firstLine="0"/>
        <w:jc w:val="both"/>
        <w:rPr>
          <w:sz w:val="24"/>
          <w:szCs w:val="24"/>
        </w:rPr>
      </w:pPr>
      <w:r w:rsidRPr="00754F58">
        <w:rPr>
          <w:sz w:val="24"/>
          <w:szCs w:val="24"/>
        </w:rPr>
        <w:t>парична сума внесена по банковата сметка на Възложителя;</w:t>
      </w:r>
    </w:p>
    <w:p w:rsidR="00310991" w:rsidRPr="00754F58" w:rsidRDefault="00310991" w:rsidP="00C32D4D">
      <w:pPr>
        <w:pStyle w:val="8"/>
        <w:numPr>
          <w:ilvl w:val="1"/>
          <w:numId w:val="14"/>
        </w:numPr>
        <w:shd w:val="clear" w:color="auto" w:fill="auto"/>
        <w:tabs>
          <w:tab w:val="left" w:pos="-426"/>
        </w:tabs>
        <w:spacing w:line="274" w:lineRule="exact"/>
        <w:ind w:left="20" w:firstLine="0"/>
        <w:jc w:val="both"/>
        <w:rPr>
          <w:sz w:val="24"/>
          <w:szCs w:val="24"/>
        </w:rPr>
      </w:pPr>
      <w:r w:rsidRPr="00754F58">
        <w:rPr>
          <w:sz w:val="24"/>
          <w:szCs w:val="24"/>
        </w:rPr>
        <w:t>банкова гаранция; или</w:t>
      </w:r>
    </w:p>
    <w:p w:rsidR="00310991" w:rsidRPr="00754F58" w:rsidRDefault="00310991" w:rsidP="00C32D4D">
      <w:pPr>
        <w:pStyle w:val="8"/>
        <w:numPr>
          <w:ilvl w:val="1"/>
          <w:numId w:val="14"/>
        </w:numPr>
        <w:shd w:val="clear" w:color="auto" w:fill="auto"/>
        <w:tabs>
          <w:tab w:val="left" w:pos="-426"/>
        </w:tabs>
        <w:spacing w:line="274" w:lineRule="exact"/>
        <w:ind w:left="20" w:right="20" w:firstLine="0"/>
        <w:jc w:val="both"/>
        <w:rPr>
          <w:sz w:val="24"/>
          <w:szCs w:val="24"/>
        </w:rPr>
      </w:pPr>
      <w:r w:rsidRPr="00754F58">
        <w:rPr>
          <w:sz w:val="24"/>
          <w:szCs w:val="24"/>
        </w:rPr>
        <w:t>застраховка, която обезпечава изпълнението чрез покритие на отговорността на Изпълнителя.</w:t>
      </w:r>
    </w:p>
    <w:p w:rsidR="00310991" w:rsidRPr="00754F58" w:rsidRDefault="00310991" w:rsidP="00310991">
      <w:pPr>
        <w:pStyle w:val="72"/>
        <w:keepNext/>
        <w:keepLines/>
        <w:shd w:val="clear" w:color="auto" w:fill="auto"/>
        <w:spacing w:before="0" w:after="0" w:line="230" w:lineRule="exact"/>
        <w:ind w:left="20"/>
        <w:jc w:val="both"/>
        <w:rPr>
          <w:sz w:val="24"/>
          <w:szCs w:val="24"/>
        </w:rPr>
      </w:pPr>
      <w:bookmarkStart w:id="20" w:name="bookmark143"/>
    </w:p>
    <w:p w:rsidR="00310991" w:rsidRPr="00754F58" w:rsidRDefault="00310991" w:rsidP="00310991">
      <w:pPr>
        <w:pStyle w:val="72"/>
        <w:keepNext/>
        <w:keepLines/>
        <w:shd w:val="clear" w:color="auto" w:fill="auto"/>
        <w:spacing w:before="0" w:after="0" w:line="230" w:lineRule="exact"/>
        <w:ind w:left="20"/>
        <w:jc w:val="both"/>
        <w:rPr>
          <w:b/>
          <w:sz w:val="24"/>
          <w:szCs w:val="24"/>
        </w:rPr>
      </w:pPr>
      <w:r w:rsidRPr="00754F58">
        <w:rPr>
          <w:b/>
          <w:sz w:val="24"/>
          <w:szCs w:val="24"/>
        </w:rPr>
        <w:t>Член 10. Изисквания по отношение на гаранциите</w:t>
      </w:r>
      <w:bookmarkEnd w:id="20"/>
    </w:p>
    <w:p w:rsidR="00310991" w:rsidRPr="00754F58" w:rsidRDefault="00310991" w:rsidP="00C32D4D">
      <w:pPr>
        <w:pStyle w:val="8"/>
        <w:numPr>
          <w:ilvl w:val="0"/>
          <w:numId w:val="16"/>
        </w:numPr>
        <w:shd w:val="clear" w:color="auto" w:fill="auto"/>
        <w:tabs>
          <w:tab w:val="left" w:pos="721"/>
        </w:tabs>
        <w:spacing w:line="278" w:lineRule="exact"/>
        <w:ind w:left="20" w:firstLine="0"/>
        <w:jc w:val="both"/>
        <w:rPr>
          <w:sz w:val="24"/>
          <w:szCs w:val="24"/>
        </w:rPr>
      </w:pPr>
      <w:r w:rsidRPr="00754F58">
        <w:rPr>
          <w:sz w:val="24"/>
          <w:szCs w:val="24"/>
        </w:rPr>
        <w:t>Когато гаранцията се представя във вид на</w:t>
      </w:r>
      <w:r w:rsidRPr="00754F58">
        <w:rPr>
          <w:rStyle w:val="aa"/>
          <w:sz w:val="24"/>
          <w:szCs w:val="24"/>
        </w:rPr>
        <w:t xml:space="preserve"> парична сума,</w:t>
      </w:r>
      <w:r w:rsidRPr="00754F58">
        <w:rPr>
          <w:sz w:val="24"/>
          <w:szCs w:val="24"/>
        </w:rPr>
        <w:t xml:space="preserve"> тя се внася по</w:t>
      </w:r>
    </w:p>
    <w:p w:rsidR="00924701" w:rsidRDefault="00310991" w:rsidP="00924701">
      <w:pPr>
        <w:ind w:firstLine="720"/>
        <w:rPr>
          <w:sz w:val="24"/>
          <w:szCs w:val="24"/>
          <w:lang w:val="bg-BG"/>
        </w:rPr>
      </w:pPr>
      <w:r w:rsidRPr="00754F58">
        <w:rPr>
          <w:sz w:val="24"/>
          <w:szCs w:val="24"/>
        </w:rPr>
        <w:t xml:space="preserve">следната банкова сметка на </w:t>
      </w:r>
      <w:r w:rsidRPr="00924701">
        <w:rPr>
          <w:sz w:val="24"/>
          <w:szCs w:val="24"/>
        </w:rPr>
        <w:t>Възложителя:</w:t>
      </w:r>
      <w:r w:rsidRPr="00754F58">
        <w:rPr>
          <w:sz w:val="24"/>
          <w:szCs w:val="24"/>
        </w:rPr>
        <w:t xml:space="preserve"> </w:t>
      </w:r>
    </w:p>
    <w:p w:rsidR="00924701" w:rsidRPr="00B609A7" w:rsidRDefault="00924701" w:rsidP="00924701">
      <w:pPr>
        <w:ind w:firstLine="720"/>
        <w:rPr>
          <w:b/>
        </w:rPr>
      </w:pPr>
      <w:r w:rsidRPr="00B609A7">
        <w:rPr>
          <w:b/>
          <w:color w:val="000000"/>
          <w:sz w:val="24"/>
          <w:szCs w:val="24"/>
          <w:shd w:val="clear" w:color="auto" w:fill="FFFFFF"/>
          <w:lang w:val="en-US"/>
        </w:rPr>
        <w:t>IBAN</w:t>
      </w:r>
      <w:r w:rsidRPr="00B609A7">
        <w:rPr>
          <w:b/>
          <w:color w:val="000000"/>
          <w:sz w:val="24"/>
          <w:szCs w:val="24"/>
          <w:shd w:val="clear" w:color="auto" w:fill="FFFFFF"/>
          <w:lang w:val="ru-RU"/>
        </w:rPr>
        <w:t xml:space="preserve">: </w:t>
      </w:r>
      <w:r w:rsidRPr="00B609A7">
        <w:rPr>
          <w:b/>
        </w:rPr>
        <w:t>BG27</w:t>
      </w:r>
      <w:r w:rsidRPr="00B609A7">
        <w:rPr>
          <w:b/>
          <w:lang w:val="en-US"/>
        </w:rPr>
        <w:t>STSA</w:t>
      </w:r>
      <w:r w:rsidRPr="00B609A7">
        <w:rPr>
          <w:b/>
        </w:rPr>
        <w:t>93003373210300,</w:t>
      </w:r>
    </w:p>
    <w:p w:rsidR="00924701" w:rsidRPr="00B609A7" w:rsidRDefault="00924701" w:rsidP="00924701">
      <w:pPr>
        <w:ind w:firstLine="720"/>
        <w:rPr>
          <w:b/>
        </w:rPr>
      </w:pPr>
      <w:r w:rsidRPr="00B609A7">
        <w:rPr>
          <w:b/>
          <w:color w:val="000000"/>
          <w:sz w:val="24"/>
          <w:szCs w:val="24"/>
          <w:shd w:val="clear" w:color="auto" w:fill="FFFFFF"/>
          <w:lang w:val="en-US"/>
        </w:rPr>
        <w:t>BIC</w:t>
      </w:r>
      <w:r w:rsidRPr="00B609A7">
        <w:rPr>
          <w:b/>
          <w:color w:val="000000"/>
          <w:sz w:val="24"/>
          <w:szCs w:val="24"/>
          <w:shd w:val="clear" w:color="auto" w:fill="FFFFFF"/>
          <w:lang w:val="ru-RU"/>
        </w:rPr>
        <w:t xml:space="preserve">: </w:t>
      </w:r>
      <w:r w:rsidRPr="00B609A7">
        <w:rPr>
          <w:b/>
          <w:sz w:val="24"/>
          <w:szCs w:val="24"/>
          <w:lang w:val="en-US"/>
        </w:rPr>
        <w:t>STSA</w:t>
      </w:r>
      <w:r w:rsidRPr="00B609A7">
        <w:rPr>
          <w:b/>
          <w:sz w:val="24"/>
          <w:szCs w:val="24"/>
        </w:rPr>
        <w:t xml:space="preserve"> </w:t>
      </w:r>
      <w:r w:rsidRPr="00B609A7">
        <w:rPr>
          <w:b/>
          <w:sz w:val="24"/>
          <w:szCs w:val="24"/>
          <w:lang w:val="en-US"/>
        </w:rPr>
        <w:t>BGSF</w:t>
      </w:r>
    </w:p>
    <w:p w:rsidR="00924701" w:rsidRPr="00B609A7" w:rsidRDefault="00924701" w:rsidP="00924701">
      <w:pPr>
        <w:ind w:firstLine="720"/>
        <w:rPr>
          <w:b/>
        </w:rPr>
      </w:pPr>
      <w:r w:rsidRPr="00B609A7">
        <w:rPr>
          <w:b/>
          <w:color w:val="000000"/>
          <w:sz w:val="24"/>
          <w:szCs w:val="24"/>
          <w:shd w:val="clear" w:color="auto" w:fill="FFFFFF"/>
        </w:rPr>
        <w:t>Банка:</w:t>
      </w:r>
      <w:r w:rsidRPr="00B609A7">
        <w:rPr>
          <w:b/>
          <w:sz w:val="24"/>
          <w:szCs w:val="24"/>
        </w:rPr>
        <w:t xml:space="preserve"> ДСК</w:t>
      </w:r>
    </w:p>
    <w:p w:rsidR="00310991" w:rsidRPr="00754F58" w:rsidRDefault="00310991" w:rsidP="00924701">
      <w:pPr>
        <w:pStyle w:val="8"/>
        <w:shd w:val="clear" w:color="auto" w:fill="auto"/>
        <w:tabs>
          <w:tab w:val="left" w:leader="dot" w:pos="5199"/>
        </w:tabs>
        <w:spacing w:line="278" w:lineRule="exact"/>
        <w:ind w:left="20" w:firstLine="0"/>
        <w:jc w:val="both"/>
        <w:rPr>
          <w:sz w:val="24"/>
          <w:szCs w:val="24"/>
        </w:rPr>
      </w:pPr>
      <w:r w:rsidRPr="00754F58">
        <w:rPr>
          <w:sz w:val="24"/>
          <w:szCs w:val="24"/>
        </w:rPr>
        <w:t>Всички банкови разходи, свързани с</w:t>
      </w:r>
      <w:r w:rsidR="00924701">
        <w:rPr>
          <w:sz w:val="24"/>
          <w:szCs w:val="24"/>
        </w:rPr>
        <w:t xml:space="preserve"> </w:t>
      </w:r>
      <w:r w:rsidRPr="00754F58">
        <w:rPr>
          <w:sz w:val="24"/>
          <w:szCs w:val="24"/>
        </w:rPr>
        <w:t>преводите на сумата са за сметка на Изпълнителя;</w:t>
      </w:r>
    </w:p>
    <w:p w:rsidR="00310991" w:rsidRPr="00754F58" w:rsidRDefault="00310991" w:rsidP="00C32D4D">
      <w:pPr>
        <w:pStyle w:val="8"/>
        <w:numPr>
          <w:ilvl w:val="0"/>
          <w:numId w:val="16"/>
        </w:numPr>
        <w:shd w:val="clear" w:color="auto" w:fill="auto"/>
        <w:tabs>
          <w:tab w:val="left" w:pos="678"/>
        </w:tabs>
        <w:spacing w:after="240" w:line="274" w:lineRule="exact"/>
        <w:ind w:left="20" w:right="20" w:firstLine="0"/>
        <w:jc w:val="both"/>
        <w:rPr>
          <w:sz w:val="24"/>
          <w:szCs w:val="24"/>
        </w:rPr>
      </w:pPr>
      <w:r w:rsidRPr="00754F58">
        <w:rPr>
          <w:sz w:val="24"/>
          <w:szCs w:val="24"/>
        </w:rPr>
        <w:lastRenderedPageBreak/>
        <w:t>Когато Изпълнителят представя</w:t>
      </w:r>
      <w:r w:rsidRPr="00754F58">
        <w:rPr>
          <w:rStyle w:val="aa"/>
          <w:sz w:val="24"/>
          <w:szCs w:val="24"/>
        </w:rPr>
        <w:t xml:space="preserve"> банкова гаранция</w:t>
      </w:r>
      <w:r w:rsidRPr="00754F58">
        <w:rPr>
          <w:sz w:val="24"/>
          <w:szCs w:val="24"/>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30</w:t>
      </w:r>
      <w:r w:rsidRPr="00754F58">
        <w:rPr>
          <w:rStyle w:val="aff1"/>
          <w:sz w:val="24"/>
          <w:szCs w:val="24"/>
        </w:rPr>
        <w:t xml:space="preserve"> (тридесет)</w:t>
      </w:r>
      <w:r w:rsidRPr="00754F58">
        <w:rPr>
          <w:sz w:val="24"/>
          <w:szCs w:val="24"/>
        </w:rPr>
        <w:t xml:space="preserve"> дни.</w:t>
      </w:r>
    </w:p>
    <w:p w:rsidR="00310991" w:rsidRPr="00754F58" w:rsidRDefault="00310991" w:rsidP="00C32D4D">
      <w:pPr>
        <w:pStyle w:val="8"/>
        <w:numPr>
          <w:ilvl w:val="0"/>
          <w:numId w:val="17"/>
        </w:numPr>
        <w:shd w:val="clear" w:color="auto" w:fill="auto"/>
        <w:tabs>
          <w:tab w:val="left" w:pos="889"/>
        </w:tabs>
        <w:spacing w:after="236" w:line="274" w:lineRule="exact"/>
        <w:ind w:left="20" w:right="20" w:firstLine="0"/>
        <w:jc w:val="both"/>
        <w:rPr>
          <w:sz w:val="24"/>
          <w:szCs w:val="24"/>
        </w:rPr>
      </w:pPr>
      <w:r w:rsidRPr="00754F58">
        <w:rPr>
          <w:sz w:val="24"/>
          <w:szCs w:val="24"/>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310991" w:rsidRPr="00754F58" w:rsidRDefault="00310991" w:rsidP="00C32D4D">
      <w:pPr>
        <w:pStyle w:val="8"/>
        <w:numPr>
          <w:ilvl w:val="0"/>
          <w:numId w:val="17"/>
        </w:numPr>
        <w:shd w:val="clear" w:color="auto" w:fill="auto"/>
        <w:tabs>
          <w:tab w:val="left" w:pos="898"/>
        </w:tabs>
        <w:spacing w:line="278" w:lineRule="exact"/>
        <w:ind w:left="20" w:right="20" w:firstLine="0"/>
        <w:jc w:val="both"/>
        <w:rPr>
          <w:sz w:val="24"/>
          <w:szCs w:val="24"/>
        </w:rPr>
      </w:pPr>
      <w:r w:rsidRPr="00754F58">
        <w:rPr>
          <w:sz w:val="24"/>
          <w:szCs w:val="24"/>
        </w:rPr>
        <w:t>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310991" w:rsidRPr="00754F58" w:rsidRDefault="00310991" w:rsidP="00310991">
      <w:pPr>
        <w:pStyle w:val="8"/>
        <w:shd w:val="clear" w:color="auto" w:fill="auto"/>
        <w:spacing w:after="275" w:line="274" w:lineRule="exact"/>
        <w:ind w:left="20" w:right="20" w:firstLine="0"/>
        <w:jc w:val="both"/>
        <w:rPr>
          <w:sz w:val="24"/>
          <w:szCs w:val="24"/>
        </w:rPr>
      </w:pPr>
      <w:r w:rsidRPr="00754F58">
        <w:rPr>
          <w:sz w:val="24"/>
          <w:szCs w:val="24"/>
        </w:rPr>
        <w:t>(10.3).</w:t>
      </w:r>
      <w:r w:rsidRPr="00754F58">
        <w:rPr>
          <w:rStyle w:val="aa"/>
          <w:sz w:val="24"/>
          <w:szCs w:val="24"/>
        </w:rPr>
        <w:t xml:space="preserve"> Застраховката,</w:t>
      </w:r>
      <w:r w:rsidRPr="00754F58">
        <w:rPr>
          <w:sz w:val="24"/>
          <w:szCs w:val="24"/>
        </w:rPr>
        <w:t xml:space="preserve"> която обезпечава изпълнението, чрез покритие на отговорността на Изпълнителя, е със срок на валидност, срока на действие на договора, плюс 30 </w:t>
      </w:r>
      <w:r w:rsidRPr="00754F58">
        <w:rPr>
          <w:rStyle w:val="aff1"/>
          <w:sz w:val="24"/>
          <w:szCs w:val="24"/>
        </w:rPr>
        <w:t>(тридесет)</w:t>
      </w:r>
      <w:r w:rsidRPr="00754F58">
        <w:rPr>
          <w:sz w:val="24"/>
          <w:szCs w:val="24"/>
        </w:rPr>
        <w:t xml:space="preserve"> дни.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310991" w:rsidRPr="00754F58" w:rsidRDefault="00310991" w:rsidP="00310991">
      <w:pPr>
        <w:pStyle w:val="62"/>
        <w:keepNext/>
        <w:keepLines/>
        <w:shd w:val="clear" w:color="auto" w:fill="auto"/>
        <w:spacing w:after="208" w:line="230" w:lineRule="exact"/>
        <w:ind w:left="20"/>
        <w:jc w:val="both"/>
        <w:rPr>
          <w:b/>
          <w:sz w:val="24"/>
          <w:szCs w:val="24"/>
        </w:rPr>
      </w:pPr>
      <w:bookmarkStart w:id="21" w:name="bookmark144"/>
      <w:r w:rsidRPr="00754F58">
        <w:rPr>
          <w:b/>
          <w:sz w:val="24"/>
          <w:szCs w:val="24"/>
        </w:rPr>
        <w:t>Член 11. Задържане и освобождаване на гаранциите</w:t>
      </w:r>
      <w:bookmarkEnd w:id="21"/>
    </w:p>
    <w:p w:rsidR="00310991" w:rsidRPr="00754F58" w:rsidRDefault="00310991" w:rsidP="00310991">
      <w:pPr>
        <w:pStyle w:val="8"/>
        <w:shd w:val="clear" w:color="auto" w:fill="auto"/>
        <w:spacing w:line="274" w:lineRule="exact"/>
        <w:ind w:left="20" w:right="20" w:firstLine="0"/>
        <w:jc w:val="both"/>
        <w:rPr>
          <w:sz w:val="24"/>
          <w:szCs w:val="24"/>
        </w:rPr>
      </w:pPr>
      <w:r w:rsidRPr="00754F58">
        <w:rPr>
          <w:rStyle w:val="aa"/>
          <w:sz w:val="24"/>
          <w:szCs w:val="24"/>
        </w:rPr>
        <w:t>(1).</w:t>
      </w:r>
      <w:r w:rsidRPr="00754F58">
        <w:rPr>
          <w:sz w:val="24"/>
          <w:szCs w:val="24"/>
        </w:rPr>
        <w:t xml:space="preserve"> Възложителят освобождава гаранцията за изпълнение на Договора на етапи и при условия, както следва:</w:t>
      </w:r>
    </w:p>
    <w:p w:rsidR="00310991" w:rsidRPr="00754F58" w:rsidRDefault="00310991" w:rsidP="00C32D4D">
      <w:pPr>
        <w:pStyle w:val="8"/>
        <w:numPr>
          <w:ilvl w:val="1"/>
          <w:numId w:val="17"/>
        </w:numPr>
        <w:shd w:val="clear" w:color="auto" w:fill="auto"/>
        <w:tabs>
          <w:tab w:val="left" w:pos="236"/>
        </w:tabs>
        <w:spacing w:after="240" w:line="274" w:lineRule="exact"/>
        <w:ind w:left="20" w:right="20" w:firstLine="0"/>
        <w:jc w:val="both"/>
        <w:rPr>
          <w:sz w:val="24"/>
          <w:szCs w:val="24"/>
        </w:rPr>
      </w:pPr>
      <w:r w:rsidRPr="00754F58">
        <w:rPr>
          <w:sz w:val="24"/>
          <w:szCs w:val="24"/>
        </w:rPr>
        <w:t>части</w:t>
      </w:r>
      <w:r w:rsidR="001F21DE">
        <w:rPr>
          <w:sz w:val="24"/>
          <w:szCs w:val="24"/>
        </w:rPr>
        <w:t>чно освобождаване в размер на 1/2</w:t>
      </w:r>
      <w:r w:rsidR="001F21DE">
        <w:rPr>
          <w:rStyle w:val="aff1"/>
          <w:sz w:val="24"/>
          <w:szCs w:val="24"/>
        </w:rPr>
        <w:t xml:space="preserve"> (една втора</w:t>
      </w:r>
      <w:r w:rsidRPr="00754F58">
        <w:rPr>
          <w:rStyle w:val="aff1"/>
          <w:sz w:val="24"/>
          <w:szCs w:val="24"/>
        </w:rPr>
        <w:t>)</w:t>
      </w:r>
      <w:r w:rsidRPr="00754F58">
        <w:rPr>
          <w:sz w:val="24"/>
          <w:szCs w:val="24"/>
        </w:rPr>
        <w:t xml:space="preserve"> от стойността на гаранцията в размер на ……… лева, в срок от 30 (тридесет)</w:t>
      </w:r>
      <w:r w:rsidR="001F21DE">
        <w:rPr>
          <w:sz w:val="24"/>
          <w:szCs w:val="24"/>
        </w:rPr>
        <w:t xml:space="preserve"> календарни дни, след края на </w:t>
      </w:r>
      <w:r w:rsidR="008A75E7">
        <w:rPr>
          <w:sz w:val="24"/>
          <w:szCs w:val="24"/>
        </w:rPr>
        <w:t>12</w:t>
      </w:r>
      <w:r w:rsidRPr="00754F58">
        <w:rPr>
          <w:sz w:val="24"/>
          <w:szCs w:val="24"/>
        </w:rPr>
        <w:t>-</w:t>
      </w:r>
      <w:r w:rsidR="001F21DE">
        <w:rPr>
          <w:sz w:val="24"/>
          <w:szCs w:val="24"/>
        </w:rPr>
        <w:t>ти</w:t>
      </w:r>
      <w:r w:rsidRPr="00754F58">
        <w:rPr>
          <w:sz w:val="24"/>
          <w:szCs w:val="24"/>
        </w:rPr>
        <w:t>я месец от срока на договора и осъществяване на съответните доставки, при условие, че доставките през този период са надлежно приети от Възложителя по установения в договора ред.</w:t>
      </w:r>
    </w:p>
    <w:p w:rsidR="00310991" w:rsidRPr="00754F58" w:rsidRDefault="00310991" w:rsidP="00C32D4D">
      <w:pPr>
        <w:pStyle w:val="8"/>
        <w:numPr>
          <w:ilvl w:val="1"/>
          <w:numId w:val="17"/>
        </w:numPr>
        <w:shd w:val="clear" w:color="auto" w:fill="auto"/>
        <w:tabs>
          <w:tab w:val="left" w:pos="308"/>
        </w:tabs>
        <w:spacing w:after="236" w:line="269" w:lineRule="exact"/>
        <w:ind w:left="20" w:right="20" w:firstLine="0"/>
        <w:jc w:val="both"/>
        <w:rPr>
          <w:sz w:val="24"/>
          <w:szCs w:val="24"/>
        </w:rPr>
      </w:pPr>
      <w:r w:rsidRPr="00754F58">
        <w:rPr>
          <w:sz w:val="24"/>
          <w:szCs w:val="24"/>
        </w:rPr>
        <w:t>окончателно освобождаване на остатъчната сума по гаранцията се извършва в срок от 30 (тридесет) календарни дни, след изтичане на срока на настоящия Договор.</w:t>
      </w:r>
    </w:p>
    <w:p w:rsidR="00310991" w:rsidRPr="00754F58" w:rsidRDefault="00310991" w:rsidP="00C32D4D">
      <w:pPr>
        <w:pStyle w:val="8"/>
        <w:numPr>
          <w:ilvl w:val="2"/>
          <w:numId w:val="17"/>
        </w:numPr>
        <w:shd w:val="clear" w:color="auto" w:fill="auto"/>
        <w:tabs>
          <w:tab w:val="left" w:pos="-851"/>
        </w:tabs>
        <w:spacing w:after="236" w:line="274" w:lineRule="exact"/>
        <w:ind w:left="20" w:right="20" w:firstLine="0"/>
        <w:jc w:val="both"/>
        <w:rPr>
          <w:sz w:val="24"/>
          <w:szCs w:val="24"/>
        </w:rPr>
      </w:pPr>
      <w:r w:rsidRPr="00754F58">
        <w:rPr>
          <w:sz w:val="24"/>
          <w:szCs w:val="24"/>
        </w:rPr>
        <w:t>Ако Изпълнителят е представил банкова гаранция за изпълнение на Договора, преди частичното и освобождаване следва да представи гаранция за изпълнение в остатъчния изискуем по Договора размер на гаранцията след приспадане на сумата по чл.11, ал.1., т.</w:t>
      </w:r>
      <w:r w:rsidR="006D2D71">
        <w:rPr>
          <w:sz w:val="24"/>
          <w:szCs w:val="24"/>
        </w:rPr>
        <w:t xml:space="preserve"> 1</w:t>
      </w:r>
      <w:r w:rsidRPr="00754F58">
        <w:rPr>
          <w:sz w:val="24"/>
          <w:szCs w:val="24"/>
        </w:rPr>
        <w:t>.</w:t>
      </w:r>
    </w:p>
    <w:p w:rsidR="00310991" w:rsidRPr="00754F58" w:rsidRDefault="00310991" w:rsidP="00C32D4D">
      <w:pPr>
        <w:pStyle w:val="8"/>
        <w:numPr>
          <w:ilvl w:val="2"/>
          <w:numId w:val="17"/>
        </w:numPr>
        <w:shd w:val="clear" w:color="auto" w:fill="auto"/>
        <w:tabs>
          <w:tab w:val="left" w:pos="-851"/>
          <w:tab w:val="left" w:pos="447"/>
        </w:tabs>
        <w:spacing w:after="240" w:line="278" w:lineRule="exact"/>
        <w:ind w:left="20" w:right="20" w:firstLine="0"/>
        <w:jc w:val="both"/>
        <w:rPr>
          <w:sz w:val="24"/>
          <w:szCs w:val="24"/>
        </w:rPr>
      </w:pPr>
      <w:r w:rsidRPr="00754F58">
        <w:rPr>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чл.11, ал.1.</w:t>
      </w:r>
    </w:p>
    <w:p w:rsidR="00310991" w:rsidRPr="00754F58" w:rsidRDefault="00310991" w:rsidP="00C32D4D">
      <w:pPr>
        <w:pStyle w:val="8"/>
        <w:numPr>
          <w:ilvl w:val="2"/>
          <w:numId w:val="17"/>
        </w:numPr>
        <w:shd w:val="clear" w:color="auto" w:fill="auto"/>
        <w:tabs>
          <w:tab w:val="left" w:pos="-851"/>
          <w:tab w:val="left" w:pos="529"/>
        </w:tabs>
        <w:spacing w:after="244" w:line="278" w:lineRule="exact"/>
        <w:ind w:left="20" w:right="20" w:firstLine="0"/>
        <w:jc w:val="both"/>
        <w:rPr>
          <w:sz w:val="24"/>
          <w:szCs w:val="24"/>
        </w:rPr>
      </w:pPr>
      <w:r w:rsidRPr="00754F58">
        <w:rPr>
          <w:sz w:val="24"/>
          <w:szCs w:val="24"/>
        </w:rPr>
        <w:t>Възложителят не дължи лихви върху сумите по предоставените гаранции, независимо от формата, под която са предоставени.</w:t>
      </w:r>
    </w:p>
    <w:p w:rsidR="00310991" w:rsidRPr="00754F58" w:rsidRDefault="00310991" w:rsidP="00C32D4D">
      <w:pPr>
        <w:pStyle w:val="8"/>
        <w:numPr>
          <w:ilvl w:val="2"/>
          <w:numId w:val="17"/>
        </w:numPr>
        <w:shd w:val="clear" w:color="auto" w:fill="auto"/>
        <w:tabs>
          <w:tab w:val="left" w:pos="-851"/>
          <w:tab w:val="left" w:pos="452"/>
        </w:tabs>
        <w:spacing w:after="240" w:line="274" w:lineRule="exact"/>
        <w:ind w:left="20" w:right="20" w:firstLine="0"/>
        <w:jc w:val="both"/>
        <w:rPr>
          <w:sz w:val="24"/>
          <w:szCs w:val="24"/>
        </w:rPr>
      </w:pPr>
      <w:r w:rsidRPr="00754F58">
        <w:rPr>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310991" w:rsidRPr="00754F58" w:rsidRDefault="00310991" w:rsidP="00C32D4D">
      <w:pPr>
        <w:pStyle w:val="8"/>
        <w:numPr>
          <w:ilvl w:val="2"/>
          <w:numId w:val="17"/>
        </w:numPr>
        <w:shd w:val="clear" w:color="auto" w:fill="auto"/>
        <w:tabs>
          <w:tab w:val="left" w:pos="-851"/>
          <w:tab w:val="left" w:pos="538"/>
        </w:tabs>
        <w:spacing w:after="240" w:line="274" w:lineRule="exact"/>
        <w:ind w:left="20" w:right="20" w:firstLine="0"/>
        <w:jc w:val="both"/>
        <w:rPr>
          <w:sz w:val="24"/>
          <w:szCs w:val="24"/>
        </w:rPr>
      </w:pPr>
      <w:r w:rsidRPr="00754F58">
        <w:rPr>
          <w:sz w:val="24"/>
          <w:szCs w:val="24"/>
        </w:rPr>
        <w:lastRenderedPageBreak/>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310991" w:rsidRPr="00754F58" w:rsidRDefault="00310991" w:rsidP="00C32D4D">
      <w:pPr>
        <w:pStyle w:val="8"/>
        <w:numPr>
          <w:ilvl w:val="3"/>
          <w:numId w:val="17"/>
        </w:numPr>
        <w:shd w:val="clear" w:color="auto" w:fill="auto"/>
        <w:tabs>
          <w:tab w:val="left" w:pos="-426"/>
        </w:tabs>
        <w:spacing w:after="240" w:line="274" w:lineRule="exact"/>
        <w:ind w:left="20" w:right="20" w:firstLine="0"/>
        <w:jc w:val="both"/>
        <w:rPr>
          <w:sz w:val="24"/>
          <w:szCs w:val="24"/>
        </w:rPr>
      </w:pPr>
      <w:r w:rsidRPr="00754F58">
        <w:rPr>
          <w:sz w:val="24"/>
          <w:szCs w:val="24"/>
        </w:rPr>
        <w:t>Възложителят има право да задържи гаранцията в пълен размер при системен (три или повече пъти в рамките на един месец) отказ от страна на Изпълнителя за доставка на заявени от Възложителя Продукти; и/или при системно (три или повече пъти в рамките на едни месец) Несъответствие на доставените Продукти с договорените изисквания; както и че,</w:t>
      </w:r>
    </w:p>
    <w:p w:rsidR="00310991" w:rsidRPr="00754F58" w:rsidRDefault="00310991" w:rsidP="00C32D4D">
      <w:pPr>
        <w:pStyle w:val="8"/>
        <w:numPr>
          <w:ilvl w:val="3"/>
          <w:numId w:val="17"/>
        </w:numPr>
        <w:shd w:val="clear" w:color="auto" w:fill="auto"/>
        <w:tabs>
          <w:tab w:val="left" w:pos="313"/>
        </w:tabs>
        <w:spacing w:after="240" w:line="274" w:lineRule="exact"/>
        <w:ind w:left="20" w:right="20" w:firstLine="0"/>
        <w:jc w:val="both"/>
        <w:rPr>
          <w:sz w:val="24"/>
          <w:szCs w:val="24"/>
        </w:rPr>
      </w:pPr>
      <w:r w:rsidRPr="00754F58">
        <w:rPr>
          <w:sz w:val="24"/>
          <w:szCs w:val="24"/>
        </w:rPr>
        <w:t>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310991" w:rsidRPr="00754F58" w:rsidRDefault="00310991" w:rsidP="00C32D4D">
      <w:pPr>
        <w:pStyle w:val="8"/>
        <w:numPr>
          <w:ilvl w:val="2"/>
          <w:numId w:val="17"/>
        </w:numPr>
        <w:shd w:val="clear" w:color="auto" w:fill="auto"/>
        <w:tabs>
          <w:tab w:val="left" w:pos="442"/>
        </w:tabs>
        <w:spacing w:after="240" w:line="274" w:lineRule="exact"/>
        <w:ind w:left="20" w:right="20" w:firstLine="0"/>
        <w:jc w:val="both"/>
        <w:rPr>
          <w:sz w:val="24"/>
          <w:szCs w:val="24"/>
        </w:rPr>
      </w:pPr>
      <w:r w:rsidRPr="00754F58">
        <w:rPr>
          <w:sz w:val="24"/>
          <w:szCs w:val="24"/>
        </w:rPr>
        <w:t>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310991" w:rsidRPr="00754F58" w:rsidRDefault="00310991" w:rsidP="00C32D4D">
      <w:pPr>
        <w:pStyle w:val="8"/>
        <w:numPr>
          <w:ilvl w:val="2"/>
          <w:numId w:val="17"/>
        </w:numPr>
        <w:shd w:val="clear" w:color="auto" w:fill="auto"/>
        <w:tabs>
          <w:tab w:val="left" w:pos="466"/>
        </w:tabs>
        <w:spacing w:after="275" w:line="274" w:lineRule="exact"/>
        <w:ind w:left="20" w:right="20" w:firstLine="0"/>
        <w:jc w:val="both"/>
        <w:rPr>
          <w:sz w:val="24"/>
          <w:szCs w:val="24"/>
        </w:rPr>
      </w:pPr>
      <w:r w:rsidRPr="00754F58">
        <w:rPr>
          <w:sz w:val="24"/>
          <w:szCs w:val="24"/>
        </w:rPr>
        <w:t>В случай на задържане от Възложителя на суми от гаранциите, Изпълнителят е длъжен в срок до 7 (седем) дни да допълни съответната гаранция до размера и, уговорен в алинея (9.1),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(9.1).</w:t>
      </w:r>
    </w:p>
    <w:p w:rsidR="00310991" w:rsidRPr="00754F58" w:rsidRDefault="00520C97" w:rsidP="00310991">
      <w:pPr>
        <w:pStyle w:val="62"/>
        <w:keepNext/>
        <w:keepLines/>
        <w:shd w:val="clear" w:color="auto" w:fill="auto"/>
        <w:spacing w:after="48" w:line="230" w:lineRule="exact"/>
        <w:jc w:val="both"/>
        <w:rPr>
          <w:b/>
          <w:sz w:val="24"/>
          <w:szCs w:val="24"/>
        </w:rPr>
      </w:pPr>
      <w:bookmarkStart w:id="22" w:name="bookmark145"/>
      <w:r>
        <w:rPr>
          <w:b/>
          <w:sz w:val="24"/>
          <w:szCs w:val="24"/>
        </w:rPr>
        <w:t>VIII. НЕУСТОЙ</w:t>
      </w:r>
      <w:r w:rsidR="00310991" w:rsidRPr="00754F58">
        <w:rPr>
          <w:b/>
          <w:sz w:val="24"/>
          <w:szCs w:val="24"/>
        </w:rPr>
        <w:t>КИ</w:t>
      </w:r>
      <w:bookmarkEnd w:id="22"/>
    </w:p>
    <w:p w:rsidR="00310991" w:rsidRPr="00754F58" w:rsidRDefault="00310991" w:rsidP="00310991">
      <w:pPr>
        <w:pStyle w:val="62"/>
        <w:keepNext/>
        <w:keepLines/>
        <w:shd w:val="clear" w:color="auto" w:fill="auto"/>
        <w:spacing w:after="208" w:line="230" w:lineRule="exact"/>
        <w:ind w:left="20"/>
        <w:jc w:val="both"/>
        <w:rPr>
          <w:b/>
          <w:sz w:val="24"/>
          <w:szCs w:val="24"/>
        </w:rPr>
      </w:pPr>
      <w:bookmarkStart w:id="23" w:name="bookmark146"/>
      <w:r w:rsidRPr="00754F58">
        <w:rPr>
          <w:b/>
          <w:sz w:val="24"/>
          <w:szCs w:val="24"/>
        </w:rPr>
        <w:t>Член 12.</w:t>
      </w:r>
      <w:bookmarkEnd w:id="23"/>
    </w:p>
    <w:p w:rsidR="00310991" w:rsidRPr="00754F58" w:rsidRDefault="00310991" w:rsidP="00C32D4D">
      <w:pPr>
        <w:pStyle w:val="8"/>
        <w:numPr>
          <w:ilvl w:val="0"/>
          <w:numId w:val="18"/>
        </w:numPr>
        <w:shd w:val="clear" w:color="auto" w:fill="auto"/>
        <w:tabs>
          <w:tab w:val="left" w:pos="663"/>
        </w:tabs>
        <w:spacing w:after="240" w:line="274" w:lineRule="exact"/>
        <w:ind w:left="20" w:right="20" w:firstLine="0"/>
        <w:jc w:val="both"/>
        <w:rPr>
          <w:sz w:val="24"/>
          <w:szCs w:val="24"/>
        </w:rPr>
      </w:pPr>
      <w:r w:rsidRPr="00754F58">
        <w:rPr>
          <w:sz w:val="24"/>
          <w:szCs w:val="24"/>
        </w:rPr>
        <w:t>При забавено изпълнение на задължения по Договора от страна на Изпълнителя, същият заплаща на Възложителя неустойка в размер на 0,2 %</w:t>
      </w:r>
      <w:r w:rsidRPr="00754F58">
        <w:rPr>
          <w:rStyle w:val="aff1"/>
          <w:sz w:val="24"/>
          <w:szCs w:val="24"/>
        </w:rPr>
        <w:t xml:space="preserve"> (нула цяло и две на сто) </w:t>
      </w:r>
      <w:r w:rsidRPr="00754F58">
        <w:rPr>
          <w:sz w:val="24"/>
          <w:szCs w:val="24"/>
        </w:rPr>
        <w:t>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5%</w:t>
      </w:r>
      <w:r w:rsidRPr="00754F58">
        <w:rPr>
          <w:rStyle w:val="aff1"/>
          <w:sz w:val="24"/>
          <w:szCs w:val="24"/>
        </w:rPr>
        <w:t xml:space="preserve"> (пет на сто)</w:t>
      </w:r>
      <w:r w:rsidRPr="00754F58">
        <w:rPr>
          <w:sz w:val="24"/>
          <w:szCs w:val="24"/>
        </w:rPr>
        <w:t xml:space="preserve"> от цената на стоката, за която се отнася забавата.</w:t>
      </w:r>
    </w:p>
    <w:p w:rsidR="00310991" w:rsidRPr="00754F58" w:rsidRDefault="00310991" w:rsidP="00C32D4D">
      <w:pPr>
        <w:pStyle w:val="8"/>
        <w:numPr>
          <w:ilvl w:val="0"/>
          <w:numId w:val="18"/>
        </w:numPr>
        <w:shd w:val="clear" w:color="auto" w:fill="auto"/>
        <w:tabs>
          <w:tab w:val="left" w:pos="697"/>
        </w:tabs>
        <w:spacing w:after="240" w:line="274" w:lineRule="exact"/>
        <w:ind w:left="20" w:right="20" w:firstLine="0"/>
        <w:jc w:val="both"/>
        <w:rPr>
          <w:sz w:val="24"/>
          <w:szCs w:val="24"/>
        </w:rPr>
      </w:pPr>
      <w:r w:rsidRPr="00754F58">
        <w:rPr>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0,2 %</w:t>
      </w:r>
      <w:r w:rsidRPr="00754F58">
        <w:rPr>
          <w:rStyle w:val="aff1"/>
          <w:sz w:val="24"/>
          <w:szCs w:val="24"/>
        </w:rPr>
        <w:t xml:space="preserve"> (нула цяло и две на сто)</w:t>
      </w:r>
      <w:r w:rsidRPr="00754F58">
        <w:rPr>
          <w:sz w:val="24"/>
          <w:szCs w:val="24"/>
        </w:rPr>
        <w:t xml:space="preserve"> от дължимата сума за всеки просрочен ден, но не повече от 5%</w:t>
      </w:r>
      <w:r w:rsidRPr="00754F58">
        <w:rPr>
          <w:rStyle w:val="aff1"/>
          <w:sz w:val="24"/>
          <w:szCs w:val="24"/>
        </w:rPr>
        <w:t xml:space="preserve"> (пет на сто)</w:t>
      </w:r>
      <w:r w:rsidRPr="00754F58">
        <w:rPr>
          <w:sz w:val="24"/>
          <w:szCs w:val="24"/>
        </w:rPr>
        <w:t xml:space="preserve"> от размера на забавеното плащане.</w:t>
      </w:r>
    </w:p>
    <w:p w:rsidR="00310991" w:rsidRPr="00754F58" w:rsidRDefault="00310991" w:rsidP="00C32D4D">
      <w:pPr>
        <w:pStyle w:val="8"/>
        <w:numPr>
          <w:ilvl w:val="0"/>
          <w:numId w:val="18"/>
        </w:numPr>
        <w:shd w:val="clear" w:color="auto" w:fill="auto"/>
        <w:tabs>
          <w:tab w:val="left" w:pos="663"/>
        </w:tabs>
        <w:spacing w:after="240" w:line="274" w:lineRule="exact"/>
        <w:ind w:left="20" w:right="20" w:firstLine="0"/>
        <w:jc w:val="both"/>
        <w:rPr>
          <w:sz w:val="24"/>
          <w:szCs w:val="24"/>
        </w:rPr>
      </w:pPr>
      <w:r w:rsidRPr="00754F58">
        <w:rPr>
          <w:sz w:val="24"/>
          <w:szCs w:val="24"/>
        </w:rPr>
        <w:t>При забава на доставка от страна на Изпълнителя, или забава на Изпълнителя да отстрани констатирани Несъответствия, продължила повече от 3 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5% (пет на сто) от разликата между прогнозната стойност на Договора по алинея 2.1 и цената на извършените доставки в изпълнение на Договора.</w:t>
      </w:r>
    </w:p>
    <w:p w:rsidR="00310991" w:rsidRPr="00754F58" w:rsidRDefault="00310991" w:rsidP="00C32D4D">
      <w:pPr>
        <w:pStyle w:val="8"/>
        <w:numPr>
          <w:ilvl w:val="0"/>
          <w:numId w:val="18"/>
        </w:numPr>
        <w:shd w:val="clear" w:color="auto" w:fill="auto"/>
        <w:tabs>
          <w:tab w:val="left" w:pos="721"/>
        </w:tabs>
        <w:spacing w:line="274" w:lineRule="exact"/>
        <w:ind w:left="20" w:right="20" w:firstLine="0"/>
        <w:jc w:val="both"/>
        <w:rPr>
          <w:sz w:val="24"/>
          <w:szCs w:val="24"/>
        </w:rPr>
      </w:pPr>
      <w:r w:rsidRPr="00754F58">
        <w:rPr>
          <w:sz w:val="24"/>
          <w:szCs w:val="24"/>
        </w:rPr>
        <w:t>В случай на 3 (три) и повече рекламации в рамките на един месец, чиято основателност е установена по предвидения в Договора ред, Възложителят има право да прекрати Договора едностранно, както и на неустойка равна на 5% (пет процента) от разликата между прогнозната стойност на Договора по алинея 2.1 и цената на извършените доставки в изпълнение на Договора.</w:t>
      </w:r>
    </w:p>
    <w:p w:rsidR="00310991" w:rsidRPr="00754F58" w:rsidRDefault="00310991" w:rsidP="00C32D4D">
      <w:pPr>
        <w:pStyle w:val="8"/>
        <w:numPr>
          <w:ilvl w:val="0"/>
          <w:numId w:val="18"/>
        </w:numPr>
        <w:shd w:val="clear" w:color="auto" w:fill="auto"/>
        <w:tabs>
          <w:tab w:val="left" w:pos="788"/>
        </w:tabs>
        <w:spacing w:after="240" w:line="274" w:lineRule="exact"/>
        <w:ind w:left="20" w:right="20" w:firstLine="0"/>
        <w:jc w:val="both"/>
        <w:rPr>
          <w:sz w:val="24"/>
          <w:szCs w:val="24"/>
        </w:rPr>
      </w:pPr>
      <w:r w:rsidRPr="00754F58">
        <w:rPr>
          <w:sz w:val="24"/>
          <w:szCs w:val="24"/>
        </w:rPr>
        <w:lastRenderedPageBreak/>
        <w:t>При прекратяване на настоящия Договор от Възложителя на някое от основанията по алинея (16.2), точки 1 или 2,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310991" w:rsidRPr="00754F58" w:rsidRDefault="00310991" w:rsidP="00C32D4D">
      <w:pPr>
        <w:pStyle w:val="8"/>
        <w:numPr>
          <w:ilvl w:val="0"/>
          <w:numId w:val="18"/>
        </w:numPr>
        <w:shd w:val="clear" w:color="auto" w:fill="auto"/>
        <w:tabs>
          <w:tab w:val="left" w:pos="673"/>
        </w:tabs>
        <w:spacing w:after="275" w:line="274" w:lineRule="exact"/>
        <w:ind w:left="20" w:right="20" w:firstLine="0"/>
        <w:jc w:val="both"/>
        <w:rPr>
          <w:sz w:val="24"/>
          <w:szCs w:val="24"/>
        </w:rPr>
      </w:pPr>
      <w:r w:rsidRPr="00754F58">
        <w:rPr>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F515E3" w:rsidRDefault="00310991" w:rsidP="00F515E3">
      <w:pPr>
        <w:ind w:firstLine="720"/>
        <w:rPr>
          <w:b/>
          <w:color w:val="000000"/>
          <w:sz w:val="24"/>
          <w:szCs w:val="24"/>
          <w:shd w:val="clear" w:color="auto" w:fill="FFFFFF"/>
          <w:lang w:val="bg-BG"/>
        </w:rPr>
      </w:pPr>
      <w:r w:rsidRPr="00754F58">
        <w:rPr>
          <w:sz w:val="24"/>
          <w:szCs w:val="24"/>
        </w:rPr>
        <w:t>(12.7.) Неустойките се заплащат незабавно, при поискване от Възложителя, по следната банкова сметка</w:t>
      </w:r>
      <w:r w:rsidR="00637CCA">
        <w:rPr>
          <w:sz w:val="24"/>
          <w:szCs w:val="24"/>
        </w:rPr>
        <w:t>:</w:t>
      </w:r>
      <w:r w:rsidR="00F515E3" w:rsidRPr="00F515E3">
        <w:rPr>
          <w:b/>
          <w:color w:val="000000"/>
          <w:sz w:val="24"/>
          <w:szCs w:val="24"/>
          <w:shd w:val="clear" w:color="auto" w:fill="FFFFFF"/>
          <w:lang w:val="en-US"/>
        </w:rPr>
        <w:t xml:space="preserve"> </w:t>
      </w:r>
    </w:p>
    <w:p w:rsidR="00F515E3" w:rsidRPr="00F515E3" w:rsidRDefault="00F515E3" w:rsidP="00F515E3">
      <w:pPr>
        <w:ind w:firstLine="720"/>
      </w:pPr>
      <w:r w:rsidRPr="00F515E3">
        <w:rPr>
          <w:color w:val="000000"/>
          <w:sz w:val="24"/>
          <w:szCs w:val="24"/>
          <w:shd w:val="clear" w:color="auto" w:fill="FFFFFF"/>
          <w:lang w:val="en-US"/>
        </w:rPr>
        <w:t>IBAN</w:t>
      </w:r>
      <w:r w:rsidRPr="00F515E3">
        <w:rPr>
          <w:color w:val="000000"/>
          <w:sz w:val="24"/>
          <w:szCs w:val="24"/>
          <w:shd w:val="clear" w:color="auto" w:fill="FFFFFF"/>
          <w:lang w:val="ru-RU"/>
        </w:rPr>
        <w:t xml:space="preserve">: </w:t>
      </w:r>
      <w:r w:rsidRPr="00F515E3">
        <w:t>BG27</w:t>
      </w:r>
      <w:r w:rsidRPr="00F515E3">
        <w:rPr>
          <w:lang w:val="en-US"/>
        </w:rPr>
        <w:t>STSA</w:t>
      </w:r>
      <w:r w:rsidRPr="00F515E3">
        <w:t>93003373210300,</w:t>
      </w:r>
    </w:p>
    <w:p w:rsidR="00F515E3" w:rsidRPr="00F515E3" w:rsidRDefault="00F515E3" w:rsidP="00F515E3">
      <w:pPr>
        <w:ind w:firstLine="720"/>
      </w:pPr>
      <w:r w:rsidRPr="00F515E3">
        <w:rPr>
          <w:color w:val="000000"/>
          <w:sz w:val="24"/>
          <w:szCs w:val="24"/>
          <w:shd w:val="clear" w:color="auto" w:fill="FFFFFF"/>
          <w:lang w:val="en-US"/>
        </w:rPr>
        <w:t>BIC</w:t>
      </w:r>
      <w:r w:rsidRPr="00F515E3">
        <w:rPr>
          <w:color w:val="000000"/>
          <w:sz w:val="24"/>
          <w:szCs w:val="24"/>
          <w:shd w:val="clear" w:color="auto" w:fill="FFFFFF"/>
          <w:lang w:val="ru-RU"/>
        </w:rPr>
        <w:t xml:space="preserve">: </w:t>
      </w:r>
      <w:r w:rsidRPr="00F515E3">
        <w:rPr>
          <w:sz w:val="24"/>
          <w:szCs w:val="24"/>
          <w:lang w:val="en-US"/>
        </w:rPr>
        <w:t>STSA</w:t>
      </w:r>
      <w:r w:rsidRPr="00F515E3">
        <w:rPr>
          <w:sz w:val="24"/>
          <w:szCs w:val="24"/>
        </w:rPr>
        <w:t xml:space="preserve"> </w:t>
      </w:r>
      <w:r w:rsidRPr="00F515E3">
        <w:rPr>
          <w:sz w:val="24"/>
          <w:szCs w:val="24"/>
          <w:lang w:val="en-US"/>
        </w:rPr>
        <w:t>BGSF</w:t>
      </w:r>
    </w:p>
    <w:p w:rsidR="00F515E3" w:rsidRPr="00F515E3" w:rsidRDefault="00F515E3" w:rsidP="00F515E3">
      <w:pPr>
        <w:ind w:firstLine="720"/>
      </w:pPr>
      <w:r w:rsidRPr="00F515E3">
        <w:rPr>
          <w:color w:val="000000"/>
          <w:sz w:val="24"/>
          <w:szCs w:val="24"/>
          <w:shd w:val="clear" w:color="auto" w:fill="FFFFFF"/>
        </w:rPr>
        <w:t>Банка:</w:t>
      </w:r>
      <w:r w:rsidRPr="00F515E3">
        <w:rPr>
          <w:sz w:val="24"/>
          <w:szCs w:val="24"/>
        </w:rPr>
        <w:t xml:space="preserve"> ДСК</w:t>
      </w:r>
    </w:p>
    <w:p w:rsidR="00310991" w:rsidRPr="00754F58" w:rsidRDefault="00310991" w:rsidP="00310991">
      <w:pPr>
        <w:pStyle w:val="8"/>
        <w:shd w:val="clear" w:color="auto" w:fill="auto"/>
        <w:spacing w:after="3" w:line="230" w:lineRule="exact"/>
        <w:ind w:left="20" w:firstLine="0"/>
        <w:jc w:val="both"/>
        <w:rPr>
          <w:sz w:val="24"/>
          <w:szCs w:val="24"/>
        </w:rPr>
      </w:pPr>
    </w:p>
    <w:p w:rsidR="00310991" w:rsidRPr="00754F58" w:rsidRDefault="00310991" w:rsidP="00310991">
      <w:pPr>
        <w:pStyle w:val="8"/>
        <w:shd w:val="clear" w:color="auto" w:fill="auto"/>
        <w:spacing w:after="3" w:line="230" w:lineRule="exact"/>
        <w:ind w:left="20" w:firstLine="0"/>
        <w:jc w:val="both"/>
        <w:rPr>
          <w:sz w:val="24"/>
          <w:szCs w:val="24"/>
        </w:rPr>
      </w:pPr>
      <w:r w:rsidRPr="00754F58">
        <w:rPr>
          <w:sz w:val="24"/>
          <w:szCs w:val="24"/>
        </w:rPr>
        <w:t>В случай че банковата сметка на Възложителя не е заверена със сумата на неустойката в срок от 5</w:t>
      </w:r>
      <w:r w:rsidRPr="00754F58">
        <w:rPr>
          <w:rStyle w:val="aff1"/>
          <w:sz w:val="24"/>
          <w:szCs w:val="24"/>
        </w:rPr>
        <w:t xml:space="preserve"> (пет)</w:t>
      </w:r>
      <w:r w:rsidRPr="00754F58">
        <w:rPr>
          <w:sz w:val="24"/>
          <w:szCs w:val="24"/>
        </w:rPr>
        <w:t xml:space="preserve"> дни от искането на Възложителя за плащане на неустойка, Възложителят има право да задържи съответната сума от гаранцията за изпълнение.</w:t>
      </w:r>
    </w:p>
    <w:p w:rsidR="00310991" w:rsidRPr="00754F58" w:rsidRDefault="00310991" w:rsidP="00310991">
      <w:pPr>
        <w:pStyle w:val="8"/>
        <w:shd w:val="clear" w:color="auto" w:fill="auto"/>
        <w:spacing w:after="275" w:line="274" w:lineRule="exact"/>
        <w:ind w:left="20" w:right="20" w:firstLine="0"/>
        <w:jc w:val="both"/>
        <w:rPr>
          <w:sz w:val="24"/>
          <w:szCs w:val="24"/>
        </w:rPr>
      </w:pPr>
      <w:r w:rsidRPr="00754F58">
        <w:rPr>
          <w:sz w:val="24"/>
          <w:szCs w:val="24"/>
        </w:rPr>
        <w:t>(12.8) В случай,че Възложителят прекрати или развали настоящия договор без основание или преустанови заявяването на стоки обект на договора за период по- дълъг от 1 месец без основание,той дължи на Изпълнителя неустойка равна на 5% от разликата между прогнозната стойност на договора и цената на извършените до момента на прекратяване доставки.</w:t>
      </w:r>
    </w:p>
    <w:p w:rsidR="00310991" w:rsidRPr="00403FC8" w:rsidRDefault="00310991" w:rsidP="00310991">
      <w:pPr>
        <w:pStyle w:val="62"/>
        <w:keepNext/>
        <w:keepLines/>
        <w:shd w:val="clear" w:color="auto" w:fill="auto"/>
        <w:spacing w:after="0" w:line="230" w:lineRule="exact"/>
        <w:jc w:val="both"/>
        <w:rPr>
          <w:b/>
          <w:sz w:val="24"/>
          <w:szCs w:val="24"/>
        </w:rPr>
      </w:pPr>
      <w:bookmarkStart w:id="24" w:name="bookmark147"/>
      <w:r w:rsidRPr="00403FC8">
        <w:rPr>
          <w:b/>
          <w:sz w:val="24"/>
          <w:szCs w:val="24"/>
          <w:lang w:val="en-US"/>
        </w:rPr>
        <w:t xml:space="preserve">IX. </w:t>
      </w:r>
      <w:r w:rsidRPr="00403FC8">
        <w:rPr>
          <w:b/>
          <w:sz w:val="24"/>
          <w:szCs w:val="24"/>
        </w:rPr>
        <w:t>ПОДИЗПЪЛНИТЕЛИ</w:t>
      </w:r>
      <w:bookmarkEnd w:id="24"/>
    </w:p>
    <w:p w:rsidR="00310991" w:rsidRPr="00754F58" w:rsidRDefault="00310991" w:rsidP="00310991">
      <w:pPr>
        <w:pStyle w:val="62"/>
        <w:keepNext/>
        <w:keepLines/>
        <w:shd w:val="clear" w:color="auto" w:fill="auto"/>
        <w:spacing w:after="208" w:line="230" w:lineRule="exact"/>
        <w:ind w:left="20"/>
        <w:jc w:val="both"/>
        <w:rPr>
          <w:b/>
          <w:sz w:val="24"/>
          <w:szCs w:val="24"/>
        </w:rPr>
      </w:pPr>
      <w:bookmarkStart w:id="25" w:name="bookmark148"/>
      <w:r w:rsidRPr="00754F58">
        <w:rPr>
          <w:b/>
          <w:sz w:val="24"/>
          <w:szCs w:val="24"/>
        </w:rPr>
        <w:t>Член 13.</w:t>
      </w:r>
      <w:bookmarkEnd w:id="25"/>
    </w:p>
    <w:p w:rsidR="00310991" w:rsidRPr="00754F58" w:rsidRDefault="00310991" w:rsidP="00C32D4D">
      <w:pPr>
        <w:pStyle w:val="8"/>
        <w:numPr>
          <w:ilvl w:val="0"/>
          <w:numId w:val="19"/>
        </w:numPr>
        <w:shd w:val="clear" w:color="auto" w:fill="auto"/>
        <w:tabs>
          <w:tab w:val="left" w:pos="687"/>
        </w:tabs>
        <w:spacing w:after="233" w:line="274" w:lineRule="exact"/>
        <w:ind w:left="20" w:right="20" w:firstLine="0"/>
        <w:jc w:val="both"/>
        <w:rPr>
          <w:sz w:val="24"/>
          <w:szCs w:val="24"/>
        </w:rPr>
      </w:pPr>
      <w:r w:rsidRPr="00754F58">
        <w:rPr>
          <w:sz w:val="24"/>
          <w:szCs w:val="24"/>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310991" w:rsidRPr="00754F58" w:rsidRDefault="00310991" w:rsidP="00C32D4D">
      <w:pPr>
        <w:pStyle w:val="8"/>
        <w:numPr>
          <w:ilvl w:val="0"/>
          <w:numId w:val="19"/>
        </w:numPr>
        <w:shd w:val="clear" w:color="auto" w:fill="auto"/>
        <w:tabs>
          <w:tab w:val="left" w:pos="682"/>
        </w:tabs>
        <w:spacing w:after="248" w:line="283" w:lineRule="exact"/>
        <w:ind w:left="20" w:right="20" w:firstLine="0"/>
        <w:jc w:val="both"/>
        <w:rPr>
          <w:sz w:val="24"/>
          <w:szCs w:val="24"/>
        </w:rPr>
      </w:pPr>
      <w:r w:rsidRPr="00754F58">
        <w:rPr>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310991" w:rsidRPr="00754F58" w:rsidRDefault="00310991" w:rsidP="00C32D4D">
      <w:pPr>
        <w:pStyle w:val="8"/>
        <w:numPr>
          <w:ilvl w:val="0"/>
          <w:numId w:val="19"/>
        </w:numPr>
        <w:shd w:val="clear" w:color="auto" w:fill="auto"/>
        <w:tabs>
          <w:tab w:val="left" w:pos="750"/>
        </w:tabs>
        <w:spacing w:after="240" w:line="274" w:lineRule="exact"/>
        <w:ind w:left="20" w:right="20" w:firstLine="0"/>
        <w:jc w:val="both"/>
        <w:rPr>
          <w:sz w:val="24"/>
          <w:szCs w:val="24"/>
        </w:rPr>
      </w:pPr>
      <w:r w:rsidRPr="00754F58">
        <w:rPr>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310991" w:rsidRPr="00754F58" w:rsidRDefault="00310991" w:rsidP="00C32D4D">
      <w:pPr>
        <w:pStyle w:val="8"/>
        <w:numPr>
          <w:ilvl w:val="0"/>
          <w:numId w:val="19"/>
        </w:numPr>
        <w:shd w:val="clear" w:color="auto" w:fill="auto"/>
        <w:tabs>
          <w:tab w:val="left" w:pos="654"/>
        </w:tabs>
        <w:spacing w:after="240" w:line="274" w:lineRule="exact"/>
        <w:ind w:left="20" w:right="20" w:firstLine="0"/>
        <w:jc w:val="both"/>
        <w:rPr>
          <w:sz w:val="24"/>
          <w:szCs w:val="24"/>
        </w:rPr>
      </w:pPr>
      <w:r w:rsidRPr="00754F58">
        <w:rPr>
          <w:sz w:val="24"/>
          <w:szCs w:val="24"/>
        </w:rPr>
        <w:t>Независимо от използването на подизпълнители, отговорността за и</w:t>
      </w:r>
      <w:r w:rsidR="000C792A">
        <w:rPr>
          <w:sz w:val="24"/>
          <w:szCs w:val="24"/>
        </w:rPr>
        <w:t>зпълнение на настоящия Договор е</w:t>
      </w:r>
      <w:r w:rsidRPr="00754F58">
        <w:rPr>
          <w:sz w:val="24"/>
          <w:szCs w:val="24"/>
        </w:rPr>
        <w:t xml:space="preserve"> на Изпълнителя.</w:t>
      </w:r>
    </w:p>
    <w:p w:rsidR="00310991" w:rsidRPr="00754F58" w:rsidRDefault="00310991" w:rsidP="00C32D4D">
      <w:pPr>
        <w:pStyle w:val="8"/>
        <w:numPr>
          <w:ilvl w:val="0"/>
          <w:numId w:val="19"/>
        </w:numPr>
        <w:shd w:val="clear" w:color="auto" w:fill="auto"/>
        <w:tabs>
          <w:tab w:val="left" w:pos="726"/>
        </w:tabs>
        <w:spacing w:after="275" w:line="274" w:lineRule="exact"/>
        <w:ind w:left="20" w:right="20" w:firstLine="0"/>
        <w:jc w:val="both"/>
        <w:rPr>
          <w:sz w:val="24"/>
          <w:szCs w:val="24"/>
        </w:rPr>
      </w:pPr>
      <w:r w:rsidRPr="00754F58">
        <w:rPr>
          <w:sz w:val="24"/>
          <w:szCs w:val="24"/>
        </w:rPr>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310991" w:rsidRPr="00754F58" w:rsidRDefault="00310991" w:rsidP="00310991">
      <w:pPr>
        <w:pStyle w:val="62"/>
        <w:keepNext/>
        <w:keepLines/>
        <w:shd w:val="clear" w:color="auto" w:fill="auto"/>
        <w:spacing w:after="203" w:line="230" w:lineRule="exact"/>
        <w:ind w:left="20"/>
        <w:jc w:val="both"/>
        <w:rPr>
          <w:b/>
          <w:sz w:val="24"/>
          <w:szCs w:val="24"/>
        </w:rPr>
      </w:pPr>
      <w:bookmarkStart w:id="26" w:name="bookmark149"/>
      <w:r w:rsidRPr="00754F58">
        <w:rPr>
          <w:b/>
          <w:sz w:val="24"/>
          <w:szCs w:val="24"/>
        </w:rPr>
        <w:t>Член 14.</w:t>
      </w:r>
      <w:bookmarkEnd w:id="26"/>
    </w:p>
    <w:p w:rsidR="00310991" w:rsidRPr="00754F58" w:rsidRDefault="00310991" w:rsidP="00310991">
      <w:pPr>
        <w:pStyle w:val="8"/>
        <w:shd w:val="clear" w:color="auto" w:fill="auto"/>
        <w:spacing w:after="209" w:line="274" w:lineRule="exact"/>
        <w:ind w:left="20" w:right="20" w:firstLine="0"/>
        <w:jc w:val="both"/>
        <w:rPr>
          <w:sz w:val="24"/>
          <w:szCs w:val="24"/>
        </w:rPr>
      </w:pPr>
      <w:r w:rsidRPr="00754F58">
        <w:rPr>
          <w:sz w:val="24"/>
          <w:szCs w:val="24"/>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310991" w:rsidRPr="00754F58" w:rsidRDefault="00310991" w:rsidP="00310991">
      <w:pPr>
        <w:pStyle w:val="8"/>
        <w:shd w:val="clear" w:color="auto" w:fill="auto"/>
        <w:spacing w:line="312" w:lineRule="exact"/>
        <w:ind w:left="20" w:right="20" w:firstLine="0"/>
        <w:jc w:val="both"/>
        <w:rPr>
          <w:sz w:val="24"/>
          <w:szCs w:val="24"/>
        </w:rPr>
      </w:pPr>
      <w:r w:rsidRPr="00754F58">
        <w:rPr>
          <w:sz w:val="24"/>
          <w:szCs w:val="24"/>
        </w:rPr>
        <w:t>1. приложимите клаузи на Договора са задължителни за изпълнение от подизпълнителите;</w:t>
      </w:r>
    </w:p>
    <w:p w:rsidR="00310991" w:rsidRPr="00754F58" w:rsidRDefault="00310991" w:rsidP="00C32D4D">
      <w:pPr>
        <w:pStyle w:val="8"/>
        <w:numPr>
          <w:ilvl w:val="1"/>
          <w:numId w:val="19"/>
        </w:numPr>
        <w:shd w:val="clear" w:color="auto" w:fill="auto"/>
        <w:tabs>
          <w:tab w:val="left" w:pos="-567"/>
        </w:tabs>
        <w:spacing w:line="317" w:lineRule="exact"/>
        <w:ind w:left="20" w:firstLine="0"/>
        <w:jc w:val="both"/>
        <w:rPr>
          <w:sz w:val="24"/>
          <w:szCs w:val="24"/>
        </w:rPr>
      </w:pPr>
      <w:r w:rsidRPr="00754F58">
        <w:rPr>
          <w:sz w:val="24"/>
          <w:szCs w:val="24"/>
        </w:rPr>
        <w:lastRenderedPageBreak/>
        <w:t>действията на Подизпълнителите няма да доведат пряко или косвено до неизпълнение на Договора;</w:t>
      </w:r>
    </w:p>
    <w:p w:rsidR="00310991" w:rsidRPr="00754F58" w:rsidRDefault="00310991" w:rsidP="00C32D4D">
      <w:pPr>
        <w:pStyle w:val="8"/>
        <w:numPr>
          <w:ilvl w:val="1"/>
          <w:numId w:val="19"/>
        </w:numPr>
        <w:shd w:val="clear" w:color="auto" w:fill="auto"/>
        <w:tabs>
          <w:tab w:val="left" w:pos="-567"/>
        </w:tabs>
        <w:spacing w:after="310" w:line="317" w:lineRule="exact"/>
        <w:ind w:left="20" w:firstLine="0"/>
        <w:jc w:val="both"/>
        <w:rPr>
          <w:sz w:val="24"/>
          <w:szCs w:val="24"/>
        </w:rPr>
      </w:pPr>
      <w:r w:rsidRPr="00754F58">
        <w:rPr>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310991" w:rsidRPr="00754F58" w:rsidRDefault="00310991" w:rsidP="00310991">
      <w:pPr>
        <w:pStyle w:val="62"/>
        <w:keepNext/>
        <w:keepLines/>
        <w:shd w:val="clear" w:color="auto" w:fill="auto"/>
        <w:spacing w:after="264" w:line="230" w:lineRule="exact"/>
        <w:ind w:left="20"/>
        <w:jc w:val="both"/>
        <w:rPr>
          <w:b/>
          <w:sz w:val="24"/>
          <w:szCs w:val="24"/>
        </w:rPr>
      </w:pPr>
      <w:bookmarkStart w:id="27" w:name="bookmark150"/>
      <w:r w:rsidRPr="00754F58">
        <w:rPr>
          <w:b/>
          <w:sz w:val="24"/>
          <w:szCs w:val="24"/>
        </w:rPr>
        <w:t>Член 15.</w:t>
      </w:r>
      <w:bookmarkEnd w:id="27"/>
    </w:p>
    <w:p w:rsidR="00310991" w:rsidRPr="00754F58" w:rsidRDefault="00310991" w:rsidP="00C32D4D">
      <w:pPr>
        <w:pStyle w:val="8"/>
        <w:numPr>
          <w:ilvl w:val="0"/>
          <w:numId w:val="20"/>
        </w:numPr>
        <w:shd w:val="clear" w:color="auto" w:fill="auto"/>
        <w:tabs>
          <w:tab w:val="left" w:pos="668"/>
        </w:tabs>
        <w:spacing w:after="244" w:line="278" w:lineRule="exact"/>
        <w:ind w:left="20" w:firstLine="0"/>
        <w:jc w:val="both"/>
        <w:rPr>
          <w:sz w:val="24"/>
          <w:szCs w:val="24"/>
        </w:rPr>
      </w:pPr>
      <w:r w:rsidRPr="00754F58">
        <w:rPr>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310991" w:rsidRPr="00754F58" w:rsidRDefault="00310991" w:rsidP="00C32D4D">
      <w:pPr>
        <w:pStyle w:val="8"/>
        <w:numPr>
          <w:ilvl w:val="0"/>
          <w:numId w:val="20"/>
        </w:numPr>
        <w:shd w:val="clear" w:color="auto" w:fill="auto"/>
        <w:tabs>
          <w:tab w:val="left" w:pos="673"/>
        </w:tabs>
        <w:spacing w:after="240" w:line="274" w:lineRule="exact"/>
        <w:ind w:left="20" w:firstLine="0"/>
        <w:jc w:val="both"/>
        <w:rPr>
          <w:sz w:val="24"/>
          <w:szCs w:val="24"/>
        </w:rPr>
      </w:pPr>
      <w:r w:rsidRPr="00754F58">
        <w:rPr>
          <w:sz w:val="24"/>
          <w:szCs w:val="24"/>
        </w:rPr>
        <w:t>Разплащанията по ал. (15.1)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310991" w:rsidRPr="00754F58" w:rsidRDefault="00310991" w:rsidP="00C32D4D">
      <w:pPr>
        <w:pStyle w:val="8"/>
        <w:numPr>
          <w:ilvl w:val="0"/>
          <w:numId w:val="20"/>
        </w:numPr>
        <w:shd w:val="clear" w:color="auto" w:fill="auto"/>
        <w:tabs>
          <w:tab w:val="left" w:pos="682"/>
        </w:tabs>
        <w:spacing w:after="236" w:line="274" w:lineRule="exact"/>
        <w:ind w:left="20" w:firstLine="0"/>
        <w:jc w:val="both"/>
        <w:rPr>
          <w:sz w:val="24"/>
          <w:szCs w:val="24"/>
        </w:rPr>
      </w:pPr>
      <w:r w:rsidRPr="00754F58">
        <w:rPr>
          <w:sz w:val="24"/>
          <w:szCs w:val="24"/>
        </w:rPr>
        <w:t>Към искането по ал. (15.2) Изпълнителят предоставя становище, от което да е видно дали оспорва плащанията или част от тях като недължими.</w:t>
      </w:r>
    </w:p>
    <w:p w:rsidR="00310991" w:rsidRDefault="00310991" w:rsidP="00C32D4D">
      <w:pPr>
        <w:pStyle w:val="8"/>
        <w:numPr>
          <w:ilvl w:val="0"/>
          <w:numId w:val="20"/>
        </w:numPr>
        <w:shd w:val="clear" w:color="auto" w:fill="auto"/>
        <w:tabs>
          <w:tab w:val="left" w:pos="692"/>
        </w:tabs>
        <w:spacing w:line="278" w:lineRule="exact"/>
        <w:ind w:left="20" w:firstLine="0"/>
        <w:jc w:val="both"/>
        <w:rPr>
          <w:sz w:val="24"/>
          <w:szCs w:val="24"/>
        </w:rPr>
      </w:pPr>
      <w:r w:rsidRPr="00754F58">
        <w:rPr>
          <w:sz w:val="24"/>
          <w:szCs w:val="24"/>
        </w:rPr>
        <w:t>Възложителят има право да откаже плащане по ал. (15.2), когато искането за плащане е оспорено, до момента на отстраняване на причината за отказа.</w:t>
      </w:r>
    </w:p>
    <w:p w:rsidR="00A12644" w:rsidRPr="00754F58" w:rsidRDefault="00A12644" w:rsidP="00A12644">
      <w:pPr>
        <w:pStyle w:val="8"/>
        <w:shd w:val="clear" w:color="auto" w:fill="auto"/>
        <w:tabs>
          <w:tab w:val="left" w:pos="692"/>
        </w:tabs>
        <w:spacing w:line="278" w:lineRule="exact"/>
        <w:ind w:left="20" w:firstLine="0"/>
        <w:jc w:val="both"/>
        <w:rPr>
          <w:sz w:val="24"/>
          <w:szCs w:val="24"/>
        </w:rPr>
      </w:pPr>
    </w:p>
    <w:p w:rsidR="00310991" w:rsidRPr="00754F58" w:rsidRDefault="00310991" w:rsidP="00310991">
      <w:pPr>
        <w:pStyle w:val="62"/>
        <w:keepNext/>
        <w:keepLines/>
        <w:shd w:val="clear" w:color="auto" w:fill="auto"/>
        <w:spacing w:after="288" w:line="230" w:lineRule="exact"/>
        <w:jc w:val="both"/>
        <w:rPr>
          <w:b/>
          <w:sz w:val="24"/>
          <w:szCs w:val="24"/>
        </w:rPr>
      </w:pPr>
      <w:bookmarkStart w:id="28" w:name="bookmark151"/>
      <w:r w:rsidRPr="00754F58">
        <w:rPr>
          <w:b/>
          <w:sz w:val="24"/>
          <w:szCs w:val="24"/>
          <w:lang w:val="en-US"/>
        </w:rPr>
        <w:t xml:space="preserve">X. </w:t>
      </w:r>
      <w:r w:rsidRPr="00754F58">
        <w:rPr>
          <w:b/>
          <w:sz w:val="24"/>
          <w:szCs w:val="24"/>
        </w:rPr>
        <w:t>УСЛОВИЯ ЗА ПРЕКРАТЯВАНЕ НА ДОГОВОРА</w:t>
      </w:r>
      <w:bookmarkEnd w:id="28"/>
    </w:p>
    <w:p w:rsidR="00310991" w:rsidRPr="00754F58" w:rsidRDefault="00310991" w:rsidP="00310991">
      <w:pPr>
        <w:pStyle w:val="62"/>
        <w:keepNext/>
        <w:keepLines/>
        <w:shd w:val="clear" w:color="auto" w:fill="auto"/>
        <w:spacing w:after="303" w:line="230" w:lineRule="exact"/>
        <w:ind w:left="20"/>
        <w:jc w:val="both"/>
        <w:rPr>
          <w:b/>
          <w:sz w:val="24"/>
          <w:szCs w:val="24"/>
        </w:rPr>
      </w:pPr>
      <w:bookmarkStart w:id="29" w:name="bookmark152"/>
      <w:r w:rsidRPr="00754F58">
        <w:rPr>
          <w:b/>
          <w:sz w:val="24"/>
          <w:szCs w:val="24"/>
        </w:rPr>
        <w:t>Член 16.</w:t>
      </w:r>
      <w:bookmarkEnd w:id="29"/>
    </w:p>
    <w:p w:rsidR="00310991" w:rsidRPr="00754F58" w:rsidRDefault="00310991" w:rsidP="00310991">
      <w:pPr>
        <w:pStyle w:val="8"/>
        <w:shd w:val="clear" w:color="auto" w:fill="auto"/>
        <w:spacing w:after="234" w:line="230" w:lineRule="exact"/>
        <w:ind w:left="20" w:firstLine="0"/>
        <w:jc w:val="both"/>
        <w:rPr>
          <w:sz w:val="24"/>
          <w:szCs w:val="24"/>
        </w:rPr>
      </w:pPr>
      <w:r w:rsidRPr="00754F58">
        <w:rPr>
          <w:sz w:val="24"/>
          <w:szCs w:val="24"/>
        </w:rPr>
        <w:t>(16.1) Настоящият Договор се прекратява в следните случаи:</w:t>
      </w:r>
    </w:p>
    <w:p w:rsidR="00310991" w:rsidRPr="00754F58" w:rsidRDefault="00310991" w:rsidP="00C32D4D">
      <w:pPr>
        <w:pStyle w:val="8"/>
        <w:numPr>
          <w:ilvl w:val="1"/>
          <w:numId w:val="20"/>
        </w:numPr>
        <w:shd w:val="clear" w:color="auto" w:fill="auto"/>
        <w:tabs>
          <w:tab w:val="left" w:pos="850"/>
        </w:tabs>
        <w:spacing w:line="317" w:lineRule="exact"/>
        <w:ind w:left="20" w:firstLine="0"/>
        <w:jc w:val="both"/>
        <w:rPr>
          <w:sz w:val="24"/>
          <w:szCs w:val="24"/>
        </w:rPr>
      </w:pPr>
      <w:r w:rsidRPr="00754F58">
        <w:rPr>
          <w:sz w:val="24"/>
          <w:szCs w:val="24"/>
        </w:rPr>
        <w:t>по взаимно съгласие на Страните, изразено в писмена форма;</w:t>
      </w:r>
    </w:p>
    <w:p w:rsidR="00310991" w:rsidRPr="00754F58" w:rsidRDefault="00310991" w:rsidP="00C32D4D">
      <w:pPr>
        <w:pStyle w:val="8"/>
        <w:numPr>
          <w:ilvl w:val="1"/>
          <w:numId w:val="20"/>
        </w:numPr>
        <w:shd w:val="clear" w:color="auto" w:fill="auto"/>
        <w:tabs>
          <w:tab w:val="left" w:pos="874"/>
        </w:tabs>
        <w:spacing w:line="317" w:lineRule="exact"/>
        <w:ind w:left="20" w:firstLine="0"/>
        <w:jc w:val="both"/>
        <w:rPr>
          <w:sz w:val="24"/>
          <w:szCs w:val="24"/>
        </w:rPr>
      </w:pPr>
      <w:r w:rsidRPr="00754F58">
        <w:rPr>
          <w:sz w:val="24"/>
          <w:szCs w:val="24"/>
        </w:rPr>
        <w:t>с изтичане на уговорения срок;</w:t>
      </w:r>
    </w:p>
    <w:p w:rsidR="00310991" w:rsidRPr="00754F58" w:rsidRDefault="00310991" w:rsidP="00C32D4D">
      <w:pPr>
        <w:pStyle w:val="8"/>
        <w:numPr>
          <w:ilvl w:val="1"/>
          <w:numId w:val="20"/>
        </w:numPr>
        <w:shd w:val="clear" w:color="auto" w:fill="auto"/>
        <w:tabs>
          <w:tab w:val="left" w:pos="870"/>
        </w:tabs>
        <w:spacing w:line="317" w:lineRule="exact"/>
        <w:ind w:left="20" w:firstLine="0"/>
        <w:jc w:val="both"/>
        <w:rPr>
          <w:sz w:val="24"/>
          <w:szCs w:val="24"/>
        </w:rPr>
      </w:pPr>
      <w:r w:rsidRPr="00754F58">
        <w:rPr>
          <w:sz w:val="24"/>
          <w:szCs w:val="24"/>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310991" w:rsidRDefault="00310991" w:rsidP="00C32D4D">
      <w:pPr>
        <w:pStyle w:val="8"/>
        <w:numPr>
          <w:ilvl w:val="1"/>
          <w:numId w:val="20"/>
        </w:numPr>
        <w:shd w:val="clear" w:color="auto" w:fill="auto"/>
        <w:tabs>
          <w:tab w:val="left" w:pos="870"/>
        </w:tabs>
        <w:spacing w:line="317" w:lineRule="exact"/>
        <w:ind w:left="20" w:firstLine="0"/>
        <w:jc w:val="both"/>
        <w:rPr>
          <w:sz w:val="24"/>
          <w:szCs w:val="24"/>
        </w:rPr>
      </w:pPr>
      <w:r w:rsidRPr="00754F58">
        <w:rPr>
          <w:sz w:val="24"/>
          <w:szCs w:val="24"/>
        </w:rPr>
        <w:t>При настъпване на невиновна невъзможност за изпълнение - непредвидено или непредотвратимо събитие от извънреден характер, възникнало след сключването на Договора („непреодолима сила") продължила повече от 20 дни;</w:t>
      </w:r>
    </w:p>
    <w:p w:rsidR="00A12644" w:rsidRPr="00754F58" w:rsidRDefault="00A12644" w:rsidP="00A12644">
      <w:pPr>
        <w:pStyle w:val="8"/>
        <w:shd w:val="clear" w:color="auto" w:fill="auto"/>
        <w:tabs>
          <w:tab w:val="left" w:pos="870"/>
        </w:tabs>
        <w:spacing w:line="317" w:lineRule="exact"/>
        <w:ind w:left="20" w:firstLine="0"/>
        <w:jc w:val="both"/>
        <w:rPr>
          <w:sz w:val="24"/>
          <w:szCs w:val="24"/>
        </w:rPr>
      </w:pPr>
    </w:p>
    <w:p w:rsidR="00310991" w:rsidRPr="00754F58" w:rsidRDefault="00310991" w:rsidP="00310991">
      <w:pPr>
        <w:pStyle w:val="8"/>
        <w:shd w:val="clear" w:color="auto" w:fill="auto"/>
        <w:spacing w:after="229" w:line="230" w:lineRule="exact"/>
        <w:ind w:left="20" w:firstLine="0"/>
        <w:jc w:val="both"/>
        <w:rPr>
          <w:sz w:val="24"/>
          <w:szCs w:val="24"/>
        </w:rPr>
      </w:pPr>
      <w:r w:rsidRPr="00754F58">
        <w:rPr>
          <w:sz w:val="24"/>
          <w:szCs w:val="24"/>
        </w:rPr>
        <w:t>(16.2) Възложителят може да прекрати едностранно настоящия Договор:</w:t>
      </w:r>
    </w:p>
    <w:p w:rsidR="00310991" w:rsidRPr="00754F58" w:rsidRDefault="00310991" w:rsidP="00310991">
      <w:pPr>
        <w:pStyle w:val="8"/>
        <w:shd w:val="clear" w:color="auto" w:fill="auto"/>
        <w:spacing w:line="317" w:lineRule="exact"/>
        <w:ind w:left="20" w:firstLine="0"/>
        <w:jc w:val="both"/>
        <w:rPr>
          <w:sz w:val="24"/>
          <w:szCs w:val="24"/>
        </w:rPr>
      </w:pPr>
      <w:r w:rsidRPr="00754F58">
        <w:rPr>
          <w:sz w:val="24"/>
          <w:szCs w:val="24"/>
        </w:rPr>
        <w:t>1. при системни (три или повече пъти) в рамките на 1 месец:</w:t>
      </w:r>
    </w:p>
    <w:p w:rsidR="00310991" w:rsidRPr="00754F58" w:rsidRDefault="00310991" w:rsidP="00310991">
      <w:pPr>
        <w:pStyle w:val="8"/>
        <w:shd w:val="clear" w:color="auto" w:fill="auto"/>
        <w:tabs>
          <w:tab w:val="left" w:pos="337"/>
        </w:tabs>
        <w:spacing w:line="317" w:lineRule="exact"/>
        <w:ind w:left="20" w:firstLine="0"/>
        <w:jc w:val="both"/>
        <w:rPr>
          <w:sz w:val="24"/>
          <w:szCs w:val="24"/>
        </w:rPr>
      </w:pPr>
      <w:r w:rsidRPr="00754F58">
        <w:rPr>
          <w:sz w:val="24"/>
          <w:szCs w:val="24"/>
        </w:rPr>
        <w:t>(а)</w:t>
      </w:r>
      <w:r w:rsidRPr="00754F58">
        <w:rPr>
          <w:sz w:val="24"/>
          <w:szCs w:val="24"/>
        </w:rPr>
        <w:tab/>
        <w:t>забавяне на доставка на Продукти; и/или</w:t>
      </w:r>
    </w:p>
    <w:p w:rsidR="00310991" w:rsidRPr="00754F58" w:rsidRDefault="00310991" w:rsidP="00310991">
      <w:pPr>
        <w:pStyle w:val="8"/>
        <w:shd w:val="clear" w:color="auto" w:fill="auto"/>
        <w:tabs>
          <w:tab w:val="left" w:pos="375"/>
        </w:tabs>
        <w:spacing w:line="317" w:lineRule="exact"/>
        <w:ind w:left="20" w:firstLine="0"/>
        <w:jc w:val="both"/>
        <w:rPr>
          <w:sz w:val="24"/>
          <w:szCs w:val="24"/>
        </w:rPr>
      </w:pPr>
      <w:r w:rsidRPr="00754F58">
        <w:rPr>
          <w:sz w:val="24"/>
          <w:szCs w:val="24"/>
        </w:rPr>
        <w:t>(б)</w:t>
      </w:r>
      <w:r w:rsidRPr="00754F58">
        <w:rPr>
          <w:sz w:val="24"/>
          <w:szCs w:val="24"/>
        </w:rPr>
        <w:tab/>
        <w:t>забавяне или отказ за отстраняване на Несъответствия на Продукти, констатирани по реда на Договора; и/или</w:t>
      </w:r>
    </w:p>
    <w:p w:rsidR="00310991" w:rsidRPr="00754F58" w:rsidRDefault="00310991" w:rsidP="00310991">
      <w:pPr>
        <w:pStyle w:val="8"/>
        <w:shd w:val="clear" w:color="auto" w:fill="auto"/>
        <w:tabs>
          <w:tab w:val="left" w:pos="351"/>
        </w:tabs>
        <w:spacing w:line="317" w:lineRule="exact"/>
        <w:ind w:left="20" w:firstLine="0"/>
        <w:jc w:val="both"/>
        <w:rPr>
          <w:sz w:val="24"/>
          <w:szCs w:val="24"/>
        </w:rPr>
      </w:pPr>
      <w:r w:rsidRPr="00754F58">
        <w:rPr>
          <w:sz w:val="24"/>
          <w:szCs w:val="24"/>
        </w:rPr>
        <w:t>(в)</w:t>
      </w:r>
      <w:r w:rsidRPr="00754F58">
        <w:rPr>
          <w:sz w:val="24"/>
          <w:szCs w:val="24"/>
        </w:rPr>
        <w:tab/>
        <w:t>отказ за извършване на доставка; и/или</w:t>
      </w:r>
    </w:p>
    <w:p w:rsidR="00310991" w:rsidRPr="00754F58" w:rsidRDefault="00310991" w:rsidP="00310991">
      <w:pPr>
        <w:pStyle w:val="8"/>
        <w:shd w:val="clear" w:color="auto" w:fill="auto"/>
        <w:tabs>
          <w:tab w:val="left" w:pos="351"/>
        </w:tabs>
        <w:spacing w:line="317" w:lineRule="exact"/>
        <w:ind w:left="20" w:firstLine="0"/>
        <w:jc w:val="both"/>
        <w:rPr>
          <w:sz w:val="24"/>
          <w:szCs w:val="24"/>
        </w:rPr>
      </w:pPr>
      <w:r w:rsidRPr="00754F58">
        <w:rPr>
          <w:sz w:val="24"/>
          <w:szCs w:val="24"/>
        </w:rPr>
        <w:t>(г)</w:t>
      </w:r>
      <w:r w:rsidRPr="00754F58">
        <w:rPr>
          <w:sz w:val="24"/>
          <w:szCs w:val="24"/>
        </w:rPr>
        <w:tab/>
        <w:t>доставки на Продукти с Несъответствия с изискванията на Договора, констатирани по реда на Договора;</w:t>
      </w:r>
    </w:p>
    <w:p w:rsidR="00310991" w:rsidRPr="00754F58" w:rsidRDefault="00310991" w:rsidP="00310991">
      <w:pPr>
        <w:pStyle w:val="8"/>
        <w:shd w:val="clear" w:color="auto" w:fill="auto"/>
        <w:spacing w:after="271" w:line="317" w:lineRule="exact"/>
        <w:ind w:left="20" w:right="20" w:firstLine="0"/>
        <w:jc w:val="both"/>
        <w:rPr>
          <w:sz w:val="24"/>
          <w:szCs w:val="24"/>
        </w:rPr>
      </w:pPr>
      <w:r w:rsidRPr="00754F58">
        <w:rPr>
          <w:sz w:val="24"/>
          <w:szCs w:val="24"/>
        </w:rPr>
        <w:t xml:space="preserve">2. в случай че Изпълнителят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w:t>
      </w:r>
      <w:r w:rsidRPr="00754F58">
        <w:rPr>
          <w:sz w:val="24"/>
          <w:szCs w:val="24"/>
        </w:rPr>
        <w:lastRenderedPageBreak/>
        <w:t>подизпълнител е извършено със съгласието на Възложителя и в съответствие със ЗОП и настоящия Договор;</w:t>
      </w:r>
    </w:p>
    <w:p w:rsidR="00310991" w:rsidRPr="00754F58" w:rsidRDefault="00310991" w:rsidP="00C32D4D">
      <w:pPr>
        <w:pStyle w:val="8"/>
        <w:numPr>
          <w:ilvl w:val="0"/>
          <w:numId w:val="21"/>
        </w:numPr>
        <w:shd w:val="clear" w:color="auto" w:fill="auto"/>
        <w:tabs>
          <w:tab w:val="left" w:pos="658"/>
        </w:tabs>
        <w:spacing w:after="240" w:line="278" w:lineRule="exact"/>
        <w:ind w:left="20" w:right="20" w:firstLine="0"/>
        <w:jc w:val="both"/>
        <w:rPr>
          <w:sz w:val="24"/>
          <w:szCs w:val="24"/>
        </w:rPr>
      </w:pPr>
      <w:r w:rsidRPr="00754F58">
        <w:rPr>
          <w:sz w:val="24"/>
          <w:szCs w:val="24"/>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310991" w:rsidRPr="00754F58" w:rsidRDefault="00310991" w:rsidP="00C32D4D">
      <w:pPr>
        <w:pStyle w:val="8"/>
        <w:numPr>
          <w:ilvl w:val="0"/>
          <w:numId w:val="21"/>
        </w:numPr>
        <w:shd w:val="clear" w:color="auto" w:fill="auto"/>
        <w:tabs>
          <w:tab w:val="left" w:pos="692"/>
        </w:tabs>
        <w:spacing w:line="278" w:lineRule="exact"/>
        <w:ind w:left="20" w:right="20" w:firstLine="0"/>
        <w:jc w:val="both"/>
        <w:rPr>
          <w:sz w:val="24"/>
          <w:szCs w:val="24"/>
        </w:rPr>
      </w:pPr>
      <w:r w:rsidRPr="00754F58">
        <w:rPr>
          <w:sz w:val="24"/>
          <w:szCs w:val="24"/>
        </w:rPr>
        <w:t>Прекратяването влиза в сила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310991" w:rsidRPr="00754F58" w:rsidRDefault="00310991" w:rsidP="00310991">
      <w:pPr>
        <w:pStyle w:val="62"/>
        <w:keepNext/>
        <w:keepLines/>
        <w:shd w:val="clear" w:color="auto" w:fill="auto"/>
        <w:spacing w:after="0" w:line="274" w:lineRule="exact"/>
        <w:ind w:left="20"/>
        <w:jc w:val="both"/>
        <w:rPr>
          <w:b/>
          <w:sz w:val="24"/>
          <w:szCs w:val="24"/>
        </w:rPr>
      </w:pPr>
      <w:bookmarkStart w:id="30" w:name="bookmark153"/>
    </w:p>
    <w:p w:rsidR="00310991" w:rsidRPr="00754F58" w:rsidRDefault="00310991" w:rsidP="00310991">
      <w:pPr>
        <w:pStyle w:val="62"/>
        <w:keepNext/>
        <w:keepLines/>
        <w:shd w:val="clear" w:color="auto" w:fill="auto"/>
        <w:spacing w:after="0" w:line="274" w:lineRule="exact"/>
        <w:ind w:left="20"/>
        <w:jc w:val="both"/>
        <w:rPr>
          <w:b/>
          <w:sz w:val="24"/>
          <w:szCs w:val="24"/>
        </w:rPr>
      </w:pPr>
      <w:r w:rsidRPr="00754F58">
        <w:rPr>
          <w:b/>
          <w:sz w:val="24"/>
          <w:szCs w:val="24"/>
        </w:rPr>
        <w:t>Член 17</w:t>
      </w:r>
      <w:bookmarkEnd w:id="30"/>
    </w:p>
    <w:p w:rsidR="00310991" w:rsidRPr="00754F58" w:rsidRDefault="00310991" w:rsidP="00310991">
      <w:pPr>
        <w:pStyle w:val="8"/>
        <w:shd w:val="clear" w:color="auto" w:fill="auto"/>
        <w:spacing w:after="275" w:line="274" w:lineRule="exact"/>
        <w:ind w:left="20" w:right="20" w:firstLine="0"/>
        <w:jc w:val="both"/>
        <w:rPr>
          <w:sz w:val="24"/>
          <w:szCs w:val="24"/>
        </w:rPr>
      </w:pPr>
      <w:r w:rsidRPr="00754F58">
        <w:rPr>
          <w:sz w:val="24"/>
          <w:szCs w:val="24"/>
        </w:rPr>
        <w:t>Настоящият Договор може да бъде изменян или допълван от Страните при условията на чл. 116 от ЗОП.</w:t>
      </w:r>
    </w:p>
    <w:p w:rsidR="00310991" w:rsidRPr="00754F58" w:rsidRDefault="00310991" w:rsidP="00C32D4D">
      <w:pPr>
        <w:pStyle w:val="62"/>
        <w:keepNext/>
        <w:keepLines/>
        <w:numPr>
          <w:ilvl w:val="1"/>
          <w:numId w:val="21"/>
        </w:numPr>
        <w:shd w:val="clear" w:color="auto" w:fill="auto"/>
        <w:tabs>
          <w:tab w:val="left" w:pos="-142"/>
        </w:tabs>
        <w:spacing w:after="288" w:line="230" w:lineRule="exact"/>
        <w:jc w:val="both"/>
        <w:rPr>
          <w:b/>
          <w:sz w:val="24"/>
          <w:szCs w:val="24"/>
        </w:rPr>
      </w:pPr>
      <w:bookmarkStart w:id="31" w:name="bookmark154"/>
      <w:r w:rsidRPr="00754F58">
        <w:rPr>
          <w:b/>
          <w:sz w:val="24"/>
          <w:szCs w:val="24"/>
        </w:rPr>
        <w:t>НЕПРЕОДОЛИМА СИЛА</w:t>
      </w:r>
      <w:bookmarkEnd w:id="31"/>
    </w:p>
    <w:p w:rsidR="00310991" w:rsidRPr="00754F58" w:rsidRDefault="00310991" w:rsidP="00310991">
      <w:pPr>
        <w:pStyle w:val="62"/>
        <w:keepNext/>
        <w:keepLines/>
        <w:shd w:val="clear" w:color="auto" w:fill="auto"/>
        <w:spacing w:after="268" w:line="230" w:lineRule="exact"/>
        <w:ind w:left="20"/>
        <w:jc w:val="both"/>
        <w:rPr>
          <w:b/>
          <w:sz w:val="24"/>
          <w:szCs w:val="24"/>
        </w:rPr>
      </w:pPr>
      <w:bookmarkStart w:id="32" w:name="bookmark155"/>
      <w:r w:rsidRPr="00754F58">
        <w:rPr>
          <w:b/>
          <w:sz w:val="24"/>
          <w:szCs w:val="24"/>
        </w:rPr>
        <w:t>Член 18.</w:t>
      </w:r>
      <w:bookmarkEnd w:id="32"/>
    </w:p>
    <w:p w:rsidR="00310991" w:rsidRPr="00754F58" w:rsidRDefault="00310991" w:rsidP="00C32D4D">
      <w:pPr>
        <w:pStyle w:val="8"/>
        <w:numPr>
          <w:ilvl w:val="0"/>
          <w:numId w:val="22"/>
        </w:numPr>
        <w:shd w:val="clear" w:color="auto" w:fill="auto"/>
        <w:tabs>
          <w:tab w:val="left" w:pos="711"/>
        </w:tabs>
        <w:spacing w:after="240" w:line="240" w:lineRule="auto"/>
        <w:ind w:left="20" w:right="20" w:firstLine="0"/>
        <w:jc w:val="both"/>
        <w:rPr>
          <w:sz w:val="24"/>
          <w:szCs w:val="24"/>
        </w:rPr>
      </w:pPr>
      <w:r w:rsidRPr="00754F58">
        <w:rPr>
          <w:sz w:val="24"/>
          <w:szCs w:val="24"/>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310991" w:rsidRPr="00754F58" w:rsidRDefault="00310991" w:rsidP="00C32D4D">
      <w:pPr>
        <w:pStyle w:val="8"/>
        <w:numPr>
          <w:ilvl w:val="0"/>
          <w:numId w:val="22"/>
        </w:numPr>
        <w:shd w:val="clear" w:color="auto" w:fill="auto"/>
        <w:tabs>
          <w:tab w:val="left" w:pos="735"/>
        </w:tabs>
        <w:spacing w:after="275" w:line="240" w:lineRule="auto"/>
        <w:ind w:left="20" w:right="20" w:firstLine="0"/>
        <w:jc w:val="both"/>
        <w:rPr>
          <w:sz w:val="24"/>
          <w:szCs w:val="24"/>
        </w:rPr>
      </w:pPr>
      <w:r w:rsidRPr="00754F58">
        <w:rPr>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310991" w:rsidRPr="00754F58" w:rsidRDefault="00310991" w:rsidP="00C32D4D">
      <w:pPr>
        <w:pStyle w:val="8"/>
        <w:numPr>
          <w:ilvl w:val="0"/>
          <w:numId w:val="22"/>
        </w:numPr>
        <w:shd w:val="clear" w:color="auto" w:fill="auto"/>
        <w:tabs>
          <w:tab w:val="left" w:pos="654"/>
        </w:tabs>
        <w:spacing w:after="263" w:line="240" w:lineRule="auto"/>
        <w:ind w:left="20" w:firstLine="0"/>
        <w:jc w:val="both"/>
        <w:rPr>
          <w:sz w:val="24"/>
          <w:szCs w:val="24"/>
        </w:rPr>
      </w:pPr>
      <w:r w:rsidRPr="00754F58">
        <w:rPr>
          <w:sz w:val="24"/>
          <w:szCs w:val="24"/>
        </w:rPr>
        <w:t>Докато трае непреодолимата сила, изпълнението на задължението се спира.</w:t>
      </w:r>
    </w:p>
    <w:p w:rsidR="00310991" w:rsidRPr="00754F58" w:rsidRDefault="00310991" w:rsidP="00C32D4D">
      <w:pPr>
        <w:pStyle w:val="8"/>
        <w:numPr>
          <w:ilvl w:val="0"/>
          <w:numId w:val="22"/>
        </w:numPr>
        <w:shd w:val="clear" w:color="auto" w:fill="auto"/>
        <w:tabs>
          <w:tab w:val="left" w:pos="678"/>
        </w:tabs>
        <w:spacing w:after="275" w:line="240" w:lineRule="auto"/>
        <w:ind w:left="20" w:right="20" w:firstLine="0"/>
        <w:jc w:val="both"/>
        <w:rPr>
          <w:sz w:val="24"/>
          <w:szCs w:val="24"/>
        </w:rPr>
      </w:pPr>
      <w:r w:rsidRPr="00754F58">
        <w:rPr>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310991" w:rsidRPr="00754F58" w:rsidRDefault="007A5A1F" w:rsidP="00310991">
      <w:pPr>
        <w:pStyle w:val="62"/>
        <w:keepNext/>
        <w:keepLines/>
        <w:shd w:val="clear" w:color="auto" w:fill="auto"/>
        <w:spacing w:after="0" w:line="230" w:lineRule="exact"/>
        <w:jc w:val="both"/>
        <w:rPr>
          <w:b/>
          <w:sz w:val="24"/>
          <w:szCs w:val="24"/>
        </w:rPr>
      </w:pPr>
      <w:bookmarkStart w:id="33" w:name="bookmark158"/>
      <w:r>
        <w:rPr>
          <w:b/>
          <w:sz w:val="24"/>
          <w:szCs w:val="24"/>
        </w:rPr>
        <w:t>XII</w:t>
      </w:r>
      <w:r w:rsidR="00310991" w:rsidRPr="00754F58">
        <w:rPr>
          <w:b/>
          <w:sz w:val="24"/>
          <w:szCs w:val="24"/>
        </w:rPr>
        <w:t>. ДОПЪЛНИТЕЛНИ РАЗПОРЕДБИ</w:t>
      </w:r>
      <w:bookmarkEnd w:id="33"/>
    </w:p>
    <w:p w:rsidR="00310991" w:rsidRPr="00754F58" w:rsidRDefault="00310991" w:rsidP="00310991">
      <w:pPr>
        <w:pStyle w:val="62"/>
        <w:keepNext/>
        <w:keepLines/>
        <w:shd w:val="clear" w:color="auto" w:fill="auto"/>
        <w:spacing w:after="256" w:line="230" w:lineRule="exact"/>
        <w:ind w:left="20"/>
        <w:jc w:val="both"/>
        <w:rPr>
          <w:b/>
          <w:sz w:val="24"/>
          <w:szCs w:val="24"/>
        </w:rPr>
      </w:pPr>
      <w:bookmarkStart w:id="34" w:name="bookmark159"/>
      <w:r w:rsidRPr="00754F58">
        <w:rPr>
          <w:b/>
          <w:sz w:val="24"/>
          <w:szCs w:val="24"/>
        </w:rPr>
        <w:t>Чл</w:t>
      </w:r>
      <w:r w:rsidR="007A5A1F">
        <w:rPr>
          <w:b/>
          <w:sz w:val="24"/>
          <w:szCs w:val="24"/>
        </w:rPr>
        <w:t>ен 19</w:t>
      </w:r>
      <w:r w:rsidRPr="00754F58">
        <w:rPr>
          <w:b/>
          <w:sz w:val="24"/>
          <w:szCs w:val="24"/>
        </w:rPr>
        <w:t>.</w:t>
      </w:r>
      <w:bookmarkEnd w:id="34"/>
    </w:p>
    <w:p w:rsidR="00310991" w:rsidRPr="00754F58" w:rsidRDefault="00310991" w:rsidP="00310991">
      <w:pPr>
        <w:pStyle w:val="8"/>
        <w:shd w:val="clear" w:color="auto" w:fill="auto"/>
        <w:spacing w:after="283" w:line="283" w:lineRule="exact"/>
        <w:ind w:left="20" w:right="20" w:firstLine="0"/>
        <w:jc w:val="both"/>
        <w:rPr>
          <w:sz w:val="24"/>
          <w:szCs w:val="24"/>
        </w:rPr>
      </w:pPr>
      <w:r w:rsidRPr="00754F58">
        <w:rPr>
          <w:sz w:val="24"/>
          <w:szCs w:val="24"/>
        </w:rPr>
        <w:t>За всички неуредени в настоящия Договор въпроси се прилага действащото българско законодателство.</w:t>
      </w:r>
    </w:p>
    <w:p w:rsidR="00310991" w:rsidRPr="00754F58" w:rsidRDefault="00A26188" w:rsidP="00310991">
      <w:pPr>
        <w:pStyle w:val="62"/>
        <w:keepNext/>
        <w:keepLines/>
        <w:shd w:val="clear" w:color="auto" w:fill="auto"/>
        <w:spacing w:after="259" w:line="230" w:lineRule="exact"/>
        <w:ind w:left="20"/>
        <w:jc w:val="both"/>
        <w:rPr>
          <w:b/>
          <w:sz w:val="24"/>
          <w:szCs w:val="24"/>
        </w:rPr>
      </w:pPr>
      <w:bookmarkStart w:id="35" w:name="bookmark160"/>
      <w:r>
        <w:rPr>
          <w:b/>
          <w:sz w:val="24"/>
          <w:szCs w:val="24"/>
        </w:rPr>
        <w:t>Член 20</w:t>
      </w:r>
      <w:r w:rsidR="00310991" w:rsidRPr="00754F58">
        <w:rPr>
          <w:b/>
          <w:sz w:val="24"/>
          <w:szCs w:val="24"/>
        </w:rPr>
        <w:t>.</w:t>
      </w:r>
      <w:bookmarkEnd w:id="35"/>
    </w:p>
    <w:p w:rsidR="00310991" w:rsidRPr="00754F58" w:rsidRDefault="00A26188" w:rsidP="00310991">
      <w:pPr>
        <w:pStyle w:val="8"/>
        <w:shd w:val="clear" w:color="auto" w:fill="auto"/>
        <w:spacing w:after="279" w:line="278" w:lineRule="exact"/>
        <w:ind w:left="20" w:right="20" w:firstLine="0"/>
        <w:jc w:val="both"/>
        <w:rPr>
          <w:sz w:val="24"/>
          <w:szCs w:val="24"/>
        </w:rPr>
      </w:pPr>
      <w:r>
        <w:rPr>
          <w:sz w:val="24"/>
          <w:szCs w:val="24"/>
        </w:rPr>
        <w:t>(20</w:t>
      </w:r>
      <w:r w:rsidR="00310991" w:rsidRPr="00754F58">
        <w:rPr>
          <w:sz w:val="24"/>
          <w:szCs w:val="24"/>
        </w:rPr>
        <w:t>.1) Упълномощени представители на Страните, които могат да приемат и правят изявления по изпълнението на настоящия Договор са:</w:t>
      </w:r>
    </w:p>
    <w:p w:rsidR="00310991" w:rsidRPr="00754F58" w:rsidRDefault="00310991" w:rsidP="00310991">
      <w:pPr>
        <w:pStyle w:val="62"/>
        <w:keepNext/>
        <w:keepLines/>
        <w:shd w:val="clear" w:color="auto" w:fill="auto"/>
        <w:spacing w:after="41" w:line="230" w:lineRule="exact"/>
        <w:ind w:left="20"/>
        <w:jc w:val="both"/>
        <w:rPr>
          <w:sz w:val="24"/>
          <w:szCs w:val="24"/>
        </w:rPr>
      </w:pPr>
      <w:bookmarkStart w:id="36" w:name="bookmark161"/>
      <w:r w:rsidRPr="00754F58">
        <w:rPr>
          <w:sz w:val="24"/>
          <w:szCs w:val="24"/>
        </w:rPr>
        <w:t>ЗА ВЪЗЛОЖИТЕЛЯ:</w:t>
      </w:r>
      <w:bookmarkEnd w:id="36"/>
    </w:p>
    <w:p w:rsidR="00310991" w:rsidRPr="00754F58" w:rsidRDefault="00646E26" w:rsidP="00310991">
      <w:pPr>
        <w:pStyle w:val="aff"/>
        <w:shd w:val="clear" w:color="auto" w:fill="auto"/>
        <w:tabs>
          <w:tab w:val="left" w:leader="dot" w:pos="2516"/>
        </w:tabs>
        <w:spacing w:before="0" w:line="230" w:lineRule="exact"/>
        <w:ind w:left="20"/>
        <w:jc w:val="both"/>
        <w:rPr>
          <w:sz w:val="24"/>
          <w:szCs w:val="24"/>
        </w:rPr>
      </w:pPr>
      <w:r w:rsidRPr="00754F58">
        <w:rPr>
          <w:sz w:val="24"/>
          <w:szCs w:val="24"/>
        </w:rPr>
        <w:fldChar w:fldCharType="begin"/>
      </w:r>
      <w:r w:rsidR="00310991" w:rsidRPr="00754F58">
        <w:rPr>
          <w:sz w:val="24"/>
          <w:szCs w:val="24"/>
        </w:rPr>
        <w:instrText xml:space="preserve"> TOC \o "1-3" \h \z </w:instrText>
      </w:r>
      <w:r w:rsidRPr="00754F58">
        <w:rPr>
          <w:sz w:val="24"/>
          <w:szCs w:val="24"/>
        </w:rPr>
        <w:fldChar w:fldCharType="separate"/>
      </w:r>
      <w:r w:rsidR="00310991" w:rsidRPr="00754F58">
        <w:rPr>
          <w:sz w:val="24"/>
          <w:szCs w:val="24"/>
        </w:rPr>
        <w:t>[</w:t>
      </w:r>
      <w:r w:rsidR="00310991" w:rsidRPr="00754F58">
        <w:rPr>
          <w:sz w:val="24"/>
          <w:szCs w:val="24"/>
        </w:rPr>
        <w:tab/>
        <w:t>]</w:t>
      </w:r>
    </w:p>
    <w:p w:rsidR="00310991" w:rsidRPr="00754F58" w:rsidRDefault="00310991" w:rsidP="00310991">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310991" w:rsidRPr="00754F58" w:rsidRDefault="00310991" w:rsidP="00310991">
      <w:pPr>
        <w:pStyle w:val="aff"/>
        <w:shd w:val="clear" w:color="auto" w:fill="auto"/>
        <w:tabs>
          <w:tab w:val="left" w:leader="dot" w:pos="2521"/>
        </w:tabs>
        <w:spacing w:before="0" w:after="293"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p>
    <w:p w:rsidR="00310991" w:rsidRPr="00754F58" w:rsidRDefault="00310991" w:rsidP="00310991">
      <w:pPr>
        <w:pStyle w:val="29"/>
        <w:shd w:val="clear" w:color="auto" w:fill="auto"/>
        <w:spacing w:before="0" w:after="41" w:line="230" w:lineRule="exact"/>
        <w:ind w:left="20"/>
        <w:rPr>
          <w:sz w:val="24"/>
          <w:szCs w:val="24"/>
        </w:rPr>
      </w:pPr>
      <w:r w:rsidRPr="00754F58">
        <w:rPr>
          <w:sz w:val="24"/>
          <w:szCs w:val="24"/>
        </w:rPr>
        <w:t>ЗА ИЗПЪЛНИТЕЛЯ:</w:t>
      </w:r>
    </w:p>
    <w:p w:rsidR="00310991" w:rsidRPr="00754F58" w:rsidRDefault="00310991" w:rsidP="00310991">
      <w:pPr>
        <w:pStyle w:val="aff"/>
        <w:shd w:val="clear" w:color="auto" w:fill="auto"/>
        <w:tabs>
          <w:tab w:val="left" w:leader="dot" w:pos="2516"/>
        </w:tabs>
        <w:spacing w:before="0" w:line="230" w:lineRule="exact"/>
        <w:ind w:left="20"/>
        <w:jc w:val="both"/>
        <w:rPr>
          <w:sz w:val="24"/>
          <w:szCs w:val="24"/>
        </w:rPr>
      </w:pPr>
      <w:r w:rsidRPr="00754F58">
        <w:rPr>
          <w:sz w:val="24"/>
          <w:szCs w:val="24"/>
        </w:rPr>
        <w:t>[</w:t>
      </w:r>
      <w:r w:rsidRPr="00754F58">
        <w:rPr>
          <w:sz w:val="24"/>
          <w:szCs w:val="24"/>
        </w:rPr>
        <w:tab/>
        <w:t>]</w:t>
      </w:r>
    </w:p>
    <w:p w:rsidR="00310991" w:rsidRPr="00754F58" w:rsidRDefault="00310991" w:rsidP="00310991">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310991" w:rsidRPr="00754F58" w:rsidRDefault="00310991" w:rsidP="00310991">
      <w:pPr>
        <w:pStyle w:val="aff"/>
        <w:shd w:val="clear" w:color="auto" w:fill="auto"/>
        <w:tabs>
          <w:tab w:val="left" w:leader="dot" w:pos="2521"/>
        </w:tabs>
        <w:spacing w:before="0" w:after="259"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r w:rsidR="00646E26" w:rsidRPr="00754F58">
        <w:rPr>
          <w:sz w:val="24"/>
          <w:szCs w:val="24"/>
        </w:rPr>
        <w:fldChar w:fldCharType="end"/>
      </w:r>
    </w:p>
    <w:p w:rsidR="00310991" w:rsidRPr="00754F58" w:rsidRDefault="00A26188" w:rsidP="00A26188">
      <w:pPr>
        <w:pStyle w:val="8"/>
        <w:shd w:val="clear" w:color="auto" w:fill="auto"/>
        <w:tabs>
          <w:tab w:val="left" w:pos="702"/>
        </w:tabs>
        <w:spacing w:after="244" w:line="278" w:lineRule="exact"/>
        <w:ind w:right="20" w:firstLine="0"/>
        <w:jc w:val="both"/>
        <w:rPr>
          <w:sz w:val="24"/>
          <w:szCs w:val="24"/>
        </w:rPr>
      </w:pPr>
      <w:r>
        <w:rPr>
          <w:sz w:val="24"/>
          <w:szCs w:val="24"/>
        </w:rPr>
        <w:lastRenderedPageBreak/>
        <w:t>(20.2)</w:t>
      </w:r>
      <w:r w:rsidR="00310991" w:rsidRPr="00754F58">
        <w:rPr>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310991" w:rsidRPr="00754F58" w:rsidRDefault="00A26188" w:rsidP="00A26188">
      <w:pPr>
        <w:pStyle w:val="8"/>
        <w:shd w:val="clear" w:color="auto" w:fill="auto"/>
        <w:tabs>
          <w:tab w:val="left" w:pos="673"/>
        </w:tabs>
        <w:spacing w:after="240" w:line="274" w:lineRule="exact"/>
        <w:ind w:right="20" w:firstLine="0"/>
        <w:jc w:val="both"/>
        <w:rPr>
          <w:sz w:val="24"/>
          <w:szCs w:val="24"/>
        </w:rPr>
      </w:pPr>
      <w:r>
        <w:rPr>
          <w:sz w:val="24"/>
          <w:szCs w:val="24"/>
        </w:rPr>
        <w:t>(20.3)</w:t>
      </w:r>
      <w:r w:rsidR="00310991" w:rsidRPr="00754F58">
        <w:rPr>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310991" w:rsidRPr="00754F58" w:rsidRDefault="00A26188" w:rsidP="00A26188">
      <w:pPr>
        <w:pStyle w:val="8"/>
        <w:shd w:val="clear" w:color="auto" w:fill="auto"/>
        <w:tabs>
          <w:tab w:val="left" w:pos="759"/>
        </w:tabs>
        <w:spacing w:after="240" w:line="274" w:lineRule="exact"/>
        <w:ind w:right="20" w:firstLine="0"/>
        <w:jc w:val="both"/>
        <w:rPr>
          <w:sz w:val="24"/>
          <w:szCs w:val="24"/>
        </w:rPr>
      </w:pPr>
      <w:r>
        <w:rPr>
          <w:sz w:val="24"/>
          <w:szCs w:val="24"/>
        </w:rPr>
        <w:t>(20.4)</w:t>
      </w:r>
      <w:r w:rsidR="00310991" w:rsidRPr="00754F58">
        <w:rPr>
          <w:sz w:val="24"/>
          <w:szCs w:val="24"/>
        </w:rPr>
        <w:t>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21 се считат за валидно изпратени и получени от другата Страна.</w:t>
      </w:r>
    </w:p>
    <w:p w:rsidR="00310991" w:rsidRPr="00754F58" w:rsidRDefault="00A26188" w:rsidP="00A26188">
      <w:pPr>
        <w:pStyle w:val="8"/>
        <w:shd w:val="clear" w:color="auto" w:fill="auto"/>
        <w:tabs>
          <w:tab w:val="left" w:pos="668"/>
        </w:tabs>
        <w:spacing w:after="275" w:line="274" w:lineRule="exact"/>
        <w:ind w:right="20" w:firstLine="0"/>
        <w:jc w:val="both"/>
        <w:rPr>
          <w:sz w:val="24"/>
          <w:szCs w:val="24"/>
        </w:rPr>
      </w:pPr>
      <w:r>
        <w:rPr>
          <w:sz w:val="24"/>
          <w:szCs w:val="24"/>
        </w:rPr>
        <w:t>(20.5)</w:t>
      </w:r>
      <w:r w:rsidR="00310991" w:rsidRPr="00754F58">
        <w:rPr>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адресатаилипоелектроннатапощанастраните, подписани с електронен</w:t>
      </w:r>
      <w:r w:rsidR="00EF2614">
        <w:rPr>
          <w:sz w:val="24"/>
          <w:szCs w:val="24"/>
        </w:rPr>
        <w:t xml:space="preserve"> </w:t>
      </w:r>
      <w:r w:rsidR="00310991" w:rsidRPr="00754F58">
        <w:rPr>
          <w:sz w:val="24"/>
          <w:szCs w:val="24"/>
        </w:rPr>
        <w:t>подпис.</w:t>
      </w:r>
    </w:p>
    <w:p w:rsidR="00310991" w:rsidRPr="00754F58" w:rsidRDefault="00A26188" w:rsidP="00310991">
      <w:pPr>
        <w:pStyle w:val="62"/>
        <w:keepNext/>
        <w:keepLines/>
        <w:shd w:val="clear" w:color="auto" w:fill="auto"/>
        <w:spacing w:after="249" w:line="230" w:lineRule="exact"/>
        <w:ind w:left="20"/>
        <w:jc w:val="both"/>
        <w:rPr>
          <w:b/>
          <w:sz w:val="24"/>
          <w:szCs w:val="24"/>
        </w:rPr>
      </w:pPr>
      <w:bookmarkStart w:id="37" w:name="bookmark162"/>
      <w:r>
        <w:rPr>
          <w:b/>
          <w:sz w:val="24"/>
          <w:szCs w:val="24"/>
        </w:rPr>
        <w:t>Член 21</w:t>
      </w:r>
      <w:r w:rsidR="00310991" w:rsidRPr="00754F58">
        <w:rPr>
          <w:b/>
          <w:sz w:val="24"/>
          <w:szCs w:val="24"/>
        </w:rPr>
        <w:t>.</w:t>
      </w:r>
      <w:bookmarkEnd w:id="37"/>
    </w:p>
    <w:p w:rsidR="00310991" w:rsidRPr="00754F58" w:rsidRDefault="00310991" w:rsidP="00310991">
      <w:pPr>
        <w:pStyle w:val="8"/>
        <w:shd w:val="clear" w:color="auto" w:fill="auto"/>
        <w:spacing w:after="279" w:line="278" w:lineRule="exact"/>
        <w:ind w:left="20" w:right="20" w:firstLine="0"/>
        <w:jc w:val="both"/>
        <w:rPr>
          <w:sz w:val="24"/>
          <w:szCs w:val="24"/>
        </w:rPr>
      </w:pPr>
      <w:r w:rsidRPr="00754F58">
        <w:rPr>
          <w:sz w:val="24"/>
          <w:szCs w:val="24"/>
        </w:rPr>
        <w:t>Изпълнителят няма право да прехвърля своите права или задължения по настоящия Договор на трети лица, освен в случаите предвидени в ЗОП.</w:t>
      </w:r>
    </w:p>
    <w:p w:rsidR="00310991" w:rsidRPr="00754F58" w:rsidRDefault="00310991" w:rsidP="00310991">
      <w:pPr>
        <w:pStyle w:val="62"/>
        <w:keepNext/>
        <w:keepLines/>
        <w:shd w:val="clear" w:color="auto" w:fill="auto"/>
        <w:spacing w:after="263" w:line="230" w:lineRule="exact"/>
        <w:ind w:left="20"/>
        <w:jc w:val="both"/>
        <w:rPr>
          <w:sz w:val="24"/>
          <w:szCs w:val="24"/>
        </w:rPr>
      </w:pPr>
      <w:bookmarkStart w:id="38" w:name="bookmark163"/>
      <w:r w:rsidRPr="00754F58">
        <w:rPr>
          <w:b/>
          <w:sz w:val="24"/>
          <w:szCs w:val="24"/>
        </w:rPr>
        <w:t>Член 2</w:t>
      </w:r>
      <w:r w:rsidR="00A26188">
        <w:rPr>
          <w:b/>
          <w:sz w:val="24"/>
          <w:szCs w:val="24"/>
        </w:rPr>
        <w:t>2</w:t>
      </w:r>
      <w:r w:rsidRPr="00754F58">
        <w:rPr>
          <w:sz w:val="24"/>
          <w:szCs w:val="24"/>
        </w:rPr>
        <w:t>.</w:t>
      </w:r>
      <w:bookmarkEnd w:id="38"/>
    </w:p>
    <w:p w:rsidR="00310991" w:rsidRPr="00754F58" w:rsidRDefault="00A26188" w:rsidP="00A26188">
      <w:pPr>
        <w:pStyle w:val="8"/>
        <w:shd w:val="clear" w:color="auto" w:fill="auto"/>
        <w:tabs>
          <w:tab w:val="left" w:pos="682"/>
        </w:tabs>
        <w:spacing w:line="274" w:lineRule="exact"/>
        <w:ind w:left="20" w:right="20" w:firstLine="0"/>
        <w:jc w:val="both"/>
        <w:rPr>
          <w:sz w:val="24"/>
          <w:szCs w:val="24"/>
        </w:rPr>
      </w:pPr>
      <w:r>
        <w:rPr>
          <w:sz w:val="24"/>
          <w:szCs w:val="24"/>
        </w:rPr>
        <w:t>(22.1)</w:t>
      </w:r>
      <w:r w:rsidR="00310991" w:rsidRPr="00754F58">
        <w:rPr>
          <w:sz w:val="24"/>
          <w:szCs w:val="24"/>
        </w:rPr>
        <w:t>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провеждането им.</w:t>
      </w:r>
    </w:p>
    <w:p w:rsidR="00310991" w:rsidRPr="00754F58" w:rsidRDefault="00A26188" w:rsidP="00A26188">
      <w:pPr>
        <w:pStyle w:val="8"/>
        <w:shd w:val="clear" w:color="auto" w:fill="auto"/>
        <w:tabs>
          <w:tab w:val="left" w:pos="658"/>
        </w:tabs>
        <w:spacing w:after="279" w:line="278" w:lineRule="exact"/>
        <w:ind w:firstLine="0"/>
        <w:jc w:val="both"/>
        <w:rPr>
          <w:sz w:val="24"/>
          <w:szCs w:val="24"/>
        </w:rPr>
      </w:pPr>
      <w:r>
        <w:rPr>
          <w:sz w:val="24"/>
          <w:szCs w:val="24"/>
        </w:rPr>
        <w:t>(22.2)</w:t>
      </w:r>
      <w:r w:rsidR="00310991" w:rsidRPr="00754F58">
        <w:rPr>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310991" w:rsidRPr="00754F58" w:rsidRDefault="00A26188" w:rsidP="00310991">
      <w:pPr>
        <w:pStyle w:val="62"/>
        <w:keepNext/>
        <w:keepLines/>
        <w:shd w:val="clear" w:color="auto" w:fill="auto"/>
        <w:spacing w:after="246" w:line="230" w:lineRule="exact"/>
        <w:ind w:left="20"/>
        <w:jc w:val="both"/>
        <w:rPr>
          <w:b/>
          <w:sz w:val="24"/>
          <w:szCs w:val="24"/>
        </w:rPr>
      </w:pPr>
      <w:bookmarkStart w:id="39" w:name="bookmark164"/>
      <w:r>
        <w:rPr>
          <w:b/>
          <w:sz w:val="24"/>
          <w:szCs w:val="24"/>
        </w:rPr>
        <w:t>Член 23</w:t>
      </w:r>
      <w:r w:rsidR="00310991" w:rsidRPr="00754F58">
        <w:rPr>
          <w:b/>
          <w:sz w:val="24"/>
          <w:szCs w:val="24"/>
        </w:rPr>
        <w:t>.</w:t>
      </w:r>
      <w:bookmarkEnd w:id="39"/>
    </w:p>
    <w:p w:rsidR="00310991" w:rsidRPr="00754F58" w:rsidRDefault="00310991" w:rsidP="00310991">
      <w:pPr>
        <w:pStyle w:val="8"/>
        <w:shd w:val="clear" w:color="auto" w:fill="auto"/>
        <w:spacing w:after="283" w:line="283" w:lineRule="exact"/>
        <w:ind w:left="20" w:firstLine="0"/>
        <w:jc w:val="both"/>
        <w:rPr>
          <w:sz w:val="24"/>
          <w:szCs w:val="24"/>
        </w:rPr>
      </w:pPr>
      <w:r w:rsidRPr="00754F58">
        <w:rPr>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310991" w:rsidRPr="00754F58" w:rsidRDefault="00310991" w:rsidP="00310991">
      <w:pPr>
        <w:pStyle w:val="62"/>
        <w:keepNext/>
        <w:keepLines/>
        <w:shd w:val="clear" w:color="auto" w:fill="auto"/>
        <w:spacing w:after="288" w:line="230" w:lineRule="exact"/>
        <w:ind w:left="20"/>
        <w:jc w:val="both"/>
        <w:rPr>
          <w:b/>
          <w:sz w:val="24"/>
          <w:szCs w:val="24"/>
        </w:rPr>
      </w:pPr>
      <w:bookmarkStart w:id="40" w:name="bookmark165"/>
      <w:r w:rsidRPr="00754F58">
        <w:rPr>
          <w:b/>
          <w:sz w:val="24"/>
          <w:szCs w:val="24"/>
        </w:rPr>
        <w:t>Член 2</w:t>
      </w:r>
      <w:bookmarkEnd w:id="40"/>
      <w:r w:rsidR="00A26188">
        <w:rPr>
          <w:b/>
          <w:sz w:val="24"/>
          <w:szCs w:val="24"/>
        </w:rPr>
        <w:t>4</w:t>
      </w:r>
      <w:r w:rsidRPr="00754F58">
        <w:rPr>
          <w:b/>
          <w:sz w:val="24"/>
          <w:szCs w:val="24"/>
        </w:rPr>
        <w:t>.</w:t>
      </w:r>
    </w:p>
    <w:p w:rsidR="00310991" w:rsidRPr="00754F58" w:rsidRDefault="00310991" w:rsidP="00310991">
      <w:pPr>
        <w:pStyle w:val="8"/>
        <w:shd w:val="clear" w:color="auto" w:fill="auto"/>
        <w:spacing w:after="253" w:line="230" w:lineRule="exact"/>
        <w:ind w:left="20" w:firstLine="0"/>
        <w:jc w:val="both"/>
        <w:rPr>
          <w:sz w:val="24"/>
          <w:szCs w:val="24"/>
        </w:rPr>
      </w:pPr>
      <w:r w:rsidRPr="00754F58">
        <w:rPr>
          <w:sz w:val="24"/>
          <w:szCs w:val="24"/>
        </w:rPr>
        <w:t>При подписването на настоящия Договор се представиха следните документи:</w:t>
      </w:r>
    </w:p>
    <w:p w:rsidR="00310991" w:rsidRPr="00754F58" w:rsidRDefault="00310991" w:rsidP="00310991">
      <w:pPr>
        <w:pStyle w:val="8"/>
        <w:shd w:val="clear" w:color="auto" w:fill="auto"/>
        <w:spacing w:line="274" w:lineRule="exact"/>
        <w:ind w:left="20" w:firstLine="0"/>
        <w:jc w:val="both"/>
        <w:rPr>
          <w:sz w:val="24"/>
          <w:szCs w:val="24"/>
        </w:rPr>
      </w:pPr>
      <w:r w:rsidRPr="00754F58">
        <w:rPr>
          <w:sz w:val="24"/>
          <w:szCs w:val="24"/>
        </w:rPr>
        <w:t>Неразделна част от настоящия Договор са следните приложения:</w:t>
      </w:r>
    </w:p>
    <w:p w:rsidR="00310991" w:rsidRPr="00754F58" w:rsidRDefault="00310991" w:rsidP="00C32D4D">
      <w:pPr>
        <w:pStyle w:val="8"/>
        <w:numPr>
          <w:ilvl w:val="1"/>
          <w:numId w:val="23"/>
        </w:numPr>
        <w:shd w:val="clear" w:color="auto" w:fill="auto"/>
        <w:tabs>
          <w:tab w:val="left" w:pos="836"/>
        </w:tabs>
        <w:spacing w:line="274" w:lineRule="exact"/>
        <w:ind w:left="20" w:firstLine="0"/>
        <w:jc w:val="both"/>
        <w:rPr>
          <w:sz w:val="24"/>
          <w:szCs w:val="24"/>
        </w:rPr>
      </w:pPr>
      <w:r w:rsidRPr="00754F58">
        <w:rPr>
          <w:rStyle w:val="aff1"/>
          <w:sz w:val="24"/>
          <w:szCs w:val="24"/>
        </w:rPr>
        <w:t>Приложение № 1</w:t>
      </w:r>
      <w:r w:rsidRPr="00754F58">
        <w:rPr>
          <w:sz w:val="24"/>
          <w:szCs w:val="24"/>
        </w:rPr>
        <w:t xml:space="preserve"> - Техническа спецификация на Възложителя;</w:t>
      </w:r>
    </w:p>
    <w:p w:rsidR="00310991" w:rsidRPr="00754F58" w:rsidRDefault="00310991" w:rsidP="00C32D4D">
      <w:pPr>
        <w:pStyle w:val="8"/>
        <w:numPr>
          <w:ilvl w:val="1"/>
          <w:numId w:val="23"/>
        </w:numPr>
        <w:shd w:val="clear" w:color="auto" w:fill="auto"/>
        <w:tabs>
          <w:tab w:val="left" w:pos="860"/>
        </w:tabs>
        <w:spacing w:line="274" w:lineRule="exact"/>
        <w:ind w:left="20" w:firstLine="0"/>
        <w:jc w:val="both"/>
        <w:rPr>
          <w:sz w:val="24"/>
          <w:szCs w:val="24"/>
        </w:rPr>
      </w:pPr>
      <w:r w:rsidRPr="00754F58">
        <w:rPr>
          <w:rStyle w:val="aff1"/>
          <w:sz w:val="24"/>
          <w:szCs w:val="24"/>
        </w:rPr>
        <w:t>Приложение № 2 -</w:t>
      </w:r>
      <w:r w:rsidRPr="00754F58">
        <w:rPr>
          <w:sz w:val="24"/>
          <w:szCs w:val="24"/>
        </w:rPr>
        <w:t xml:space="preserve"> Техническо предложение на Изпълнителя;</w:t>
      </w:r>
    </w:p>
    <w:p w:rsidR="00310991" w:rsidRPr="00754F58" w:rsidRDefault="00310991" w:rsidP="00C32D4D">
      <w:pPr>
        <w:pStyle w:val="8"/>
        <w:numPr>
          <w:ilvl w:val="1"/>
          <w:numId w:val="23"/>
        </w:numPr>
        <w:shd w:val="clear" w:color="auto" w:fill="auto"/>
        <w:tabs>
          <w:tab w:val="left" w:pos="726"/>
        </w:tabs>
        <w:spacing w:after="484" w:line="274" w:lineRule="exact"/>
        <w:ind w:left="20" w:firstLine="0"/>
        <w:jc w:val="both"/>
        <w:rPr>
          <w:sz w:val="24"/>
          <w:szCs w:val="24"/>
        </w:rPr>
      </w:pPr>
      <w:r w:rsidRPr="00754F58">
        <w:rPr>
          <w:rStyle w:val="aff1"/>
          <w:sz w:val="24"/>
          <w:szCs w:val="24"/>
        </w:rPr>
        <w:t>Приложение № 3 -</w:t>
      </w:r>
      <w:r w:rsidRPr="00754F58">
        <w:rPr>
          <w:sz w:val="24"/>
          <w:szCs w:val="24"/>
        </w:rPr>
        <w:t xml:space="preserve"> Ценово предложение на Изпълнителя;</w:t>
      </w:r>
    </w:p>
    <w:p w:rsidR="00310991" w:rsidRDefault="00310991" w:rsidP="00310991">
      <w:pPr>
        <w:pStyle w:val="8"/>
        <w:shd w:val="clear" w:color="auto" w:fill="auto"/>
        <w:spacing w:line="269" w:lineRule="exact"/>
        <w:ind w:left="20" w:right="220" w:firstLine="0"/>
        <w:jc w:val="both"/>
        <w:rPr>
          <w:sz w:val="24"/>
          <w:szCs w:val="24"/>
        </w:rPr>
      </w:pPr>
      <w:r w:rsidRPr="00754F58">
        <w:rPr>
          <w:sz w:val="24"/>
          <w:szCs w:val="24"/>
        </w:rPr>
        <w:t>Настоящият Договор се подписа в два еднообразни екземпляра - един за Възложителя и един за Изпълнителя.</w:t>
      </w:r>
    </w:p>
    <w:p w:rsidR="00457E9C" w:rsidRDefault="00457E9C" w:rsidP="00310991">
      <w:pPr>
        <w:pStyle w:val="8"/>
        <w:shd w:val="clear" w:color="auto" w:fill="auto"/>
        <w:spacing w:line="269" w:lineRule="exact"/>
        <w:ind w:left="20" w:right="220" w:firstLine="0"/>
        <w:jc w:val="both"/>
        <w:rPr>
          <w:sz w:val="24"/>
          <w:szCs w:val="24"/>
        </w:rPr>
      </w:pPr>
    </w:p>
    <w:p w:rsidR="00457E9C" w:rsidRDefault="00457E9C" w:rsidP="00310991">
      <w:pPr>
        <w:pStyle w:val="8"/>
        <w:shd w:val="clear" w:color="auto" w:fill="auto"/>
        <w:spacing w:line="269" w:lineRule="exact"/>
        <w:ind w:left="20" w:right="220" w:firstLine="0"/>
        <w:jc w:val="both"/>
        <w:rPr>
          <w:sz w:val="24"/>
          <w:szCs w:val="24"/>
        </w:rPr>
      </w:pPr>
    </w:p>
    <w:p w:rsidR="00457E9C" w:rsidRPr="00754F58" w:rsidRDefault="00457E9C" w:rsidP="00310991">
      <w:pPr>
        <w:pStyle w:val="8"/>
        <w:shd w:val="clear" w:color="auto" w:fill="auto"/>
        <w:spacing w:line="269" w:lineRule="exact"/>
        <w:ind w:left="20" w:right="220" w:firstLine="0"/>
        <w:jc w:val="both"/>
        <w:rPr>
          <w:sz w:val="24"/>
          <w:szCs w:val="24"/>
        </w:rPr>
      </w:pPr>
    </w:p>
    <w:p w:rsidR="00310991" w:rsidRPr="00754F58" w:rsidRDefault="00310991" w:rsidP="00310991">
      <w:pPr>
        <w:pStyle w:val="62"/>
        <w:keepNext/>
        <w:keepLines/>
        <w:shd w:val="clear" w:color="auto" w:fill="auto"/>
        <w:tabs>
          <w:tab w:val="left" w:pos="6355"/>
        </w:tabs>
        <w:spacing w:after="0" w:line="230" w:lineRule="exact"/>
        <w:jc w:val="both"/>
        <w:rPr>
          <w:sz w:val="24"/>
          <w:szCs w:val="24"/>
        </w:rPr>
      </w:pPr>
      <w:bookmarkStart w:id="41" w:name="bookmark166"/>
      <w:r w:rsidRPr="00754F58">
        <w:rPr>
          <w:sz w:val="24"/>
          <w:szCs w:val="24"/>
        </w:rPr>
        <w:t>ЗА ВЪЗЛОЖИТЕЛЯ:</w:t>
      </w:r>
      <w:r w:rsidRPr="00754F58">
        <w:rPr>
          <w:sz w:val="24"/>
          <w:szCs w:val="24"/>
        </w:rPr>
        <w:tab/>
        <w:t>ЗА ИЗПЪЛНИТЕЛЯ:</w:t>
      </w:r>
      <w:bookmarkEnd w:id="41"/>
    </w:p>
    <w:p w:rsidR="00310991" w:rsidRPr="00754F58" w:rsidRDefault="00310991" w:rsidP="00310991">
      <w:pPr>
        <w:jc w:val="both"/>
        <w:rPr>
          <w:sz w:val="24"/>
          <w:szCs w:val="24"/>
          <w:lang w:eastAsia="en-US"/>
        </w:rPr>
      </w:pPr>
    </w:p>
    <w:p w:rsidR="00310991" w:rsidRPr="00754F58" w:rsidRDefault="00310991" w:rsidP="00310991">
      <w:pPr>
        <w:jc w:val="both"/>
        <w:rPr>
          <w:sz w:val="24"/>
          <w:szCs w:val="24"/>
          <w:lang w:eastAsia="en-US"/>
        </w:rPr>
      </w:pPr>
    </w:p>
    <w:p w:rsidR="00310991" w:rsidRPr="00754F58" w:rsidRDefault="00310991" w:rsidP="00310991">
      <w:pPr>
        <w:jc w:val="both"/>
        <w:rPr>
          <w:sz w:val="24"/>
          <w:szCs w:val="24"/>
        </w:rPr>
      </w:pPr>
    </w:p>
    <w:p w:rsidR="00993972" w:rsidRDefault="00993972" w:rsidP="00993972">
      <w:pPr>
        <w:shd w:val="clear" w:color="auto" w:fill="FFFFFF"/>
        <w:spacing w:line="276" w:lineRule="auto"/>
        <w:ind w:right="-11"/>
        <w:jc w:val="both"/>
        <w:rPr>
          <w:b/>
          <w:i/>
          <w:color w:val="000000"/>
        </w:rPr>
      </w:pPr>
    </w:p>
    <w:p w:rsidR="004454EC" w:rsidRPr="00090D6E" w:rsidRDefault="004454EC" w:rsidP="00090D6E">
      <w:pPr>
        <w:tabs>
          <w:tab w:val="left" w:pos="-142"/>
        </w:tabs>
        <w:jc w:val="right"/>
        <w:rPr>
          <w:sz w:val="24"/>
          <w:szCs w:val="24"/>
          <w:lang w:val="ru-RU"/>
        </w:rPr>
      </w:pPr>
      <w:r w:rsidRPr="00B45E9F">
        <w:rPr>
          <w:b/>
          <w:i/>
          <w:spacing w:val="20"/>
          <w:sz w:val="24"/>
          <w:szCs w:val="24"/>
          <w:lang w:eastAsia="ar-SA"/>
        </w:rPr>
        <w:t>Образец №</w:t>
      </w:r>
      <w:r>
        <w:rPr>
          <w:b/>
          <w:i/>
          <w:spacing w:val="20"/>
          <w:sz w:val="24"/>
          <w:szCs w:val="24"/>
          <w:lang w:val="bg-BG" w:eastAsia="ar-SA"/>
        </w:rPr>
        <w:t>8-2</w:t>
      </w:r>
    </w:p>
    <w:p w:rsidR="004454EC" w:rsidRDefault="004454EC" w:rsidP="00C51233">
      <w:pPr>
        <w:tabs>
          <w:tab w:val="left" w:pos="-142"/>
        </w:tabs>
        <w:jc w:val="right"/>
        <w:rPr>
          <w:sz w:val="24"/>
          <w:szCs w:val="24"/>
          <w:lang w:val="ru-RU"/>
        </w:rPr>
      </w:pPr>
    </w:p>
    <w:p w:rsidR="00C51233" w:rsidRPr="0061536C" w:rsidRDefault="00C51233" w:rsidP="00C51233">
      <w:pPr>
        <w:tabs>
          <w:tab w:val="left" w:pos="-142"/>
        </w:tabs>
        <w:jc w:val="right"/>
        <w:rPr>
          <w:sz w:val="24"/>
          <w:szCs w:val="24"/>
        </w:rPr>
      </w:pPr>
      <w:r w:rsidRPr="0061536C">
        <w:rPr>
          <w:sz w:val="24"/>
          <w:szCs w:val="24"/>
          <w:lang w:val="ru-RU"/>
        </w:rPr>
        <w:t>ПРОЕКТ!</w:t>
      </w:r>
    </w:p>
    <w:p w:rsidR="00C51233" w:rsidRPr="005E3B3A" w:rsidRDefault="00C51233" w:rsidP="00C51233">
      <w:pPr>
        <w:jc w:val="center"/>
        <w:rPr>
          <w:bCs/>
          <w:sz w:val="34"/>
          <w:szCs w:val="34"/>
          <w:lang w:val="bg-BG"/>
        </w:rPr>
      </w:pPr>
    </w:p>
    <w:p w:rsidR="00C51233" w:rsidRPr="00715347" w:rsidRDefault="00C51233" w:rsidP="00C51233">
      <w:pPr>
        <w:jc w:val="center"/>
        <w:rPr>
          <w:b/>
          <w:bCs/>
          <w:iCs/>
          <w:sz w:val="28"/>
          <w:szCs w:val="28"/>
          <w:lang w:val="bg-BG"/>
        </w:rPr>
      </w:pPr>
      <w:r w:rsidRPr="00715347">
        <w:rPr>
          <w:b/>
          <w:bCs/>
          <w:sz w:val="28"/>
          <w:szCs w:val="28"/>
          <w:lang w:val="bg-BG"/>
        </w:rPr>
        <w:t>ДОГОВОР</w:t>
      </w:r>
    </w:p>
    <w:p w:rsidR="00C51233" w:rsidRPr="00715347" w:rsidRDefault="00C51233" w:rsidP="00C51233">
      <w:pPr>
        <w:jc w:val="center"/>
        <w:rPr>
          <w:b/>
          <w:sz w:val="28"/>
          <w:szCs w:val="28"/>
          <w:lang w:val="bg-BG"/>
        </w:rPr>
      </w:pPr>
      <w:r w:rsidRPr="00715347">
        <w:rPr>
          <w:b/>
          <w:sz w:val="28"/>
          <w:szCs w:val="28"/>
          <w:lang w:val="bg-BG"/>
        </w:rPr>
        <w:t>№ ………….</w:t>
      </w:r>
    </w:p>
    <w:p w:rsidR="00C51233" w:rsidRPr="00715347" w:rsidRDefault="00C51233" w:rsidP="00C51233">
      <w:pPr>
        <w:jc w:val="center"/>
        <w:rPr>
          <w:sz w:val="24"/>
          <w:szCs w:val="24"/>
        </w:rPr>
      </w:pPr>
    </w:p>
    <w:p w:rsidR="00C51233" w:rsidRPr="00715347" w:rsidRDefault="00C51233" w:rsidP="00C51233">
      <w:pPr>
        <w:rPr>
          <w:color w:val="000000"/>
          <w:sz w:val="24"/>
          <w:szCs w:val="24"/>
        </w:rPr>
      </w:pPr>
      <w:r w:rsidRPr="00715347">
        <w:rPr>
          <w:sz w:val="24"/>
          <w:szCs w:val="24"/>
        </w:rPr>
        <w:tab/>
      </w:r>
    </w:p>
    <w:p w:rsidR="00C51233" w:rsidRDefault="00C51233" w:rsidP="00C51233">
      <w:pPr>
        <w:rPr>
          <w:sz w:val="24"/>
          <w:szCs w:val="24"/>
          <w:lang w:val="bg-BG"/>
        </w:rPr>
      </w:pPr>
      <w:r w:rsidRPr="00715347">
        <w:rPr>
          <w:sz w:val="24"/>
          <w:szCs w:val="24"/>
        </w:rPr>
        <w:t>Днес, ………..201</w:t>
      </w:r>
      <w:r w:rsidRPr="00715347">
        <w:rPr>
          <w:sz w:val="24"/>
          <w:szCs w:val="24"/>
          <w:lang w:val="en-US"/>
        </w:rPr>
        <w:t>8</w:t>
      </w:r>
      <w:r w:rsidRPr="00715347">
        <w:rPr>
          <w:sz w:val="24"/>
          <w:szCs w:val="24"/>
        </w:rPr>
        <w:t>г.</w:t>
      </w:r>
      <w:r>
        <w:rPr>
          <w:sz w:val="24"/>
          <w:szCs w:val="24"/>
        </w:rPr>
        <w:t>, в гр. Брегово, общ</w:t>
      </w:r>
      <w:r>
        <w:rPr>
          <w:sz w:val="24"/>
          <w:szCs w:val="24"/>
          <w:lang w:val="bg-BG"/>
        </w:rPr>
        <w:t>ина</w:t>
      </w:r>
      <w:r>
        <w:rPr>
          <w:sz w:val="24"/>
          <w:szCs w:val="24"/>
        </w:rPr>
        <w:t xml:space="preserve"> Брегово, обл</w:t>
      </w:r>
      <w:r>
        <w:rPr>
          <w:sz w:val="24"/>
          <w:szCs w:val="24"/>
          <w:lang w:val="bg-BG"/>
        </w:rPr>
        <w:t>аст Видин,</w:t>
      </w:r>
      <w:r w:rsidRPr="00715347">
        <w:rPr>
          <w:sz w:val="24"/>
          <w:szCs w:val="24"/>
        </w:rPr>
        <w:t xml:space="preserve"> между</w:t>
      </w:r>
    </w:p>
    <w:p w:rsidR="00C51233" w:rsidRPr="00056470" w:rsidRDefault="00C51233" w:rsidP="00C51233">
      <w:pPr>
        <w:rPr>
          <w:sz w:val="24"/>
          <w:szCs w:val="24"/>
          <w:lang w:val="bg-BG"/>
        </w:rPr>
      </w:pPr>
    </w:p>
    <w:p w:rsidR="00C51233" w:rsidRPr="00656D8C" w:rsidRDefault="00C51233" w:rsidP="00C51233">
      <w:pPr>
        <w:jc w:val="both"/>
        <w:rPr>
          <w:sz w:val="24"/>
          <w:szCs w:val="24"/>
          <w:lang w:val="bg-BG"/>
        </w:rPr>
      </w:pPr>
      <w:r w:rsidRPr="00754F58">
        <w:rPr>
          <w:sz w:val="24"/>
          <w:szCs w:val="24"/>
        </w:rPr>
        <w:t>1. ОБЩИНА БРЕГОВО, БУЛСТАТ 000159489, със седалище и адрес на управление: град</w:t>
      </w:r>
      <w:r w:rsidRPr="00754F58">
        <w:rPr>
          <w:sz w:val="24"/>
          <w:szCs w:val="24"/>
          <w:lang w:val="en-US"/>
        </w:rPr>
        <w:t xml:space="preserve"> </w:t>
      </w:r>
      <w:r w:rsidRPr="00754F58">
        <w:rPr>
          <w:sz w:val="24"/>
          <w:szCs w:val="24"/>
        </w:rPr>
        <w:t xml:space="preserve">Брегово, пл. „Централен“ №1, област Видин, представлявана от </w:t>
      </w:r>
      <w:r w:rsidRPr="00754F58">
        <w:rPr>
          <w:bCs/>
          <w:sz w:val="24"/>
          <w:szCs w:val="24"/>
        </w:rPr>
        <w:t>инж.Милчо Лалов Въков</w:t>
      </w:r>
      <w:r w:rsidRPr="00754F58">
        <w:rPr>
          <w:sz w:val="24"/>
          <w:szCs w:val="24"/>
        </w:rPr>
        <w:t>, в качеството си на кмет на общината и Христина Борисова Николова – главе</w:t>
      </w:r>
      <w:r>
        <w:rPr>
          <w:sz w:val="24"/>
          <w:szCs w:val="24"/>
        </w:rPr>
        <w:t xml:space="preserve">н счетоводител, наричана </w:t>
      </w:r>
      <w:r>
        <w:rPr>
          <w:sz w:val="24"/>
          <w:szCs w:val="24"/>
          <w:lang w:val="bg-BG"/>
        </w:rPr>
        <w:t>за краткост</w:t>
      </w:r>
      <w:r w:rsidRPr="00754F58">
        <w:rPr>
          <w:sz w:val="24"/>
          <w:szCs w:val="24"/>
        </w:rPr>
        <w:t xml:space="preserve"> „Възложител",</w:t>
      </w:r>
      <w:r>
        <w:rPr>
          <w:sz w:val="24"/>
          <w:szCs w:val="24"/>
          <w:lang w:val="bg-BG"/>
        </w:rPr>
        <w:t xml:space="preserve"> от една страна,</w:t>
      </w:r>
    </w:p>
    <w:p w:rsidR="00C51233" w:rsidRPr="00754F58" w:rsidRDefault="00C51233" w:rsidP="00C51233">
      <w:pPr>
        <w:jc w:val="both"/>
        <w:rPr>
          <w:sz w:val="24"/>
          <w:szCs w:val="24"/>
        </w:rPr>
      </w:pPr>
      <w:r w:rsidRPr="00754F58">
        <w:rPr>
          <w:sz w:val="24"/>
          <w:szCs w:val="24"/>
        </w:rPr>
        <w:t>и</w:t>
      </w:r>
    </w:p>
    <w:p w:rsidR="00C51233" w:rsidRPr="00754F58" w:rsidRDefault="00C51233" w:rsidP="00C51233">
      <w:pPr>
        <w:jc w:val="both"/>
        <w:rPr>
          <w:sz w:val="24"/>
          <w:szCs w:val="24"/>
        </w:rPr>
      </w:pPr>
      <w:r w:rsidRPr="00754F58">
        <w:rPr>
          <w:sz w:val="24"/>
          <w:szCs w:val="24"/>
        </w:rPr>
        <w:t>2. „……………………………“, ЕИК …………………., със седалище и адрес на управление в ……………………………….., представлявано от ………………………………., в качеството му на  ………………………, наричан за краткост ИЗПЪЛНИТЕЛ, от друга страна,</w:t>
      </w:r>
    </w:p>
    <w:p w:rsidR="00C51233" w:rsidRPr="00754F58" w:rsidRDefault="00646E26" w:rsidP="00C51233">
      <w:pPr>
        <w:jc w:val="both"/>
        <w:rPr>
          <w:sz w:val="24"/>
          <w:szCs w:val="24"/>
          <w:highlight w:val="yellow"/>
        </w:rPr>
      </w:pPr>
      <w:r w:rsidRPr="00646E26">
        <w:rPr>
          <w:sz w:val="24"/>
          <w:szCs w:val="24"/>
          <w:highlight w:val="yellow"/>
        </w:rPr>
        <w:fldChar w:fldCharType="begin"/>
      </w:r>
      <w:r w:rsidR="00C51233" w:rsidRPr="00754F58">
        <w:rPr>
          <w:sz w:val="24"/>
          <w:szCs w:val="24"/>
          <w:highlight w:val="yellow"/>
        </w:rPr>
        <w:instrText xml:space="preserve"> TOC \o "1-3" \h \z </w:instrText>
      </w:r>
      <w:r w:rsidRPr="00646E26">
        <w:rPr>
          <w:sz w:val="24"/>
          <w:szCs w:val="24"/>
          <w:highlight w:val="yellow"/>
        </w:rPr>
        <w:fldChar w:fldCharType="separate"/>
      </w:r>
      <w:r w:rsidR="00C51233" w:rsidRPr="00754F58">
        <w:rPr>
          <w:sz w:val="24"/>
          <w:szCs w:val="24"/>
        </w:rPr>
        <w:t>(ВЪЗЛОЖИТЕЛЯТ и ИЗПЪЛНИТЕЛЯТ наричани заедно</w:t>
      </w:r>
      <w:r w:rsidR="00C51233" w:rsidRPr="00754F58">
        <w:rPr>
          <w:rStyle w:val="aff0"/>
          <w:sz w:val="24"/>
          <w:szCs w:val="24"/>
        </w:rPr>
        <w:t xml:space="preserve"> „Страните",</w:t>
      </w:r>
      <w:r w:rsidR="00C51233" w:rsidRPr="00754F58">
        <w:rPr>
          <w:sz w:val="24"/>
          <w:szCs w:val="24"/>
        </w:rPr>
        <w:t xml:space="preserve"> а всеки от тях поотделно</w:t>
      </w:r>
      <w:r w:rsidR="00C51233" w:rsidRPr="00754F58">
        <w:rPr>
          <w:rStyle w:val="aff0"/>
          <w:sz w:val="24"/>
          <w:szCs w:val="24"/>
        </w:rPr>
        <w:t xml:space="preserve"> „Страна");</w:t>
      </w:r>
    </w:p>
    <w:p w:rsidR="00C51233" w:rsidRPr="00754F58" w:rsidRDefault="00C51233" w:rsidP="00C51233">
      <w:pPr>
        <w:jc w:val="both"/>
        <w:rPr>
          <w:sz w:val="24"/>
          <w:szCs w:val="24"/>
        </w:rPr>
      </w:pPr>
      <w:r w:rsidRPr="00754F58">
        <w:rPr>
          <w:sz w:val="24"/>
          <w:szCs w:val="24"/>
        </w:rPr>
        <w:t>на основание чл.112, ал.1 от Закона за обществените поръчки и Решение №</w:t>
      </w:r>
      <w:r w:rsidRPr="00754F58">
        <w:rPr>
          <w:sz w:val="24"/>
          <w:szCs w:val="24"/>
        </w:rPr>
        <w:tab/>
      </w:r>
      <w:r w:rsidRPr="00754F58">
        <w:rPr>
          <w:sz w:val="24"/>
          <w:szCs w:val="24"/>
          <w:lang w:val="bg-BG"/>
        </w:rPr>
        <w:t>………..</w:t>
      </w:r>
      <w:r w:rsidRPr="00754F58">
        <w:rPr>
          <w:sz w:val="24"/>
          <w:szCs w:val="24"/>
        </w:rPr>
        <w:t xml:space="preserve"> на</w:t>
      </w:r>
      <w:r w:rsidR="00646E26" w:rsidRPr="00754F58">
        <w:rPr>
          <w:sz w:val="24"/>
          <w:szCs w:val="24"/>
        </w:rPr>
        <w:fldChar w:fldCharType="end"/>
      </w:r>
    </w:p>
    <w:p w:rsidR="00CE3E48" w:rsidRPr="00804C1B" w:rsidRDefault="00C51233" w:rsidP="00CE3E48">
      <w:pPr>
        <w:pStyle w:val="ab"/>
        <w:tabs>
          <w:tab w:val="left" w:pos="708"/>
        </w:tabs>
        <w:jc w:val="both"/>
        <w:rPr>
          <w:b/>
        </w:rPr>
      </w:pPr>
      <w:r w:rsidRPr="00754F58">
        <w:rPr>
          <w:rStyle w:val="73"/>
          <w:sz w:val="24"/>
          <w:szCs w:val="24"/>
        </w:rPr>
        <w:t xml:space="preserve">ВЪЗЛОЖИТЕЛЯ за определяне на ИЗПЪЛНИТЕЛ на обществена поръчка с предмет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p>
    <w:p w:rsidR="00C51233" w:rsidRPr="00CE3E48" w:rsidRDefault="00C51233" w:rsidP="00CE3E48">
      <w:pPr>
        <w:pStyle w:val="ab"/>
        <w:tabs>
          <w:tab w:val="left" w:pos="708"/>
        </w:tabs>
        <w:jc w:val="both"/>
        <w:rPr>
          <w:b/>
        </w:rPr>
      </w:pPr>
      <w:r w:rsidRPr="00754F58">
        <w:rPr>
          <w:rStyle w:val="73"/>
          <w:sz w:val="24"/>
          <w:szCs w:val="24"/>
        </w:rPr>
        <w:t>се сключи този договор</w:t>
      </w:r>
      <w:r w:rsidRPr="00754F58">
        <w:t xml:space="preserve"> („Договора/Договорът")</w:t>
      </w:r>
      <w:r w:rsidRPr="00754F58">
        <w:rPr>
          <w:rStyle w:val="73"/>
          <w:sz w:val="24"/>
          <w:szCs w:val="24"/>
        </w:rPr>
        <w:t xml:space="preserve"> за възлагане на обществена поръчка с предмет:</w:t>
      </w:r>
      <w:r w:rsidRPr="00754F58">
        <w:t xml:space="preserve"> </w:t>
      </w:r>
      <w:r w:rsidR="00CE3E48" w:rsidRPr="00804C1B">
        <w:rPr>
          <w:b/>
        </w:rPr>
        <w:t>„Доставка на хранителни продукти за нуждите на социалните и детски заведения при Община Брегово</w:t>
      </w:r>
      <w:r w:rsidR="00CE3E48" w:rsidRPr="00804C1B">
        <w:rPr>
          <w:b/>
          <w:lang w:val="en-US"/>
        </w:rPr>
        <w:t xml:space="preserve"> и </w:t>
      </w:r>
      <w:r w:rsidR="00CE3E48" w:rsidRPr="00804C1B">
        <w:rPr>
          <w:b/>
        </w:rPr>
        <w:t>„</w:t>
      </w:r>
      <w:r w:rsidR="00CE3E48" w:rsidRPr="00804C1B">
        <w:rPr>
          <w:b/>
          <w:lang w:val="en-US"/>
        </w:rPr>
        <w:t>Осигуряване на топъл обяд</w:t>
      </w:r>
      <w:r w:rsidR="00CE3E48" w:rsidRPr="00804C1B">
        <w:rPr>
          <w:b/>
        </w:rPr>
        <w:t>”</w:t>
      </w:r>
      <w:r w:rsidR="00CE3E48" w:rsidRPr="00804C1B">
        <w:rPr>
          <w:b/>
          <w:lang w:val="en-US"/>
        </w:rPr>
        <w:t xml:space="preserve"> по единадесет  </w:t>
      </w:r>
      <w:r w:rsidR="00CE3E48" w:rsidRPr="00804C1B">
        <w:rPr>
          <w:b/>
        </w:rPr>
        <w:t xml:space="preserve">обособени позиции” </w:t>
      </w:r>
      <w:r>
        <w:t xml:space="preserve">при следните </w:t>
      </w:r>
      <w:r w:rsidRPr="00754F58">
        <w:t>условия:</w:t>
      </w:r>
    </w:p>
    <w:p w:rsidR="00C51233" w:rsidRPr="00EE3EC0" w:rsidRDefault="00C51233" w:rsidP="00C51233">
      <w:pPr>
        <w:jc w:val="both"/>
        <w:rPr>
          <w:sz w:val="24"/>
          <w:szCs w:val="24"/>
          <w:lang w:val="bg-BG"/>
        </w:rPr>
      </w:pPr>
    </w:p>
    <w:p w:rsidR="00C51233" w:rsidRPr="00754F58" w:rsidRDefault="00C51233" w:rsidP="00C51233">
      <w:pPr>
        <w:jc w:val="both"/>
        <w:rPr>
          <w:sz w:val="24"/>
          <w:szCs w:val="24"/>
        </w:rPr>
      </w:pPr>
      <w:r w:rsidRPr="00754F58">
        <w:rPr>
          <w:sz w:val="24"/>
          <w:szCs w:val="24"/>
        </w:rPr>
        <w:t>I. ПРЕДМЕТ НА ДОГОВОРА</w:t>
      </w:r>
    </w:p>
    <w:p w:rsidR="00C51233" w:rsidRPr="00754F58" w:rsidRDefault="00C51233" w:rsidP="00C51233">
      <w:pPr>
        <w:jc w:val="both"/>
        <w:rPr>
          <w:sz w:val="24"/>
          <w:szCs w:val="24"/>
        </w:rPr>
      </w:pPr>
      <w:r w:rsidRPr="00754F58">
        <w:rPr>
          <w:sz w:val="24"/>
          <w:szCs w:val="24"/>
        </w:rPr>
        <w:t>Член 1. Предмет</w:t>
      </w:r>
    </w:p>
    <w:p w:rsidR="00C51233" w:rsidRPr="00A554B0" w:rsidRDefault="00C51233" w:rsidP="00871159">
      <w:pPr>
        <w:pStyle w:val="a8"/>
        <w:jc w:val="both"/>
        <w:rPr>
          <w:szCs w:val="24"/>
        </w:rPr>
      </w:pPr>
      <w:r>
        <w:rPr>
          <w:szCs w:val="24"/>
        </w:rPr>
        <w:t>(1.1)</w:t>
      </w:r>
      <w:r w:rsidRPr="00A554B0">
        <w:rPr>
          <w:szCs w:val="24"/>
        </w:rPr>
        <w:t>Възложителят възлага, а Изпълнителят приема да извършва периодични</w:t>
      </w:r>
      <w:r w:rsidRPr="00A554B0">
        <w:rPr>
          <w:rStyle w:val="aa"/>
          <w:sz w:val="24"/>
          <w:szCs w:val="24"/>
        </w:rPr>
        <w:t xml:space="preserve"> доставки </w:t>
      </w:r>
      <w:r w:rsidRPr="00A554B0">
        <w:rPr>
          <w:szCs w:val="24"/>
        </w:rPr>
        <w:t>на хранителни продукти</w:t>
      </w:r>
      <w:r w:rsidRPr="00A554B0">
        <w:rPr>
          <w:rStyle w:val="aa"/>
          <w:sz w:val="24"/>
          <w:szCs w:val="24"/>
        </w:rPr>
        <w:t xml:space="preserve"> („Продукти/те")</w:t>
      </w:r>
      <w:r w:rsidRPr="00A554B0">
        <w:rPr>
          <w:szCs w:val="24"/>
        </w:rPr>
        <w:t xml:space="preserve"> за нуждите на Община Брегово по </w:t>
      </w:r>
      <w:r w:rsidR="00871159" w:rsidRPr="00316C1B">
        <w:rPr>
          <w:b/>
          <w:szCs w:val="24"/>
          <w:u w:val="single"/>
        </w:rPr>
        <w:t>ОБОСОБЕНА ПОЗИЦИЯ №2 - МЛЯКО И МЛЕЧНИ ПРОДУКТИ</w:t>
      </w:r>
      <w:r w:rsidRPr="00A554B0">
        <w:rPr>
          <w:szCs w:val="24"/>
        </w:rPr>
        <w:t>, описани съгласно Техническата спецификация - (Приложение № 1), както и в Техническото и Ценово предложение на Изпълнителя (Приложения № 2 и 3), неразделна част от Договора, и в съответствие с изискванията на настоящия Договор.</w:t>
      </w:r>
    </w:p>
    <w:p w:rsidR="00845125" w:rsidRDefault="00C51233" w:rsidP="00845125">
      <w:pPr>
        <w:jc w:val="both"/>
        <w:rPr>
          <w:sz w:val="24"/>
          <w:szCs w:val="24"/>
          <w:lang w:val="bg-BG"/>
        </w:rPr>
      </w:pPr>
      <w:r>
        <w:rPr>
          <w:sz w:val="24"/>
          <w:szCs w:val="24"/>
          <w:lang w:val="bg-BG"/>
        </w:rPr>
        <w:t>(1.2)</w:t>
      </w:r>
      <w:r w:rsidRPr="00754F58">
        <w:rPr>
          <w:sz w:val="24"/>
          <w:szCs w:val="24"/>
        </w:rPr>
        <w:t>Доставките се извършват периодично по заявка на Възложителя. Възложителят е задължен да приеме и заплати само количествата и видовете, които е заявил и които са доставени при условията на настоящия Договор.</w:t>
      </w:r>
      <w:r w:rsidR="00845125" w:rsidRPr="00845125">
        <w:rPr>
          <w:sz w:val="24"/>
          <w:szCs w:val="24"/>
          <w:lang w:val="bg-BG"/>
        </w:rPr>
        <w:t xml:space="preserve"> </w:t>
      </w:r>
    </w:p>
    <w:p w:rsidR="00845125" w:rsidRPr="009123D0" w:rsidRDefault="00845125" w:rsidP="00845125">
      <w:pPr>
        <w:jc w:val="both"/>
        <w:rPr>
          <w:sz w:val="24"/>
          <w:szCs w:val="24"/>
          <w:lang w:val="ru-RU"/>
        </w:rPr>
      </w:pPr>
      <w:r w:rsidRPr="00845125">
        <w:rPr>
          <w:sz w:val="24"/>
          <w:szCs w:val="24"/>
          <w:lang w:val="bg-BG"/>
        </w:rPr>
        <w:t>1.3)</w:t>
      </w:r>
      <w:r w:rsidRPr="00845125">
        <w:rPr>
          <w:sz w:val="24"/>
          <w:szCs w:val="24"/>
          <w:lang w:val="ru-RU"/>
        </w:rPr>
        <w:t>Възложителят</w:t>
      </w:r>
      <w:r w:rsidRPr="009123D0">
        <w:rPr>
          <w:b/>
          <w:sz w:val="24"/>
          <w:szCs w:val="24"/>
          <w:lang w:val="ru-RU"/>
        </w:rPr>
        <w:t xml:space="preserve"> </w:t>
      </w:r>
      <w:r w:rsidRPr="009123D0">
        <w:rPr>
          <w:sz w:val="24"/>
          <w:szCs w:val="24"/>
          <w:lang w:val="ru-RU"/>
        </w:rPr>
        <w:t xml:space="preserve">не е длъжен да заявява количествата по Приложение № 1 в пълен обем, като си запазва правото да поръчва повече и/или по-малко от прогнозните количества.  </w:t>
      </w:r>
    </w:p>
    <w:p w:rsidR="00C51233" w:rsidRPr="00754F58" w:rsidRDefault="00845125" w:rsidP="00C51233">
      <w:pPr>
        <w:jc w:val="both"/>
        <w:rPr>
          <w:sz w:val="24"/>
          <w:szCs w:val="24"/>
        </w:rPr>
      </w:pPr>
      <w:r>
        <w:rPr>
          <w:sz w:val="24"/>
          <w:szCs w:val="24"/>
          <w:lang w:val="bg-BG"/>
        </w:rPr>
        <w:lastRenderedPageBreak/>
        <w:t>(1.4</w:t>
      </w:r>
      <w:r w:rsidR="00C51233">
        <w:rPr>
          <w:sz w:val="24"/>
          <w:szCs w:val="24"/>
          <w:lang w:val="bg-BG"/>
        </w:rPr>
        <w:t xml:space="preserve">) Доставките на продуктите ще се извършват периодично, както следва: </w:t>
      </w:r>
      <w:r w:rsidR="00C51233" w:rsidRPr="00871159">
        <w:rPr>
          <w:sz w:val="24"/>
          <w:szCs w:val="24"/>
          <w:lang w:val="bg-BG"/>
        </w:rPr>
        <w:t xml:space="preserve">на </w:t>
      </w:r>
      <w:r w:rsidR="00871159" w:rsidRPr="00FE74A0">
        <w:rPr>
          <w:sz w:val="24"/>
          <w:szCs w:val="24"/>
        </w:rPr>
        <w:t xml:space="preserve">мляко и млечни продукти </w:t>
      </w:r>
      <w:r w:rsidR="00871159">
        <w:rPr>
          <w:sz w:val="24"/>
          <w:szCs w:val="24"/>
          <w:lang w:val="bg-BG"/>
        </w:rPr>
        <w:t xml:space="preserve">- </w:t>
      </w:r>
      <w:r w:rsidR="00871159" w:rsidRPr="00FE74A0">
        <w:rPr>
          <w:sz w:val="24"/>
          <w:szCs w:val="24"/>
        </w:rPr>
        <w:t>два пъти седмично</w:t>
      </w:r>
      <w:r w:rsidR="00871159">
        <w:rPr>
          <w:sz w:val="24"/>
          <w:szCs w:val="24"/>
          <w:lang w:val="bg-BG"/>
        </w:rPr>
        <w:t xml:space="preserve">. </w:t>
      </w:r>
      <w:r w:rsidR="00871159" w:rsidRPr="00650294">
        <w:rPr>
          <w:sz w:val="24"/>
          <w:szCs w:val="24"/>
          <w:highlight w:val="yellow"/>
          <w:lang w:val="bg-BG"/>
        </w:rPr>
        <w:t xml:space="preserve"> </w:t>
      </w:r>
    </w:p>
    <w:p w:rsidR="00C51233" w:rsidRPr="00754F58" w:rsidRDefault="00C51233" w:rsidP="00C51233">
      <w:pPr>
        <w:jc w:val="both"/>
        <w:rPr>
          <w:sz w:val="24"/>
          <w:szCs w:val="24"/>
        </w:rPr>
      </w:pPr>
      <w:r w:rsidRPr="00754F58">
        <w:rPr>
          <w:sz w:val="24"/>
          <w:szCs w:val="24"/>
        </w:rPr>
        <w:t>II. ЦЕНИ И НАЧИН НА ПЛАЩАНЕ</w:t>
      </w:r>
    </w:p>
    <w:p w:rsidR="00C51233" w:rsidRPr="00754F58" w:rsidRDefault="00C51233" w:rsidP="00C51233">
      <w:pPr>
        <w:jc w:val="both"/>
        <w:rPr>
          <w:sz w:val="24"/>
          <w:szCs w:val="24"/>
        </w:rPr>
      </w:pPr>
      <w:r w:rsidRPr="00754F58">
        <w:rPr>
          <w:sz w:val="24"/>
          <w:szCs w:val="24"/>
        </w:rPr>
        <w:t>Член 2. Цена</w:t>
      </w:r>
    </w:p>
    <w:p w:rsidR="00C51233" w:rsidRPr="00090D6E" w:rsidRDefault="00C51233" w:rsidP="00C51233">
      <w:pPr>
        <w:pStyle w:val="CharChar0"/>
        <w:jc w:val="both"/>
        <w:rPr>
          <w:rFonts w:ascii="Times New Roman" w:hAnsi="Times New Roman" w:cs="Times New Roman"/>
          <w:b/>
          <w:lang w:val="bg-BG"/>
        </w:rPr>
      </w:pPr>
      <w:r w:rsidRPr="00090D6E">
        <w:rPr>
          <w:rFonts w:ascii="Times New Roman" w:hAnsi="Times New Roman" w:cs="Times New Roman"/>
          <w:lang w:val="bg-BG"/>
        </w:rPr>
        <w:t xml:space="preserve">(2.1) </w:t>
      </w:r>
      <w:r w:rsidRPr="00090D6E">
        <w:rPr>
          <w:rFonts w:ascii="Times New Roman" w:hAnsi="Times New Roman" w:cs="Times New Roman"/>
        </w:rPr>
        <w:t xml:space="preserve">Общата </w:t>
      </w:r>
      <w:r w:rsidRPr="00090D6E">
        <w:rPr>
          <w:rFonts w:ascii="Times New Roman" w:hAnsi="Times New Roman" w:cs="Times New Roman"/>
          <w:lang w:val="bg-BG"/>
        </w:rPr>
        <w:t xml:space="preserve">прогнозна </w:t>
      </w:r>
      <w:r w:rsidRPr="00090D6E">
        <w:rPr>
          <w:rFonts w:ascii="Times New Roman" w:hAnsi="Times New Roman" w:cs="Times New Roman"/>
        </w:rPr>
        <w:t>стойност на доставките, предмет на Договора е в размер на</w:t>
      </w:r>
      <w:r w:rsidRPr="00090D6E">
        <w:rPr>
          <w:rFonts w:ascii="Times New Roman" w:hAnsi="Times New Roman" w:cs="Times New Roman"/>
          <w:lang w:val="bg-BG"/>
        </w:rPr>
        <w:t xml:space="preserve"> …………….</w:t>
      </w:r>
      <w:r w:rsidRPr="00090D6E">
        <w:rPr>
          <w:rFonts w:ascii="Times New Roman" w:hAnsi="Times New Roman" w:cs="Times New Roman"/>
        </w:rPr>
        <w:tab/>
        <w:t>лева</w:t>
      </w:r>
      <w:r w:rsidRPr="00090D6E">
        <w:rPr>
          <w:rFonts w:ascii="Times New Roman" w:hAnsi="Times New Roman" w:cs="Times New Roman"/>
          <w:lang w:val="en-US"/>
        </w:rPr>
        <w:t xml:space="preserve"> </w:t>
      </w:r>
      <w:r w:rsidRPr="00090D6E">
        <w:rPr>
          <w:rFonts w:ascii="Times New Roman" w:hAnsi="Times New Roman" w:cs="Times New Roman"/>
        </w:rPr>
        <w:t>без ДДС и …………..лева с ДДС.</w:t>
      </w:r>
      <w:r w:rsidRPr="00090D6E">
        <w:rPr>
          <w:rFonts w:ascii="Times New Roman" w:hAnsi="Times New Roman" w:cs="Times New Roman"/>
          <w:b/>
          <w:lang w:val="bg-BG"/>
        </w:rPr>
        <w:t xml:space="preserve"> </w:t>
      </w:r>
    </w:p>
    <w:p w:rsidR="00C51233" w:rsidRPr="009123D0" w:rsidRDefault="00C51233" w:rsidP="00C51233">
      <w:pPr>
        <w:pStyle w:val="CharChar0"/>
        <w:jc w:val="both"/>
        <w:rPr>
          <w:rStyle w:val="81"/>
          <w:strike/>
          <w:szCs w:val="24"/>
          <w:lang w:val="ru-RU"/>
        </w:rPr>
      </w:pPr>
      <w:r w:rsidRPr="001D02F3">
        <w:rPr>
          <w:rFonts w:ascii="Times New Roman" w:hAnsi="Times New Roman" w:cs="Times New Roman"/>
          <w:lang w:val="bg-BG"/>
        </w:rPr>
        <w:t>(2.2)</w:t>
      </w:r>
      <w:r w:rsidRPr="00354901">
        <w:rPr>
          <w:rFonts w:ascii="Times New Roman" w:hAnsi="Times New Roman" w:cs="Times New Roman"/>
        </w:rPr>
        <w:t xml:space="preserve"> </w:t>
      </w:r>
      <w:r w:rsidRPr="00274849">
        <w:rPr>
          <w:rFonts w:ascii="Times New Roman" w:hAnsi="Times New Roman"/>
          <w:color w:val="000000"/>
          <w:lang w:val="bg-BG" w:eastAsia="bg-BG"/>
        </w:rPr>
        <w:t xml:space="preserve">Доставените Продукти се заплащат по единична цена за всеки Продукт с включен ДДС, в зависимост от доставените количества, съгласно Техническото и Ценово предложение на Изпълнителя – Приложения </w:t>
      </w:r>
      <w:r>
        <w:rPr>
          <w:rFonts w:ascii="Times New Roman" w:hAnsi="Times New Roman"/>
          <w:color w:val="000000"/>
          <w:lang w:val="bg-BG" w:eastAsia="bg-BG"/>
        </w:rPr>
        <w:t>№2 и №3</w:t>
      </w:r>
      <w:r w:rsidRPr="00274849">
        <w:rPr>
          <w:rFonts w:ascii="Times New Roman" w:hAnsi="Times New Roman"/>
          <w:lang w:val="bg-BG"/>
        </w:rPr>
        <w:t xml:space="preserve"> към настоящия Договор</w:t>
      </w:r>
      <w:r w:rsidRPr="00274849">
        <w:rPr>
          <w:rFonts w:ascii="Times New Roman" w:hAnsi="Times New Roman"/>
          <w:color w:val="000000"/>
          <w:lang w:val="bg-BG" w:eastAsia="bg-BG"/>
        </w:rPr>
        <w:t>. Цената, която Възложителят се задължава да заплаща на Изпълнителя за извършените доставки на Продуктите, е крайната доставна цена с ДДС и включва всички разходи за доставка на Продуктите на Изпълнителя, включително, но не само – стойността на Продуктите, транспортни разходи, застраховки, данъци, такси, и други</w:t>
      </w:r>
      <w:r>
        <w:rPr>
          <w:rFonts w:ascii="Times New Roman" w:hAnsi="Times New Roman"/>
          <w:color w:val="000000"/>
          <w:lang w:val="bg-BG" w:eastAsia="bg-BG"/>
        </w:rPr>
        <w:t>.</w:t>
      </w:r>
    </w:p>
    <w:p w:rsidR="00C51233" w:rsidRPr="009123D0" w:rsidRDefault="00C51233" w:rsidP="00C51233">
      <w:pPr>
        <w:jc w:val="both"/>
        <w:rPr>
          <w:sz w:val="24"/>
          <w:szCs w:val="24"/>
          <w:lang w:val="ru-RU"/>
        </w:rPr>
      </w:pPr>
      <w:r w:rsidRPr="001D02F3">
        <w:rPr>
          <w:bCs/>
          <w:sz w:val="24"/>
          <w:szCs w:val="24"/>
          <w:lang w:val="ru-RU"/>
        </w:rPr>
        <w:t>(</w:t>
      </w:r>
      <w:r>
        <w:rPr>
          <w:bCs/>
          <w:sz w:val="24"/>
          <w:szCs w:val="24"/>
          <w:lang w:val="ru-RU"/>
        </w:rPr>
        <w:t>2.3</w:t>
      </w:r>
      <w:r w:rsidRPr="001D02F3">
        <w:rPr>
          <w:bCs/>
          <w:sz w:val="24"/>
          <w:szCs w:val="24"/>
          <w:lang w:val="ru-RU"/>
        </w:rPr>
        <w:t>)</w:t>
      </w:r>
      <w:r w:rsidRPr="00354901">
        <w:rPr>
          <w:sz w:val="24"/>
          <w:szCs w:val="24"/>
          <w:lang w:val="ru-RU"/>
        </w:rPr>
        <w:t xml:space="preserve"> </w:t>
      </w:r>
      <w:r>
        <w:rPr>
          <w:sz w:val="24"/>
          <w:szCs w:val="24"/>
          <w:lang w:val="ru-RU"/>
        </w:rPr>
        <w:t>Единич</w:t>
      </w:r>
      <w:r>
        <w:rPr>
          <w:sz w:val="24"/>
          <w:szCs w:val="24"/>
          <w:lang w:val="en-US"/>
        </w:rPr>
        <w:t>ните</w:t>
      </w:r>
      <w:r>
        <w:rPr>
          <w:sz w:val="24"/>
          <w:szCs w:val="24"/>
          <w:lang w:val="ru-RU"/>
        </w:rPr>
        <w:t xml:space="preserve"> цени</w:t>
      </w:r>
      <w:r w:rsidRPr="009123D0">
        <w:rPr>
          <w:sz w:val="24"/>
          <w:szCs w:val="24"/>
          <w:lang w:val="ru-RU"/>
        </w:rPr>
        <w:t xml:space="preserve"> на хранителните продукти в </w:t>
      </w:r>
      <w:r w:rsidRPr="00E158CF">
        <w:rPr>
          <w:bCs/>
          <w:sz w:val="24"/>
          <w:szCs w:val="24"/>
          <w:lang w:val="ru-RU"/>
        </w:rPr>
        <w:t xml:space="preserve">Приложение </w:t>
      </w:r>
      <w:r w:rsidRPr="00E158CF">
        <w:rPr>
          <w:sz w:val="24"/>
          <w:szCs w:val="24"/>
          <w:lang w:val="ru-RU"/>
        </w:rPr>
        <w:t>№ 3,</w:t>
      </w:r>
      <w:r w:rsidRPr="009123D0">
        <w:rPr>
          <w:sz w:val="24"/>
          <w:szCs w:val="24"/>
          <w:lang w:val="ru-RU"/>
        </w:rPr>
        <w:t xml:space="preserve"> неразделна част от настоящия договор,</w:t>
      </w:r>
      <w:r w:rsidRPr="00354901">
        <w:rPr>
          <w:sz w:val="24"/>
          <w:szCs w:val="24"/>
          <w:lang w:val="ru-RU"/>
        </w:rPr>
        <w:t xml:space="preserve"> </w:t>
      </w:r>
      <w:r w:rsidRPr="009123D0">
        <w:rPr>
          <w:sz w:val="24"/>
          <w:szCs w:val="24"/>
          <w:lang w:val="ru-RU"/>
        </w:rPr>
        <w:t>подлежат на промяна на база на бюлетин на "САПИ" ООД, гр. София, з</w:t>
      </w:r>
      <w:r>
        <w:rPr>
          <w:sz w:val="24"/>
          <w:szCs w:val="24"/>
          <w:lang w:val="bg-BG"/>
        </w:rPr>
        <w:t>а област Видин</w:t>
      </w:r>
      <w:r w:rsidRPr="009123D0">
        <w:rPr>
          <w:sz w:val="24"/>
          <w:szCs w:val="24"/>
          <w:lang w:val="ru-RU"/>
        </w:rPr>
        <w:t xml:space="preserve">. Цените на доставяните от изпълнителя продукти по Приложението към офертата се променят пропорционално на средните цени на едро за регион </w:t>
      </w:r>
      <w:r>
        <w:rPr>
          <w:sz w:val="24"/>
          <w:szCs w:val="24"/>
          <w:lang w:val="bg-BG"/>
        </w:rPr>
        <w:t>Видин</w:t>
      </w:r>
      <w:r w:rsidRPr="009123D0">
        <w:rPr>
          <w:sz w:val="24"/>
          <w:szCs w:val="24"/>
          <w:lang w:val="ru-RU"/>
        </w:rPr>
        <w:t xml:space="preserve"> на "САПИ" ООД - гр.София към датата на получаване на заявлението за промяната от коя да е от двете страни по договора.</w:t>
      </w:r>
    </w:p>
    <w:p w:rsidR="00C51233" w:rsidRPr="009123D0" w:rsidRDefault="00C51233" w:rsidP="00C51233">
      <w:pPr>
        <w:jc w:val="both"/>
        <w:rPr>
          <w:sz w:val="24"/>
          <w:szCs w:val="24"/>
          <w:lang w:val="ru-RU"/>
        </w:rPr>
      </w:pPr>
      <w:r w:rsidRPr="001D02F3">
        <w:rPr>
          <w:sz w:val="24"/>
          <w:szCs w:val="24"/>
          <w:lang w:val="ru-RU"/>
        </w:rPr>
        <w:t>(</w:t>
      </w:r>
      <w:r>
        <w:rPr>
          <w:sz w:val="24"/>
          <w:szCs w:val="24"/>
          <w:lang w:val="ru-RU"/>
        </w:rPr>
        <w:t>2.4</w:t>
      </w:r>
      <w:r w:rsidRPr="001D02F3">
        <w:rPr>
          <w:sz w:val="24"/>
          <w:szCs w:val="24"/>
          <w:lang w:val="ru-RU"/>
        </w:rPr>
        <w:t>)</w:t>
      </w:r>
      <w:r>
        <w:rPr>
          <w:b/>
          <w:sz w:val="24"/>
          <w:szCs w:val="24"/>
          <w:lang w:val="ru-RU"/>
        </w:rPr>
        <w:t xml:space="preserve"> </w:t>
      </w:r>
      <w:r w:rsidRPr="009123D0">
        <w:rPr>
          <w:sz w:val="24"/>
          <w:szCs w:val="24"/>
          <w:lang w:val="ru-RU"/>
        </w:rPr>
        <w:t xml:space="preserve">Процентното съотношение между предложената цена от определения участник за изпълнител на поръчката и усреднената цена на продукта на едро за област </w:t>
      </w:r>
      <w:r>
        <w:rPr>
          <w:sz w:val="24"/>
          <w:szCs w:val="24"/>
          <w:lang w:val="bg-BG"/>
        </w:rPr>
        <w:t>Видин</w:t>
      </w:r>
      <w:r w:rsidRPr="009123D0">
        <w:rPr>
          <w:sz w:val="24"/>
          <w:szCs w:val="24"/>
          <w:lang w:val="ru-RU"/>
        </w:rPr>
        <w:t xml:space="preserve"> по бюлетина на САПИ, се запазва през целия период на действие на договора и се нарича корекционен коефициент, определен с точност до втория  знак след десетичната запетая. Корекционният коефициент се определя за всеки продукт от дадена позиция поотделно. Промяна в цените на отделните продукти се прави автоматично без подписване на анекс между страните след писмено искане от страна на Заявителя /Изпълнител или Възложител/ и след представяне на актуален бюлетин на "САПИ" ООД от заявителя за негова сметка. Промяната се осъществява като се прилага механизъм за промяна на цените през времетраенето на договора, след представяне на писмено искане на една от страните. С депозиране на искането, заинтересованата страна за промяната на цената представя актуален бюлетин на “САПИ” ООД, включващ средните цени на стоките  за регион </w:t>
      </w:r>
      <w:r>
        <w:rPr>
          <w:sz w:val="24"/>
          <w:szCs w:val="24"/>
          <w:lang w:val="bg-BG"/>
        </w:rPr>
        <w:t>Видин</w:t>
      </w:r>
      <w:r w:rsidRPr="009123D0">
        <w:rPr>
          <w:sz w:val="24"/>
          <w:szCs w:val="24"/>
          <w:lang w:val="ru-RU"/>
        </w:rPr>
        <w:t>. Изготвянето на бюлетина от “САПИ” ООД става по поръчка и за сметка на страната заявител. При промяна на цените се изготвя протокол с новите стойности за цените на продуктите, който се подписва от Изпълнителя на поръчката и от упълномощени от Възложителя длъжностни лица.</w:t>
      </w:r>
    </w:p>
    <w:p w:rsidR="00C51233" w:rsidRPr="00754F58" w:rsidRDefault="00C51233" w:rsidP="00C51233">
      <w:pPr>
        <w:jc w:val="both"/>
        <w:rPr>
          <w:sz w:val="24"/>
          <w:szCs w:val="24"/>
        </w:rPr>
      </w:pPr>
    </w:p>
    <w:p w:rsidR="00C51233" w:rsidRPr="001D02F3" w:rsidRDefault="00C51233" w:rsidP="00C51233">
      <w:pPr>
        <w:jc w:val="both"/>
        <w:rPr>
          <w:sz w:val="24"/>
          <w:szCs w:val="24"/>
          <w:lang w:val="bg-BG"/>
        </w:rPr>
      </w:pPr>
    </w:p>
    <w:p w:rsidR="00C51233" w:rsidRPr="00754F58" w:rsidRDefault="00C51233" w:rsidP="00C51233">
      <w:pPr>
        <w:jc w:val="both"/>
        <w:rPr>
          <w:sz w:val="24"/>
          <w:szCs w:val="24"/>
        </w:rPr>
      </w:pPr>
      <w:r w:rsidRPr="00754F58">
        <w:rPr>
          <w:sz w:val="24"/>
          <w:szCs w:val="24"/>
        </w:rPr>
        <w:t>Член 3. Начин на плащане</w:t>
      </w:r>
    </w:p>
    <w:p w:rsidR="00C51233" w:rsidRPr="00754F58" w:rsidRDefault="00C51233" w:rsidP="00C51233">
      <w:pPr>
        <w:jc w:val="both"/>
        <w:rPr>
          <w:sz w:val="24"/>
          <w:szCs w:val="24"/>
        </w:rPr>
      </w:pPr>
      <w:r>
        <w:rPr>
          <w:sz w:val="24"/>
          <w:szCs w:val="24"/>
          <w:lang w:val="bg-BG"/>
        </w:rPr>
        <w:t xml:space="preserve">(3.1) </w:t>
      </w:r>
      <w:r w:rsidRPr="00754F58">
        <w:rPr>
          <w:sz w:val="24"/>
          <w:szCs w:val="24"/>
        </w:rPr>
        <w:t>Заплащането на всяка доставка се извършва на база на документ, удостоверяващ приемането на стоката (протокол за доставка, търговски документ или друг съотносим документ), подписан от оправомощени представители на Страните и съдържащ видовете, количеството, партидните номера на доставените Продукти, тяхната единична и обща цена, както и срещу издадена фактура, съдържаща данни за доставката, както и всички необходими законови реквизити.</w:t>
      </w:r>
    </w:p>
    <w:p w:rsidR="00C51233" w:rsidRPr="00754F58" w:rsidRDefault="00C51233" w:rsidP="00C51233">
      <w:pPr>
        <w:jc w:val="both"/>
        <w:rPr>
          <w:sz w:val="24"/>
          <w:szCs w:val="24"/>
        </w:rPr>
      </w:pPr>
      <w:r>
        <w:rPr>
          <w:sz w:val="24"/>
          <w:szCs w:val="24"/>
          <w:lang w:val="bg-BG"/>
        </w:rPr>
        <w:t xml:space="preserve">(3.2) </w:t>
      </w:r>
      <w:r w:rsidRPr="00754F58">
        <w:rPr>
          <w:sz w:val="24"/>
          <w:szCs w:val="24"/>
        </w:rPr>
        <w:t>Заплащането се извършва в български лева по банков път в срок от 30</w:t>
      </w:r>
      <w:r w:rsidRPr="00754F58">
        <w:rPr>
          <w:rStyle w:val="aff1"/>
          <w:sz w:val="24"/>
          <w:szCs w:val="24"/>
        </w:rPr>
        <w:t xml:space="preserve"> (тридесет) </w:t>
      </w:r>
      <w:r w:rsidRPr="00754F58">
        <w:rPr>
          <w:sz w:val="24"/>
          <w:szCs w:val="24"/>
        </w:rPr>
        <w:t>дни от датата на подписване на документ, удостоверяващ приемането на стоката (протокол за доставка, търговски документ или друг съотносим документ) и от издаване на фактурата.</w:t>
      </w:r>
    </w:p>
    <w:p w:rsidR="00C51233" w:rsidRPr="00754F58" w:rsidRDefault="00C51233" w:rsidP="00C51233">
      <w:pPr>
        <w:jc w:val="both"/>
        <w:rPr>
          <w:sz w:val="24"/>
          <w:szCs w:val="24"/>
        </w:rPr>
      </w:pPr>
      <w:r>
        <w:rPr>
          <w:sz w:val="24"/>
          <w:szCs w:val="24"/>
          <w:lang w:val="bg-BG"/>
        </w:rPr>
        <w:t xml:space="preserve">(3.3) </w:t>
      </w:r>
      <w:r w:rsidRPr="00754F58">
        <w:rPr>
          <w:sz w:val="24"/>
          <w:szCs w:val="24"/>
        </w:rPr>
        <w:t>Плащанията се извършват в български лева, с платежно нареждане по следната банкова сметка, посочена от Изпълнителя:</w:t>
      </w:r>
    </w:p>
    <w:p w:rsidR="00C51233" w:rsidRPr="00754F58" w:rsidRDefault="00C51233" w:rsidP="00C51233">
      <w:pPr>
        <w:jc w:val="both"/>
        <w:rPr>
          <w:sz w:val="24"/>
          <w:szCs w:val="24"/>
        </w:rPr>
      </w:pPr>
      <w:r w:rsidRPr="00754F58">
        <w:rPr>
          <w:sz w:val="24"/>
          <w:szCs w:val="24"/>
        </w:rPr>
        <w:t xml:space="preserve">Банка: </w:t>
      </w:r>
      <w:r w:rsidRPr="00754F58">
        <w:rPr>
          <w:sz w:val="24"/>
          <w:szCs w:val="24"/>
        </w:rPr>
        <w:tab/>
        <w:t>;</w:t>
      </w:r>
    </w:p>
    <w:p w:rsidR="00C51233" w:rsidRPr="00754F58" w:rsidRDefault="00C51233" w:rsidP="00C51233">
      <w:pPr>
        <w:jc w:val="both"/>
        <w:rPr>
          <w:sz w:val="24"/>
          <w:szCs w:val="24"/>
        </w:rPr>
      </w:pPr>
      <w:r w:rsidRPr="00754F58">
        <w:rPr>
          <w:sz w:val="24"/>
          <w:szCs w:val="24"/>
          <w:lang w:val="en-US"/>
        </w:rPr>
        <w:t>BIC:</w:t>
      </w:r>
      <w:r w:rsidRPr="00754F58">
        <w:rPr>
          <w:sz w:val="24"/>
          <w:szCs w:val="24"/>
        </w:rPr>
        <w:tab/>
        <w:t>;</w:t>
      </w:r>
    </w:p>
    <w:p w:rsidR="00C51233" w:rsidRPr="00754F58" w:rsidRDefault="00C51233" w:rsidP="00C51233">
      <w:pPr>
        <w:jc w:val="both"/>
        <w:rPr>
          <w:sz w:val="24"/>
          <w:szCs w:val="24"/>
        </w:rPr>
      </w:pPr>
      <w:r w:rsidRPr="00754F58">
        <w:rPr>
          <w:sz w:val="24"/>
          <w:szCs w:val="24"/>
          <w:lang w:val="en-US"/>
        </w:rPr>
        <w:lastRenderedPageBreak/>
        <w:t xml:space="preserve">IBAN: </w:t>
      </w:r>
      <w:r w:rsidRPr="00754F58">
        <w:rPr>
          <w:sz w:val="24"/>
          <w:szCs w:val="24"/>
        </w:rPr>
        <w:tab/>
      </w:r>
    </w:p>
    <w:p w:rsidR="004E1224" w:rsidRDefault="00C51233" w:rsidP="00C51233">
      <w:pPr>
        <w:jc w:val="both"/>
        <w:rPr>
          <w:sz w:val="24"/>
          <w:szCs w:val="24"/>
          <w:lang w:val="bg-BG"/>
        </w:rPr>
      </w:pPr>
      <w:r>
        <w:rPr>
          <w:sz w:val="24"/>
          <w:szCs w:val="24"/>
          <w:lang w:val="bg-BG"/>
        </w:rPr>
        <w:t xml:space="preserve">(3.4) </w:t>
      </w:r>
      <w:r w:rsidRPr="00754F58">
        <w:rPr>
          <w:sz w:val="24"/>
          <w:szCs w:val="24"/>
        </w:rPr>
        <w:t>Изпълнителят е длъжен да уведомява писмено Възложителя за всички последващи промени на банковата му сметка в срок до 3</w:t>
      </w:r>
      <w:r w:rsidRPr="00754F58">
        <w:rPr>
          <w:rStyle w:val="aff1"/>
          <w:sz w:val="24"/>
          <w:szCs w:val="24"/>
        </w:rPr>
        <w:t xml:space="preserve"> (три)</w:t>
      </w:r>
      <w:r w:rsidRPr="00754F58">
        <w:rPr>
          <w:sz w:val="24"/>
          <w:szCs w:val="24"/>
        </w:rPr>
        <w:t xml:space="preserve">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C51233" w:rsidRDefault="00C51233" w:rsidP="00C51233">
      <w:pPr>
        <w:jc w:val="both"/>
        <w:rPr>
          <w:sz w:val="24"/>
          <w:szCs w:val="24"/>
          <w:lang w:val="bg-BG"/>
        </w:rPr>
      </w:pPr>
      <w:r w:rsidRPr="00754F58">
        <w:rPr>
          <w:sz w:val="24"/>
          <w:szCs w:val="24"/>
        </w:rPr>
        <w:t>За дата на плащането, се счита датата на заверяване на банковата сметка на Изпълните</w:t>
      </w:r>
      <w:r w:rsidR="004E1224">
        <w:rPr>
          <w:sz w:val="24"/>
          <w:szCs w:val="24"/>
        </w:rPr>
        <w:t>ля със съответната дължима сума</w:t>
      </w:r>
      <w:r w:rsidR="00E652EA">
        <w:rPr>
          <w:sz w:val="24"/>
          <w:szCs w:val="24"/>
          <w:lang w:val="bg-BG"/>
        </w:rPr>
        <w:t>.</w:t>
      </w:r>
    </w:p>
    <w:p w:rsidR="00E652EA" w:rsidRPr="00E652EA" w:rsidRDefault="00E652EA" w:rsidP="00C51233">
      <w:pPr>
        <w:jc w:val="both"/>
        <w:rPr>
          <w:sz w:val="24"/>
          <w:szCs w:val="24"/>
          <w:lang w:val="bg-BG"/>
        </w:rPr>
        <w:sectPr w:rsidR="00E652EA" w:rsidRPr="00E652EA" w:rsidSect="00310991">
          <w:pgSz w:w="11907" w:h="16839" w:code="9"/>
          <w:pgMar w:top="567" w:right="1417" w:bottom="1417" w:left="1417" w:header="0" w:footer="3" w:gutter="0"/>
          <w:cols w:space="720"/>
          <w:noEndnote/>
          <w:docGrid w:linePitch="360"/>
        </w:sectPr>
      </w:pPr>
    </w:p>
    <w:p w:rsidR="00C51233" w:rsidRPr="00754F58" w:rsidRDefault="00C51233" w:rsidP="00C51233">
      <w:pPr>
        <w:pStyle w:val="72"/>
        <w:keepNext/>
        <w:keepLines/>
        <w:shd w:val="clear" w:color="auto" w:fill="auto"/>
        <w:spacing w:before="0" w:after="48" w:line="230" w:lineRule="exact"/>
        <w:jc w:val="both"/>
        <w:rPr>
          <w:b/>
          <w:sz w:val="24"/>
          <w:szCs w:val="24"/>
        </w:rPr>
      </w:pPr>
      <w:r w:rsidRPr="00754F58">
        <w:rPr>
          <w:b/>
          <w:sz w:val="24"/>
          <w:szCs w:val="24"/>
        </w:rPr>
        <w:lastRenderedPageBreak/>
        <w:t>III. СРОКОВЕ</w:t>
      </w:r>
    </w:p>
    <w:p w:rsidR="00C51233" w:rsidRPr="00754F58" w:rsidRDefault="00C51233" w:rsidP="00C51233">
      <w:pPr>
        <w:pStyle w:val="72"/>
        <w:keepNext/>
        <w:keepLines/>
        <w:shd w:val="clear" w:color="auto" w:fill="auto"/>
        <w:spacing w:before="0" w:after="208" w:line="230" w:lineRule="exact"/>
        <w:jc w:val="both"/>
        <w:rPr>
          <w:b/>
          <w:sz w:val="24"/>
          <w:szCs w:val="24"/>
        </w:rPr>
      </w:pPr>
      <w:r w:rsidRPr="00754F58">
        <w:rPr>
          <w:b/>
          <w:sz w:val="24"/>
          <w:szCs w:val="24"/>
        </w:rPr>
        <w:t>Член 4.</w:t>
      </w:r>
    </w:p>
    <w:p w:rsidR="00C51233" w:rsidRPr="00754F58" w:rsidRDefault="00C51233" w:rsidP="00C51233">
      <w:pPr>
        <w:pStyle w:val="8"/>
        <w:shd w:val="clear" w:color="auto" w:fill="auto"/>
        <w:tabs>
          <w:tab w:val="left" w:pos="1262"/>
        </w:tabs>
        <w:spacing w:line="274" w:lineRule="exact"/>
        <w:ind w:firstLine="0"/>
        <w:jc w:val="both"/>
        <w:rPr>
          <w:sz w:val="24"/>
          <w:szCs w:val="24"/>
        </w:rPr>
      </w:pPr>
      <w:r>
        <w:rPr>
          <w:sz w:val="24"/>
          <w:szCs w:val="24"/>
        </w:rPr>
        <w:t>(4.1)</w:t>
      </w:r>
      <w:r w:rsidRPr="00754F58">
        <w:rPr>
          <w:sz w:val="24"/>
          <w:szCs w:val="24"/>
        </w:rPr>
        <w:t xml:space="preserve">Настоящият Договор влиза в сила от </w:t>
      </w:r>
      <w:r w:rsidR="00166211">
        <w:rPr>
          <w:sz w:val="24"/>
          <w:szCs w:val="24"/>
        </w:rPr>
        <w:t>…………….и е със срок на действие 2 (две</w:t>
      </w:r>
      <w:r>
        <w:rPr>
          <w:sz w:val="24"/>
          <w:szCs w:val="24"/>
        </w:rPr>
        <w:t>) години</w:t>
      </w:r>
      <w:r w:rsidRPr="00754F58">
        <w:rPr>
          <w:sz w:val="24"/>
          <w:szCs w:val="24"/>
        </w:rPr>
        <w:t>.</w:t>
      </w:r>
    </w:p>
    <w:p w:rsidR="00B77D84" w:rsidRDefault="00C51233" w:rsidP="00B77D84">
      <w:pPr>
        <w:ind w:firstLine="709"/>
        <w:jc w:val="both"/>
        <w:rPr>
          <w:b/>
          <w:sz w:val="24"/>
          <w:szCs w:val="24"/>
          <w:lang w:val="ru-RU"/>
        </w:rPr>
      </w:pPr>
      <w:r>
        <w:rPr>
          <w:sz w:val="24"/>
          <w:szCs w:val="24"/>
          <w:lang w:val="bg-BG"/>
        </w:rPr>
        <w:t>(4.2)</w:t>
      </w:r>
      <w:r w:rsidRPr="00754F58">
        <w:rPr>
          <w:sz w:val="24"/>
          <w:szCs w:val="24"/>
        </w:rPr>
        <w:t>Изпълнителят е длъжен да достав</w:t>
      </w:r>
      <w:r>
        <w:rPr>
          <w:sz w:val="24"/>
          <w:szCs w:val="24"/>
        </w:rPr>
        <w:t xml:space="preserve">я заявените Продукти в </w:t>
      </w:r>
      <w:r w:rsidRPr="000469F3">
        <w:rPr>
          <w:sz w:val="24"/>
          <w:szCs w:val="24"/>
        </w:rPr>
        <w:t>срок от 1 (един) календарен ден от получаването на заявката на Възложителя</w:t>
      </w:r>
      <w:r w:rsidRPr="000469F3">
        <w:rPr>
          <w:sz w:val="24"/>
          <w:szCs w:val="24"/>
          <w:lang w:val="bg-BG"/>
        </w:rPr>
        <w:t>,</w:t>
      </w:r>
      <w:r>
        <w:rPr>
          <w:sz w:val="24"/>
          <w:szCs w:val="24"/>
          <w:lang w:val="bg-BG"/>
        </w:rPr>
        <w:t xml:space="preserve"> съгласн</w:t>
      </w:r>
      <w:r w:rsidR="00B77D84">
        <w:rPr>
          <w:sz w:val="24"/>
          <w:szCs w:val="24"/>
          <w:lang w:val="bg-BG"/>
        </w:rPr>
        <w:t>о графика, посочен в алинея (1.4</w:t>
      </w:r>
      <w:r>
        <w:rPr>
          <w:sz w:val="24"/>
          <w:szCs w:val="24"/>
          <w:lang w:val="bg-BG"/>
        </w:rPr>
        <w:t>).</w:t>
      </w:r>
      <w:r w:rsidRPr="009123D0">
        <w:rPr>
          <w:b/>
          <w:sz w:val="24"/>
          <w:szCs w:val="24"/>
          <w:lang w:val="ru-RU"/>
        </w:rPr>
        <w:t xml:space="preserve">   </w:t>
      </w:r>
    </w:p>
    <w:p w:rsidR="00B77D84" w:rsidRPr="00FE74A0" w:rsidRDefault="00B77D84" w:rsidP="00B77D84">
      <w:pPr>
        <w:ind w:firstLine="709"/>
        <w:jc w:val="both"/>
        <w:rPr>
          <w:sz w:val="24"/>
          <w:szCs w:val="24"/>
          <w:lang w:val="ru-RU"/>
        </w:rPr>
      </w:pPr>
      <w:r w:rsidRPr="00205938">
        <w:rPr>
          <w:sz w:val="24"/>
          <w:szCs w:val="24"/>
          <w:lang w:val="en-US"/>
        </w:rPr>
        <w:t>(4.</w:t>
      </w:r>
      <w:r w:rsidRPr="00205938">
        <w:rPr>
          <w:sz w:val="24"/>
          <w:szCs w:val="24"/>
          <w:lang w:val="bg-BG"/>
        </w:rPr>
        <w:t>3)</w:t>
      </w:r>
      <w:r w:rsidRPr="00FE74A0">
        <w:rPr>
          <w:sz w:val="24"/>
          <w:szCs w:val="24"/>
        </w:rPr>
        <w:t>В случай на възникнала спешна необходимост, възложителят си запазва правото да изисква от  изпълнителя осъществяването на експресни доставки в рамките на 2</w:t>
      </w:r>
      <w:r w:rsidRPr="00FE74A0">
        <w:rPr>
          <w:sz w:val="24"/>
          <w:szCs w:val="24"/>
          <w:lang w:val="ru-RU"/>
        </w:rPr>
        <w:t xml:space="preserve"> (</w:t>
      </w:r>
      <w:r w:rsidRPr="00FE74A0">
        <w:rPr>
          <w:sz w:val="24"/>
          <w:szCs w:val="24"/>
        </w:rPr>
        <w:t>два</w:t>
      </w:r>
      <w:r w:rsidRPr="00FE74A0">
        <w:rPr>
          <w:sz w:val="24"/>
          <w:szCs w:val="24"/>
          <w:lang w:val="ru-RU"/>
        </w:rPr>
        <w:t>)</w:t>
      </w:r>
      <w:r w:rsidRPr="00FE74A0">
        <w:rPr>
          <w:sz w:val="24"/>
          <w:szCs w:val="24"/>
        </w:rPr>
        <w:t xml:space="preserve"> часа. Възложителят сам избира дали да направи обикновена заявка, като доставката е в срок 1(един) календарен ден  или експресна заявка.</w:t>
      </w:r>
    </w:p>
    <w:p w:rsidR="00B77D84" w:rsidRDefault="00B77D84" w:rsidP="00B77D84">
      <w:pPr>
        <w:jc w:val="both"/>
        <w:rPr>
          <w:b/>
          <w:sz w:val="24"/>
          <w:szCs w:val="24"/>
          <w:lang w:val="ru-RU"/>
        </w:rPr>
      </w:pPr>
      <w:r w:rsidRPr="009123D0">
        <w:rPr>
          <w:b/>
          <w:sz w:val="24"/>
          <w:szCs w:val="24"/>
          <w:lang w:val="ru-RU"/>
        </w:rPr>
        <w:t xml:space="preserve">         </w:t>
      </w:r>
    </w:p>
    <w:p w:rsidR="00C51233" w:rsidRDefault="00C51233" w:rsidP="00C51233">
      <w:pPr>
        <w:jc w:val="both"/>
        <w:rPr>
          <w:b/>
          <w:sz w:val="24"/>
          <w:szCs w:val="24"/>
          <w:lang w:val="ru-RU"/>
        </w:rPr>
      </w:pPr>
      <w:r w:rsidRPr="009123D0">
        <w:rPr>
          <w:b/>
          <w:sz w:val="24"/>
          <w:szCs w:val="24"/>
          <w:lang w:val="ru-RU"/>
        </w:rPr>
        <w:t xml:space="preserve">        </w:t>
      </w:r>
    </w:p>
    <w:p w:rsidR="00C51233" w:rsidRPr="00CE22BA" w:rsidRDefault="00C51233" w:rsidP="00C51233">
      <w:pPr>
        <w:pStyle w:val="8"/>
        <w:shd w:val="clear" w:color="auto" w:fill="auto"/>
        <w:tabs>
          <w:tab w:val="left" w:pos="1267"/>
          <w:tab w:val="left" w:leader="dot" w:pos="9446"/>
        </w:tabs>
        <w:spacing w:line="274" w:lineRule="exact"/>
        <w:ind w:left="720" w:firstLine="0"/>
        <w:jc w:val="both"/>
        <w:rPr>
          <w:sz w:val="24"/>
          <w:szCs w:val="24"/>
        </w:rPr>
      </w:pPr>
    </w:p>
    <w:p w:rsidR="00C51233" w:rsidRPr="00754F58" w:rsidRDefault="00C51233" w:rsidP="00C51233">
      <w:pPr>
        <w:pStyle w:val="72"/>
        <w:keepNext/>
        <w:keepLines/>
        <w:shd w:val="clear" w:color="auto" w:fill="auto"/>
        <w:spacing w:before="0" w:after="48" w:line="230" w:lineRule="exact"/>
        <w:jc w:val="both"/>
        <w:rPr>
          <w:b/>
          <w:sz w:val="24"/>
          <w:szCs w:val="24"/>
        </w:rPr>
      </w:pPr>
      <w:r w:rsidRPr="00754F58">
        <w:rPr>
          <w:b/>
          <w:sz w:val="24"/>
          <w:szCs w:val="24"/>
        </w:rPr>
        <w:t>IV. МЯСТО И УСЛОВИЯ НА ДОСТАВКА</w:t>
      </w:r>
    </w:p>
    <w:p w:rsidR="00C51233" w:rsidRPr="00754F58" w:rsidRDefault="00C51233" w:rsidP="00C51233">
      <w:pPr>
        <w:pStyle w:val="72"/>
        <w:keepNext/>
        <w:keepLines/>
        <w:shd w:val="clear" w:color="auto" w:fill="auto"/>
        <w:spacing w:before="0" w:after="208" w:line="230" w:lineRule="exact"/>
        <w:jc w:val="both"/>
        <w:rPr>
          <w:b/>
          <w:sz w:val="24"/>
          <w:szCs w:val="24"/>
        </w:rPr>
      </w:pPr>
      <w:r w:rsidRPr="00754F58">
        <w:rPr>
          <w:b/>
          <w:sz w:val="24"/>
          <w:szCs w:val="24"/>
        </w:rPr>
        <w:t>Член 5</w:t>
      </w:r>
    </w:p>
    <w:p w:rsidR="00C51233" w:rsidRPr="00F60744" w:rsidRDefault="00C51233" w:rsidP="00C51233">
      <w:pPr>
        <w:ind w:firstLine="720"/>
        <w:jc w:val="both"/>
        <w:rPr>
          <w:sz w:val="24"/>
          <w:szCs w:val="24"/>
          <w:highlight w:val="yellow"/>
          <w:lang w:val="bg-BG"/>
        </w:rPr>
      </w:pPr>
      <w:r w:rsidRPr="00754F58">
        <w:rPr>
          <w:sz w:val="24"/>
          <w:szCs w:val="24"/>
        </w:rPr>
        <w:t xml:space="preserve">(5.1) </w:t>
      </w:r>
      <w:r w:rsidRPr="009123D0">
        <w:rPr>
          <w:iCs/>
          <w:sz w:val="24"/>
          <w:szCs w:val="24"/>
          <w:lang w:val="ru-RU"/>
        </w:rPr>
        <w:t>Място за изпълнение на обществената поръчка – франко</w:t>
      </w:r>
      <w:r w:rsidRPr="00663562">
        <w:rPr>
          <w:iCs/>
          <w:sz w:val="24"/>
          <w:szCs w:val="24"/>
          <w:lang w:val="bg-BG"/>
        </w:rPr>
        <w:t>-</w:t>
      </w:r>
      <w:r w:rsidRPr="009123D0">
        <w:rPr>
          <w:iCs/>
          <w:sz w:val="24"/>
          <w:szCs w:val="24"/>
          <w:lang w:val="ru-RU"/>
        </w:rPr>
        <w:t xml:space="preserve"> складо</w:t>
      </w:r>
      <w:r>
        <w:rPr>
          <w:iCs/>
          <w:sz w:val="24"/>
          <w:szCs w:val="24"/>
          <w:lang w:val="bg-BG"/>
        </w:rPr>
        <w:t>вите</w:t>
      </w:r>
      <w:r w:rsidRPr="009123D0">
        <w:rPr>
          <w:iCs/>
          <w:sz w:val="24"/>
          <w:szCs w:val="24"/>
          <w:lang w:val="ru-RU"/>
        </w:rPr>
        <w:t xml:space="preserve"> баз</w:t>
      </w:r>
      <w:r>
        <w:rPr>
          <w:iCs/>
          <w:sz w:val="24"/>
          <w:szCs w:val="24"/>
          <w:lang w:val="bg-BG"/>
        </w:rPr>
        <w:t>и</w:t>
      </w:r>
      <w:r w:rsidRPr="009123D0">
        <w:rPr>
          <w:iCs/>
          <w:sz w:val="24"/>
          <w:szCs w:val="24"/>
          <w:lang w:val="ru-RU"/>
        </w:rPr>
        <w:t xml:space="preserve"> на  </w:t>
      </w:r>
      <w:r>
        <w:rPr>
          <w:iCs/>
          <w:sz w:val="24"/>
          <w:szCs w:val="24"/>
          <w:lang w:val="bg-BG"/>
        </w:rPr>
        <w:t>социалните и детски заведения при община Брегово</w:t>
      </w:r>
      <w:r w:rsidRPr="009123D0">
        <w:rPr>
          <w:iCs/>
          <w:sz w:val="24"/>
          <w:szCs w:val="24"/>
          <w:lang w:val="ru-RU"/>
        </w:rPr>
        <w:t xml:space="preserve">, </w:t>
      </w:r>
      <w:r w:rsidRPr="009123D0">
        <w:rPr>
          <w:sz w:val="24"/>
          <w:szCs w:val="24"/>
          <w:lang w:val="ru-RU"/>
        </w:rPr>
        <w:t xml:space="preserve">съгласно вписаното в заявката за доставка. </w:t>
      </w:r>
      <w:r w:rsidRPr="00354901">
        <w:rPr>
          <w:sz w:val="24"/>
          <w:szCs w:val="24"/>
          <w:lang w:val="bg-BG"/>
        </w:rPr>
        <w:t>В Заявката възложителят ще се посочва продуктите и количествата за доставка</w:t>
      </w:r>
      <w:r>
        <w:rPr>
          <w:sz w:val="24"/>
          <w:szCs w:val="24"/>
          <w:lang w:val="bg-BG"/>
        </w:rPr>
        <w:t xml:space="preserve">, както и заведението, до което следва да се доставят, а именно: </w:t>
      </w: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7745"/>
      </w:tblGrid>
      <w:tr w:rsidR="00C51233" w:rsidRPr="00942CF9" w:rsidTr="001E472C">
        <w:tc>
          <w:tcPr>
            <w:tcW w:w="567" w:type="dxa"/>
          </w:tcPr>
          <w:p w:rsidR="00C51233" w:rsidRPr="00942CF9" w:rsidRDefault="00C51233" w:rsidP="001E472C">
            <w:pPr>
              <w:jc w:val="both"/>
              <w:rPr>
                <w:sz w:val="24"/>
                <w:szCs w:val="24"/>
              </w:rPr>
            </w:pPr>
            <w:r w:rsidRPr="00942CF9">
              <w:rPr>
                <w:sz w:val="24"/>
                <w:szCs w:val="24"/>
              </w:rPr>
              <w:t>1.</w:t>
            </w:r>
          </w:p>
        </w:tc>
        <w:tc>
          <w:tcPr>
            <w:tcW w:w="7745" w:type="dxa"/>
          </w:tcPr>
          <w:p w:rsidR="00C51233" w:rsidRPr="00942CF9" w:rsidRDefault="00C51233" w:rsidP="001E472C">
            <w:pPr>
              <w:jc w:val="both"/>
              <w:rPr>
                <w:sz w:val="24"/>
                <w:szCs w:val="24"/>
              </w:rPr>
            </w:pPr>
            <w:r>
              <w:rPr>
                <w:sz w:val="24"/>
                <w:szCs w:val="24"/>
                <w:lang w:val="en-US"/>
              </w:rPr>
              <w:t>Дом за пълнолетни лица с умствена изостаналост</w:t>
            </w:r>
            <w:r w:rsidRPr="00942CF9">
              <w:rPr>
                <w:sz w:val="24"/>
                <w:szCs w:val="24"/>
              </w:rPr>
              <w:t>, с. Куделин,  община Брегово</w:t>
            </w:r>
          </w:p>
        </w:tc>
      </w:tr>
      <w:tr w:rsidR="00C51233" w:rsidRPr="00942CF9" w:rsidTr="001E472C">
        <w:tc>
          <w:tcPr>
            <w:tcW w:w="567" w:type="dxa"/>
          </w:tcPr>
          <w:p w:rsidR="00C51233" w:rsidRPr="00942CF9" w:rsidRDefault="00C51233" w:rsidP="001E472C">
            <w:pPr>
              <w:jc w:val="both"/>
              <w:rPr>
                <w:sz w:val="24"/>
                <w:szCs w:val="24"/>
              </w:rPr>
            </w:pPr>
            <w:r>
              <w:rPr>
                <w:sz w:val="24"/>
                <w:szCs w:val="24"/>
              </w:rPr>
              <w:t>2.</w:t>
            </w:r>
          </w:p>
        </w:tc>
        <w:tc>
          <w:tcPr>
            <w:tcW w:w="7745" w:type="dxa"/>
          </w:tcPr>
          <w:p w:rsidR="00C51233" w:rsidRPr="009B344B" w:rsidRDefault="00C51233"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1, с.Куделин, община Брегово</w:t>
            </w:r>
          </w:p>
        </w:tc>
      </w:tr>
      <w:tr w:rsidR="00C51233" w:rsidRPr="00942CF9" w:rsidTr="001E472C">
        <w:trPr>
          <w:trHeight w:val="142"/>
        </w:trPr>
        <w:tc>
          <w:tcPr>
            <w:tcW w:w="567" w:type="dxa"/>
          </w:tcPr>
          <w:p w:rsidR="00C51233" w:rsidRPr="00942CF9" w:rsidRDefault="00C51233" w:rsidP="001E472C">
            <w:pPr>
              <w:jc w:val="both"/>
              <w:rPr>
                <w:sz w:val="24"/>
                <w:szCs w:val="24"/>
              </w:rPr>
            </w:pPr>
            <w:r>
              <w:rPr>
                <w:sz w:val="24"/>
                <w:szCs w:val="24"/>
              </w:rPr>
              <w:t>3</w:t>
            </w:r>
            <w:r w:rsidRPr="00942CF9">
              <w:rPr>
                <w:sz w:val="24"/>
                <w:szCs w:val="24"/>
              </w:rPr>
              <w:t>.</w:t>
            </w:r>
          </w:p>
        </w:tc>
        <w:tc>
          <w:tcPr>
            <w:tcW w:w="7745" w:type="dxa"/>
          </w:tcPr>
          <w:p w:rsidR="00C51233" w:rsidRPr="00942CF9" w:rsidRDefault="00C51233"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2, с.Куделин, община Брегово</w:t>
            </w:r>
          </w:p>
        </w:tc>
      </w:tr>
      <w:tr w:rsidR="00C51233" w:rsidRPr="00942CF9" w:rsidTr="001E472C">
        <w:tc>
          <w:tcPr>
            <w:tcW w:w="567" w:type="dxa"/>
          </w:tcPr>
          <w:p w:rsidR="00C51233" w:rsidRPr="00942CF9" w:rsidRDefault="00C51233" w:rsidP="001E472C">
            <w:pPr>
              <w:jc w:val="both"/>
              <w:rPr>
                <w:sz w:val="24"/>
                <w:szCs w:val="24"/>
              </w:rPr>
            </w:pPr>
            <w:r>
              <w:rPr>
                <w:sz w:val="24"/>
                <w:szCs w:val="24"/>
              </w:rPr>
              <w:t>4</w:t>
            </w:r>
            <w:r w:rsidRPr="00942CF9">
              <w:rPr>
                <w:sz w:val="24"/>
                <w:szCs w:val="24"/>
              </w:rPr>
              <w:t>.</w:t>
            </w:r>
          </w:p>
        </w:tc>
        <w:tc>
          <w:tcPr>
            <w:tcW w:w="7745" w:type="dxa"/>
          </w:tcPr>
          <w:p w:rsidR="00C51233" w:rsidRPr="00942CF9" w:rsidRDefault="00C51233"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с.Куделин, община Брегово</w:t>
            </w:r>
          </w:p>
        </w:tc>
      </w:tr>
      <w:tr w:rsidR="00C51233" w:rsidRPr="00942CF9" w:rsidTr="001E472C">
        <w:tc>
          <w:tcPr>
            <w:tcW w:w="567" w:type="dxa"/>
          </w:tcPr>
          <w:p w:rsidR="00C51233" w:rsidRPr="00942CF9" w:rsidRDefault="00C51233" w:rsidP="001E472C">
            <w:pPr>
              <w:jc w:val="both"/>
              <w:rPr>
                <w:sz w:val="24"/>
                <w:szCs w:val="24"/>
              </w:rPr>
            </w:pPr>
            <w:r>
              <w:rPr>
                <w:sz w:val="24"/>
                <w:szCs w:val="24"/>
              </w:rPr>
              <w:t>5</w:t>
            </w:r>
            <w:r w:rsidRPr="00942CF9">
              <w:rPr>
                <w:sz w:val="24"/>
                <w:szCs w:val="24"/>
              </w:rPr>
              <w:t>.</w:t>
            </w:r>
          </w:p>
        </w:tc>
        <w:tc>
          <w:tcPr>
            <w:tcW w:w="7745" w:type="dxa"/>
          </w:tcPr>
          <w:p w:rsidR="00C51233" w:rsidRPr="00942CF9" w:rsidRDefault="00C51233" w:rsidP="001E472C">
            <w:pPr>
              <w:jc w:val="both"/>
              <w:rPr>
                <w:sz w:val="24"/>
                <w:szCs w:val="24"/>
              </w:rPr>
            </w:pPr>
            <w:r w:rsidRPr="00942CF9">
              <w:rPr>
                <w:sz w:val="24"/>
                <w:szCs w:val="24"/>
              </w:rPr>
              <w:t xml:space="preserve">Център за настаняване от семеен тип </w:t>
            </w:r>
            <w:r>
              <w:rPr>
                <w:sz w:val="24"/>
                <w:szCs w:val="24"/>
              </w:rPr>
              <w:t xml:space="preserve">за пълнолетни лица с физически увреждания </w:t>
            </w:r>
            <w:r w:rsidRPr="00942CF9">
              <w:rPr>
                <w:sz w:val="24"/>
                <w:szCs w:val="24"/>
              </w:rPr>
              <w:t>1, с. Балей, община Брегово</w:t>
            </w:r>
          </w:p>
        </w:tc>
      </w:tr>
      <w:tr w:rsidR="00C51233" w:rsidRPr="00942CF9" w:rsidTr="001E472C">
        <w:tc>
          <w:tcPr>
            <w:tcW w:w="567" w:type="dxa"/>
          </w:tcPr>
          <w:p w:rsidR="00C51233" w:rsidRPr="00942CF9" w:rsidRDefault="00C51233" w:rsidP="001E472C">
            <w:pPr>
              <w:jc w:val="both"/>
              <w:rPr>
                <w:sz w:val="24"/>
                <w:szCs w:val="24"/>
              </w:rPr>
            </w:pPr>
            <w:r>
              <w:rPr>
                <w:sz w:val="24"/>
                <w:szCs w:val="24"/>
              </w:rPr>
              <w:t>6</w:t>
            </w:r>
            <w:r w:rsidRPr="00942CF9">
              <w:rPr>
                <w:sz w:val="24"/>
                <w:szCs w:val="24"/>
              </w:rPr>
              <w:t>.</w:t>
            </w:r>
          </w:p>
        </w:tc>
        <w:tc>
          <w:tcPr>
            <w:tcW w:w="7745" w:type="dxa"/>
          </w:tcPr>
          <w:p w:rsidR="00C51233" w:rsidRPr="00942CF9" w:rsidRDefault="00C51233"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физически увреждания 2</w:t>
            </w:r>
            <w:r w:rsidRPr="00942CF9">
              <w:rPr>
                <w:sz w:val="24"/>
                <w:szCs w:val="24"/>
              </w:rPr>
              <w:t>, с. Балей, община Брегово</w:t>
            </w:r>
          </w:p>
        </w:tc>
      </w:tr>
      <w:tr w:rsidR="00C51233" w:rsidRPr="00942CF9" w:rsidTr="001E472C">
        <w:tc>
          <w:tcPr>
            <w:tcW w:w="567" w:type="dxa"/>
          </w:tcPr>
          <w:p w:rsidR="00C51233" w:rsidRPr="00942CF9" w:rsidRDefault="00C51233" w:rsidP="001E472C">
            <w:pPr>
              <w:jc w:val="both"/>
              <w:rPr>
                <w:sz w:val="24"/>
                <w:szCs w:val="24"/>
              </w:rPr>
            </w:pPr>
            <w:r>
              <w:rPr>
                <w:sz w:val="24"/>
                <w:szCs w:val="24"/>
              </w:rPr>
              <w:t>7</w:t>
            </w:r>
            <w:r w:rsidRPr="00942CF9">
              <w:rPr>
                <w:sz w:val="24"/>
                <w:szCs w:val="24"/>
              </w:rPr>
              <w:t>.</w:t>
            </w:r>
          </w:p>
        </w:tc>
        <w:tc>
          <w:tcPr>
            <w:tcW w:w="7745" w:type="dxa"/>
          </w:tcPr>
          <w:p w:rsidR="00C51233" w:rsidRPr="00942CF9" w:rsidRDefault="00C51233" w:rsidP="001E472C">
            <w:pPr>
              <w:jc w:val="both"/>
              <w:rPr>
                <w:sz w:val="24"/>
                <w:szCs w:val="24"/>
              </w:rPr>
            </w:pPr>
            <w:r>
              <w:rPr>
                <w:sz w:val="24"/>
                <w:szCs w:val="24"/>
              </w:rPr>
              <w:t>Защитено жилище „Надежда”, за пълнолетни лица с физически увреждания</w:t>
            </w:r>
            <w:r w:rsidRPr="00942CF9">
              <w:rPr>
                <w:sz w:val="24"/>
                <w:szCs w:val="24"/>
              </w:rPr>
              <w:t xml:space="preserve">, </w:t>
            </w:r>
            <w:r>
              <w:rPr>
                <w:sz w:val="24"/>
                <w:szCs w:val="24"/>
              </w:rPr>
              <w:t xml:space="preserve">гр. Брегово, </w:t>
            </w:r>
            <w:r w:rsidRPr="00942CF9">
              <w:rPr>
                <w:sz w:val="24"/>
                <w:szCs w:val="24"/>
              </w:rPr>
              <w:t>община Брегово</w:t>
            </w:r>
            <w:r>
              <w:rPr>
                <w:sz w:val="24"/>
                <w:szCs w:val="24"/>
              </w:rPr>
              <w:t xml:space="preserve"> </w:t>
            </w:r>
          </w:p>
        </w:tc>
      </w:tr>
      <w:tr w:rsidR="00C51233" w:rsidRPr="00942CF9" w:rsidTr="001E472C">
        <w:tc>
          <w:tcPr>
            <w:tcW w:w="567" w:type="dxa"/>
          </w:tcPr>
          <w:p w:rsidR="00C51233" w:rsidRPr="00942CF9" w:rsidRDefault="00C51233" w:rsidP="001E472C">
            <w:pPr>
              <w:jc w:val="both"/>
              <w:rPr>
                <w:sz w:val="24"/>
                <w:szCs w:val="24"/>
              </w:rPr>
            </w:pPr>
            <w:r>
              <w:rPr>
                <w:sz w:val="24"/>
                <w:szCs w:val="24"/>
              </w:rPr>
              <w:t>8.</w:t>
            </w:r>
          </w:p>
        </w:tc>
        <w:tc>
          <w:tcPr>
            <w:tcW w:w="7745" w:type="dxa"/>
          </w:tcPr>
          <w:p w:rsidR="00C51233" w:rsidRPr="00942CF9" w:rsidRDefault="00C51233"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психични увреждания, гр. Брегово</w:t>
            </w:r>
            <w:r w:rsidRPr="00942CF9">
              <w:rPr>
                <w:sz w:val="24"/>
                <w:szCs w:val="24"/>
              </w:rPr>
              <w:t>, община Брегово</w:t>
            </w:r>
          </w:p>
        </w:tc>
      </w:tr>
      <w:tr w:rsidR="00C51233" w:rsidRPr="00942CF9" w:rsidTr="001E472C">
        <w:tc>
          <w:tcPr>
            <w:tcW w:w="567" w:type="dxa"/>
          </w:tcPr>
          <w:p w:rsidR="00C51233" w:rsidRPr="00942CF9" w:rsidRDefault="00C51233" w:rsidP="001E472C">
            <w:pPr>
              <w:jc w:val="both"/>
              <w:rPr>
                <w:sz w:val="24"/>
                <w:szCs w:val="24"/>
              </w:rPr>
            </w:pPr>
            <w:r>
              <w:rPr>
                <w:sz w:val="24"/>
                <w:szCs w:val="24"/>
              </w:rPr>
              <w:t>9</w:t>
            </w:r>
            <w:r w:rsidRPr="00942CF9">
              <w:rPr>
                <w:sz w:val="24"/>
                <w:szCs w:val="24"/>
              </w:rPr>
              <w:t>.</w:t>
            </w:r>
          </w:p>
        </w:tc>
        <w:tc>
          <w:tcPr>
            <w:tcW w:w="7745" w:type="dxa"/>
          </w:tcPr>
          <w:p w:rsidR="00C51233" w:rsidRPr="00942CF9" w:rsidRDefault="00C51233" w:rsidP="001E472C">
            <w:pPr>
              <w:jc w:val="both"/>
              <w:rPr>
                <w:sz w:val="24"/>
                <w:szCs w:val="24"/>
              </w:rPr>
            </w:pPr>
            <w:r w:rsidRPr="00942CF9">
              <w:rPr>
                <w:sz w:val="24"/>
                <w:szCs w:val="24"/>
              </w:rPr>
              <w:t>Домашен социален патронаж, гр. Брегово</w:t>
            </w:r>
            <w:r>
              <w:rPr>
                <w:sz w:val="24"/>
                <w:szCs w:val="24"/>
              </w:rPr>
              <w:t>, община Брегово</w:t>
            </w:r>
          </w:p>
        </w:tc>
      </w:tr>
      <w:tr w:rsidR="00C51233" w:rsidRPr="00942CF9" w:rsidTr="001E472C">
        <w:trPr>
          <w:trHeight w:val="849"/>
        </w:trPr>
        <w:tc>
          <w:tcPr>
            <w:tcW w:w="567" w:type="dxa"/>
          </w:tcPr>
          <w:p w:rsidR="00C51233" w:rsidRPr="00942CF9" w:rsidRDefault="00C51233" w:rsidP="001E472C">
            <w:pPr>
              <w:jc w:val="both"/>
              <w:rPr>
                <w:sz w:val="24"/>
                <w:szCs w:val="24"/>
              </w:rPr>
            </w:pPr>
            <w:r>
              <w:rPr>
                <w:sz w:val="24"/>
                <w:szCs w:val="24"/>
              </w:rPr>
              <w:t>10</w:t>
            </w:r>
            <w:r w:rsidRPr="00942CF9">
              <w:rPr>
                <w:sz w:val="24"/>
                <w:szCs w:val="24"/>
              </w:rPr>
              <w:t>.</w:t>
            </w:r>
          </w:p>
        </w:tc>
        <w:tc>
          <w:tcPr>
            <w:tcW w:w="7745" w:type="dxa"/>
          </w:tcPr>
          <w:p w:rsidR="00C51233" w:rsidRPr="001469D6" w:rsidRDefault="00C51233" w:rsidP="001E472C">
            <w:pPr>
              <w:pStyle w:val="ab"/>
              <w:tabs>
                <w:tab w:val="clear" w:pos="4536"/>
                <w:tab w:val="clear" w:pos="9072"/>
              </w:tabs>
            </w:pPr>
            <w:r w:rsidRPr="00942CF9">
              <w:t>Домашен социален патронаж, гр. Брегово</w:t>
            </w:r>
            <w:r>
              <w:t>, община Брегово, п</w:t>
            </w:r>
            <w:r w:rsidRPr="00A03783">
              <w:t>рое</w:t>
            </w:r>
            <w:r>
              <w:t>кт: „Заповядай обяд“, финансиран</w:t>
            </w:r>
            <w:r w:rsidRPr="00A03783">
              <w:t xml:space="preserve"> по Процедура на директно предоставяне на безвъзмездна финансова помощ  “Осигуряване на топъл обяд – 2016</w:t>
            </w:r>
            <w:r>
              <w:t>-2020г.</w:t>
            </w:r>
            <w:r w:rsidRPr="00A03783">
              <w:t>“</w:t>
            </w:r>
            <w:r>
              <w:t>, съгласно договор</w:t>
            </w:r>
            <w:r w:rsidRPr="008D7C3D">
              <w:t xml:space="preserve"> </w:t>
            </w:r>
            <w:r w:rsidRPr="00A03783">
              <w:t>BG05FMOP001-</w:t>
            </w:r>
            <w:r>
              <w:t>0</w:t>
            </w:r>
            <w:r w:rsidRPr="00A03783">
              <w:t>3.002</w:t>
            </w:r>
            <w:r>
              <w:t>-0045-С01</w:t>
            </w:r>
          </w:p>
        </w:tc>
      </w:tr>
      <w:tr w:rsidR="00C51233" w:rsidRPr="00942CF9" w:rsidTr="001E472C">
        <w:tc>
          <w:tcPr>
            <w:tcW w:w="567" w:type="dxa"/>
          </w:tcPr>
          <w:p w:rsidR="00C51233" w:rsidRPr="00942CF9" w:rsidRDefault="00C51233" w:rsidP="001E472C">
            <w:pPr>
              <w:jc w:val="both"/>
              <w:rPr>
                <w:sz w:val="24"/>
                <w:szCs w:val="24"/>
              </w:rPr>
            </w:pPr>
            <w:r>
              <w:rPr>
                <w:sz w:val="24"/>
                <w:szCs w:val="24"/>
              </w:rPr>
              <w:t>11</w:t>
            </w:r>
            <w:r w:rsidRPr="00942CF9">
              <w:rPr>
                <w:sz w:val="24"/>
                <w:szCs w:val="24"/>
              </w:rPr>
              <w:t>.</w:t>
            </w:r>
          </w:p>
        </w:tc>
        <w:tc>
          <w:tcPr>
            <w:tcW w:w="7745" w:type="dxa"/>
          </w:tcPr>
          <w:p w:rsidR="00C51233" w:rsidRPr="00942CF9" w:rsidRDefault="00C51233" w:rsidP="001E472C">
            <w:pPr>
              <w:jc w:val="both"/>
              <w:rPr>
                <w:sz w:val="24"/>
                <w:szCs w:val="24"/>
              </w:rPr>
            </w:pPr>
            <w:r w:rsidRPr="00942CF9">
              <w:rPr>
                <w:sz w:val="24"/>
                <w:szCs w:val="24"/>
              </w:rPr>
              <w:t>Детска ясла- гр. Брегово</w:t>
            </w:r>
            <w:r>
              <w:rPr>
                <w:sz w:val="24"/>
                <w:szCs w:val="24"/>
              </w:rPr>
              <w:t>, община Брегово</w:t>
            </w:r>
          </w:p>
        </w:tc>
      </w:tr>
      <w:tr w:rsidR="00C51233" w:rsidRPr="00942CF9" w:rsidTr="001E472C">
        <w:tc>
          <w:tcPr>
            <w:tcW w:w="567" w:type="dxa"/>
          </w:tcPr>
          <w:p w:rsidR="00C51233" w:rsidRPr="00942CF9" w:rsidRDefault="00C51233" w:rsidP="001E472C">
            <w:pPr>
              <w:jc w:val="both"/>
              <w:rPr>
                <w:sz w:val="24"/>
                <w:szCs w:val="24"/>
              </w:rPr>
            </w:pPr>
            <w:r>
              <w:rPr>
                <w:sz w:val="24"/>
                <w:szCs w:val="24"/>
              </w:rPr>
              <w:t>12</w:t>
            </w:r>
            <w:r w:rsidRPr="00942CF9">
              <w:rPr>
                <w:sz w:val="24"/>
                <w:szCs w:val="24"/>
              </w:rPr>
              <w:t>.</w:t>
            </w:r>
          </w:p>
        </w:tc>
        <w:tc>
          <w:tcPr>
            <w:tcW w:w="7745" w:type="dxa"/>
          </w:tcPr>
          <w:p w:rsidR="00C51233" w:rsidRPr="00942CF9" w:rsidRDefault="00C51233" w:rsidP="001E472C">
            <w:pPr>
              <w:jc w:val="both"/>
              <w:rPr>
                <w:sz w:val="24"/>
                <w:szCs w:val="24"/>
              </w:rPr>
            </w:pPr>
            <w:r>
              <w:rPr>
                <w:sz w:val="24"/>
                <w:szCs w:val="24"/>
              </w:rPr>
              <w:t>Детска градина „Детелина”,</w:t>
            </w:r>
            <w:r w:rsidRPr="00942CF9">
              <w:rPr>
                <w:sz w:val="24"/>
                <w:szCs w:val="24"/>
              </w:rPr>
              <w:t xml:space="preserve"> гр. Брегово</w:t>
            </w:r>
            <w:r>
              <w:rPr>
                <w:sz w:val="24"/>
                <w:szCs w:val="24"/>
              </w:rPr>
              <w:t>, община Брегово</w:t>
            </w:r>
          </w:p>
        </w:tc>
      </w:tr>
      <w:tr w:rsidR="00C51233" w:rsidRPr="00942CF9" w:rsidTr="001E472C">
        <w:tc>
          <w:tcPr>
            <w:tcW w:w="567" w:type="dxa"/>
          </w:tcPr>
          <w:p w:rsidR="00C51233" w:rsidRPr="00942CF9" w:rsidRDefault="00C51233" w:rsidP="001E472C">
            <w:pPr>
              <w:jc w:val="both"/>
              <w:rPr>
                <w:sz w:val="24"/>
                <w:szCs w:val="24"/>
              </w:rPr>
            </w:pPr>
            <w:r>
              <w:rPr>
                <w:sz w:val="24"/>
                <w:szCs w:val="24"/>
              </w:rPr>
              <w:t>13</w:t>
            </w:r>
            <w:r w:rsidRPr="00942CF9">
              <w:rPr>
                <w:sz w:val="24"/>
                <w:szCs w:val="24"/>
              </w:rPr>
              <w:t>.</w:t>
            </w:r>
          </w:p>
        </w:tc>
        <w:tc>
          <w:tcPr>
            <w:tcW w:w="7745" w:type="dxa"/>
          </w:tcPr>
          <w:p w:rsidR="00C51233" w:rsidRPr="00942CF9" w:rsidRDefault="00C51233" w:rsidP="001E472C">
            <w:pPr>
              <w:jc w:val="both"/>
              <w:rPr>
                <w:sz w:val="24"/>
                <w:szCs w:val="24"/>
              </w:rPr>
            </w:pPr>
            <w:r>
              <w:rPr>
                <w:sz w:val="24"/>
                <w:szCs w:val="24"/>
              </w:rPr>
              <w:t>Детска градина „Валентина Терешкова”</w:t>
            </w:r>
            <w:r w:rsidRPr="00942CF9">
              <w:rPr>
                <w:sz w:val="24"/>
                <w:szCs w:val="24"/>
              </w:rPr>
              <w:t>, с. Гъмзово, община Брегово</w:t>
            </w:r>
          </w:p>
        </w:tc>
      </w:tr>
    </w:tbl>
    <w:p w:rsidR="00C51233" w:rsidRPr="003C68E2" w:rsidRDefault="00C51233" w:rsidP="00C51233">
      <w:pPr>
        <w:ind w:firstLine="709"/>
        <w:jc w:val="both"/>
        <w:rPr>
          <w:sz w:val="24"/>
          <w:szCs w:val="24"/>
        </w:rPr>
      </w:pPr>
    </w:p>
    <w:p w:rsidR="00C51233" w:rsidRDefault="00C51233" w:rsidP="00C51233">
      <w:pPr>
        <w:jc w:val="both"/>
        <w:rPr>
          <w:sz w:val="24"/>
          <w:szCs w:val="24"/>
          <w:lang w:val="bg-BG"/>
        </w:rPr>
      </w:pPr>
    </w:p>
    <w:p w:rsidR="00C51233" w:rsidRPr="002228CE" w:rsidRDefault="00C51233" w:rsidP="00C51233">
      <w:pPr>
        <w:pStyle w:val="8"/>
        <w:shd w:val="clear" w:color="auto" w:fill="auto"/>
        <w:spacing w:after="245" w:line="274" w:lineRule="exact"/>
        <w:ind w:firstLine="708"/>
        <w:jc w:val="both"/>
        <w:rPr>
          <w:sz w:val="24"/>
          <w:szCs w:val="24"/>
        </w:rPr>
      </w:pPr>
      <w:r>
        <w:rPr>
          <w:sz w:val="24"/>
          <w:szCs w:val="24"/>
        </w:rPr>
        <w:t xml:space="preserve">(5.2) </w:t>
      </w:r>
      <w:r w:rsidRPr="00754F58">
        <w:rPr>
          <w:sz w:val="24"/>
          <w:szCs w:val="24"/>
        </w:rPr>
        <w:t>Доставката на Продуктите до мястото на доставка се осъществява от Изпълнителя с транспорт, отговарящ на всички нормативни, технически и технологични изисквания за доставка на съответния в</w:t>
      </w:r>
      <w:r>
        <w:rPr>
          <w:sz w:val="24"/>
          <w:szCs w:val="24"/>
        </w:rPr>
        <w:t>ид Продукти, предмет на доставка.</w:t>
      </w:r>
    </w:p>
    <w:p w:rsidR="00C51233" w:rsidRPr="00754F58" w:rsidRDefault="00C51233" w:rsidP="00C51233">
      <w:pPr>
        <w:pStyle w:val="92"/>
        <w:framePr w:w="13554" w:wrap="notBeside" w:vAnchor="text" w:hAnchor="page" w:x="1560" w:y="27"/>
        <w:shd w:val="clear" w:color="auto" w:fill="auto"/>
        <w:spacing w:line="230" w:lineRule="exact"/>
        <w:ind w:firstLine="708"/>
        <w:jc w:val="both"/>
        <w:rPr>
          <w:sz w:val="24"/>
          <w:szCs w:val="24"/>
        </w:rPr>
      </w:pPr>
      <w:r>
        <w:rPr>
          <w:sz w:val="24"/>
          <w:szCs w:val="24"/>
        </w:rPr>
        <w:t>(5.3</w:t>
      </w:r>
      <w:r w:rsidRPr="00754F58">
        <w:rPr>
          <w:sz w:val="24"/>
          <w:szCs w:val="24"/>
        </w:rPr>
        <w:t>) Доставяните хранителните Продукти, следва да отговарят на изискванията на:</w:t>
      </w:r>
    </w:p>
    <w:p w:rsidR="00CA67B1" w:rsidRPr="00754F58" w:rsidRDefault="00CA67B1" w:rsidP="00CA67B1">
      <w:pPr>
        <w:pStyle w:val="8"/>
        <w:shd w:val="clear" w:color="auto" w:fill="auto"/>
        <w:tabs>
          <w:tab w:val="left" w:pos="-426"/>
        </w:tabs>
        <w:spacing w:before="189" w:line="240" w:lineRule="auto"/>
        <w:ind w:firstLine="0"/>
        <w:jc w:val="both"/>
        <w:rPr>
          <w:sz w:val="24"/>
          <w:szCs w:val="24"/>
        </w:rPr>
      </w:pPr>
      <w:r>
        <w:rPr>
          <w:rStyle w:val="aff2"/>
          <w:rFonts w:eastAsiaTheme="majorEastAsia"/>
          <w:sz w:val="24"/>
          <w:szCs w:val="24"/>
        </w:rPr>
        <w:lastRenderedPageBreak/>
        <w:t xml:space="preserve">1. </w:t>
      </w:r>
      <w:r w:rsidRPr="00754F58">
        <w:rPr>
          <w:rStyle w:val="aff2"/>
          <w:rFonts w:eastAsiaTheme="majorEastAsia"/>
          <w:sz w:val="24"/>
          <w:szCs w:val="24"/>
        </w:rPr>
        <w:t>Закона</w:t>
      </w:r>
      <w:r w:rsidRPr="00754F58">
        <w:rPr>
          <w:rStyle w:val="aff2"/>
          <w:rFonts w:eastAsiaTheme="majorEastAsia"/>
          <w:sz w:val="24"/>
          <w:szCs w:val="24"/>
        </w:rPr>
        <w:tab/>
        <w:t>за храните</w:t>
      </w:r>
      <w:r w:rsidRPr="00754F58">
        <w:rPr>
          <w:sz w:val="24"/>
          <w:szCs w:val="24"/>
        </w:rPr>
        <w:t xml:space="preserve"> (Обн. ДВ. бр.90</w:t>
      </w:r>
      <w:r>
        <w:rPr>
          <w:sz w:val="24"/>
          <w:szCs w:val="24"/>
        </w:rPr>
        <w:t xml:space="preserve"> от 15 Октомври 1999 г.</w:t>
      </w:r>
      <w:r w:rsidRPr="00754F58">
        <w:rPr>
          <w:sz w:val="24"/>
          <w:szCs w:val="24"/>
        </w:rPr>
        <w:t>);</w:t>
      </w:r>
    </w:p>
    <w:p w:rsidR="00CA67B1" w:rsidRPr="00754F58" w:rsidRDefault="00CA67B1" w:rsidP="00CA67B1">
      <w:pPr>
        <w:pStyle w:val="70"/>
        <w:shd w:val="clear" w:color="auto" w:fill="auto"/>
        <w:tabs>
          <w:tab w:val="left" w:pos="-284"/>
        </w:tabs>
        <w:spacing w:before="0" w:after="0" w:line="240" w:lineRule="auto"/>
        <w:ind w:firstLine="0"/>
        <w:jc w:val="both"/>
        <w:rPr>
          <w:sz w:val="24"/>
          <w:szCs w:val="24"/>
        </w:rPr>
      </w:pPr>
      <w:r w:rsidRPr="00A811CB">
        <w:rPr>
          <w:b/>
          <w:i/>
          <w:sz w:val="24"/>
          <w:szCs w:val="24"/>
        </w:rPr>
        <w:t>2</w:t>
      </w:r>
      <w:r w:rsidRPr="009309A3">
        <w:rPr>
          <w:b/>
          <w:sz w:val="24"/>
          <w:szCs w:val="24"/>
        </w:rPr>
        <w:t>.</w:t>
      </w:r>
      <w:r>
        <w:rPr>
          <w:sz w:val="24"/>
          <w:szCs w:val="24"/>
        </w:rPr>
        <w:t>Наредба №2 от 07.03.2013</w:t>
      </w:r>
      <w:r w:rsidRPr="00754F58">
        <w:rPr>
          <w:sz w:val="24"/>
          <w:szCs w:val="24"/>
        </w:rPr>
        <w:t>г. на Министерство на здравеопазването за здравословното хранене на децата от 0 до 3 години в детските заведения и детските кухни</w:t>
      </w:r>
      <w:r w:rsidRPr="00754F58">
        <w:rPr>
          <w:rStyle w:val="74"/>
        </w:rPr>
        <w:t xml:space="preserve"> </w:t>
      </w:r>
      <w:r w:rsidRPr="00481DB6">
        <w:rPr>
          <w:rStyle w:val="74"/>
          <w:b w:val="0"/>
        </w:rPr>
        <w:t>(Обн. ДВ. бр.28 от 19 Март 2013 г.)</w:t>
      </w:r>
    </w:p>
    <w:p w:rsidR="00CA67B1" w:rsidRPr="00754F58" w:rsidRDefault="00CA67B1" w:rsidP="00CA67B1">
      <w:pPr>
        <w:pStyle w:val="70"/>
        <w:shd w:val="clear" w:color="auto" w:fill="auto"/>
        <w:tabs>
          <w:tab w:val="left" w:pos="-567"/>
        </w:tabs>
        <w:spacing w:before="0" w:after="0" w:line="240" w:lineRule="auto"/>
        <w:ind w:firstLine="0"/>
        <w:jc w:val="both"/>
        <w:rPr>
          <w:sz w:val="24"/>
          <w:szCs w:val="24"/>
        </w:rPr>
      </w:pPr>
      <w:r w:rsidRPr="00101B2F">
        <w:rPr>
          <w:b/>
          <w:i/>
          <w:sz w:val="24"/>
          <w:szCs w:val="24"/>
        </w:rPr>
        <w:t>3</w:t>
      </w:r>
      <w:r w:rsidRPr="00101B2F">
        <w:rPr>
          <w:b/>
          <w:sz w:val="24"/>
          <w:szCs w:val="24"/>
        </w:rPr>
        <w:t>.</w:t>
      </w:r>
      <w:r w:rsidRPr="00754F58">
        <w:rPr>
          <w:sz w:val="24"/>
          <w:szCs w:val="24"/>
        </w:rPr>
        <w:t>Наредба №6 от 10.08.2011 г. на Министерство на здравеопазването за здравословно хранене на децата на възраст от 3 до 7 години в детски заведения</w:t>
      </w:r>
    </w:p>
    <w:p w:rsidR="00CA67B1" w:rsidRPr="00754F58" w:rsidRDefault="00CA67B1" w:rsidP="00CA67B1">
      <w:pPr>
        <w:pStyle w:val="8"/>
        <w:shd w:val="clear" w:color="auto" w:fill="auto"/>
        <w:spacing w:line="240" w:lineRule="auto"/>
        <w:ind w:firstLine="0"/>
        <w:jc w:val="both"/>
        <w:rPr>
          <w:sz w:val="24"/>
          <w:szCs w:val="24"/>
        </w:rPr>
      </w:pPr>
      <w:r w:rsidRPr="00754F58">
        <w:rPr>
          <w:sz w:val="24"/>
          <w:szCs w:val="24"/>
        </w:rPr>
        <w:t>(Обн. ДВ. бр.65 от 23 Август 2011 г.);</w:t>
      </w:r>
    </w:p>
    <w:p w:rsidR="00CA67B1" w:rsidRPr="00481DB6" w:rsidRDefault="00CA67B1" w:rsidP="00CA67B1">
      <w:pPr>
        <w:pStyle w:val="70"/>
        <w:shd w:val="clear" w:color="auto" w:fill="auto"/>
        <w:tabs>
          <w:tab w:val="left" w:pos="-709"/>
        </w:tabs>
        <w:spacing w:before="0" w:after="0" w:line="240" w:lineRule="auto"/>
        <w:ind w:firstLine="0"/>
        <w:jc w:val="both"/>
        <w:rPr>
          <w:b/>
          <w:sz w:val="24"/>
          <w:szCs w:val="24"/>
        </w:rPr>
      </w:pPr>
      <w:r w:rsidRPr="00A811CB">
        <w:rPr>
          <w:b/>
          <w:i/>
          <w:sz w:val="24"/>
          <w:szCs w:val="24"/>
        </w:rPr>
        <w:t>4.</w:t>
      </w:r>
      <w:r w:rsidRPr="00754F58">
        <w:rPr>
          <w:sz w:val="24"/>
          <w:szCs w:val="24"/>
        </w:rPr>
        <w:t>Наредба №9 от 16.09.2011 г. на Министерство на земеделието и храните за специфичните изисквания към безопасността и качеството на храните, предлагани в детските заведения, училищните столове и обектите за дърговия на дребно на територията на училищата и на детските заведения, както и към храни, предлагани при организиране на мероприятия за деца и ученици</w:t>
      </w:r>
      <w:r w:rsidRPr="00754F58">
        <w:rPr>
          <w:rStyle w:val="74"/>
        </w:rPr>
        <w:t xml:space="preserve"> </w:t>
      </w:r>
      <w:r w:rsidRPr="00481DB6">
        <w:rPr>
          <w:rStyle w:val="74"/>
          <w:b w:val="0"/>
        </w:rPr>
        <w:t xml:space="preserve">(Обн. ДВ. бр.73 от 20 Септември 2011г.);  </w:t>
      </w:r>
    </w:p>
    <w:p w:rsidR="00CA67B1" w:rsidRPr="00377146" w:rsidRDefault="00CA67B1" w:rsidP="00CA67B1">
      <w:pPr>
        <w:pStyle w:val="70"/>
        <w:shd w:val="clear" w:color="auto" w:fill="auto"/>
        <w:tabs>
          <w:tab w:val="left" w:pos="-567"/>
        </w:tabs>
        <w:spacing w:before="0" w:after="0" w:line="240" w:lineRule="auto"/>
        <w:ind w:firstLine="0"/>
        <w:jc w:val="both"/>
        <w:rPr>
          <w:sz w:val="24"/>
          <w:szCs w:val="24"/>
        </w:rPr>
      </w:pPr>
      <w:r>
        <w:rPr>
          <w:sz w:val="24"/>
          <w:szCs w:val="24"/>
        </w:rPr>
        <w:t xml:space="preserve"> </w:t>
      </w:r>
      <w:r w:rsidRPr="00294649">
        <w:rPr>
          <w:b/>
          <w:sz w:val="24"/>
          <w:szCs w:val="24"/>
        </w:rPr>
        <w:t>5.</w:t>
      </w:r>
      <w:r w:rsidRPr="00294649">
        <w:rPr>
          <w:sz w:val="24"/>
          <w:szCs w:val="24"/>
        </w:rPr>
        <w:t xml:space="preserve"> Наредба №1 от 26.01.2016г. за хигиената на храните, ДВ, бр.10 от 05.02.2016г.</w:t>
      </w:r>
    </w:p>
    <w:p w:rsidR="00CA67B1" w:rsidRPr="00481DB6" w:rsidRDefault="00CA67B1" w:rsidP="00CA67B1">
      <w:pPr>
        <w:pStyle w:val="NumPar1"/>
        <w:numPr>
          <w:ilvl w:val="0"/>
          <w:numId w:val="0"/>
        </w:numPr>
        <w:rPr>
          <w:b/>
        </w:rPr>
      </w:pPr>
      <w:r w:rsidRPr="009309A3">
        <w:rPr>
          <w:b/>
        </w:rPr>
        <w:t>6.</w:t>
      </w:r>
      <w:r w:rsidRPr="00754F58">
        <w:t>Наредба №16/28.05.2010 г. на Министерство на земеделието и храните за изискванията за качество и контрол за съответствие на пресни плодове и зеленчуци</w:t>
      </w:r>
      <w:r w:rsidRPr="00754F58">
        <w:rPr>
          <w:rStyle w:val="74"/>
          <w:rFonts w:eastAsia="Calibri"/>
        </w:rPr>
        <w:t xml:space="preserve"> </w:t>
      </w:r>
      <w:r w:rsidRPr="00481DB6">
        <w:rPr>
          <w:rStyle w:val="74"/>
          <w:rFonts w:eastAsia="Calibri"/>
          <w:b w:val="0"/>
        </w:rPr>
        <w:t>(изм. бр. 71 от 13.09.2011 г.);</w:t>
      </w:r>
    </w:p>
    <w:p w:rsidR="00CA67B1" w:rsidRPr="00481DB6" w:rsidRDefault="00CA67B1" w:rsidP="00CA67B1">
      <w:pPr>
        <w:pStyle w:val="NumPar4"/>
        <w:numPr>
          <w:ilvl w:val="0"/>
          <w:numId w:val="0"/>
        </w:numPr>
        <w:rPr>
          <w:b/>
          <w:szCs w:val="24"/>
        </w:rPr>
      </w:pPr>
      <w:r w:rsidRPr="009309A3">
        <w:rPr>
          <w:b/>
          <w:szCs w:val="24"/>
        </w:rPr>
        <w:t>7.</w:t>
      </w:r>
      <w:r w:rsidRPr="00754F58">
        <w:rPr>
          <w:szCs w:val="24"/>
        </w:rPr>
        <w:t>Наредба №4/03.02.2015 г. на Министерство на здравеопазването за изискванията към използване на добавки в храните</w:t>
      </w:r>
      <w:r w:rsidRPr="00754F58">
        <w:rPr>
          <w:rStyle w:val="74"/>
          <w:rFonts w:eastAsia="Calibri"/>
        </w:rPr>
        <w:t xml:space="preserve"> </w:t>
      </w:r>
      <w:r w:rsidRPr="00481DB6">
        <w:rPr>
          <w:rStyle w:val="74"/>
          <w:rFonts w:eastAsia="Calibri"/>
          <w:b w:val="0"/>
        </w:rPr>
        <w:t>(Обн. ДВ. бр.12 от 13 Февруари 2015г );</w:t>
      </w:r>
    </w:p>
    <w:p w:rsidR="00CA67B1" w:rsidRPr="00481DB6" w:rsidRDefault="00CA67B1" w:rsidP="00CA67B1">
      <w:pPr>
        <w:pStyle w:val="NumPar4"/>
        <w:numPr>
          <w:ilvl w:val="0"/>
          <w:numId w:val="0"/>
        </w:numPr>
        <w:rPr>
          <w:b/>
          <w:szCs w:val="24"/>
        </w:rPr>
      </w:pPr>
      <w:r w:rsidRPr="009309A3">
        <w:rPr>
          <w:b/>
          <w:szCs w:val="24"/>
        </w:rPr>
        <w:t>8.</w:t>
      </w:r>
      <w:r w:rsidRPr="00754F58">
        <w:rPr>
          <w:szCs w:val="24"/>
        </w:rPr>
        <w:t>Наредба №5 от 09.02.2015 г. на Министерство на здравеопазването за определяне на максимално допустимите количества на някои замърсители в храните</w:t>
      </w:r>
      <w:r w:rsidRPr="00754F58">
        <w:rPr>
          <w:rStyle w:val="74"/>
          <w:rFonts w:eastAsia="Calibri"/>
        </w:rPr>
        <w:t xml:space="preserve"> </w:t>
      </w:r>
      <w:r w:rsidRPr="00481DB6">
        <w:rPr>
          <w:rStyle w:val="74"/>
          <w:rFonts w:eastAsia="Calibri"/>
          <w:b w:val="0"/>
        </w:rPr>
        <w:t>(Обн. ДВ. бр.14 от 20 Февруари 2015г.);</w:t>
      </w:r>
    </w:p>
    <w:p w:rsidR="00CA67B1" w:rsidRPr="00754F58" w:rsidRDefault="00CA67B1" w:rsidP="00CA67B1">
      <w:pPr>
        <w:pStyle w:val="NumPar4"/>
        <w:numPr>
          <w:ilvl w:val="0"/>
          <w:numId w:val="0"/>
        </w:numPr>
        <w:ind w:left="850" w:hanging="850"/>
        <w:rPr>
          <w:szCs w:val="24"/>
        </w:rPr>
      </w:pPr>
      <w:r w:rsidRPr="009309A3">
        <w:rPr>
          <w:b/>
          <w:szCs w:val="24"/>
        </w:rPr>
        <w:t>9.</w:t>
      </w:r>
      <w:r w:rsidRPr="00754F58">
        <w:rPr>
          <w:szCs w:val="24"/>
        </w:rPr>
        <w:t>Регламент</w:t>
      </w:r>
      <w:r w:rsidRPr="00754F58">
        <w:rPr>
          <w:szCs w:val="24"/>
        </w:rPr>
        <w:tab/>
        <w:t>/ЕС/543/2011 г., Регламент /ЕС/2257/94, Регламент /ЕС/853/2004.</w:t>
      </w:r>
    </w:p>
    <w:p w:rsidR="00CA67B1" w:rsidRPr="00754F58" w:rsidRDefault="00CA67B1" w:rsidP="00CA67B1">
      <w:pPr>
        <w:pStyle w:val="NumPar3"/>
        <w:numPr>
          <w:ilvl w:val="0"/>
          <w:numId w:val="0"/>
        </w:numPr>
        <w:ind w:left="850" w:hanging="850"/>
        <w:rPr>
          <w:szCs w:val="24"/>
        </w:rPr>
      </w:pPr>
      <w:r w:rsidRPr="009309A3">
        <w:rPr>
          <w:b/>
          <w:szCs w:val="24"/>
        </w:rPr>
        <w:t>10</w:t>
      </w:r>
      <w:r>
        <w:rPr>
          <w:szCs w:val="24"/>
        </w:rPr>
        <w:t>.</w:t>
      </w:r>
      <w:r w:rsidRPr="00754F58">
        <w:rPr>
          <w:szCs w:val="24"/>
        </w:rPr>
        <w:t>Наредба 1 от 9.01.2008 г. за изисквани</w:t>
      </w:r>
      <w:r>
        <w:rPr>
          <w:szCs w:val="24"/>
        </w:rPr>
        <w:t>ята за търговия с яйца, ДВ, бр.</w:t>
      </w:r>
      <w:r w:rsidRPr="00754F58">
        <w:rPr>
          <w:szCs w:val="24"/>
        </w:rPr>
        <w:t>7 от 22.01.2008</w:t>
      </w:r>
      <w:r>
        <w:rPr>
          <w:szCs w:val="24"/>
        </w:rPr>
        <w:t xml:space="preserve">г. </w:t>
      </w:r>
    </w:p>
    <w:p w:rsidR="00CA67B1" w:rsidRPr="00481DB6" w:rsidRDefault="00CA67B1" w:rsidP="00CA67B1">
      <w:pPr>
        <w:pStyle w:val="70"/>
        <w:shd w:val="clear" w:color="auto" w:fill="auto"/>
        <w:tabs>
          <w:tab w:val="left" w:pos="-426"/>
        </w:tabs>
        <w:spacing w:before="0" w:after="0" w:line="240" w:lineRule="auto"/>
        <w:ind w:firstLine="0"/>
        <w:jc w:val="both"/>
        <w:rPr>
          <w:b/>
          <w:sz w:val="24"/>
          <w:szCs w:val="24"/>
        </w:rPr>
      </w:pPr>
      <w:r w:rsidRPr="009309A3">
        <w:rPr>
          <w:b/>
          <w:sz w:val="24"/>
          <w:szCs w:val="24"/>
        </w:rPr>
        <w:t>11</w:t>
      </w:r>
      <w:r>
        <w:rPr>
          <w:sz w:val="24"/>
          <w:szCs w:val="24"/>
        </w:rPr>
        <w:t>.</w:t>
      </w:r>
      <w:r w:rsidRPr="00754F58">
        <w:rPr>
          <w:sz w:val="24"/>
          <w:szCs w:val="24"/>
        </w:rPr>
        <w:t>Наредба 2 от 23.01.2008 г. за материалите и предметите от пластмаси, предназначени за контакт с храни,</w:t>
      </w:r>
      <w:r w:rsidRPr="00754F58">
        <w:rPr>
          <w:rStyle w:val="74"/>
        </w:rPr>
        <w:t xml:space="preserve"> </w:t>
      </w:r>
      <w:r w:rsidRPr="00481DB6">
        <w:rPr>
          <w:rStyle w:val="74"/>
          <w:b w:val="0"/>
        </w:rPr>
        <w:t>ДВ, бр. 13 от 8.02.2008 г.;</w:t>
      </w:r>
    </w:p>
    <w:p w:rsidR="00CA67B1" w:rsidRPr="00481DB6" w:rsidRDefault="00CA67B1" w:rsidP="00CA67B1">
      <w:pPr>
        <w:pStyle w:val="70"/>
        <w:shd w:val="clear" w:color="auto" w:fill="auto"/>
        <w:spacing w:before="0" w:after="0" w:line="240" w:lineRule="auto"/>
        <w:ind w:firstLine="0"/>
        <w:jc w:val="both"/>
        <w:rPr>
          <w:b/>
          <w:sz w:val="24"/>
          <w:szCs w:val="24"/>
        </w:rPr>
      </w:pPr>
      <w:r w:rsidRPr="009309A3">
        <w:rPr>
          <w:b/>
          <w:sz w:val="24"/>
          <w:szCs w:val="24"/>
        </w:rPr>
        <w:t>12.</w:t>
      </w:r>
      <w:r w:rsidRPr="00754F58">
        <w:rPr>
          <w:sz w:val="24"/>
          <w:szCs w:val="24"/>
        </w:rPr>
        <w:t>Наредба 3 от 4.06.2007 г. за специфичните изисквания към материалите и предметите, различни от пластмаси, предназначени за контакт с храни</w:t>
      </w:r>
      <w:r w:rsidRPr="00481DB6">
        <w:rPr>
          <w:b/>
          <w:sz w:val="24"/>
          <w:szCs w:val="24"/>
        </w:rPr>
        <w:t>,</w:t>
      </w:r>
      <w:r w:rsidRPr="00481DB6">
        <w:rPr>
          <w:rStyle w:val="74"/>
          <w:b w:val="0"/>
        </w:rPr>
        <w:t xml:space="preserve"> ДВ, бр. 51 от 26.06.2007 г., ДВ, бр. 30 от28.03.2001 г.;</w:t>
      </w:r>
    </w:p>
    <w:p w:rsidR="00CA67B1" w:rsidRPr="00481DB6" w:rsidRDefault="00CA67B1" w:rsidP="00CA67B1">
      <w:pPr>
        <w:pStyle w:val="70"/>
        <w:shd w:val="clear" w:color="auto" w:fill="auto"/>
        <w:spacing w:before="0" w:after="0" w:line="240" w:lineRule="auto"/>
        <w:ind w:firstLine="0"/>
        <w:jc w:val="both"/>
        <w:rPr>
          <w:b/>
          <w:sz w:val="24"/>
          <w:szCs w:val="24"/>
        </w:rPr>
      </w:pPr>
      <w:r w:rsidRPr="009309A3">
        <w:rPr>
          <w:b/>
          <w:sz w:val="24"/>
          <w:szCs w:val="24"/>
        </w:rPr>
        <w:t>13.</w:t>
      </w:r>
      <w:r w:rsidRPr="00754F58">
        <w:rPr>
          <w:sz w:val="24"/>
          <w:szCs w:val="24"/>
        </w:rPr>
        <w:t>Наредба 9 от 16.03.2001 г. за качеството на водата, предназначена за питейно- битови цели,</w:t>
      </w:r>
      <w:r w:rsidRPr="00754F58">
        <w:rPr>
          <w:rStyle w:val="74"/>
        </w:rPr>
        <w:t xml:space="preserve"> </w:t>
      </w:r>
      <w:r w:rsidRPr="00481DB6">
        <w:rPr>
          <w:rStyle w:val="74"/>
          <w:b w:val="0"/>
        </w:rPr>
        <w:t>ДВ, бр. 30 от 28.03.2001 г.;</w:t>
      </w:r>
    </w:p>
    <w:p w:rsidR="00CA67B1" w:rsidRPr="00481DB6" w:rsidRDefault="00CA67B1" w:rsidP="00CA67B1">
      <w:pPr>
        <w:pStyle w:val="70"/>
        <w:shd w:val="clear" w:color="auto" w:fill="auto"/>
        <w:tabs>
          <w:tab w:val="left" w:pos="-709"/>
        </w:tabs>
        <w:spacing w:before="0" w:after="0" w:line="240" w:lineRule="auto"/>
        <w:ind w:firstLine="0"/>
        <w:jc w:val="both"/>
        <w:rPr>
          <w:b/>
          <w:sz w:val="24"/>
          <w:szCs w:val="24"/>
        </w:rPr>
      </w:pPr>
      <w:r w:rsidRPr="009309A3">
        <w:rPr>
          <w:b/>
          <w:sz w:val="24"/>
          <w:szCs w:val="24"/>
        </w:rPr>
        <w:t>14.</w:t>
      </w:r>
      <w:r w:rsidRPr="00754F58">
        <w:rPr>
          <w:sz w:val="24"/>
          <w:szCs w:val="24"/>
        </w:rPr>
        <w:t>Наредба за изискванията за етикетирането и представянето на храните,</w:t>
      </w:r>
      <w:r w:rsidRPr="00754F58">
        <w:rPr>
          <w:rStyle w:val="74"/>
        </w:rPr>
        <w:t xml:space="preserve"> </w:t>
      </w:r>
      <w:r w:rsidRPr="00481DB6">
        <w:rPr>
          <w:rStyle w:val="74"/>
          <w:b w:val="0"/>
        </w:rPr>
        <w:t>ДВ, бр. 102 от 12.12.2014 г.;</w:t>
      </w:r>
    </w:p>
    <w:p w:rsidR="00CA67B1" w:rsidRPr="00481DB6" w:rsidRDefault="00CA67B1" w:rsidP="00CA67B1">
      <w:pPr>
        <w:pStyle w:val="70"/>
        <w:shd w:val="clear" w:color="auto" w:fill="auto"/>
        <w:tabs>
          <w:tab w:val="left" w:pos="-709"/>
        </w:tabs>
        <w:spacing w:before="0" w:after="0" w:line="240" w:lineRule="auto"/>
        <w:ind w:firstLine="0"/>
        <w:jc w:val="both"/>
        <w:rPr>
          <w:sz w:val="24"/>
          <w:szCs w:val="24"/>
        </w:rPr>
      </w:pPr>
      <w:r w:rsidRPr="009309A3">
        <w:rPr>
          <w:b/>
          <w:sz w:val="24"/>
          <w:szCs w:val="24"/>
        </w:rPr>
        <w:t>15.</w:t>
      </w:r>
      <w:r w:rsidRPr="00754F58">
        <w:rPr>
          <w:sz w:val="24"/>
          <w:szCs w:val="24"/>
        </w:rPr>
        <w:t>Наредба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w:t>
      </w:r>
      <w:r w:rsidRPr="00754F58">
        <w:rPr>
          <w:rStyle w:val="74"/>
        </w:rPr>
        <w:t xml:space="preserve"> </w:t>
      </w:r>
      <w:r w:rsidRPr="00481DB6">
        <w:rPr>
          <w:rStyle w:val="74"/>
          <w:b w:val="0"/>
        </w:rPr>
        <w:t>ДВ.</w:t>
      </w:r>
    </w:p>
    <w:p w:rsidR="00CA67B1" w:rsidRPr="00481DB6" w:rsidRDefault="00CA67B1" w:rsidP="00CA67B1">
      <w:pPr>
        <w:pStyle w:val="8"/>
        <w:shd w:val="clear" w:color="auto" w:fill="auto"/>
        <w:spacing w:line="240" w:lineRule="auto"/>
        <w:ind w:firstLine="142"/>
        <w:jc w:val="both"/>
        <w:rPr>
          <w:sz w:val="24"/>
          <w:szCs w:val="24"/>
        </w:rPr>
      </w:pPr>
      <w:r w:rsidRPr="00481DB6">
        <w:rPr>
          <w:sz w:val="24"/>
          <w:szCs w:val="24"/>
        </w:rPr>
        <w:t>бр.23 от 29.02.2008 г.;</w:t>
      </w:r>
    </w:p>
    <w:p w:rsidR="00CA67B1" w:rsidRPr="00754F58" w:rsidRDefault="00CA67B1" w:rsidP="00CA67B1">
      <w:pPr>
        <w:pStyle w:val="70"/>
        <w:shd w:val="clear" w:color="auto" w:fill="auto"/>
        <w:tabs>
          <w:tab w:val="left" w:pos="-426"/>
        </w:tabs>
        <w:spacing w:before="0" w:after="0" w:line="240" w:lineRule="auto"/>
        <w:ind w:left="20" w:firstLine="0"/>
        <w:jc w:val="both"/>
        <w:rPr>
          <w:sz w:val="24"/>
          <w:szCs w:val="24"/>
        </w:rPr>
      </w:pPr>
      <w:r w:rsidRPr="009309A3">
        <w:rPr>
          <w:b/>
          <w:sz w:val="24"/>
          <w:szCs w:val="24"/>
        </w:rPr>
        <w:t>16</w:t>
      </w:r>
      <w:r>
        <w:rPr>
          <w:sz w:val="24"/>
          <w:szCs w:val="24"/>
        </w:rPr>
        <w:t>.</w:t>
      </w:r>
      <w:r w:rsidRPr="00754F58">
        <w:rPr>
          <w:sz w:val="24"/>
          <w:szCs w:val="24"/>
        </w:rPr>
        <w:t>Наредба за изискванията към бързо замразените храни,</w:t>
      </w:r>
      <w:r w:rsidRPr="00754F58">
        <w:rPr>
          <w:rStyle w:val="74"/>
        </w:rPr>
        <w:t xml:space="preserve"> </w:t>
      </w:r>
      <w:r w:rsidRPr="00481DB6">
        <w:rPr>
          <w:rStyle w:val="74"/>
          <w:b w:val="0"/>
        </w:rPr>
        <w:t>ДВ, бр. 114 от</w:t>
      </w:r>
      <w:r w:rsidRPr="00754F58">
        <w:rPr>
          <w:rStyle w:val="74"/>
        </w:rPr>
        <w:t xml:space="preserve"> </w:t>
      </w:r>
      <w:r w:rsidRPr="00754F58">
        <w:rPr>
          <w:sz w:val="24"/>
          <w:szCs w:val="24"/>
        </w:rPr>
        <w:t>6.12.2002 г.;</w:t>
      </w:r>
    </w:p>
    <w:p w:rsidR="00CA67B1" w:rsidRPr="00481DB6" w:rsidRDefault="00CA67B1" w:rsidP="00CA67B1">
      <w:pPr>
        <w:pStyle w:val="70"/>
        <w:shd w:val="clear" w:color="auto" w:fill="auto"/>
        <w:tabs>
          <w:tab w:val="left" w:pos="-426"/>
        </w:tabs>
        <w:spacing w:before="0" w:after="0" w:line="240" w:lineRule="auto"/>
        <w:ind w:left="20" w:firstLine="0"/>
        <w:jc w:val="both"/>
        <w:rPr>
          <w:sz w:val="24"/>
          <w:szCs w:val="24"/>
        </w:rPr>
      </w:pPr>
      <w:r w:rsidRPr="009309A3">
        <w:rPr>
          <w:b/>
          <w:sz w:val="24"/>
          <w:szCs w:val="24"/>
        </w:rPr>
        <w:t>17.</w:t>
      </w:r>
      <w:r w:rsidRPr="00754F58">
        <w:rPr>
          <w:sz w:val="24"/>
          <w:szCs w:val="24"/>
        </w:rPr>
        <w:t>Наредба за изискванията към храните със специално предназначение,</w:t>
      </w:r>
      <w:r w:rsidRPr="00754F58">
        <w:rPr>
          <w:rStyle w:val="74"/>
        </w:rPr>
        <w:t xml:space="preserve"> </w:t>
      </w:r>
      <w:r w:rsidRPr="00481DB6">
        <w:rPr>
          <w:rStyle w:val="74"/>
          <w:b w:val="0"/>
        </w:rPr>
        <w:t>ДВ, бр.</w:t>
      </w:r>
      <w:r w:rsidRPr="00481DB6">
        <w:rPr>
          <w:sz w:val="24"/>
          <w:szCs w:val="24"/>
        </w:rPr>
        <w:t>107 от 15.11.2002 г.;</w:t>
      </w:r>
    </w:p>
    <w:p w:rsidR="00CA67B1" w:rsidRPr="00754F58" w:rsidRDefault="00CA67B1" w:rsidP="00CA67B1">
      <w:pPr>
        <w:pStyle w:val="70"/>
        <w:shd w:val="clear" w:color="auto" w:fill="auto"/>
        <w:tabs>
          <w:tab w:val="left" w:pos="-142"/>
        </w:tabs>
        <w:spacing w:before="0" w:after="0" w:line="240" w:lineRule="auto"/>
        <w:ind w:left="20" w:firstLine="0"/>
        <w:jc w:val="both"/>
        <w:rPr>
          <w:sz w:val="24"/>
          <w:szCs w:val="24"/>
        </w:rPr>
      </w:pPr>
      <w:r w:rsidRPr="009309A3">
        <w:rPr>
          <w:b/>
          <w:sz w:val="24"/>
          <w:szCs w:val="24"/>
        </w:rPr>
        <w:t>18.</w:t>
      </w:r>
      <w:r w:rsidRPr="00754F58">
        <w:rPr>
          <w:sz w:val="24"/>
          <w:szCs w:val="24"/>
        </w:rPr>
        <w:t>Наредба за изискванията към какаото и шоколадовите продукти,</w:t>
      </w:r>
      <w:r w:rsidRPr="00754F58">
        <w:rPr>
          <w:rStyle w:val="74"/>
        </w:rPr>
        <w:t xml:space="preserve"> </w:t>
      </w:r>
      <w:r w:rsidRPr="00481DB6">
        <w:rPr>
          <w:rStyle w:val="74"/>
          <w:b w:val="0"/>
        </w:rPr>
        <w:t>ДВ, бр. 107 от</w:t>
      </w:r>
      <w:r w:rsidRPr="00754F58">
        <w:rPr>
          <w:sz w:val="24"/>
          <w:szCs w:val="24"/>
        </w:rPr>
        <w:t>15.11.2002 г.;</w:t>
      </w:r>
    </w:p>
    <w:p w:rsidR="00CA67B1" w:rsidRPr="00481DB6" w:rsidRDefault="00CA67B1" w:rsidP="00CA67B1">
      <w:pPr>
        <w:pStyle w:val="70"/>
        <w:shd w:val="clear" w:color="auto" w:fill="auto"/>
        <w:tabs>
          <w:tab w:val="left" w:pos="-284"/>
        </w:tabs>
        <w:spacing w:before="0" w:after="0" w:line="240" w:lineRule="auto"/>
        <w:ind w:left="20" w:right="20" w:firstLine="0"/>
        <w:jc w:val="both"/>
        <w:rPr>
          <w:b/>
          <w:sz w:val="24"/>
          <w:szCs w:val="24"/>
        </w:rPr>
      </w:pPr>
      <w:r w:rsidRPr="00BF1CCD">
        <w:rPr>
          <w:b/>
          <w:sz w:val="24"/>
          <w:szCs w:val="24"/>
        </w:rPr>
        <w:t>19.</w:t>
      </w:r>
      <w:r w:rsidRPr="00754F58">
        <w:rPr>
          <w:sz w:val="24"/>
          <w:szCs w:val="24"/>
        </w:rPr>
        <w:t>Наредба за изискванията към някои частично или напълно дехидратирани млека, предназначени за консумация от човека,</w:t>
      </w:r>
      <w:r w:rsidRPr="00754F58">
        <w:rPr>
          <w:rStyle w:val="74"/>
        </w:rPr>
        <w:t xml:space="preserve"> </w:t>
      </w:r>
      <w:r w:rsidRPr="00481DB6">
        <w:rPr>
          <w:rStyle w:val="74"/>
          <w:b w:val="0"/>
        </w:rPr>
        <w:t>ДВ, бр. 8 от 30.01.2004 г.;</w:t>
      </w:r>
    </w:p>
    <w:p w:rsidR="00CA67B1" w:rsidRPr="00754F58" w:rsidRDefault="00CA67B1" w:rsidP="00CA67B1">
      <w:pPr>
        <w:pStyle w:val="70"/>
        <w:shd w:val="clear" w:color="auto" w:fill="auto"/>
        <w:tabs>
          <w:tab w:val="left" w:pos="313"/>
        </w:tabs>
        <w:spacing w:before="0" w:after="0" w:line="240" w:lineRule="auto"/>
        <w:ind w:left="20" w:right="20" w:firstLine="0"/>
        <w:jc w:val="both"/>
        <w:rPr>
          <w:sz w:val="24"/>
          <w:szCs w:val="24"/>
        </w:rPr>
      </w:pPr>
      <w:r>
        <w:rPr>
          <w:b/>
          <w:sz w:val="24"/>
          <w:szCs w:val="24"/>
        </w:rPr>
        <w:t>20.</w:t>
      </w:r>
      <w:r w:rsidRPr="00754F58">
        <w:rPr>
          <w:sz w:val="24"/>
          <w:szCs w:val="24"/>
        </w:rPr>
        <w:t>Наредба за изискванията към пчелния мед, предназначен за консумация от човека</w:t>
      </w:r>
      <w:r w:rsidRPr="00754F58">
        <w:rPr>
          <w:rStyle w:val="74"/>
        </w:rPr>
        <w:t xml:space="preserve">, </w:t>
      </w:r>
      <w:r w:rsidRPr="00481DB6">
        <w:rPr>
          <w:rStyle w:val="74"/>
          <w:b w:val="0"/>
        </w:rPr>
        <w:t>ДВ, бр. 85 от 5.09.2002 г.,</w:t>
      </w:r>
    </w:p>
    <w:p w:rsidR="00CA67B1" w:rsidRPr="00481DB6" w:rsidRDefault="00CA67B1" w:rsidP="00CA67B1">
      <w:pPr>
        <w:pStyle w:val="70"/>
        <w:shd w:val="clear" w:color="auto" w:fill="auto"/>
        <w:tabs>
          <w:tab w:val="left" w:pos="-567"/>
        </w:tabs>
        <w:spacing w:before="0" w:after="0" w:line="240" w:lineRule="auto"/>
        <w:ind w:left="20" w:right="20" w:firstLine="0"/>
        <w:jc w:val="both"/>
        <w:rPr>
          <w:b/>
          <w:sz w:val="24"/>
          <w:szCs w:val="24"/>
        </w:rPr>
      </w:pPr>
      <w:r w:rsidRPr="00BF1CCD">
        <w:rPr>
          <w:b/>
          <w:sz w:val="24"/>
          <w:szCs w:val="24"/>
        </w:rPr>
        <w:t>21.</w:t>
      </w:r>
      <w:r w:rsidRPr="00754F58">
        <w:rPr>
          <w:sz w:val="24"/>
          <w:szCs w:val="24"/>
        </w:rPr>
        <w:t>Наредба за изискванията към плодовите конфитюри, желета, мармалади, желе-мармалади и подсладено пюре от кестени,</w:t>
      </w:r>
      <w:r w:rsidRPr="00754F58">
        <w:rPr>
          <w:rStyle w:val="74"/>
        </w:rPr>
        <w:t xml:space="preserve"> </w:t>
      </w:r>
      <w:r w:rsidRPr="00481DB6">
        <w:rPr>
          <w:rStyle w:val="74"/>
          <w:b w:val="0"/>
        </w:rPr>
        <w:t>ДВ, бр. 19 от 28.02.2003 г.,</w:t>
      </w:r>
    </w:p>
    <w:p w:rsidR="00CA67B1" w:rsidRPr="00481DB6" w:rsidRDefault="00CA67B1" w:rsidP="00CA67B1">
      <w:pPr>
        <w:pStyle w:val="70"/>
        <w:shd w:val="clear" w:color="auto" w:fill="auto"/>
        <w:tabs>
          <w:tab w:val="left" w:pos="313"/>
        </w:tabs>
        <w:spacing w:before="0" w:after="0" w:line="240" w:lineRule="auto"/>
        <w:ind w:left="20" w:right="20" w:firstLine="0"/>
        <w:jc w:val="both"/>
        <w:rPr>
          <w:b/>
          <w:sz w:val="24"/>
          <w:szCs w:val="24"/>
        </w:rPr>
      </w:pPr>
      <w:r>
        <w:rPr>
          <w:b/>
          <w:sz w:val="24"/>
          <w:szCs w:val="24"/>
        </w:rPr>
        <w:t>22.</w:t>
      </w:r>
      <w:r w:rsidRPr="00754F58">
        <w:rPr>
          <w:sz w:val="24"/>
          <w:szCs w:val="24"/>
        </w:rPr>
        <w:t xml:space="preserve">Наредба за изискванията към захарите, предназначени за консумация от човека, </w:t>
      </w:r>
      <w:r w:rsidRPr="00481DB6">
        <w:rPr>
          <w:rStyle w:val="74"/>
          <w:b w:val="0"/>
        </w:rPr>
        <w:t>ДВ, бр. 89 от 20.09.2002 г.,</w:t>
      </w:r>
    </w:p>
    <w:p w:rsidR="00CA67B1" w:rsidRPr="00481DB6" w:rsidRDefault="00CA67B1" w:rsidP="00CA67B1">
      <w:pPr>
        <w:pStyle w:val="70"/>
        <w:shd w:val="clear" w:color="auto" w:fill="auto"/>
        <w:tabs>
          <w:tab w:val="left" w:pos="-426"/>
        </w:tabs>
        <w:spacing w:before="0" w:after="0" w:line="240" w:lineRule="auto"/>
        <w:ind w:left="20" w:right="20" w:firstLine="0"/>
        <w:jc w:val="both"/>
        <w:rPr>
          <w:b/>
          <w:sz w:val="24"/>
          <w:szCs w:val="24"/>
        </w:rPr>
      </w:pPr>
      <w:r w:rsidRPr="00BF1CCD">
        <w:rPr>
          <w:b/>
          <w:sz w:val="24"/>
          <w:szCs w:val="24"/>
        </w:rPr>
        <w:lastRenderedPageBreak/>
        <w:t>23.</w:t>
      </w:r>
      <w:r w:rsidRPr="00754F58">
        <w:rPr>
          <w:sz w:val="24"/>
          <w:szCs w:val="24"/>
        </w:rPr>
        <w:t>Наредба № 32 от 23.03.2006 г. за окачествяване, съхраняване и предлагане на пазара на месо и черен дроб от домашни птици,</w:t>
      </w:r>
      <w:r w:rsidRPr="00754F58">
        <w:rPr>
          <w:rStyle w:val="74"/>
        </w:rPr>
        <w:t xml:space="preserve"> </w:t>
      </w:r>
      <w:r w:rsidRPr="00481DB6">
        <w:rPr>
          <w:rStyle w:val="74"/>
          <w:b w:val="0"/>
        </w:rPr>
        <w:t>ДВ. бр.29 от 7.04. 2006 г;</w:t>
      </w:r>
    </w:p>
    <w:p w:rsidR="00CA67B1" w:rsidRDefault="00CA67B1" w:rsidP="00CA67B1">
      <w:pPr>
        <w:pStyle w:val="70"/>
        <w:shd w:val="clear" w:color="auto" w:fill="auto"/>
        <w:tabs>
          <w:tab w:val="left" w:pos="-567"/>
        </w:tabs>
        <w:spacing w:before="0" w:after="0" w:line="240" w:lineRule="auto"/>
        <w:ind w:left="20" w:right="20" w:firstLine="0"/>
        <w:jc w:val="both"/>
        <w:rPr>
          <w:rStyle w:val="74"/>
          <w:b w:val="0"/>
        </w:rPr>
      </w:pPr>
      <w:r>
        <w:rPr>
          <w:b/>
          <w:sz w:val="24"/>
          <w:szCs w:val="24"/>
        </w:rPr>
        <w:t>24.</w:t>
      </w:r>
      <w:r w:rsidRPr="00754F58">
        <w:rPr>
          <w:sz w:val="24"/>
          <w:szCs w:val="24"/>
        </w:rPr>
        <w:t>Наредбата за изискванията към храните на зърнена основа и към детските храни, предназначени за кърмачета и малки деца,</w:t>
      </w:r>
      <w:r w:rsidRPr="00754F58">
        <w:rPr>
          <w:rStyle w:val="74"/>
        </w:rPr>
        <w:t xml:space="preserve"> </w:t>
      </w:r>
      <w:r w:rsidRPr="00481DB6">
        <w:rPr>
          <w:rStyle w:val="74"/>
          <w:b w:val="0"/>
        </w:rPr>
        <w:t>ДВ бр. 55 от 25.06.2004 г.;</w:t>
      </w:r>
    </w:p>
    <w:p w:rsidR="00CA67B1" w:rsidRPr="00377146" w:rsidRDefault="00CA67B1" w:rsidP="00CA67B1">
      <w:pPr>
        <w:pStyle w:val="70"/>
        <w:shd w:val="clear" w:color="auto" w:fill="auto"/>
        <w:tabs>
          <w:tab w:val="left" w:pos="-567"/>
        </w:tabs>
        <w:spacing w:before="0" w:after="0" w:line="240" w:lineRule="auto"/>
        <w:ind w:left="20" w:right="20" w:firstLine="0"/>
        <w:jc w:val="both"/>
        <w:rPr>
          <w:sz w:val="24"/>
          <w:szCs w:val="24"/>
        </w:rPr>
      </w:pPr>
      <w:r>
        <w:rPr>
          <w:b/>
          <w:sz w:val="24"/>
          <w:szCs w:val="24"/>
        </w:rPr>
        <w:t xml:space="preserve">25. </w:t>
      </w:r>
      <w:r w:rsidRPr="00294649">
        <w:rPr>
          <w:sz w:val="24"/>
          <w:szCs w:val="24"/>
        </w:rPr>
        <w:t>Наредба №1 от 22.01.2018г. за физиологичните норми за хранене на населението, изд. от Министъра на здравеопазването, ДВ, бр.11 от 02.02.2018г.;</w:t>
      </w:r>
    </w:p>
    <w:p w:rsidR="00CA67B1" w:rsidRDefault="00CA67B1" w:rsidP="00CA67B1">
      <w:pPr>
        <w:pStyle w:val="70"/>
        <w:shd w:val="clear" w:color="auto" w:fill="auto"/>
        <w:spacing w:before="0" w:after="0" w:line="240" w:lineRule="auto"/>
        <w:ind w:firstLine="0"/>
        <w:jc w:val="both"/>
        <w:rPr>
          <w:sz w:val="24"/>
          <w:szCs w:val="24"/>
        </w:rPr>
      </w:pPr>
      <w:r>
        <w:rPr>
          <w:b/>
          <w:sz w:val="24"/>
          <w:szCs w:val="24"/>
        </w:rPr>
        <w:t>26</w:t>
      </w:r>
      <w:r w:rsidRPr="00BF1CCD">
        <w:rPr>
          <w:b/>
          <w:sz w:val="24"/>
          <w:szCs w:val="24"/>
        </w:rPr>
        <w:t>.</w:t>
      </w:r>
      <w:r w:rsidRPr="00754F58">
        <w:rPr>
          <w:sz w:val="24"/>
          <w:szCs w:val="24"/>
        </w:rPr>
        <w:t>Регламент (ЕО) № 1924/2006 на Европейския Парламент и на Съвета</w:t>
      </w:r>
      <w:r w:rsidRPr="00754F58">
        <w:rPr>
          <w:rStyle w:val="74"/>
        </w:rPr>
        <w:t xml:space="preserve"> </w:t>
      </w:r>
      <w:r w:rsidRPr="00481DB6">
        <w:rPr>
          <w:rStyle w:val="74"/>
          <w:b w:val="0"/>
        </w:rPr>
        <w:t>от 20</w:t>
      </w:r>
      <w:r w:rsidRPr="00754F58">
        <w:rPr>
          <w:sz w:val="24"/>
          <w:szCs w:val="24"/>
        </w:rPr>
        <w:t>декември 2006 година относно хранителни и здравни претенции за храните;</w:t>
      </w:r>
    </w:p>
    <w:p w:rsidR="00CA67B1" w:rsidRDefault="00CA67B1" w:rsidP="00CA67B1">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27.</w:t>
      </w:r>
      <w:r w:rsidRPr="00481DB6">
        <w:rPr>
          <w:rStyle w:val="aff2"/>
          <w:rFonts w:eastAsiaTheme="majorEastAsia"/>
          <w:b w:val="0"/>
          <w:sz w:val="24"/>
          <w:szCs w:val="24"/>
        </w:rPr>
        <w:t>Регламент (ЕО) № 834/2007 на Съвета</w:t>
      </w:r>
      <w:r w:rsidRPr="00754F58">
        <w:rPr>
          <w:sz w:val="24"/>
          <w:szCs w:val="24"/>
        </w:rPr>
        <w:t xml:space="preserve"> от 28 юни 2007 година относно биологичното производство и етикетирането на биологични продукти;</w:t>
      </w:r>
    </w:p>
    <w:p w:rsidR="00CA67B1" w:rsidRPr="00754F58" w:rsidRDefault="00CA67B1" w:rsidP="00CA67B1">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 xml:space="preserve"> 28.</w:t>
      </w:r>
      <w:r w:rsidRPr="00481DB6">
        <w:rPr>
          <w:rStyle w:val="aff2"/>
          <w:rFonts w:eastAsiaTheme="majorEastAsia"/>
          <w:b w:val="0"/>
          <w:sz w:val="24"/>
          <w:szCs w:val="24"/>
        </w:rPr>
        <w:t>Регламент (ЕС) № 10/2011 на Комисията</w:t>
      </w:r>
      <w:r w:rsidRPr="00754F58">
        <w:rPr>
          <w:sz w:val="24"/>
          <w:szCs w:val="24"/>
        </w:rPr>
        <w:t xml:space="preserve"> от 14 януари 2011 година относно материалите и предметите от пластмаси, предназначени за контакт с храни;</w:t>
      </w:r>
    </w:p>
    <w:p w:rsidR="00CA67B1" w:rsidRPr="00754F58" w:rsidRDefault="00CA67B1" w:rsidP="00CA67B1">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29.</w:t>
      </w:r>
      <w:r w:rsidRPr="00481DB6">
        <w:rPr>
          <w:rStyle w:val="aff2"/>
          <w:rFonts w:eastAsiaTheme="majorEastAsia"/>
          <w:b w:val="0"/>
          <w:sz w:val="24"/>
          <w:szCs w:val="24"/>
        </w:rPr>
        <w:t>Регламент (ЕО) № 466/2001 на Комисията</w:t>
      </w:r>
      <w:r w:rsidRPr="00754F58">
        <w:rPr>
          <w:sz w:val="24"/>
          <w:szCs w:val="24"/>
        </w:rPr>
        <w:t xml:space="preserve"> от 8 март 2001 година за определяне на максималното съдържание на някои замърсители в храните;</w:t>
      </w:r>
    </w:p>
    <w:p w:rsidR="00CA67B1" w:rsidRPr="00754F58" w:rsidRDefault="00CA67B1" w:rsidP="00CA67B1">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30.</w:t>
      </w:r>
      <w:r w:rsidRPr="00481DB6">
        <w:rPr>
          <w:rStyle w:val="aff2"/>
          <w:rFonts w:eastAsiaTheme="majorEastAsia"/>
          <w:b w:val="0"/>
          <w:sz w:val="24"/>
          <w:szCs w:val="24"/>
        </w:rPr>
        <w:t>Регламент (ЕО) № 509/2006 на Съвета</w:t>
      </w:r>
      <w:r w:rsidRPr="00754F58">
        <w:rPr>
          <w:sz w:val="24"/>
          <w:szCs w:val="24"/>
        </w:rPr>
        <w:t xml:space="preserve"> от 20 март 2006 година относно селскостопански и хранителни продукти с традиционно специфичен характер;</w:t>
      </w:r>
    </w:p>
    <w:p w:rsidR="00CA67B1" w:rsidRPr="00754F58" w:rsidRDefault="00CA67B1" w:rsidP="00CA67B1">
      <w:pPr>
        <w:pStyle w:val="8"/>
        <w:shd w:val="clear" w:color="auto" w:fill="auto"/>
        <w:tabs>
          <w:tab w:val="left" w:pos="841"/>
        </w:tabs>
        <w:spacing w:line="240" w:lineRule="auto"/>
        <w:ind w:right="20" w:firstLine="0"/>
        <w:jc w:val="both"/>
        <w:rPr>
          <w:sz w:val="24"/>
          <w:szCs w:val="24"/>
        </w:rPr>
      </w:pPr>
      <w:r>
        <w:rPr>
          <w:rStyle w:val="aff2"/>
          <w:rFonts w:eastAsiaTheme="majorEastAsia"/>
          <w:sz w:val="24"/>
          <w:szCs w:val="24"/>
        </w:rPr>
        <w:t>31.</w:t>
      </w:r>
      <w:r w:rsidRPr="00481DB6">
        <w:rPr>
          <w:rStyle w:val="aff2"/>
          <w:rFonts w:eastAsiaTheme="majorEastAsia"/>
          <w:b w:val="0"/>
          <w:sz w:val="24"/>
          <w:szCs w:val="24"/>
        </w:rPr>
        <w:t>Делегиран регламент (ЕС)</w:t>
      </w:r>
      <w:r w:rsidRPr="00754F58">
        <w:rPr>
          <w:sz w:val="24"/>
          <w:szCs w:val="24"/>
        </w:rPr>
        <w:t xml:space="preserve">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CA67B1" w:rsidRPr="00754F58" w:rsidRDefault="00CA67B1" w:rsidP="00CA67B1">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32.</w:t>
      </w:r>
      <w:r w:rsidRPr="00481DB6">
        <w:rPr>
          <w:rStyle w:val="aff2"/>
          <w:rFonts w:eastAsiaTheme="majorEastAsia"/>
          <w:b w:val="0"/>
          <w:sz w:val="24"/>
          <w:szCs w:val="24"/>
        </w:rPr>
        <w:t>Регламент (ЕС)</w:t>
      </w:r>
      <w:r w:rsidRPr="00754F58">
        <w:rPr>
          <w:sz w:val="24"/>
          <w:szCs w:val="24"/>
        </w:rPr>
        <w:t xml:space="preserve"> № 609/2013 на Европейския парламент и на Съвета от 12 юни 2013 година относно храните, предназначени за кърмачета и малки деца, храните за специални медицински цели и заместителите на целодневния хранителен прием за регулиране на телесното тегло;</w:t>
      </w:r>
    </w:p>
    <w:p w:rsidR="00CA67B1" w:rsidRPr="00754F58" w:rsidRDefault="00CA67B1" w:rsidP="00CA67B1">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33.</w:t>
      </w:r>
      <w:r w:rsidRPr="00481DB6">
        <w:rPr>
          <w:rStyle w:val="aff2"/>
          <w:rFonts w:eastAsiaTheme="majorEastAsia"/>
          <w:b w:val="0"/>
          <w:sz w:val="24"/>
          <w:szCs w:val="24"/>
        </w:rPr>
        <w:t>Регламент за изпълнение</w:t>
      </w:r>
      <w:r w:rsidRPr="00754F58">
        <w:rPr>
          <w:sz w:val="24"/>
          <w:szCs w:val="24"/>
        </w:rPr>
        <w:t xml:space="preserve"> (ЕС) № 29/2012 на Комисията от 13 януари 2012 година относно стандартите за търговия с маслиново масло;</w:t>
      </w:r>
    </w:p>
    <w:p w:rsidR="00CA67B1" w:rsidRPr="00754F58" w:rsidRDefault="00CA67B1" w:rsidP="00CA67B1">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34.</w:t>
      </w:r>
      <w:r w:rsidRPr="00481DB6">
        <w:rPr>
          <w:rStyle w:val="aff2"/>
          <w:rFonts w:eastAsiaTheme="majorEastAsia"/>
          <w:b w:val="0"/>
          <w:sz w:val="24"/>
          <w:szCs w:val="24"/>
        </w:rPr>
        <w:t>Регламент (ЕО)</w:t>
      </w:r>
      <w:r w:rsidRPr="00754F58">
        <w:rPr>
          <w:sz w:val="24"/>
          <w:szCs w:val="24"/>
        </w:rPr>
        <w:t xml:space="preserve">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CA67B1" w:rsidRPr="00754F58" w:rsidRDefault="00CA67B1" w:rsidP="00CA67B1">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35.</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2065/2003 на</w:t>
      </w:r>
      <w:r>
        <w:rPr>
          <w:sz w:val="24"/>
          <w:szCs w:val="24"/>
        </w:rPr>
        <w:t xml:space="preserve"> </w:t>
      </w:r>
      <w:r w:rsidRPr="00754F58">
        <w:rPr>
          <w:sz w:val="24"/>
          <w:szCs w:val="24"/>
        </w:rPr>
        <w:t>Европейския парламент ина Съвета от 10 ноември 2003 година относно пушилни ароматизанти, използвани или предназначени за влагане в или върху храни;</w:t>
      </w:r>
    </w:p>
    <w:p w:rsidR="00CA67B1" w:rsidRDefault="00CA67B1" w:rsidP="00CA67B1">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36.</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852/2004 на Европейския парламент и на Съвета от 29 април 2004 година относно хигиената на храните;</w:t>
      </w:r>
    </w:p>
    <w:p w:rsidR="00CA67B1" w:rsidRPr="00754F58" w:rsidRDefault="00CA67B1" w:rsidP="00CA67B1">
      <w:pPr>
        <w:pStyle w:val="8"/>
        <w:shd w:val="clear" w:color="auto" w:fill="auto"/>
        <w:tabs>
          <w:tab w:val="left" w:pos="865"/>
        </w:tabs>
        <w:spacing w:line="240" w:lineRule="auto"/>
        <w:ind w:right="20" w:firstLine="0"/>
        <w:jc w:val="both"/>
        <w:rPr>
          <w:sz w:val="24"/>
          <w:szCs w:val="24"/>
        </w:rPr>
      </w:pPr>
      <w:r w:rsidRPr="003D5832">
        <w:rPr>
          <w:b/>
          <w:sz w:val="24"/>
          <w:szCs w:val="24"/>
        </w:rPr>
        <w:t>37.</w:t>
      </w:r>
      <w:r>
        <w:rPr>
          <w:rStyle w:val="aff2"/>
          <w:rFonts w:eastAsiaTheme="majorEastAsia"/>
          <w:b w:val="0"/>
          <w:sz w:val="24"/>
          <w:szCs w:val="24"/>
        </w:rPr>
        <w:t xml:space="preserve">  </w:t>
      </w:r>
      <w:r w:rsidRPr="00481DB6">
        <w:rPr>
          <w:rStyle w:val="aff2"/>
          <w:rFonts w:eastAsiaTheme="majorEastAsia"/>
          <w:b w:val="0"/>
          <w:sz w:val="24"/>
          <w:szCs w:val="24"/>
        </w:rPr>
        <w:t>Регламент (ЕО)</w:t>
      </w:r>
      <w:r w:rsidRPr="00754F58">
        <w:rPr>
          <w:sz w:val="24"/>
          <w:szCs w:val="24"/>
        </w:rPr>
        <w:t xml:space="preserve">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CA67B1" w:rsidRPr="00754F58" w:rsidRDefault="00CA67B1" w:rsidP="00CA67B1">
      <w:pPr>
        <w:pStyle w:val="8"/>
        <w:shd w:val="clear" w:color="auto" w:fill="auto"/>
        <w:tabs>
          <w:tab w:val="left" w:pos="865"/>
        </w:tabs>
        <w:spacing w:line="240" w:lineRule="auto"/>
        <w:ind w:right="20" w:firstLine="0"/>
        <w:jc w:val="both"/>
        <w:rPr>
          <w:sz w:val="24"/>
          <w:szCs w:val="24"/>
        </w:rPr>
      </w:pPr>
      <w:r w:rsidRPr="003D5832">
        <w:rPr>
          <w:rStyle w:val="aff2"/>
          <w:rFonts w:eastAsiaTheme="majorEastAsia"/>
          <w:i w:val="0"/>
          <w:sz w:val="24"/>
          <w:szCs w:val="24"/>
        </w:rPr>
        <w:t>38</w:t>
      </w:r>
      <w:r>
        <w:rPr>
          <w:rStyle w:val="aff2"/>
          <w:rFonts w:eastAsiaTheme="majorEastAsia"/>
          <w:b w:val="0"/>
          <w:sz w:val="24"/>
          <w:szCs w:val="24"/>
        </w:rPr>
        <w:t>.</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1935/2004 на Европейския парламент и на Съвета от 27 октомври 2004 година относно материалите и предметите, предназначени за контакт с храни;</w:t>
      </w:r>
    </w:p>
    <w:p w:rsidR="00CA67B1" w:rsidRPr="00754F58" w:rsidRDefault="00CA67B1" w:rsidP="00CA67B1">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39.</w:t>
      </w:r>
      <w:r w:rsidRPr="00481DB6">
        <w:rPr>
          <w:rStyle w:val="aff2"/>
          <w:rFonts w:eastAsiaTheme="majorEastAsia"/>
          <w:b w:val="0"/>
          <w:sz w:val="24"/>
          <w:szCs w:val="24"/>
        </w:rPr>
        <w:t>Регламент (ЕО)</w:t>
      </w:r>
      <w:r w:rsidRPr="00754F58">
        <w:rPr>
          <w:sz w:val="24"/>
          <w:szCs w:val="24"/>
        </w:rPr>
        <w:t xml:space="preserve">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CA67B1" w:rsidRPr="00754F58" w:rsidRDefault="00CA67B1" w:rsidP="00CA67B1">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40.</w:t>
      </w:r>
      <w:r w:rsidRPr="00481DB6">
        <w:rPr>
          <w:rStyle w:val="aff2"/>
          <w:rFonts w:eastAsiaTheme="majorEastAsia"/>
          <w:b w:val="0"/>
          <w:sz w:val="24"/>
          <w:szCs w:val="24"/>
        </w:rPr>
        <w:t>Регламент (ЕО)</w:t>
      </w:r>
      <w:r w:rsidRPr="00754F58">
        <w:rPr>
          <w:sz w:val="24"/>
          <w:szCs w:val="24"/>
        </w:rPr>
        <w:t xml:space="preserve">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CA67B1" w:rsidRDefault="00CA67B1" w:rsidP="00CA67B1">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t>41.</w:t>
      </w:r>
      <w:r w:rsidRPr="00481DB6">
        <w:rPr>
          <w:rStyle w:val="aff2"/>
          <w:rFonts w:eastAsiaTheme="majorEastAsia"/>
          <w:b w:val="0"/>
          <w:sz w:val="24"/>
          <w:szCs w:val="24"/>
        </w:rPr>
        <w:t>Регламент (</w:t>
      </w:r>
      <w:r w:rsidRPr="00481DB6">
        <w:rPr>
          <w:rStyle w:val="aff2"/>
          <w:rFonts w:eastAsiaTheme="majorEastAsia"/>
          <w:b w:val="0"/>
          <w:sz w:val="24"/>
          <w:szCs w:val="24"/>
          <w:lang w:val="en-US"/>
        </w:rPr>
        <w:t>EO)</w:t>
      </w:r>
      <w:r w:rsidRPr="00754F58">
        <w:rPr>
          <w:sz w:val="24"/>
          <w:szCs w:val="24"/>
          <w:lang w:val="en-US"/>
        </w:rPr>
        <w:t xml:space="preserve"> </w:t>
      </w:r>
      <w:r w:rsidRPr="00754F58">
        <w:rPr>
          <w:sz w:val="24"/>
          <w:szCs w:val="24"/>
        </w:rPr>
        <w:t>№ 2073 на Европейската комисия от 15 ноември 2005 г относно микробиологичните критерии за храните;</w:t>
      </w:r>
    </w:p>
    <w:p w:rsidR="00CA67B1" w:rsidRPr="00294649" w:rsidRDefault="00CA67B1" w:rsidP="00CA67B1">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lastRenderedPageBreak/>
        <w:t>42</w:t>
      </w:r>
      <w:r>
        <w:rPr>
          <w:rStyle w:val="aff2"/>
          <w:rFonts w:eastAsiaTheme="majorEastAsia"/>
          <w:b w:val="0"/>
          <w:sz w:val="24"/>
          <w:szCs w:val="24"/>
        </w:rPr>
        <w:t>.</w:t>
      </w:r>
      <w:r w:rsidRPr="00294649">
        <w:rPr>
          <w:rStyle w:val="aff2"/>
          <w:rFonts w:eastAsiaTheme="majorEastAsia"/>
          <w:b w:val="0"/>
          <w:sz w:val="24"/>
          <w:szCs w:val="24"/>
        </w:rPr>
        <w:t>Регламент (</w:t>
      </w:r>
      <w:r w:rsidRPr="00294649">
        <w:rPr>
          <w:rStyle w:val="aff2"/>
          <w:rFonts w:eastAsiaTheme="majorEastAsia"/>
          <w:b w:val="0"/>
          <w:sz w:val="24"/>
          <w:szCs w:val="24"/>
          <w:lang w:val="en-US"/>
        </w:rPr>
        <w:t>E</w:t>
      </w:r>
      <w:r w:rsidRPr="00294649">
        <w:rPr>
          <w:rStyle w:val="aff2"/>
          <w:rFonts w:eastAsiaTheme="majorEastAsia"/>
          <w:b w:val="0"/>
          <w:sz w:val="24"/>
          <w:szCs w:val="24"/>
        </w:rPr>
        <w:t>С</w:t>
      </w:r>
      <w:r w:rsidRPr="00294649">
        <w:rPr>
          <w:rStyle w:val="aff2"/>
          <w:rFonts w:eastAsiaTheme="majorEastAsia"/>
          <w:b w:val="0"/>
          <w:sz w:val="24"/>
          <w:szCs w:val="24"/>
          <w:lang w:val="en-US"/>
        </w:rPr>
        <w:t>)</w:t>
      </w:r>
      <w:r w:rsidRPr="00294649">
        <w:rPr>
          <w:sz w:val="24"/>
          <w:szCs w:val="24"/>
          <w:lang w:val="en-US"/>
        </w:rPr>
        <w:t xml:space="preserve"> </w:t>
      </w:r>
      <w:r w:rsidRPr="00294649">
        <w:rPr>
          <w:rStyle w:val="aff2"/>
          <w:rFonts w:eastAsiaTheme="majorEastAsia"/>
          <w:b w:val="0"/>
          <w:sz w:val="24"/>
          <w:szCs w:val="24"/>
        </w:rPr>
        <w:t xml:space="preserve">№853/2004 </w:t>
      </w:r>
      <w:r w:rsidRPr="00294649">
        <w:rPr>
          <w:sz w:val="24"/>
          <w:szCs w:val="24"/>
        </w:rPr>
        <w:t>на Европейския парламент и на Съвета от 29.04.2004г. относно определяне на специфични хигиенни правила за храните от животински произход.</w:t>
      </w:r>
    </w:p>
    <w:p w:rsidR="00C51233" w:rsidRPr="00754F58" w:rsidRDefault="00C51233" w:rsidP="00CA67B1">
      <w:pPr>
        <w:pStyle w:val="8"/>
        <w:shd w:val="clear" w:color="auto" w:fill="auto"/>
        <w:tabs>
          <w:tab w:val="left" w:pos="-426"/>
        </w:tabs>
        <w:spacing w:before="189" w:line="240" w:lineRule="auto"/>
        <w:ind w:firstLine="0"/>
        <w:jc w:val="both"/>
        <w:rPr>
          <w:sz w:val="24"/>
          <w:szCs w:val="24"/>
        </w:rPr>
      </w:pPr>
    </w:p>
    <w:p w:rsidR="00C51233" w:rsidRPr="00754F58" w:rsidRDefault="00C51233" w:rsidP="00C51233">
      <w:pPr>
        <w:pStyle w:val="8"/>
        <w:shd w:val="clear" w:color="auto" w:fill="auto"/>
        <w:spacing w:line="230" w:lineRule="exact"/>
        <w:ind w:left="20" w:firstLine="0"/>
        <w:jc w:val="both"/>
        <w:rPr>
          <w:sz w:val="24"/>
          <w:szCs w:val="24"/>
        </w:rPr>
      </w:pPr>
      <w:r>
        <w:rPr>
          <w:sz w:val="24"/>
          <w:szCs w:val="24"/>
        </w:rPr>
        <w:t>(5.4</w:t>
      </w:r>
      <w:r w:rsidRPr="00754F58">
        <w:rPr>
          <w:sz w:val="24"/>
          <w:szCs w:val="24"/>
        </w:rPr>
        <w:t>) Доставяните хранителни Продукти:</w:t>
      </w:r>
    </w:p>
    <w:p w:rsidR="00C51233" w:rsidRPr="00754F58" w:rsidRDefault="00837D3C" w:rsidP="00837D3C">
      <w:pPr>
        <w:pStyle w:val="8"/>
        <w:shd w:val="clear" w:color="auto" w:fill="auto"/>
        <w:tabs>
          <w:tab w:val="left" w:pos="879"/>
        </w:tabs>
        <w:spacing w:line="317" w:lineRule="exact"/>
        <w:ind w:left="1080" w:right="20" w:firstLine="0"/>
        <w:jc w:val="both"/>
        <w:rPr>
          <w:sz w:val="24"/>
          <w:szCs w:val="24"/>
        </w:rPr>
      </w:pPr>
      <w:r>
        <w:rPr>
          <w:sz w:val="24"/>
          <w:szCs w:val="24"/>
        </w:rPr>
        <w:t>А.)</w:t>
      </w:r>
      <w:r w:rsidR="00C51233" w:rsidRPr="00754F58">
        <w:rPr>
          <w:sz w:val="24"/>
          <w:szCs w:val="24"/>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изисквания за съответния вид продукти;</w:t>
      </w:r>
    </w:p>
    <w:p w:rsidR="00C51233" w:rsidRPr="00754F58" w:rsidRDefault="00837D3C" w:rsidP="00837D3C">
      <w:pPr>
        <w:pStyle w:val="8"/>
        <w:shd w:val="clear" w:color="auto" w:fill="auto"/>
        <w:tabs>
          <w:tab w:val="left" w:pos="-426"/>
        </w:tabs>
        <w:spacing w:line="317" w:lineRule="exact"/>
        <w:ind w:left="1134" w:right="20" w:firstLine="0"/>
        <w:jc w:val="both"/>
        <w:rPr>
          <w:sz w:val="24"/>
          <w:szCs w:val="24"/>
        </w:rPr>
      </w:pPr>
      <w:r>
        <w:rPr>
          <w:sz w:val="24"/>
          <w:szCs w:val="24"/>
        </w:rPr>
        <w:t>Б.)</w:t>
      </w:r>
      <w:r w:rsidR="00C51233" w:rsidRPr="00754F58">
        <w:rPr>
          <w:sz w:val="24"/>
          <w:szCs w:val="24"/>
        </w:rPr>
        <w:t>следва да бъдат придружавани при всяка доставка с етикет, посочващ съдържанието и количеството на съставките, съдържащи се в тях.</w:t>
      </w:r>
    </w:p>
    <w:p w:rsidR="00C51233" w:rsidRPr="00754F58" w:rsidRDefault="00837D3C" w:rsidP="00837D3C">
      <w:pPr>
        <w:pStyle w:val="8"/>
        <w:shd w:val="clear" w:color="auto" w:fill="auto"/>
        <w:tabs>
          <w:tab w:val="left" w:pos="-1418"/>
        </w:tabs>
        <w:spacing w:line="317" w:lineRule="exact"/>
        <w:ind w:left="1134" w:firstLine="306"/>
        <w:jc w:val="both"/>
        <w:rPr>
          <w:sz w:val="24"/>
          <w:szCs w:val="24"/>
        </w:rPr>
      </w:pPr>
      <w:r>
        <w:rPr>
          <w:sz w:val="24"/>
          <w:szCs w:val="24"/>
        </w:rPr>
        <w:t>В.)</w:t>
      </w:r>
      <w:r w:rsidR="00C51233" w:rsidRPr="00754F58">
        <w:rPr>
          <w:sz w:val="24"/>
          <w:szCs w:val="24"/>
        </w:rPr>
        <w:t>следва да имат добър търговски вид;</w:t>
      </w:r>
    </w:p>
    <w:p w:rsidR="00C51233" w:rsidRPr="00754F58" w:rsidRDefault="00837D3C" w:rsidP="00837D3C">
      <w:pPr>
        <w:pStyle w:val="8"/>
        <w:shd w:val="clear" w:color="auto" w:fill="auto"/>
        <w:tabs>
          <w:tab w:val="left" w:pos="-567"/>
        </w:tabs>
        <w:spacing w:line="317" w:lineRule="exact"/>
        <w:ind w:left="993" w:right="20" w:firstLine="447"/>
        <w:jc w:val="both"/>
        <w:rPr>
          <w:sz w:val="24"/>
          <w:szCs w:val="24"/>
        </w:rPr>
      </w:pPr>
      <w:r>
        <w:rPr>
          <w:sz w:val="24"/>
          <w:szCs w:val="24"/>
        </w:rPr>
        <w:t>Г.)</w:t>
      </w:r>
      <w:r w:rsidR="00C51233" w:rsidRPr="00754F58">
        <w:rPr>
          <w:sz w:val="24"/>
          <w:szCs w:val="24"/>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w:t>
      </w:r>
      <w:r w:rsidR="00C51233">
        <w:rPr>
          <w:sz w:val="24"/>
          <w:szCs w:val="24"/>
        </w:rPr>
        <w:t>консумиране не по-малко от 70</w:t>
      </w:r>
      <w:r w:rsidR="00C51233" w:rsidRPr="00754F58">
        <w:rPr>
          <w:sz w:val="24"/>
          <w:szCs w:val="24"/>
        </w:rPr>
        <w:t xml:space="preserve"> процента от общия срок на г</w:t>
      </w:r>
      <w:r w:rsidR="00C51233">
        <w:rPr>
          <w:sz w:val="24"/>
          <w:szCs w:val="24"/>
        </w:rPr>
        <w:t>одност, обявен от производителя</w:t>
      </w:r>
    </w:p>
    <w:p w:rsidR="00C51233" w:rsidRPr="00754F58" w:rsidRDefault="00C51233" w:rsidP="00C51233">
      <w:pPr>
        <w:pStyle w:val="8"/>
        <w:shd w:val="clear" w:color="auto" w:fill="auto"/>
        <w:tabs>
          <w:tab w:val="left" w:pos="-567"/>
        </w:tabs>
        <w:spacing w:after="240" w:line="274" w:lineRule="exact"/>
        <w:ind w:left="20" w:right="20" w:firstLine="0"/>
        <w:jc w:val="both"/>
        <w:rPr>
          <w:sz w:val="24"/>
          <w:szCs w:val="24"/>
        </w:rPr>
      </w:pPr>
      <w:r>
        <w:rPr>
          <w:sz w:val="24"/>
          <w:szCs w:val="24"/>
        </w:rPr>
        <w:t>(5.5)</w:t>
      </w:r>
      <w:r w:rsidRPr="00754F58">
        <w:rPr>
          <w:sz w:val="24"/>
          <w:szCs w:val="24"/>
        </w:rPr>
        <w:t>Доставките на СТОКИТЕ се извършват след писмена заявка от страна на ВЪЗЛОЖИТЕЛЯ, предоставяна на ИЗПЪЛНИТЕЛЯ</w:t>
      </w:r>
      <w:r w:rsidR="004E1224" w:rsidRPr="004E1224">
        <w:rPr>
          <w:sz w:val="24"/>
          <w:szCs w:val="24"/>
          <w:lang w:eastAsia="bg-BG"/>
        </w:rPr>
        <w:t xml:space="preserve"> </w:t>
      </w:r>
      <w:r w:rsidR="004E1224" w:rsidRPr="00FE74A0">
        <w:rPr>
          <w:sz w:val="24"/>
          <w:szCs w:val="24"/>
          <w:lang w:eastAsia="bg-BG"/>
        </w:rPr>
        <w:t>два пъти седмично</w:t>
      </w:r>
      <w:r w:rsidRPr="00754F58">
        <w:rPr>
          <w:sz w:val="24"/>
          <w:szCs w:val="24"/>
        </w:rPr>
        <w:t xml:space="preserve"> чрез обектите-краен получател. Заявката следва да се предостави в писмена форма по електронен път/факс/електронна поща/на представител на изпълнителя и да бъде изготвена по установен от страните образец, като съдържа подробно описание на заявените артикули, техните количества и график за доставката им. Обектите крайни получатели могат да правят промени в заявката в зависимост от реалните им потребности не по- късно от два часа преди доставката, като писмено уведомят за това ИЗПЪЛНИТЕЛЯ. Изпълнителят уведомява Възложителя предварително и своевременно за часа на планираното пристигане на доставката, за да може той да вземе необходимите мерки за прибирането и складирането и.</w:t>
      </w:r>
    </w:p>
    <w:p w:rsidR="00C51233" w:rsidRPr="00754F58" w:rsidRDefault="00C51233" w:rsidP="00C51233">
      <w:pPr>
        <w:pStyle w:val="8"/>
        <w:shd w:val="clear" w:color="auto" w:fill="auto"/>
        <w:tabs>
          <w:tab w:val="left" w:pos="586"/>
        </w:tabs>
        <w:spacing w:after="240" w:line="274" w:lineRule="exact"/>
        <w:ind w:right="20" w:firstLine="0"/>
        <w:jc w:val="both"/>
        <w:rPr>
          <w:sz w:val="24"/>
          <w:szCs w:val="24"/>
        </w:rPr>
      </w:pPr>
      <w:r>
        <w:rPr>
          <w:sz w:val="24"/>
          <w:szCs w:val="24"/>
        </w:rPr>
        <w:t>(5.6)</w:t>
      </w:r>
      <w:r w:rsidRPr="00754F58">
        <w:rPr>
          <w:sz w:val="24"/>
          <w:szCs w:val="24"/>
        </w:rPr>
        <w:t>Всяка доставка се удостоверява с подписване в два екземпляра на двустранен документ, удостоверяващ приемането на стоката (протокол за доставка, търговски документ или друг съотносим документ) от Страните или техни упълномощени представители, след проверка за съответствието на доставката с изискванията на настоящия Договор и съответствието на Продуктите с Техническото и Ценовото предложение на Изпълнителя, Техническата спецификация на Възложителя, както и с направената заявка.</w:t>
      </w:r>
    </w:p>
    <w:p w:rsidR="00C51233" w:rsidRPr="00754F58" w:rsidRDefault="00C51233" w:rsidP="00C51233">
      <w:pPr>
        <w:pStyle w:val="8"/>
        <w:shd w:val="clear" w:color="auto" w:fill="auto"/>
        <w:tabs>
          <w:tab w:val="left" w:pos="620"/>
        </w:tabs>
        <w:spacing w:after="275" w:line="274" w:lineRule="exact"/>
        <w:ind w:left="20" w:right="20" w:firstLine="0"/>
        <w:jc w:val="both"/>
        <w:rPr>
          <w:sz w:val="24"/>
          <w:szCs w:val="24"/>
        </w:rPr>
      </w:pPr>
      <w:r>
        <w:rPr>
          <w:sz w:val="24"/>
          <w:szCs w:val="24"/>
        </w:rPr>
        <w:t>(5.7)</w:t>
      </w:r>
      <w:r w:rsidRPr="00754F58">
        <w:rPr>
          <w:sz w:val="24"/>
          <w:szCs w:val="24"/>
        </w:rPr>
        <w:t>При констатиране на частично или цялостно несъответствие на доставените Продукти съобразно алинея (5</w:t>
      </w:r>
      <w:r>
        <w:rPr>
          <w:sz w:val="24"/>
          <w:szCs w:val="24"/>
        </w:rPr>
        <w:t>.8</w:t>
      </w:r>
      <w:r w:rsidRPr="00754F58">
        <w:rPr>
          <w:sz w:val="24"/>
          <w:szCs w:val="24"/>
        </w:rPr>
        <w:t>) от този Договор, Възложителят има право да откаже да подпише документа, удостоверяващ доставката, както и да откаже изцяло или частично да приеме доставката. В тези случаи, Страните подписват</w:t>
      </w:r>
      <w:r w:rsidRPr="00754F58">
        <w:rPr>
          <w:rStyle w:val="aa"/>
          <w:sz w:val="24"/>
          <w:szCs w:val="24"/>
        </w:rPr>
        <w:t xml:space="preserve"> констативен протокол,</w:t>
      </w:r>
      <w:r w:rsidRPr="00754F58">
        <w:rPr>
          <w:sz w:val="24"/>
          <w:szCs w:val="24"/>
        </w:rPr>
        <w:t xml:space="preserve"> в който се описват констатираните недостатъци, липси и/или несъотве</w:t>
      </w:r>
      <w:r>
        <w:rPr>
          <w:sz w:val="24"/>
          <w:szCs w:val="24"/>
        </w:rPr>
        <w:t>тствия, дефинирани в алинея (5.8</w:t>
      </w:r>
      <w:r w:rsidRPr="00754F58">
        <w:rPr>
          <w:sz w:val="24"/>
          <w:szCs w:val="24"/>
        </w:rPr>
        <w:t>) по-долу</w:t>
      </w:r>
      <w:r w:rsidRPr="00754F58">
        <w:rPr>
          <w:rStyle w:val="aa"/>
          <w:sz w:val="24"/>
          <w:szCs w:val="24"/>
        </w:rPr>
        <w:t xml:space="preserve"> („Несъответствия")</w:t>
      </w:r>
      <w:r w:rsidRPr="00754F58">
        <w:rPr>
          <w:sz w:val="24"/>
          <w:szCs w:val="24"/>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документ, удостоверяващ приемането на стоката.</w:t>
      </w:r>
    </w:p>
    <w:p w:rsidR="00C51233" w:rsidRPr="00754F58" w:rsidRDefault="00C51233" w:rsidP="00C51233">
      <w:pPr>
        <w:pStyle w:val="8"/>
        <w:shd w:val="clear" w:color="auto" w:fill="auto"/>
        <w:tabs>
          <w:tab w:val="left" w:pos="529"/>
        </w:tabs>
        <w:spacing w:after="263" w:line="230" w:lineRule="exact"/>
        <w:ind w:firstLine="0"/>
        <w:jc w:val="both"/>
        <w:rPr>
          <w:sz w:val="24"/>
          <w:szCs w:val="24"/>
        </w:rPr>
      </w:pPr>
      <w:r>
        <w:rPr>
          <w:sz w:val="24"/>
          <w:szCs w:val="24"/>
        </w:rPr>
        <w:t>(5.8)</w:t>
      </w:r>
      <w:r w:rsidRPr="00754F58">
        <w:rPr>
          <w:sz w:val="24"/>
          <w:szCs w:val="24"/>
        </w:rPr>
        <w:t>Възложителят има право на рекламации пред Изпълнителя за:</w:t>
      </w:r>
    </w:p>
    <w:p w:rsidR="00C51233" w:rsidRPr="00754F58" w:rsidRDefault="00B8521C" w:rsidP="00B8521C">
      <w:pPr>
        <w:pStyle w:val="8"/>
        <w:shd w:val="clear" w:color="auto" w:fill="auto"/>
        <w:tabs>
          <w:tab w:val="left" w:pos="-567"/>
        </w:tabs>
        <w:spacing w:line="274" w:lineRule="exact"/>
        <w:ind w:right="20" w:firstLine="0"/>
        <w:jc w:val="both"/>
        <w:rPr>
          <w:sz w:val="24"/>
          <w:szCs w:val="24"/>
        </w:rPr>
      </w:pPr>
      <w:r>
        <w:rPr>
          <w:sz w:val="24"/>
          <w:szCs w:val="24"/>
        </w:rPr>
        <w:t>1.</w:t>
      </w:r>
      <w:r w:rsidR="00C51233" w:rsidRPr="00754F58">
        <w:rPr>
          <w:sz w:val="24"/>
          <w:szCs w:val="24"/>
        </w:rPr>
        <w:t>несъответствие на доставените Продукти със заявеното/договореното количество и/или със заявения/договорен вид;</w:t>
      </w:r>
    </w:p>
    <w:p w:rsidR="00C51233" w:rsidRPr="00754F58" w:rsidRDefault="00B8521C" w:rsidP="00B8521C">
      <w:pPr>
        <w:pStyle w:val="8"/>
        <w:shd w:val="clear" w:color="auto" w:fill="auto"/>
        <w:tabs>
          <w:tab w:val="left" w:pos="-993"/>
        </w:tabs>
        <w:spacing w:line="274" w:lineRule="exact"/>
        <w:ind w:right="20" w:firstLine="0"/>
        <w:jc w:val="both"/>
        <w:rPr>
          <w:sz w:val="24"/>
          <w:szCs w:val="24"/>
        </w:rPr>
      </w:pPr>
      <w:r>
        <w:rPr>
          <w:sz w:val="24"/>
          <w:szCs w:val="24"/>
        </w:rPr>
        <w:lastRenderedPageBreak/>
        <w:t>2.</w:t>
      </w:r>
      <w:r w:rsidR="00C51233" w:rsidRPr="00754F58">
        <w:rPr>
          <w:sz w:val="24"/>
          <w:szCs w:val="24"/>
        </w:rPr>
        <w:t>несъответствието на доставените Продукти с Техническото предложение (</w:t>
      </w:r>
      <w:r w:rsidR="00C51233" w:rsidRPr="00F066FF">
        <w:rPr>
          <w:sz w:val="24"/>
          <w:szCs w:val="24"/>
        </w:rPr>
        <w:t>Приложение № 2</w:t>
      </w:r>
      <w:r w:rsidR="00C51233" w:rsidRPr="00754F58">
        <w:rPr>
          <w:sz w:val="24"/>
          <w:szCs w:val="24"/>
        </w:rPr>
        <w:t xml:space="preserve"> към настоящия Договор) и с Техническата спецификация на Възложителя (</w:t>
      </w:r>
      <w:r w:rsidR="00C51233" w:rsidRPr="00F066FF">
        <w:rPr>
          <w:sz w:val="24"/>
          <w:szCs w:val="24"/>
        </w:rPr>
        <w:t>Приложение № 1</w:t>
      </w:r>
      <w:r w:rsidR="00C51233" w:rsidRPr="00754F58">
        <w:rPr>
          <w:sz w:val="24"/>
          <w:szCs w:val="24"/>
        </w:rPr>
        <w:t xml:space="preserve"> към настоящия Договор);</w:t>
      </w:r>
    </w:p>
    <w:p w:rsidR="00C51233" w:rsidRPr="00754F58" w:rsidRDefault="00B8521C" w:rsidP="00B8521C">
      <w:pPr>
        <w:pStyle w:val="8"/>
        <w:shd w:val="clear" w:color="auto" w:fill="auto"/>
        <w:tabs>
          <w:tab w:val="left" w:pos="-709"/>
        </w:tabs>
        <w:spacing w:line="274" w:lineRule="exact"/>
        <w:ind w:right="20" w:firstLine="0"/>
        <w:jc w:val="both"/>
        <w:rPr>
          <w:sz w:val="24"/>
          <w:szCs w:val="24"/>
        </w:rPr>
      </w:pPr>
      <w:r>
        <w:rPr>
          <w:sz w:val="24"/>
          <w:szCs w:val="24"/>
        </w:rPr>
        <w:t>3.</w:t>
      </w:r>
      <w:r w:rsidR="00C51233" w:rsidRPr="00754F58">
        <w:rPr>
          <w:sz w:val="24"/>
          <w:szCs w:val="24"/>
        </w:rPr>
        <w:t>несъответствие на партидните номера с указаните в етикета на доставените Продукти;</w:t>
      </w:r>
    </w:p>
    <w:p w:rsidR="00C51233" w:rsidRPr="00754F58" w:rsidRDefault="00B8521C" w:rsidP="00B8521C">
      <w:pPr>
        <w:pStyle w:val="8"/>
        <w:shd w:val="clear" w:color="auto" w:fill="auto"/>
        <w:tabs>
          <w:tab w:val="left" w:pos="-709"/>
        </w:tabs>
        <w:spacing w:line="274" w:lineRule="exact"/>
        <w:ind w:left="20" w:right="20" w:firstLine="0"/>
        <w:jc w:val="both"/>
        <w:rPr>
          <w:sz w:val="24"/>
          <w:szCs w:val="24"/>
        </w:rPr>
      </w:pPr>
      <w:r>
        <w:rPr>
          <w:sz w:val="24"/>
          <w:szCs w:val="24"/>
        </w:rPr>
        <w:t>4.</w:t>
      </w:r>
      <w:r w:rsidR="00C51233" w:rsidRPr="00754F58">
        <w:rPr>
          <w:sz w:val="24"/>
          <w:szCs w:val="24"/>
        </w:rPr>
        <w:t>несъответствие на срока на годност на Продуктите с изискванията на настоящия Договор;</w:t>
      </w:r>
    </w:p>
    <w:p w:rsidR="00C51233" w:rsidRPr="00754F58" w:rsidRDefault="00B8521C" w:rsidP="00B8521C">
      <w:pPr>
        <w:pStyle w:val="8"/>
        <w:shd w:val="clear" w:color="auto" w:fill="auto"/>
        <w:tabs>
          <w:tab w:val="left" w:pos="-709"/>
        </w:tabs>
        <w:spacing w:line="274" w:lineRule="exact"/>
        <w:ind w:left="20" w:firstLine="0"/>
        <w:jc w:val="both"/>
        <w:rPr>
          <w:sz w:val="24"/>
          <w:szCs w:val="24"/>
        </w:rPr>
      </w:pPr>
      <w:r>
        <w:rPr>
          <w:sz w:val="24"/>
          <w:szCs w:val="24"/>
        </w:rPr>
        <w:t>5.</w:t>
      </w:r>
      <w:r w:rsidR="00C51233" w:rsidRPr="00754F58">
        <w:rPr>
          <w:sz w:val="24"/>
          <w:szCs w:val="24"/>
        </w:rPr>
        <w:t>несъответствие на доставените Продукти с изискванията за безопасност;</w:t>
      </w:r>
    </w:p>
    <w:p w:rsidR="00C51233" w:rsidRPr="00754F58" w:rsidRDefault="00B8521C" w:rsidP="00B8521C">
      <w:pPr>
        <w:pStyle w:val="8"/>
        <w:shd w:val="clear" w:color="auto" w:fill="auto"/>
        <w:tabs>
          <w:tab w:val="left" w:pos="-709"/>
        </w:tabs>
        <w:spacing w:after="240" w:line="274" w:lineRule="exact"/>
        <w:ind w:left="20" w:firstLine="0"/>
        <w:jc w:val="both"/>
        <w:rPr>
          <w:sz w:val="24"/>
          <w:szCs w:val="24"/>
        </w:rPr>
      </w:pPr>
      <w:r>
        <w:rPr>
          <w:sz w:val="24"/>
          <w:szCs w:val="24"/>
        </w:rPr>
        <w:t>6.</w:t>
      </w:r>
      <w:r w:rsidR="00C51233" w:rsidRPr="00754F58">
        <w:rPr>
          <w:sz w:val="24"/>
          <w:szCs w:val="24"/>
        </w:rPr>
        <w:t>нарушена цялост на опаковката на доставяните Продукти;</w:t>
      </w:r>
    </w:p>
    <w:p w:rsidR="00C51233" w:rsidRPr="00754F58" w:rsidRDefault="00C51233" w:rsidP="00C51233">
      <w:pPr>
        <w:pStyle w:val="8"/>
        <w:shd w:val="clear" w:color="auto" w:fill="auto"/>
        <w:tabs>
          <w:tab w:val="left" w:pos="639"/>
        </w:tabs>
        <w:spacing w:line="274" w:lineRule="exact"/>
        <w:ind w:right="20" w:firstLine="0"/>
        <w:jc w:val="both"/>
        <w:rPr>
          <w:sz w:val="24"/>
          <w:szCs w:val="24"/>
        </w:rPr>
      </w:pPr>
      <w:r>
        <w:rPr>
          <w:sz w:val="24"/>
          <w:szCs w:val="24"/>
        </w:rPr>
        <w:t>(5.9)</w:t>
      </w:r>
      <w:r w:rsidRPr="00754F58">
        <w:rPr>
          <w:sz w:val="24"/>
          <w:szCs w:val="24"/>
        </w:rPr>
        <w:t>Рекламации за явни Несъ</w:t>
      </w:r>
      <w:r>
        <w:rPr>
          <w:sz w:val="24"/>
          <w:szCs w:val="24"/>
        </w:rPr>
        <w:t>ответствия, съгласно алинея (5.8</w:t>
      </w:r>
      <w:r w:rsidRPr="00754F58">
        <w:rPr>
          <w:sz w:val="24"/>
          <w:szCs w:val="24"/>
        </w:rPr>
        <w:t xml:space="preserve">) на доставката с </w:t>
      </w:r>
      <w:r w:rsidRPr="00F066FF">
        <w:rPr>
          <w:sz w:val="24"/>
          <w:szCs w:val="24"/>
        </w:rPr>
        <w:t>Техническото предложение (Приложение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отбелязват в конс</w:t>
      </w:r>
      <w:r>
        <w:rPr>
          <w:sz w:val="24"/>
          <w:szCs w:val="24"/>
        </w:rPr>
        <w:t>тативния протокол по алинея (5.7</w:t>
      </w:r>
      <w:r w:rsidRPr="00754F58">
        <w:rPr>
          <w:sz w:val="24"/>
          <w:szCs w:val="24"/>
        </w:rPr>
        <w:t>).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документа, с който е удостоверено приемането на стоките, партидният номер на Продукта, точното количество на получените Продукти, основанието за рекламация и конкретното искане на Възложителя.</w:t>
      </w:r>
    </w:p>
    <w:p w:rsidR="00C51233" w:rsidRPr="00754F58" w:rsidRDefault="00C51233" w:rsidP="00C51233">
      <w:pPr>
        <w:pStyle w:val="8"/>
        <w:shd w:val="clear" w:color="auto" w:fill="auto"/>
        <w:tabs>
          <w:tab w:val="left" w:pos="538"/>
        </w:tabs>
        <w:spacing w:line="274" w:lineRule="exact"/>
        <w:ind w:right="20" w:firstLine="0"/>
        <w:jc w:val="both"/>
        <w:rPr>
          <w:sz w:val="24"/>
          <w:szCs w:val="24"/>
        </w:rPr>
      </w:pPr>
      <w:r>
        <w:rPr>
          <w:sz w:val="24"/>
          <w:szCs w:val="24"/>
        </w:rPr>
        <w:t>(5.10)</w:t>
      </w:r>
      <w:r w:rsidRPr="00754F58">
        <w:rPr>
          <w:sz w:val="24"/>
          <w:szCs w:val="24"/>
        </w:rPr>
        <w:t>При отправена рекламация и възникване на спор о</w:t>
      </w:r>
      <w:r>
        <w:rPr>
          <w:sz w:val="24"/>
          <w:szCs w:val="24"/>
        </w:rPr>
        <w:t>тносно съответствието по ал. 5.9 и ал.5.11</w:t>
      </w:r>
      <w:r w:rsidRPr="00754F58">
        <w:rPr>
          <w:sz w:val="24"/>
          <w:szCs w:val="24"/>
        </w:rPr>
        <w:t xml:space="preserve">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 както и стойността на продуктите,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C51233" w:rsidRPr="00754F58" w:rsidRDefault="00DB15FB" w:rsidP="00DB15FB">
      <w:pPr>
        <w:pStyle w:val="8"/>
        <w:shd w:val="clear" w:color="auto" w:fill="auto"/>
        <w:tabs>
          <w:tab w:val="left" w:pos="778"/>
        </w:tabs>
        <w:spacing w:line="274" w:lineRule="exact"/>
        <w:ind w:left="20" w:right="20" w:firstLine="0"/>
        <w:jc w:val="both"/>
        <w:rPr>
          <w:sz w:val="24"/>
          <w:szCs w:val="24"/>
        </w:rPr>
      </w:pPr>
      <w:r>
        <w:rPr>
          <w:sz w:val="24"/>
          <w:szCs w:val="24"/>
        </w:rPr>
        <w:t>(5.11.)1.</w:t>
      </w:r>
      <w:r w:rsidR="00C51233" w:rsidRPr="00754F58">
        <w:rPr>
          <w:sz w:val="24"/>
          <w:szCs w:val="24"/>
        </w:rPr>
        <w:t xml:space="preserve"> Рекламация относно явни Несъответствия на доставените Продукти със заявеното/договореното количество и/или със заявения/договорен вид и/или 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w:t>
      </w:r>
      <w:r w:rsidR="00C51233">
        <w:rPr>
          <w:sz w:val="24"/>
          <w:szCs w:val="24"/>
        </w:rPr>
        <w:t>тативния протокол по алинея (5.7</w:t>
      </w:r>
      <w:r w:rsidR="00C51233" w:rsidRPr="00754F58">
        <w:rPr>
          <w:sz w:val="24"/>
          <w:szCs w:val="24"/>
        </w:rPr>
        <w:t>) и са обвързващи за Изпълнителя.</w:t>
      </w:r>
    </w:p>
    <w:p w:rsidR="00C51233" w:rsidRPr="00754F58" w:rsidRDefault="00C51233" w:rsidP="00C51233">
      <w:pPr>
        <w:pStyle w:val="8"/>
        <w:shd w:val="clear" w:color="auto" w:fill="auto"/>
        <w:spacing w:line="274" w:lineRule="exact"/>
        <w:ind w:left="20" w:right="20" w:firstLine="0"/>
        <w:jc w:val="both"/>
        <w:rPr>
          <w:sz w:val="24"/>
          <w:szCs w:val="24"/>
        </w:rPr>
      </w:pPr>
      <w:r w:rsidRPr="00754F58">
        <w:rPr>
          <w:sz w:val="24"/>
          <w:szCs w:val="24"/>
        </w:rPr>
        <w:t xml:space="preserve">2. При рекламации относно скрити Несъответствия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и при извършен лабораторен анализ по предвидения в договора ред, 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к</w:t>
      </w:r>
      <w:r>
        <w:rPr>
          <w:sz w:val="24"/>
          <w:szCs w:val="24"/>
        </w:rPr>
        <w:t>онстативния протокол алинея (5.7</w:t>
      </w:r>
      <w:r w:rsidRPr="00754F58">
        <w:rPr>
          <w:sz w:val="24"/>
          <w:szCs w:val="24"/>
        </w:rPr>
        <w:t>) подписан от представители на 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протокол подписан от негов представител на Изпълнителя, който е обвързващ за последния.</w:t>
      </w:r>
    </w:p>
    <w:p w:rsidR="00C51233" w:rsidRPr="00754F58" w:rsidRDefault="00C51233" w:rsidP="00C51233">
      <w:pPr>
        <w:pStyle w:val="8"/>
        <w:shd w:val="clear" w:color="auto" w:fill="auto"/>
        <w:tabs>
          <w:tab w:val="left" w:pos="726"/>
        </w:tabs>
        <w:spacing w:line="274" w:lineRule="exact"/>
        <w:ind w:left="20" w:right="20" w:firstLine="0"/>
        <w:jc w:val="both"/>
        <w:rPr>
          <w:sz w:val="24"/>
          <w:szCs w:val="24"/>
        </w:rPr>
      </w:pPr>
      <w:r>
        <w:rPr>
          <w:sz w:val="24"/>
          <w:szCs w:val="24"/>
        </w:rPr>
        <w:lastRenderedPageBreak/>
        <w:t>(5.12)</w:t>
      </w:r>
      <w:r w:rsidRPr="00754F58">
        <w:rPr>
          <w:sz w:val="24"/>
          <w:szCs w:val="24"/>
        </w:rPr>
        <w:t>При Несъответствия на доставените Продукти с изискванията на Договора, констатирани по реда на предходните алинеи:</w:t>
      </w:r>
    </w:p>
    <w:p w:rsidR="00C51233" w:rsidRPr="003A197E" w:rsidRDefault="00C51233" w:rsidP="00C51233">
      <w:pPr>
        <w:pStyle w:val="8"/>
        <w:shd w:val="clear" w:color="auto" w:fill="auto"/>
        <w:tabs>
          <w:tab w:val="left" w:pos="337"/>
        </w:tabs>
        <w:spacing w:line="274" w:lineRule="exact"/>
        <w:ind w:firstLine="0"/>
        <w:jc w:val="both"/>
        <w:rPr>
          <w:sz w:val="24"/>
          <w:szCs w:val="24"/>
        </w:rPr>
      </w:pPr>
      <w:r w:rsidRPr="003A197E">
        <w:rPr>
          <w:sz w:val="24"/>
          <w:szCs w:val="24"/>
        </w:rPr>
        <w:t>1.Изпълнителят заменя несъответстващите Продукти с нови, съответно допълва</w:t>
      </w:r>
    </w:p>
    <w:p w:rsidR="00C51233" w:rsidRPr="00754F58" w:rsidRDefault="00C51233" w:rsidP="00C51233">
      <w:pPr>
        <w:pStyle w:val="8"/>
        <w:shd w:val="clear" w:color="auto" w:fill="auto"/>
        <w:tabs>
          <w:tab w:val="left" w:leader="dot" w:pos="2732"/>
        </w:tabs>
        <w:spacing w:line="274" w:lineRule="exact"/>
        <w:ind w:left="20" w:firstLine="0"/>
        <w:jc w:val="both"/>
        <w:rPr>
          <w:sz w:val="24"/>
          <w:szCs w:val="24"/>
        </w:rPr>
      </w:pPr>
      <w:r w:rsidRPr="003A197E">
        <w:rPr>
          <w:sz w:val="24"/>
          <w:szCs w:val="24"/>
        </w:rPr>
        <w:t>доставката в срок от</w:t>
      </w:r>
      <w:r w:rsidRPr="003A197E">
        <w:rPr>
          <w:sz w:val="24"/>
          <w:szCs w:val="24"/>
        </w:rPr>
        <w:tab/>
        <w:t>дни от подписване на съответния протокол от Страните</w:t>
      </w:r>
      <w:r w:rsidRPr="00754F58">
        <w:rPr>
          <w:sz w:val="24"/>
          <w:szCs w:val="24"/>
        </w:rPr>
        <w:t xml:space="preserve"> или</w:t>
      </w:r>
    </w:p>
    <w:p w:rsidR="00C51233" w:rsidRPr="00754F58" w:rsidRDefault="00C51233" w:rsidP="00C51233">
      <w:pPr>
        <w:pStyle w:val="8"/>
        <w:shd w:val="clear" w:color="auto" w:fill="auto"/>
        <w:spacing w:line="274" w:lineRule="exact"/>
        <w:ind w:left="20" w:firstLine="0"/>
        <w:jc w:val="both"/>
        <w:rPr>
          <w:sz w:val="24"/>
          <w:szCs w:val="24"/>
        </w:rPr>
      </w:pPr>
      <w:r w:rsidRPr="00754F58">
        <w:rPr>
          <w:sz w:val="24"/>
          <w:szCs w:val="24"/>
        </w:rPr>
        <w:t>от издаване на протокола от анализа на оторизирания орган; или</w:t>
      </w:r>
    </w:p>
    <w:p w:rsidR="00C51233" w:rsidRPr="00754F58" w:rsidRDefault="00C51233" w:rsidP="00C51233">
      <w:pPr>
        <w:pStyle w:val="8"/>
        <w:shd w:val="clear" w:color="auto" w:fill="auto"/>
        <w:tabs>
          <w:tab w:val="left" w:pos="265"/>
        </w:tabs>
        <w:spacing w:line="274" w:lineRule="exact"/>
        <w:ind w:right="20" w:firstLine="0"/>
        <w:jc w:val="both"/>
        <w:rPr>
          <w:sz w:val="24"/>
          <w:szCs w:val="24"/>
        </w:rPr>
      </w:pPr>
      <w:r>
        <w:rPr>
          <w:sz w:val="24"/>
          <w:szCs w:val="24"/>
        </w:rPr>
        <w:t>2.</w:t>
      </w:r>
      <w:r w:rsidRPr="00754F58">
        <w:rPr>
          <w:sz w:val="24"/>
          <w:szCs w:val="24"/>
        </w:rPr>
        <w:t>цената по Договора се намалява съответно с цената на Несъответстващите Продукти, ако не води до съществени изменения на договора.</w:t>
      </w:r>
    </w:p>
    <w:p w:rsidR="00C51233" w:rsidRPr="00754F58" w:rsidRDefault="00C51233" w:rsidP="00C51233">
      <w:pPr>
        <w:pStyle w:val="8"/>
        <w:shd w:val="clear" w:color="auto" w:fill="auto"/>
        <w:tabs>
          <w:tab w:val="left" w:pos="678"/>
        </w:tabs>
        <w:spacing w:line="274" w:lineRule="exact"/>
        <w:ind w:right="20" w:firstLine="0"/>
        <w:jc w:val="both"/>
        <w:rPr>
          <w:sz w:val="24"/>
          <w:szCs w:val="24"/>
        </w:rPr>
      </w:pPr>
      <w:r>
        <w:rPr>
          <w:sz w:val="24"/>
          <w:szCs w:val="24"/>
        </w:rPr>
        <w:t>(5.13)</w:t>
      </w:r>
      <w:r w:rsidRPr="00754F58">
        <w:rPr>
          <w:sz w:val="24"/>
          <w:szCs w:val="24"/>
        </w:rPr>
        <w:t>В случаите на Несъответствия посочени в констативния протокол по член</w:t>
      </w:r>
      <w:r>
        <w:rPr>
          <w:sz w:val="24"/>
          <w:szCs w:val="24"/>
        </w:rPr>
        <w:t xml:space="preserve"> (5.7</w:t>
      </w:r>
      <w:r w:rsidRPr="00754F58">
        <w:rPr>
          <w:sz w:val="24"/>
          <w:szCs w:val="24"/>
        </w:rPr>
        <w:t>),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при установяване, че Продуктите съответстват на договорените и нормативно установен</w:t>
      </w:r>
      <w:r>
        <w:rPr>
          <w:sz w:val="24"/>
          <w:szCs w:val="24"/>
        </w:rPr>
        <w:t>и изисквания по реда на ал. (5.10</w:t>
      </w:r>
      <w:r w:rsidRPr="00754F58">
        <w:rPr>
          <w:sz w:val="24"/>
          <w:szCs w:val="24"/>
        </w:rPr>
        <w:t>) и подписването на документ, удостоверяващ приемането на стоката и при другите условия на настоящия Договор.</w:t>
      </w:r>
    </w:p>
    <w:p w:rsidR="00C51233" w:rsidRPr="00754F58" w:rsidRDefault="00C51233" w:rsidP="00C51233">
      <w:pPr>
        <w:pStyle w:val="8"/>
        <w:shd w:val="clear" w:color="auto" w:fill="auto"/>
        <w:tabs>
          <w:tab w:val="left" w:pos="812"/>
        </w:tabs>
        <w:spacing w:line="274" w:lineRule="exact"/>
        <w:ind w:left="20" w:right="20" w:firstLine="0"/>
        <w:jc w:val="both"/>
        <w:rPr>
          <w:sz w:val="24"/>
          <w:szCs w:val="24"/>
        </w:rPr>
      </w:pPr>
      <w:r>
        <w:rPr>
          <w:sz w:val="24"/>
          <w:szCs w:val="24"/>
        </w:rPr>
        <w:t>(5.14)</w:t>
      </w:r>
      <w:r w:rsidRPr="00754F58">
        <w:rPr>
          <w:sz w:val="24"/>
          <w:szCs w:val="24"/>
        </w:rPr>
        <w:t>Възложителят не носи отговорност за погиване на доставени количества, надвишаващи заявените, като същите се връщат на Изпълнителя, за негова смет</w:t>
      </w:r>
      <w:r>
        <w:rPr>
          <w:sz w:val="24"/>
          <w:szCs w:val="24"/>
        </w:rPr>
        <w:t>ка. В хипотезата на алинея (5.12</w:t>
      </w:r>
      <w:r w:rsidRPr="00754F58">
        <w:rPr>
          <w:sz w:val="24"/>
          <w:szCs w:val="24"/>
        </w:rPr>
        <w:t>), точка 2., Възложителят има право да прихване цената на Несъответстващите Продукти срещу цената на Продуктите, предмет на следващата доставка на Изпълнителя.</w:t>
      </w:r>
    </w:p>
    <w:p w:rsidR="00C51233" w:rsidRPr="00754F58" w:rsidRDefault="00C51233" w:rsidP="00C51233">
      <w:pPr>
        <w:pStyle w:val="8"/>
        <w:shd w:val="clear" w:color="auto" w:fill="auto"/>
        <w:spacing w:after="275" w:line="274" w:lineRule="exact"/>
        <w:ind w:left="20" w:right="20" w:firstLine="0"/>
        <w:jc w:val="both"/>
        <w:rPr>
          <w:sz w:val="24"/>
          <w:szCs w:val="24"/>
        </w:rPr>
      </w:pPr>
      <w:r>
        <w:rPr>
          <w:sz w:val="24"/>
          <w:szCs w:val="24"/>
        </w:rPr>
        <w:t>(5.15)</w:t>
      </w:r>
      <w:r w:rsidRPr="00754F58">
        <w:rPr>
          <w:sz w:val="24"/>
          <w:szCs w:val="24"/>
        </w:rPr>
        <w:t xml:space="preserve">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или упълномощени от тях представители.</w:t>
      </w:r>
    </w:p>
    <w:p w:rsidR="00C51233" w:rsidRPr="00754F58" w:rsidRDefault="00C51233" w:rsidP="00C51233">
      <w:pPr>
        <w:pStyle w:val="62"/>
        <w:keepNext/>
        <w:keepLines/>
        <w:shd w:val="clear" w:color="auto" w:fill="auto"/>
        <w:spacing w:after="203" w:line="230" w:lineRule="exact"/>
        <w:ind w:left="20"/>
        <w:jc w:val="both"/>
        <w:rPr>
          <w:b/>
          <w:sz w:val="24"/>
          <w:szCs w:val="24"/>
        </w:rPr>
      </w:pPr>
      <w:r w:rsidRPr="00754F58">
        <w:rPr>
          <w:b/>
          <w:sz w:val="24"/>
          <w:szCs w:val="24"/>
        </w:rPr>
        <w:t>Член 6.</w:t>
      </w:r>
    </w:p>
    <w:p w:rsidR="00C51233" w:rsidRPr="00754F58" w:rsidRDefault="00C51233" w:rsidP="00C51233">
      <w:pPr>
        <w:pStyle w:val="8"/>
        <w:shd w:val="clear" w:color="auto" w:fill="auto"/>
        <w:spacing w:after="275" w:line="274" w:lineRule="exact"/>
        <w:ind w:left="20" w:right="20" w:firstLine="0"/>
        <w:jc w:val="both"/>
        <w:rPr>
          <w:sz w:val="24"/>
          <w:szCs w:val="24"/>
        </w:rPr>
      </w:pPr>
      <w:r w:rsidRPr="00754F58">
        <w:rPr>
          <w:sz w:val="24"/>
          <w:szCs w:val="24"/>
        </w:rPr>
        <w:t>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документа, удостоверяващ приемането на стоката (протокол за доставка, търговски документ или друг съотносим документ).</w:t>
      </w:r>
    </w:p>
    <w:p w:rsidR="00C51233" w:rsidRPr="00754F58" w:rsidRDefault="00C51233" w:rsidP="00C51233">
      <w:pPr>
        <w:pStyle w:val="62"/>
        <w:keepNext/>
        <w:keepLines/>
        <w:shd w:val="clear" w:color="auto" w:fill="auto"/>
        <w:spacing w:after="48" w:line="230" w:lineRule="exact"/>
        <w:ind w:left="1460"/>
        <w:jc w:val="both"/>
        <w:rPr>
          <w:b/>
          <w:sz w:val="24"/>
          <w:szCs w:val="24"/>
        </w:rPr>
      </w:pPr>
      <w:r w:rsidRPr="00754F58">
        <w:rPr>
          <w:b/>
          <w:sz w:val="24"/>
          <w:szCs w:val="24"/>
        </w:rPr>
        <w:t>V. ПРАВА И ЗАДЪЛЖЕНИЯ НА ИЗПЪЛНИТЕЛЯ</w:t>
      </w:r>
    </w:p>
    <w:p w:rsidR="00C51233" w:rsidRPr="00754F58" w:rsidRDefault="00C51233" w:rsidP="00C51233">
      <w:pPr>
        <w:pStyle w:val="62"/>
        <w:keepNext/>
        <w:keepLines/>
        <w:shd w:val="clear" w:color="auto" w:fill="auto"/>
        <w:spacing w:after="203" w:line="230" w:lineRule="exact"/>
        <w:ind w:left="20"/>
        <w:jc w:val="both"/>
        <w:rPr>
          <w:b/>
          <w:sz w:val="24"/>
          <w:szCs w:val="24"/>
        </w:rPr>
      </w:pPr>
      <w:r w:rsidRPr="00754F58">
        <w:rPr>
          <w:b/>
          <w:sz w:val="24"/>
          <w:szCs w:val="24"/>
        </w:rPr>
        <w:t>Член 7.</w:t>
      </w:r>
    </w:p>
    <w:p w:rsidR="00C51233" w:rsidRPr="00754F58" w:rsidRDefault="00DB15FB" w:rsidP="00DB15FB">
      <w:pPr>
        <w:pStyle w:val="8"/>
        <w:shd w:val="clear" w:color="auto" w:fill="auto"/>
        <w:tabs>
          <w:tab w:val="left" w:pos="634"/>
        </w:tabs>
        <w:spacing w:after="236" w:line="274" w:lineRule="exact"/>
        <w:ind w:right="20" w:firstLine="0"/>
        <w:jc w:val="both"/>
        <w:rPr>
          <w:sz w:val="24"/>
          <w:szCs w:val="24"/>
        </w:rPr>
      </w:pPr>
      <w:r>
        <w:rPr>
          <w:sz w:val="24"/>
          <w:szCs w:val="24"/>
        </w:rPr>
        <w:t>(7.1)</w:t>
      </w:r>
      <w:r w:rsidR="00C51233" w:rsidRPr="00754F58">
        <w:rPr>
          <w:sz w:val="24"/>
          <w:szCs w:val="24"/>
        </w:rPr>
        <w:t>Изпълнителят се задължава да доставя 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по единични и общи цени, посочени в Ценовото предложение на Изпълнителяили при условията на чл. 2 ал.(2.2).</w:t>
      </w:r>
    </w:p>
    <w:p w:rsidR="00C51233" w:rsidRPr="00754F58" w:rsidRDefault="00DB15FB" w:rsidP="00DB15FB">
      <w:pPr>
        <w:pStyle w:val="8"/>
        <w:shd w:val="clear" w:color="auto" w:fill="auto"/>
        <w:tabs>
          <w:tab w:val="left" w:pos="543"/>
        </w:tabs>
        <w:spacing w:after="244" w:line="278" w:lineRule="exact"/>
        <w:ind w:right="20" w:firstLine="0"/>
        <w:jc w:val="both"/>
        <w:rPr>
          <w:sz w:val="24"/>
          <w:szCs w:val="24"/>
        </w:rPr>
      </w:pPr>
      <w:r>
        <w:rPr>
          <w:sz w:val="24"/>
          <w:szCs w:val="24"/>
        </w:rPr>
        <w:t>(7.2)</w:t>
      </w:r>
      <w:r w:rsidR="00C51233" w:rsidRPr="00754F58">
        <w:rPr>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C51233" w:rsidRPr="00754F58" w:rsidRDefault="00DB15FB" w:rsidP="00DB15FB">
      <w:pPr>
        <w:pStyle w:val="8"/>
        <w:shd w:val="clear" w:color="auto" w:fill="auto"/>
        <w:tabs>
          <w:tab w:val="left" w:pos="639"/>
        </w:tabs>
        <w:spacing w:after="240" w:line="274" w:lineRule="exact"/>
        <w:ind w:right="20" w:firstLine="0"/>
        <w:jc w:val="both"/>
        <w:rPr>
          <w:sz w:val="24"/>
          <w:szCs w:val="24"/>
        </w:rPr>
      </w:pPr>
      <w:r>
        <w:rPr>
          <w:sz w:val="24"/>
          <w:szCs w:val="24"/>
        </w:rPr>
        <w:t>(7.3)</w:t>
      </w:r>
      <w:r w:rsidR="00C51233" w:rsidRPr="00754F58">
        <w:rPr>
          <w:sz w:val="24"/>
          <w:szCs w:val="24"/>
        </w:rPr>
        <w:t>Изпълнителят се задължава да изпълнява в договорения срок 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 един месец)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сумата по предоставената гаранция.</w:t>
      </w:r>
    </w:p>
    <w:p w:rsidR="00C51233" w:rsidRPr="00754F58" w:rsidRDefault="00DB15FB" w:rsidP="00DB15FB">
      <w:pPr>
        <w:pStyle w:val="8"/>
        <w:shd w:val="clear" w:color="auto" w:fill="auto"/>
        <w:tabs>
          <w:tab w:val="left" w:pos="543"/>
        </w:tabs>
        <w:spacing w:after="236" w:line="274" w:lineRule="exact"/>
        <w:ind w:left="20" w:right="20" w:firstLine="0"/>
        <w:jc w:val="both"/>
        <w:rPr>
          <w:sz w:val="24"/>
          <w:szCs w:val="24"/>
        </w:rPr>
      </w:pPr>
      <w:r>
        <w:rPr>
          <w:sz w:val="24"/>
          <w:szCs w:val="24"/>
        </w:rPr>
        <w:t>(7.4)</w:t>
      </w:r>
      <w:r w:rsidR="00C51233" w:rsidRPr="00754F58">
        <w:rPr>
          <w:sz w:val="24"/>
          <w:szCs w:val="24"/>
        </w:rPr>
        <w:t xml:space="preserve">Изпълнителят е длъжен да извършва транспортирането на хранителните Продукти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съхранение и други) за превоз на хранителни Продукти от съответния вид, за които </w:t>
      </w:r>
      <w:r w:rsidR="00C51233" w:rsidRPr="00754F58">
        <w:rPr>
          <w:sz w:val="24"/>
          <w:szCs w:val="24"/>
        </w:rPr>
        <w:lastRenderedPageBreak/>
        <w:t>има издадено съответното удостоверение за регистрация на транспортно средство (ако е приложимо).</w:t>
      </w:r>
    </w:p>
    <w:p w:rsidR="00C51233" w:rsidRPr="00754F58" w:rsidRDefault="00DB15FB" w:rsidP="00DB15FB">
      <w:pPr>
        <w:pStyle w:val="8"/>
        <w:shd w:val="clear" w:color="auto" w:fill="auto"/>
        <w:tabs>
          <w:tab w:val="left" w:pos="620"/>
        </w:tabs>
        <w:spacing w:after="240" w:line="278" w:lineRule="exact"/>
        <w:ind w:right="20" w:firstLine="0"/>
        <w:jc w:val="both"/>
        <w:rPr>
          <w:sz w:val="24"/>
          <w:szCs w:val="24"/>
        </w:rPr>
      </w:pPr>
      <w:r>
        <w:rPr>
          <w:sz w:val="24"/>
          <w:szCs w:val="24"/>
        </w:rPr>
        <w:t>(7.5)</w:t>
      </w:r>
      <w:r w:rsidR="00C51233" w:rsidRPr="00754F58">
        <w:rPr>
          <w:sz w:val="24"/>
          <w:szCs w:val="24"/>
        </w:rPr>
        <w:t>Изпълнителят е длъжен да приема и урежда по уговорения ред надлежно предявените от Възложителя рекламации по реда на настоящия Договор.</w:t>
      </w:r>
    </w:p>
    <w:p w:rsidR="00C51233" w:rsidRPr="00754F58" w:rsidRDefault="00DB15FB" w:rsidP="00DB15FB">
      <w:pPr>
        <w:pStyle w:val="8"/>
        <w:shd w:val="clear" w:color="auto" w:fill="auto"/>
        <w:tabs>
          <w:tab w:val="left" w:pos="562"/>
        </w:tabs>
        <w:spacing w:after="244" w:line="278" w:lineRule="exact"/>
        <w:ind w:left="20" w:right="20" w:firstLine="0"/>
        <w:jc w:val="both"/>
        <w:rPr>
          <w:sz w:val="24"/>
          <w:szCs w:val="24"/>
        </w:rPr>
      </w:pPr>
      <w:r>
        <w:rPr>
          <w:sz w:val="24"/>
          <w:szCs w:val="24"/>
        </w:rPr>
        <w:t>(7.6)</w:t>
      </w:r>
      <w:r w:rsidR="00C51233" w:rsidRPr="00754F58">
        <w:rPr>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C51233" w:rsidRPr="00754F58" w:rsidRDefault="00DB15FB" w:rsidP="00DB15FB">
      <w:pPr>
        <w:pStyle w:val="8"/>
        <w:shd w:val="clear" w:color="auto" w:fill="auto"/>
        <w:tabs>
          <w:tab w:val="left" w:pos="606"/>
        </w:tabs>
        <w:spacing w:line="274" w:lineRule="exact"/>
        <w:ind w:right="20" w:firstLine="0"/>
        <w:jc w:val="both"/>
        <w:rPr>
          <w:sz w:val="24"/>
          <w:szCs w:val="24"/>
        </w:rPr>
      </w:pPr>
      <w:r>
        <w:rPr>
          <w:sz w:val="24"/>
          <w:szCs w:val="24"/>
        </w:rPr>
        <w:t>(7.7)</w:t>
      </w:r>
      <w:r w:rsidR="00C51233" w:rsidRPr="00754F58">
        <w:rPr>
          <w:sz w:val="24"/>
          <w:szCs w:val="24"/>
        </w:rPr>
        <w:t>Изпълнителят се задължава да сключи договор/договори за подизпълнение с посочените в офертата му подизпълнители в срок от 3</w:t>
      </w:r>
      <w:r w:rsidR="00C51233" w:rsidRPr="00754F58">
        <w:rPr>
          <w:rStyle w:val="aff1"/>
          <w:sz w:val="24"/>
          <w:szCs w:val="24"/>
        </w:rPr>
        <w:t xml:space="preserve"> (три)</w:t>
      </w:r>
      <w:r w:rsidR="00C51233" w:rsidRPr="00754F58">
        <w:rPr>
          <w:sz w:val="24"/>
          <w:szCs w:val="24"/>
        </w:rPr>
        <w:t xml:space="preserve">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w:t>
      </w:r>
      <w:hyperlink r:id="rId9" w:history="1">
        <w:r w:rsidR="00C51233" w:rsidRPr="00754F58">
          <w:rPr>
            <w:rStyle w:val="af7"/>
            <w:sz w:val="24"/>
            <w:szCs w:val="24"/>
          </w:rPr>
          <w:t>ЗОП.</w:t>
        </w:r>
      </w:hyperlink>
    </w:p>
    <w:p w:rsidR="00C51233" w:rsidRPr="00754F58" w:rsidRDefault="00DB15FB" w:rsidP="00DB15FB">
      <w:pPr>
        <w:pStyle w:val="8"/>
        <w:shd w:val="clear" w:color="auto" w:fill="auto"/>
        <w:tabs>
          <w:tab w:val="left" w:pos="577"/>
        </w:tabs>
        <w:spacing w:after="240" w:line="274" w:lineRule="exact"/>
        <w:ind w:right="20" w:firstLine="0"/>
        <w:jc w:val="both"/>
        <w:rPr>
          <w:sz w:val="24"/>
          <w:szCs w:val="24"/>
        </w:rPr>
      </w:pPr>
      <w:r>
        <w:rPr>
          <w:sz w:val="24"/>
          <w:szCs w:val="24"/>
        </w:rPr>
        <w:t>(7.8)</w:t>
      </w:r>
      <w:r w:rsidR="00C51233" w:rsidRPr="00754F58">
        <w:rPr>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C51233" w:rsidRPr="00754F58" w:rsidRDefault="00DB15FB" w:rsidP="00DB15FB">
      <w:pPr>
        <w:pStyle w:val="8"/>
        <w:shd w:val="clear" w:color="auto" w:fill="auto"/>
        <w:tabs>
          <w:tab w:val="left" w:pos="553"/>
        </w:tabs>
        <w:spacing w:after="240" w:line="274" w:lineRule="exact"/>
        <w:ind w:left="20" w:right="20" w:firstLine="0"/>
        <w:jc w:val="both"/>
        <w:rPr>
          <w:sz w:val="24"/>
          <w:szCs w:val="24"/>
        </w:rPr>
      </w:pPr>
      <w:r>
        <w:rPr>
          <w:sz w:val="24"/>
          <w:szCs w:val="24"/>
        </w:rPr>
        <w:t>(7.9)</w:t>
      </w:r>
      <w:r w:rsidR="00C51233" w:rsidRPr="00754F58">
        <w:rPr>
          <w:sz w:val="24"/>
          <w:szCs w:val="24"/>
        </w:rPr>
        <w:t xml:space="preserve">Изпълнителят се задължава да подпише лично или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или на упълномощено от него лице да подпише протокол, предвиден в този договор, Възложителят изпраща на Изпълнителя констативен протокол подписан от свой представител, който е обвързващ за Изпълнителя. Констатации относно Несъответствието/съответствието на доставените Продукти с Техническото предложение </w:t>
      </w:r>
      <w:r w:rsidR="00C51233" w:rsidRPr="001D3781">
        <w:rPr>
          <w:sz w:val="24"/>
          <w:szCs w:val="24"/>
        </w:rPr>
        <w:t>(Приложение № 2 към Договора), с Техническата спецификация (Приложение № 1 към Договора)</w:t>
      </w:r>
      <w:r w:rsidR="00C51233" w:rsidRPr="00754F58">
        <w:rPr>
          <w:sz w:val="24"/>
          <w:szCs w:val="24"/>
        </w:rPr>
        <w:t xml:space="preserve">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C51233" w:rsidRPr="00754F58" w:rsidRDefault="00DB15FB" w:rsidP="00DB15FB">
      <w:pPr>
        <w:pStyle w:val="8"/>
        <w:shd w:val="clear" w:color="auto" w:fill="auto"/>
        <w:tabs>
          <w:tab w:val="left" w:pos="697"/>
        </w:tabs>
        <w:spacing w:after="236" w:line="274" w:lineRule="exact"/>
        <w:ind w:left="20" w:right="20" w:firstLine="0"/>
        <w:jc w:val="both"/>
        <w:rPr>
          <w:sz w:val="24"/>
          <w:szCs w:val="24"/>
        </w:rPr>
      </w:pPr>
      <w:r>
        <w:rPr>
          <w:sz w:val="24"/>
          <w:szCs w:val="24"/>
        </w:rPr>
        <w:t>(7.10)</w:t>
      </w:r>
      <w:r w:rsidR="00C51233" w:rsidRPr="00754F58">
        <w:rPr>
          <w:sz w:val="24"/>
          <w:szCs w:val="24"/>
        </w:rPr>
        <w:t>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C51233" w:rsidRPr="00754F58" w:rsidRDefault="00DB15FB" w:rsidP="00DB15FB">
      <w:pPr>
        <w:pStyle w:val="8"/>
        <w:shd w:val="clear" w:color="auto" w:fill="auto"/>
        <w:tabs>
          <w:tab w:val="left" w:pos="682"/>
        </w:tabs>
        <w:spacing w:after="519" w:line="278" w:lineRule="exact"/>
        <w:ind w:right="20" w:firstLine="0"/>
        <w:jc w:val="both"/>
        <w:rPr>
          <w:sz w:val="24"/>
          <w:szCs w:val="24"/>
        </w:rPr>
      </w:pPr>
      <w:r>
        <w:rPr>
          <w:sz w:val="24"/>
          <w:szCs w:val="24"/>
        </w:rPr>
        <w:t>(7.11)</w:t>
      </w:r>
      <w:r w:rsidR="00C51233" w:rsidRPr="00754F58">
        <w:rPr>
          <w:sz w:val="24"/>
          <w:szCs w:val="24"/>
        </w:rPr>
        <w:t>Изпълнителят не носи отговорност за забава на доставка, която не е заявена в необходимия срок отраз</w:t>
      </w:r>
      <w:r w:rsidR="00C51233">
        <w:rPr>
          <w:sz w:val="24"/>
          <w:szCs w:val="24"/>
        </w:rPr>
        <w:t>ена в заявката по чл. 5 ал. (5.5</w:t>
      </w:r>
      <w:r w:rsidR="00C51233" w:rsidRPr="00754F58">
        <w:rPr>
          <w:sz w:val="24"/>
          <w:szCs w:val="24"/>
        </w:rPr>
        <w:t>).</w:t>
      </w:r>
    </w:p>
    <w:p w:rsidR="00C51233" w:rsidRPr="00422E12" w:rsidRDefault="00C51233" w:rsidP="00C51233">
      <w:pPr>
        <w:pStyle w:val="62"/>
        <w:keepNext/>
        <w:keepLines/>
        <w:shd w:val="clear" w:color="auto" w:fill="auto"/>
        <w:spacing w:after="288" w:line="230" w:lineRule="exact"/>
        <w:jc w:val="both"/>
        <w:rPr>
          <w:b/>
          <w:sz w:val="24"/>
          <w:szCs w:val="24"/>
        </w:rPr>
      </w:pPr>
      <w:r w:rsidRPr="00422E12">
        <w:rPr>
          <w:b/>
          <w:sz w:val="24"/>
          <w:szCs w:val="24"/>
        </w:rPr>
        <w:t>VI. ПРАВА И ЗАДЪЛЖЕНИЯ НА ВЪЗЛОЖИТЕЛЯ</w:t>
      </w:r>
    </w:p>
    <w:p w:rsidR="00C51233" w:rsidRPr="00754F58" w:rsidRDefault="00C51233" w:rsidP="00C51233">
      <w:pPr>
        <w:pStyle w:val="62"/>
        <w:keepNext/>
        <w:keepLines/>
        <w:shd w:val="clear" w:color="auto" w:fill="auto"/>
        <w:spacing w:after="0" w:line="240" w:lineRule="auto"/>
        <w:ind w:left="20"/>
        <w:jc w:val="both"/>
        <w:rPr>
          <w:b/>
          <w:sz w:val="24"/>
          <w:szCs w:val="24"/>
        </w:rPr>
      </w:pPr>
      <w:r w:rsidRPr="00754F58">
        <w:rPr>
          <w:b/>
          <w:sz w:val="24"/>
          <w:szCs w:val="24"/>
        </w:rPr>
        <w:t>Член 8.</w:t>
      </w:r>
    </w:p>
    <w:p w:rsidR="00C51233" w:rsidRPr="00754F58" w:rsidRDefault="00110116" w:rsidP="00110116">
      <w:pPr>
        <w:pStyle w:val="8"/>
        <w:shd w:val="clear" w:color="auto" w:fill="auto"/>
        <w:tabs>
          <w:tab w:val="left" w:pos="543"/>
        </w:tabs>
        <w:spacing w:line="240" w:lineRule="auto"/>
        <w:ind w:right="20" w:firstLine="0"/>
        <w:jc w:val="both"/>
        <w:rPr>
          <w:sz w:val="24"/>
          <w:szCs w:val="24"/>
        </w:rPr>
      </w:pPr>
      <w:r>
        <w:rPr>
          <w:sz w:val="24"/>
          <w:szCs w:val="24"/>
        </w:rPr>
        <w:t>(8.1)</w:t>
      </w:r>
      <w:r w:rsidR="00C51233" w:rsidRPr="00754F58">
        <w:rPr>
          <w:sz w:val="24"/>
          <w:szCs w:val="24"/>
        </w:rPr>
        <w:t>Възложителят се задължава да заплаща цената на доставените Продукти, съгласно условията и по начина, посочен в настоящия Договор.</w:t>
      </w:r>
    </w:p>
    <w:p w:rsidR="00C51233" w:rsidRPr="00754F58" w:rsidRDefault="00110116" w:rsidP="00110116">
      <w:pPr>
        <w:pStyle w:val="8"/>
        <w:shd w:val="clear" w:color="auto" w:fill="auto"/>
        <w:tabs>
          <w:tab w:val="left" w:pos="601"/>
        </w:tabs>
        <w:spacing w:line="240" w:lineRule="auto"/>
        <w:ind w:right="20" w:firstLine="0"/>
        <w:jc w:val="both"/>
        <w:rPr>
          <w:sz w:val="24"/>
          <w:szCs w:val="24"/>
        </w:rPr>
      </w:pPr>
      <w:r>
        <w:rPr>
          <w:sz w:val="24"/>
          <w:szCs w:val="24"/>
        </w:rPr>
        <w:t>(8.2)</w:t>
      </w:r>
      <w:r w:rsidR="00C51233" w:rsidRPr="00754F58">
        <w:rPr>
          <w:sz w:val="24"/>
          <w:szCs w:val="24"/>
        </w:rPr>
        <w:t>Възложителят се задължава да приеме доставката на Продуктите, предмет на доставка по реда на член 5, ако отговарят на договорените изисквания.</w:t>
      </w:r>
    </w:p>
    <w:p w:rsidR="00C51233" w:rsidRPr="00754F58" w:rsidRDefault="00110116" w:rsidP="00110116">
      <w:pPr>
        <w:pStyle w:val="8"/>
        <w:shd w:val="clear" w:color="auto" w:fill="auto"/>
        <w:tabs>
          <w:tab w:val="left" w:pos="610"/>
        </w:tabs>
        <w:spacing w:line="240" w:lineRule="auto"/>
        <w:ind w:left="20" w:right="20" w:firstLine="0"/>
        <w:jc w:val="both"/>
        <w:rPr>
          <w:sz w:val="24"/>
          <w:szCs w:val="24"/>
        </w:rPr>
      </w:pPr>
      <w:r>
        <w:rPr>
          <w:sz w:val="24"/>
          <w:szCs w:val="24"/>
        </w:rPr>
        <w:t>(8.3)</w:t>
      </w:r>
      <w:r w:rsidR="00C51233" w:rsidRPr="00754F58">
        <w:rPr>
          <w:sz w:val="24"/>
          <w:szCs w:val="24"/>
        </w:rPr>
        <w:t>Възложителят осигурява свои представители, които да приемат доставките в договореното време.</w:t>
      </w:r>
    </w:p>
    <w:p w:rsidR="00C51233" w:rsidRPr="00754F58" w:rsidRDefault="00110116" w:rsidP="00110116">
      <w:pPr>
        <w:pStyle w:val="8"/>
        <w:shd w:val="clear" w:color="auto" w:fill="auto"/>
        <w:tabs>
          <w:tab w:val="left" w:pos="596"/>
        </w:tabs>
        <w:spacing w:line="240" w:lineRule="auto"/>
        <w:ind w:right="20" w:firstLine="0"/>
        <w:jc w:val="both"/>
        <w:rPr>
          <w:sz w:val="24"/>
          <w:szCs w:val="24"/>
        </w:rPr>
      </w:pPr>
      <w:r>
        <w:rPr>
          <w:sz w:val="24"/>
          <w:szCs w:val="24"/>
        </w:rPr>
        <w:t>(8.4)</w:t>
      </w:r>
      <w:r w:rsidR="00C51233" w:rsidRPr="00754F58">
        <w:rPr>
          <w:sz w:val="24"/>
          <w:szCs w:val="24"/>
        </w:rPr>
        <w:t>Възложителят има право да иска от Изпълнителя да изпълнява доставката на Продуктите до посоченото в алинея (5.1) от Договора място на доставка, в срок и без отклонения от договорените изисквания.</w:t>
      </w:r>
    </w:p>
    <w:p w:rsidR="00C51233" w:rsidRPr="00754F58" w:rsidRDefault="00110116" w:rsidP="00110116">
      <w:pPr>
        <w:pStyle w:val="8"/>
        <w:shd w:val="clear" w:color="auto" w:fill="auto"/>
        <w:tabs>
          <w:tab w:val="left" w:pos="620"/>
        </w:tabs>
        <w:spacing w:line="240" w:lineRule="auto"/>
        <w:ind w:left="20" w:right="20" w:firstLine="0"/>
        <w:jc w:val="both"/>
        <w:rPr>
          <w:sz w:val="24"/>
          <w:szCs w:val="24"/>
        </w:rPr>
      </w:pPr>
      <w:r>
        <w:rPr>
          <w:sz w:val="24"/>
          <w:szCs w:val="24"/>
        </w:rPr>
        <w:lastRenderedPageBreak/>
        <w:t>(8.5)</w:t>
      </w:r>
      <w:r w:rsidR="00C51233" w:rsidRPr="00754F58">
        <w:rPr>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C51233" w:rsidRPr="00754F58" w:rsidRDefault="00110116" w:rsidP="00110116">
      <w:pPr>
        <w:pStyle w:val="8"/>
        <w:shd w:val="clear" w:color="auto" w:fill="auto"/>
        <w:tabs>
          <w:tab w:val="left" w:pos="567"/>
        </w:tabs>
        <w:spacing w:line="278" w:lineRule="exact"/>
        <w:ind w:left="20" w:right="20" w:firstLine="0"/>
        <w:jc w:val="both"/>
        <w:rPr>
          <w:sz w:val="24"/>
          <w:szCs w:val="24"/>
        </w:rPr>
      </w:pPr>
      <w:r>
        <w:rPr>
          <w:sz w:val="24"/>
          <w:szCs w:val="24"/>
        </w:rPr>
        <w:t>(8.6)</w:t>
      </w:r>
      <w:r w:rsidR="00C51233" w:rsidRPr="00754F58">
        <w:rPr>
          <w:sz w:val="24"/>
          <w:szCs w:val="24"/>
        </w:rPr>
        <w:t>Възложителят има право на рекламация на доставените по Договора Продукти, при условията посочени в настоящия Договор.</w:t>
      </w:r>
    </w:p>
    <w:p w:rsidR="00C51233" w:rsidRPr="00754F58" w:rsidRDefault="00110116" w:rsidP="00110116">
      <w:pPr>
        <w:pStyle w:val="8"/>
        <w:shd w:val="clear" w:color="auto" w:fill="auto"/>
        <w:tabs>
          <w:tab w:val="left" w:pos="538"/>
        </w:tabs>
        <w:spacing w:line="278" w:lineRule="exact"/>
        <w:ind w:left="20" w:right="20" w:firstLine="0"/>
        <w:jc w:val="both"/>
        <w:rPr>
          <w:sz w:val="24"/>
          <w:szCs w:val="24"/>
        </w:rPr>
      </w:pPr>
      <w:r>
        <w:rPr>
          <w:sz w:val="24"/>
          <w:szCs w:val="24"/>
        </w:rPr>
        <w:t>(8.7)</w:t>
      </w:r>
      <w:r w:rsidR="00C51233" w:rsidRPr="00754F58">
        <w:rPr>
          <w:sz w:val="24"/>
          <w:szCs w:val="24"/>
        </w:rPr>
        <w:t>Възложителят има право да изисква от Изпълнителя замяната на несъответстващи с изискванията на Договора Продукти, или съответно намаляване на цената по реда и в ср</w:t>
      </w:r>
      <w:r w:rsidR="00C51233">
        <w:rPr>
          <w:sz w:val="24"/>
          <w:szCs w:val="24"/>
        </w:rPr>
        <w:t>оковете, определени в член (5.13</w:t>
      </w:r>
      <w:r w:rsidR="00C51233" w:rsidRPr="00754F58">
        <w:rPr>
          <w:sz w:val="24"/>
          <w:szCs w:val="24"/>
        </w:rPr>
        <w:t>) от този Договор.</w:t>
      </w:r>
    </w:p>
    <w:p w:rsidR="00C51233" w:rsidRPr="00754F58" w:rsidRDefault="00110116" w:rsidP="00110116">
      <w:pPr>
        <w:pStyle w:val="8"/>
        <w:shd w:val="clear" w:color="auto" w:fill="auto"/>
        <w:tabs>
          <w:tab w:val="left" w:pos="697"/>
        </w:tabs>
        <w:spacing w:line="278" w:lineRule="exact"/>
        <w:ind w:left="20" w:right="20" w:firstLine="0"/>
        <w:jc w:val="both"/>
        <w:rPr>
          <w:sz w:val="24"/>
          <w:szCs w:val="24"/>
        </w:rPr>
      </w:pPr>
      <w:r>
        <w:rPr>
          <w:sz w:val="24"/>
          <w:szCs w:val="24"/>
        </w:rPr>
        <w:t>(8.8)</w:t>
      </w:r>
      <w:r w:rsidR="00C51233" w:rsidRPr="00754F58">
        <w:rPr>
          <w:sz w:val="24"/>
          <w:szCs w:val="24"/>
        </w:rPr>
        <w:t>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да откаже да изплати частично или изцяло договорената цена.</w:t>
      </w:r>
    </w:p>
    <w:p w:rsidR="00C51233" w:rsidRPr="00754F58" w:rsidRDefault="00110116" w:rsidP="00110116">
      <w:pPr>
        <w:pStyle w:val="8"/>
        <w:shd w:val="clear" w:color="auto" w:fill="auto"/>
        <w:tabs>
          <w:tab w:val="left" w:pos="538"/>
        </w:tabs>
        <w:spacing w:line="278" w:lineRule="exact"/>
        <w:ind w:left="20" w:right="20" w:firstLine="0"/>
        <w:jc w:val="both"/>
        <w:rPr>
          <w:sz w:val="24"/>
          <w:szCs w:val="24"/>
        </w:rPr>
      </w:pPr>
      <w:r>
        <w:rPr>
          <w:sz w:val="24"/>
          <w:szCs w:val="24"/>
        </w:rPr>
        <w:t>(8.9)</w:t>
      </w:r>
      <w:r w:rsidR="00C51233" w:rsidRPr="00754F58">
        <w:rPr>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C51233" w:rsidRPr="00754F58" w:rsidRDefault="00110116" w:rsidP="00110116">
      <w:pPr>
        <w:pStyle w:val="8"/>
        <w:shd w:val="clear" w:color="auto" w:fill="auto"/>
        <w:tabs>
          <w:tab w:val="left" w:pos="687"/>
        </w:tabs>
        <w:spacing w:line="274" w:lineRule="exact"/>
        <w:ind w:left="20" w:right="20" w:firstLine="0"/>
        <w:jc w:val="both"/>
        <w:rPr>
          <w:sz w:val="24"/>
          <w:szCs w:val="24"/>
        </w:rPr>
      </w:pPr>
      <w:r>
        <w:rPr>
          <w:sz w:val="24"/>
          <w:szCs w:val="24"/>
        </w:rPr>
        <w:t>(8.10)</w:t>
      </w:r>
      <w:r w:rsidR="00C51233" w:rsidRPr="00754F58">
        <w:rPr>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C51233" w:rsidRPr="00754F58" w:rsidRDefault="00C51233" w:rsidP="00C51233">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 xml:space="preserve">VII. ГАРАНЦИЯ ЗА ИЗПЪЛНЕНИЕ </w:t>
      </w:r>
    </w:p>
    <w:p w:rsidR="00C51233" w:rsidRPr="00754F58" w:rsidRDefault="00C51233" w:rsidP="00C51233">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Член 9. Видове гаранции, размер и форма на гаранциите</w:t>
      </w:r>
    </w:p>
    <w:p w:rsidR="00C51233" w:rsidRPr="00754F58" w:rsidRDefault="00584257" w:rsidP="00584257">
      <w:pPr>
        <w:pStyle w:val="8"/>
        <w:shd w:val="clear" w:color="auto" w:fill="auto"/>
        <w:tabs>
          <w:tab w:val="left" w:pos="529"/>
        </w:tabs>
        <w:spacing w:after="204" w:line="230" w:lineRule="exact"/>
        <w:ind w:firstLine="0"/>
        <w:jc w:val="both"/>
        <w:rPr>
          <w:sz w:val="24"/>
          <w:szCs w:val="24"/>
        </w:rPr>
      </w:pPr>
      <w:r>
        <w:rPr>
          <w:rStyle w:val="75"/>
          <w:sz w:val="24"/>
          <w:szCs w:val="24"/>
        </w:rPr>
        <w:t>(9.1)</w:t>
      </w:r>
      <w:r w:rsidR="00C51233" w:rsidRPr="00754F58">
        <w:rPr>
          <w:rStyle w:val="75"/>
          <w:sz w:val="24"/>
          <w:szCs w:val="24"/>
        </w:rPr>
        <w:t>Видове и размер на гаранциите</w:t>
      </w:r>
    </w:p>
    <w:p w:rsidR="00C51233" w:rsidRPr="00754F58" w:rsidRDefault="00EE4956" w:rsidP="00B8333F">
      <w:pPr>
        <w:pStyle w:val="8"/>
        <w:shd w:val="clear" w:color="auto" w:fill="auto"/>
        <w:tabs>
          <w:tab w:val="left" w:pos="721"/>
          <w:tab w:val="left" w:leader="dot" w:pos="4786"/>
          <w:tab w:val="left" w:leader="dot" w:pos="5722"/>
        </w:tabs>
        <w:spacing w:line="278" w:lineRule="exact"/>
        <w:ind w:right="20" w:firstLine="0"/>
        <w:jc w:val="both"/>
        <w:rPr>
          <w:sz w:val="24"/>
          <w:szCs w:val="24"/>
        </w:rPr>
      </w:pPr>
      <w:r>
        <w:rPr>
          <w:sz w:val="24"/>
          <w:szCs w:val="24"/>
        </w:rPr>
        <w:t>(9.1.1</w:t>
      </w:r>
      <w:r w:rsidR="00B8333F">
        <w:rPr>
          <w:sz w:val="24"/>
          <w:szCs w:val="24"/>
        </w:rPr>
        <w:t>)</w:t>
      </w:r>
      <w:r w:rsidR="00C51233" w:rsidRPr="00754F58">
        <w:rPr>
          <w:sz w:val="24"/>
          <w:szCs w:val="24"/>
        </w:rPr>
        <w:t>Изпълнителят гарантира изпълнението на произтичащите от настоящия Договор свои задължения с гара</w:t>
      </w:r>
      <w:r w:rsidR="00C51233">
        <w:rPr>
          <w:sz w:val="24"/>
          <w:szCs w:val="24"/>
        </w:rPr>
        <w:t xml:space="preserve">нция за изпълнение в размер на </w:t>
      </w:r>
      <w:r w:rsidR="00C51233">
        <w:rPr>
          <w:sz w:val="24"/>
          <w:szCs w:val="24"/>
          <w:lang w:val="en-US"/>
        </w:rPr>
        <w:t>2</w:t>
      </w:r>
      <w:r w:rsidR="00C51233">
        <w:rPr>
          <w:sz w:val="24"/>
          <w:szCs w:val="24"/>
        </w:rPr>
        <w:t>% (два процента</w:t>
      </w:r>
      <w:r w:rsidR="00C51233" w:rsidRPr="00754F58">
        <w:rPr>
          <w:sz w:val="24"/>
          <w:szCs w:val="24"/>
        </w:rPr>
        <w:t>) от стойността на Договора по алинея (2.1) или сумата от</w:t>
      </w:r>
      <w:r w:rsidR="00C51233" w:rsidRPr="00754F58">
        <w:rPr>
          <w:sz w:val="24"/>
          <w:szCs w:val="24"/>
        </w:rPr>
        <w:tab/>
        <w:t>(</w:t>
      </w:r>
      <w:r w:rsidR="00C51233" w:rsidRPr="00754F58">
        <w:rPr>
          <w:sz w:val="24"/>
          <w:szCs w:val="24"/>
        </w:rPr>
        <w:tab/>
        <w:t>);</w:t>
      </w:r>
    </w:p>
    <w:p w:rsidR="00C51233" w:rsidRPr="00754F58" w:rsidRDefault="00EE4956" w:rsidP="00EE4956">
      <w:pPr>
        <w:pStyle w:val="8"/>
        <w:shd w:val="clear" w:color="auto" w:fill="auto"/>
        <w:tabs>
          <w:tab w:val="left" w:pos="798"/>
        </w:tabs>
        <w:spacing w:line="283" w:lineRule="exact"/>
        <w:ind w:right="20" w:firstLine="0"/>
        <w:jc w:val="both"/>
        <w:rPr>
          <w:sz w:val="24"/>
          <w:szCs w:val="24"/>
        </w:rPr>
      </w:pPr>
      <w:r>
        <w:rPr>
          <w:sz w:val="24"/>
          <w:szCs w:val="24"/>
        </w:rPr>
        <w:t>(9.1.2.)</w:t>
      </w:r>
      <w:r w:rsidR="00C51233" w:rsidRPr="00754F58">
        <w:rPr>
          <w:sz w:val="24"/>
          <w:szCs w:val="24"/>
        </w:rPr>
        <w:t>Изпълнителят представя документи за внесена гаранция за изпълнение на Договора към датата на сключването му.</w:t>
      </w:r>
    </w:p>
    <w:p w:rsidR="00C51233" w:rsidRPr="00754F58" w:rsidRDefault="00B8333F" w:rsidP="00B8333F">
      <w:pPr>
        <w:pStyle w:val="8"/>
        <w:shd w:val="clear" w:color="auto" w:fill="auto"/>
        <w:tabs>
          <w:tab w:val="left" w:pos="538"/>
        </w:tabs>
        <w:spacing w:line="230" w:lineRule="exact"/>
        <w:ind w:firstLine="0"/>
        <w:jc w:val="both"/>
        <w:rPr>
          <w:sz w:val="24"/>
          <w:szCs w:val="24"/>
        </w:rPr>
      </w:pPr>
      <w:r>
        <w:rPr>
          <w:rStyle w:val="75"/>
          <w:sz w:val="24"/>
          <w:szCs w:val="24"/>
        </w:rPr>
        <w:t>(9.2)</w:t>
      </w:r>
      <w:r w:rsidR="00C51233" w:rsidRPr="00754F58">
        <w:rPr>
          <w:rStyle w:val="75"/>
          <w:sz w:val="24"/>
          <w:szCs w:val="24"/>
        </w:rPr>
        <w:t>Форма на гаранциите</w:t>
      </w:r>
    </w:p>
    <w:p w:rsidR="00C51233" w:rsidRPr="00754F58" w:rsidRDefault="00C51233" w:rsidP="00C51233">
      <w:pPr>
        <w:pStyle w:val="8"/>
        <w:shd w:val="clear" w:color="auto" w:fill="auto"/>
        <w:spacing w:line="274" w:lineRule="exact"/>
        <w:ind w:left="20" w:firstLine="0"/>
        <w:jc w:val="both"/>
        <w:rPr>
          <w:sz w:val="24"/>
          <w:szCs w:val="24"/>
        </w:rPr>
      </w:pPr>
      <w:r w:rsidRPr="00754F58">
        <w:rPr>
          <w:sz w:val="24"/>
          <w:szCs w:val="24"/>
        </w:rPr>
        <w:t>Изпълнителят избира формата на гаранцията измежду една от следните:</w:t>
      </w:r>
    </w:p>
    <w:p w:rsidR="00C51233" w:rsidRPr="00754F58" w:rsidRDefault="00EE4956" w:rsidP="00EE4956">
      <w:pPr>
        <w:pStyle w:val="8"/>
        <w:shd w:val="clear" w:color="auto" w:fill="auto"/>
        <w:tabs>
          <w:tab w:val="left" w:pos="-426"/>
        </w:tabs>
        <w:spacing w:line="274" w:lineRule="exact"/>
        <w:ind w:firstLine="0"/>
        <w:jc w:val="both"/>
        <w:rPr>
          <w:sz w:val="24"/>
          <w:szCs w:val="24"/>
        </w:rPr>
      </w:pPr>
      <w:r>
        <w:rPr>
          <w:sz w:val="24"/>
          <w:szCs w:val="24"/>
        </w:rPr>
        <w:t>1.</w:t>
      </w:r>
      <w:r w:rsidR="00C51233" w:rsidRPr="00754F58">
        <w:rPr>
          <w:sz w:val="24"/>
          <w:szCs w:val="24"/>
        </w:rPr>
        <w:t>парична сума внесена по банковата сметка на Възложителя;</w:t>
      </w:r>
    </w:p>
    <w:p w:rsidR="00C51233" w:rsidRPr="00754F58" w:rsidRDefault="00EE4956" w:rsidP="00EE4956">
      <w:pPr>
        <w:pStyle w:val="8"/>
        <w:shd w:val="clear" w:color="auto" w:fill="auto"/>
        <w:tabs>
          <w:tab w:val="left" w:pos="-426"/>
        </w:tabs>
        <w:spacing w:line="274" w:lineRule="exact"/>
        <w:ind w:firstLine="0"/>
        <w:jc w:val="both"/>
        <w:rPr>
          <w:sz w:val="24"/>
          <w:szCs w:val="24"/>
        </w:rPr>
      </w:pPr>
      <w:r>
        <w:rPr>
          <w:sz w:val="24"/>
          <w:szCs w:val="24"/>
        </w:rPr>
        <w:t>2.</w:t>
      </w:r>
      <w:r w:rsidR="00C51233" w:rsidRPr="00754F58">
        <w:rPr>
          <w:sz w:val="24"/>
          <w:szCs w:val="24"/>
        </w:rPr>
        <w:t>банкова гаранция; или</w:t>
      </w:r>
    </w:p>
    <w:p w:rsidR="00C51233" w:rsidRPr="00754F58" w:rsidRDefault="00EE4956" w:rsidP="00EE4956">
      <w:pPr>
        <w:pStyle w:val="8"/>
        <w:shd w:val="clear" w:color="auto" w:fill="auto"/>
        <w:tabs>
          <w:tab w:val="left" w:pos="-426"/>
        </w:tabs>
        <w:spacing w:line="274" w:lineRule="exact"/>
        <w:ind w:right="20" w:firstLine="0"/>
        <w:jc w:val="both"/>
        <w:rPr>
          <w:sz w:val="24"/>
          <w:szCs w:val="24"/>
        </w:rPr>
      </w:pPr>
      <w:r>
        <w:rPr>
          <w:sz w:val="24"/>
          <w:szCs w:val="24"/>
        </w:rPr>
        <w:t>3.</w:t>
      </w:r>
      <w:r w:rsidR="00C51233" w:rsidRPr="00754F58">
        <w:rPr>
          <w:sz w:val="24"/>
          <w:szCs w:val="24"/>
        </w:rPr>
        <w:t>застраховка, която обезпечава изпълнението чрез покритие на отговорността на Изпълнителя.</w:t>
      </w:r>
    </w:p>
    <w:p w:rsidR="00C51233" w:rsidRPr="00754F58" w:rsidRDefault="00C51233" w:rsidP="00C51233">
      <w:pPr>
        <w:pStyle w:val="72"/>
        <w:keepNext/>
        <w:keepLines/>
        <w:shd w:val="clear" w:color="auto" w:fill="auto"/>
        <w:spacing w:before="0" w:after="0" w:line="230" w:lineRule="exact"/>
        <w:ind w:left="20"/>
        <w:jc w:val="both"/>
        <w:rPr>
          <w:sz w:val="24"/>
          <w:szCs w:val="24"/>
        </w:rPr>
      </w:pPr>
    </w:p>
    <w:p w:rsidR="00C51233" w:rsidRPr="00754F58" w:rsidRDefault="00C51233" w:rsidP="00C51233">
      <w:pPr>
        <w:pStyle w:val="72"/>
        <w:keepNext/>
        <w:keepLines/>
        <w:shd w:val="clear" w:color="auto" w:fill="auto"/>
        <w:spacing w:before="0" w:after="0" w:line="230" w:lineRule="exact"/>
        <w:ind w:left="20"/>
        <w:jc w:val="both"/>
        <w:rPr>
          <w:b/>
          <w:sz w:val="24"/>
          <w:szCs w:val="24"/>
        </w:rPr>
      </w:pPr>
      <w:r w:rsidRPr="00754F58">
        <w:rPr>
          <w:b/>
          <w:sz w:val="24"/>
          <w:szCs w:val="24"/>
        </w:rPr>
        <w:t>Член 10. Изисквания по отношение на гаранциите</w:t>
      </w:r>
    </w:p>
    <w:p w:rsidR="00C51233" w:rsidRPr="00754F58" w:rsidRDefault="00B7541F" w:rsidP="00B7541F">
      <w:pPr>
        <w:pStyle w:val="8"/>
        <w:shd w:val="clear" w:color="auto" w:fill="auto"/>
        <w:tabs>
          <w:tab w:val="left" w:pos="721"/>
        </w:tabs>
        <w:spacing w:line="278" w:lineRule="exact"/>
        <w:ind w:firstLine="0"/>
        <w:jc w:val="both"/>
        <w:rPr>
          <w:sz w:val="24"/>
          <w:szCs w:val="24"/>
        </w:rPr>
      </w:pPr>
      <w:r>
        <w:rPr>
          <w:sz w:val="24"/>
          <w:szCs w:val="24"/>
        </w:rPr>
        <w:t>(10.1)</w:t>
      </w:r>
      <w:r w:rsidR="00C51233" w:rsidRPr="00754F58">
        <w:rPr>
          <w:sz w:val="24"/>
          <w:szCs w:val="24"/>
        </w:rPr>
        <w:t>Когато гаранцията се представя във вид на</w:t>
      </w:r>
      <w:r w:rsidR="00C51233" w:rsidRPr="00754F58">
        <w:rPr>
          <w:rStyle w:val="aa"/>
          <w:sz w:val="24"/>
          <w:szCs w:val="24"/>
        </w:rPr>
        <w:t xml:space="preserve"> парична сума,</w:t>
      </w:r>
      <w:r w:rsidR="00C51233" w:rsidRPr="00754F58">
        <w:rPr>
          <w:sz w:val="24"/>
          <w:szCs w:val="24"/>
        </w:rPr>
        <w:t xml:space="preserve"> тя се внася по</w:t>
      </w:r>
    </w:p>
    <w:p w:rsidR="00C51233" w:rsidRDefault="00C51233" w:rsidP="00C51233">
      <w:pPr>
        <w:ind w:firstLine="720"/>
        <w:rPr>
          <w:sz w:val="24"/>
          <w:szCs w:val="24"/>
          <w:lang w:val="bg-BG"/>
        </w:rPr>
      </w:pPr>
      <w:r w:rsidRPr="00754F58">
        <w:rPr>
          <w:sz w:val="24"/>
          <w:szCs w:val="24"/>
        </w:rPr>
        <w:t xml:space="preserve">следната банкова сметка на </w:t>
      </w:r>
      <w:r w:rsidRPr="00924701">
        <w:rPr>
          <w:sz w:val="24"/>
          <w:szCs w:val="24"/>
        </w:rPr>
        <w:t>Възложителя:</w:t>
      </w:r>
      <w:r w:rsidRPr="00754F58">
        <w:rPr>
          <w:sz w:val="24"/>
          <w:szCs w:val="24"/>
        </w:rPr>
        <w:t xml:space="preserve"> </w:t>
      </w:r>
    </w:p>
    <w:p w:rsidR="00C51233" w:rsidRPr="00B609A7" w:rsidRDefault="00C51233" w:rsidP="00C51233">
      <w:pPr>
        <w:ind w:firstLine="720"/>
        <w:rPr>
          <w:b/>
        </w:rPr>
      </w:pPr>
      <w:r w:rsidRPr="00B609A7">
        <w:rPr>
          <w:b/>
          <w:color w:val="000000"/>
          <w:sz w:val="24"/>
          <w:szCs w:val="24"/>
          <w:shd w:val="clear" w:color="auto" w:fill="FFFFFF"/>
          <w:lang w:val="en-US"/>
        </w:rPr>
        <w:t>IBAN</w:t>
      </w:r>
      <w:r w:rsidRPr="00B609A7">
        <w:rPr>
          <w:b/>
          <w:color w:val="000000"/>
          <w:sz w:val="24"/>
          <w:szCs w:val="24"/>
          <w:shd w:val="clear" w:color="auto" w:fill="FFFFFF"/>
          <w:lang w:val="ru-RU"/>
        </w:rPr>
        <w:t xml:space="preserve">: </w:t>
      </w:r>
      <w:r w:rsidRPr="00B609A7">
        <w:rPr>
          <w:b/>
        </w:rPr>
        <w:t>BG27</w:t>
      </w:r>
      <w:r w:rsidRPr="00B609A7">
        <w:rPr>
          <w:b/>
          <w:lang w:val="en-US"/>
        </w:rPr>
        <w:t>STSA</w:t>
      </w:r>
      <w:r w:rsidRPr="00B609A7">
        <w:rPr>
          <w:b/>
        </w:rPr>
        <w:t>93003373210300,</w:t>
      </w:r>
    </w:p>
    <w:p w:rsidR="00C51233" w:rsidRPr="00B609A7" w:rsidRDefault="00C51233" w:rsidP="00C51233">
      <w:pPr>
        <w:ind w:firstLine="720"/>
        <w:rPr>
          <w:b/>
        </w:rPr>
      </w:pPr>
      <w:r w:rsidRPr="00B609A7">
        <w:rPr>
          <w:b/>
          <w:color w:val="000000"/>
          <w:sz w:val="24"/>
          <w:szCs w:val="24"/>
          <w:shd w:val="clear" w:color="auto" w:fill="FFFFFF"/>
          <w:lang w:val="en-US"/>
        </w:rPr>
        <w:t>BIC</w:t>
      </w:r>
      <w:r w:rsidRPr="00B609A7">
        <w:rPr>
          <w:b/>
          <w:color w:val="000000"/>
          <w:sz w:val="24"/>
          <w:szCs w:val="24"/>
          <w:shd w:val="clear" w:color="auto" w:fill="FFFFFF"/>
          <w:lang w:val="ru-RU"/>
        </w:rPr>
        <w:t xml:space="preserve">: </w:t>
      </w:r>
      <w:r w:rsidRPr="00B609A7">
        <w:rPr>
          <w:b/>
          <w:sz w:val="24"/>
          <w:szCs w:val="24"/>
          <w:lang w:val="en-US"/>
        </w:rPr>
        <w:t>STSA</w:t>
      </w:r>
      <w:r w:rsidRPr="00B609A7">
        <w:rPr>
          <w:b/>
          <w:sz w:val="24"/>
          <w:szCs w:val="24"/>
        </w:rPr>
        <w:t xml:space="preserve"> </w:t>
      </w:r>
      <w:r w:rsidRPr="00B609A7">
        <w:rPr>
          <w:b/>
          <w:sz w:val="24"/>
          <w:szCs w:val="24"/>
          <w:lang w:val="en-US"/>
        </w:rPr>
        <w:t>BGSF</w:t>
      </w:r>
    </w:p>
    <w:p w:rsidR="00C51233" w:rsidRPr="00B609A7" w:rsidRDefault="00C51233" w:rsidP="00C51233">
      <w:pPr>
        <w:ind w:firstLine="720"/>
        <w:rPr>
          <w:b/>
        </w:rPr>
      </w:pPr>
      <w:r w:rsidRPr="00B609A7">
        <w:rPr>
          <w:b/>
          <w:color w:val="000000"/>
          <w:sz w:val="24"/>
          <w:szCs w:val="24"/>
          <w:shd w:val="clear" w:color="auto" w:fill="FFFFFF"/>
        </w:rPr>
        <w:t>Банка:</w:t>
      </w:r>
      <w:r w:rsidRPr="00B609A7">
        <w:rPr>
          <w:b/>
          <w:sz w:val="24"/>
          <w:szCs w:val="24"/>
        </w:rPr>
        <w:t xml:space="preserve"> ДСК</w:t>
      </w:r>
    </w:p>
    <w:p w:rsidR="00C51233" w:rsidRPr="00754F58" w:rsidRDefault="00C51233" w:rsidP="00C51233">
      <w:pPr>
        <w:pStyle w:val="8"/>
        <w:shd w:val="clear" w:color="auto" w:fill="auto"/>
        <w:tabs>
          <w:tab w:val="left" w:leader="dot" w:pos="5199"/>
        </w:tabs>
        <w:spacing w:line="278" w:lineRule="exact"/>
        <w:ind w:left="20" w:firstLine="0"/>
        <w:jc w:val="both"/>
        <w:rPr>
          <w:sz w:val="24"/>
          <w:szCs w:val="24"/>
        </w:rPr>
      </w:pPr>
      <w:r w:rsidRPr="00754F58">
        <w:rPr>
          <w:sz w:val="24"/>
          <w:szCs w:val="24"/>
        </w:rPr>
        <w:t>Всички банкови разходи, свързани с</w:t>
      </w:r>
      <w:r>
        <w:rPr>
          <w:sz w:val="24"/>
          <w:szCs w:val="24"/>
        </w:rPr>
        <w:t xml:space="preserve"> </w:t>
      </w:r>
      <w:r w:rsidRPr="00754F58">
        <w:rPr>
          <w:sz w:val="24"/>
          <w:szCs w:val="24"/>
        </w:rPr>
        <w:t>преводите на сумата са за сметка на Изпълнителя;</w:t>
      </w:r>
    </w:p>
    <w:p w:rsidR="00C51233" w:rsidRPr="00754F58" w:rsidRDefault="00B7541F" w:rsidP="00B7541F">
      <w:pPr>
        <w:pStyle w:val="8"/>
        <w:shd w:val="clear" w:color="auto" w:fill="auto"/>
        <w:tabs>
          <w:tab w:val="left" w:pos="678"/>
        </w:tabs>
        <w:spacing w:after="240" w:line="274" w:lineRule="exact"/>
        <w:ind w:right="20" w:firstLine="0"/>
        <w:jc w:val="both"/>
        <w:rPr>
          <w:sz w:val="24"/>
          <w:szCs w:val="24"/>
        </w:rPr>
      </w:pPr>
      <w:r>
        <w:rPr>
          <w:sz w:val="24"/>
          <w:szCs w:val="24"/>
        </w:rPr>
        <w:t>(10.2.)</w:t>
      </w:r>
      <w:r w:rsidR="00C51233" w:rsidRPr="00754F58">
        <w:rPr>
          <w:sz w:val="24"/>
          <w:szCs w:val="24"/>
        </w:rPr>
        <w:t>Когато Изпълнителят представя</w:t>
      </w:r>
      <w:r w:rsidR="00C51233" w:rsidRPr="00754F58">
        <w:rPr>
          <w:rStyle w:val="aa"/>
          <w:sz w:val="24"/>
          <w:szCs w:val="24"/>
        </w:rPr>
        <w:t xml:space="preserve"> банкова гаранция</w:t>
      </w:r>
      <w:r w:rsidR="00C51233" w:rsidRPr="00754F58">
        <w:rPr>
          <w:sz w:val="24"/>
          <w:szCs w:val="24"/>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30</w:t>
      </w:r>
      <w:r w:rsidR="00C51233" w:rsidRPr="00754F58">
        <w:rPr>
          <w:rStyle w:val="aff1"/>
          <w:sz w:val="24"/>
          <w:szCs w:val="24"/>
        </w:rPr>
        <w:t xml:space="preserve"> (тридесет)</w:t>
      </w:r>
      <w:r w:rsidR="00C51233" w:rsidRPr="00754F58">
        <w:rPr>
          <w:sz w:val="24"/>
          <w:szCs w:val="24"/>
        </w:rPr>
        <w:t xml:space="preserve"> дни.</w:t>
      </w:r>
    </w:p>
    <w:p w:rsidR="00C51233" w:rsidRPr="00754F58" w:rsidRDefault="00B7541F" w:rsidP="00B7541F">
      <w:pPr>
        <w:pStyle w:val="8"/>
        <w:shd w:val="clear" w:color="auto" w:fill="auto"/>
        <w:tabs>
          <w:tab w:val="left" w:pos="889"/>
        </w:tabs>
        <w:spacing w:after="236" w:line="274" w:lineRule="exact"/>
        <w:ind w:right="20" w:firstLine="0"/>
        <w:jc w:val="both"/>
        <w:rPr>
          <w:sz w:val="24"/>
          <w:szCs w:val="24"/>
        </w:rPr>
      </w:pPr>
      <w:r>
        <w:rPr>
          <w:sz w:val="24"/>
          <w:szCs w:val="24"/>
        </w:rPr>
        <w:t>(10.2.1)</w:t>
      </w:r>
      <w:r w:rsidR="00C51233" w:rsidRPr="00754F58">
        <w:rPr>
          <w:sz w:val="24"/>
          <w:szCs w:val="24"/>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C51233" w:rsidRPr="00754F58" w:rsidRDefault="00B7541F" w:rsidP="00B7541F">
      <w:pPr>
        <w:pStyle w:val="8"/>
        <w:shd w:val="clear" w:color="auto" w:fill="auto"/>
        <w:tabs>
          <w:tab w:val="left" w:pos="898"/>
        </w:tabs>
        <w:spacing w:line="278" w:lineRule="exact"/>
        <w:ind w:right="20" w:firstLine="0"/>
        <w:jc w:val="both"/>
        <w:rPr>
          <w:sz w:val="24"/>
          <w:szCs w:val="24"/>
        </w:rPr>
      </w:pPr>
      <w:r>
        <w:rPr>
          <w:sz w:val="24"/>
          <w:szCs w:val="24"/>
        </w:rPr>
        <w:lastRenderedPageBreak/>
        <w:t>(10.2.2)</w:t>
      </w:r>
      <w:r w:rsidR="00C51233" w:rsidRPr="00754F58">
        <w:rPr>
          <w:sz w:val="24"/>
          <w:szCs w:val="24"/>
        </w:rPr>
        <w:t>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C51233" w:rsidRPr="00754F58" w:rsidRDefault="00C51233" w:rsidP="00C51233">
      <w:pPr>
        <w:pStyle w:val="8"/>
        <w:shd w:val="clear" w:color="auto" w:fill="auto"/>
        <w:spacing w:after="275" w:line="274" w:lineRule="exact"/>
        <w:ind w:left="20" w:right="20" w:firstLine="0"/>
        <w:jc w:val="both"/>
        <w:rPr>
          <w:sz w:val="24"/>
          <w:szCs w:val="24"/>
        </w:rPr>
      </w:pPr>
      <w:r w:rsidRPr="00754F58">
        <w:rPr>
          <w:sz w:val="24"/>
          <w:szCs w:val="24"/>
        </w:rPr>
        <w:t>(10.3).</w:t>
      </w:r>
      <w:r w:rsidRPr="00754F58">
        <w:rPr>
          <w:rStyle w:val="aa"/>
          <w:sz w:val="24"/>
          <w:szCs w:val="24"/>
        </w:rPr>
        <w:t xml:space="preserve"> Застраховката,</w:t>
      </w:r>
      <w:r w:rsidRPr="00754F58">
        <w:rPr>
          <w:sz w:val="24"/>
          <w:szCs w:val="24"/>
        </w:rPr>
        <w:t xml:space="preserve"> която обезпечава изпълнението, чрез покритие на отговорността на Изпълнителя, е със срок на валидност, срока на действие на договора, плюс 30 </w:t>
      </w:r>
      <w:r w:rsidRPr="00754F58">
        <w:rPr>
          <w:rStyle w:val="aff1"/>
          <w:sz w:val="24"/>
          <w:szCs w:val="24"/>
        </w:rPr>
        <w:t>(тридесет)</w:t>
      </w:r>
      <w:r w:rsidRPr="00754F58">
        <w:rPr>
          <w:sz w:val="24"/>
          <w:szCs w:val="24"/>
        </w:rPr>
        <w:t xml:space="preserve"> дни.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C51233" w:rsidRPr="00754F58" w:rsidRDefault="00C51233" w:rsidP="00C51233">
      <w:pPr>
        <w:pStyle w:val="62"/>
        <w:keepNext/>
        <w:keepLines/>
        <w:shd w:val="clear" w:color="auto" w:fill="auto"/>
        <w:spacing w:after="208" w:line="230" w:lineRule="exact"/>
        <w:ind w:left="20"/>
        <w:jc w:val="both"/>
        <w:rPr>
          <w:b/>
          <w:sz w:val="24"/>
          <w:szCs w:val="24"/>
        </w:rPr>
      </w:pPr>
      <w:r w:rsidRPr="00754F58">
        <w:rPr>
          <w:b/>
          <w:sz w:val="24"/>
          <w:szCs w:val="24"/>
        </w:rPr>
        <w:t>Член 11. Задържане и освобождаване на гаранциите</w:t>
      </w:r>
    </w:p>
    <w:p w:rsidR="00C51233" w:rsidRPr="00754F58" w:rsidRDefault="00C51233" w:rsidP="00C51233">
      <w:pPr>
        <w:pStyle w:val="8"/>
        <w:shd w:val="clear" w:color="auto" w:fill="auto"/>
        <w:spacing w:line="274" w:lineRule="exact"/>
        <w:ind w:left="20" w:right="20" w:firstLine="0"/>
        <w:jc w:val="both"/>
        <w:rPr>
          <w:sz w:val="24"/>
          <w:szCs w:val="24"/>
        </w:rPr>
      </w:pPr>
      <w:r w:rsidRPr="00754F58">
        <w:rPr>
          <w:rStyle w:val="aa"/>
          <w:sz w:val="24"/>
          <w:szCs w:val="24"/>
        </w:rPr>
        <w:t>(1).</w:t>
      </w:r>
      <w:r w:rsidRPr="00754F58">
        <w:rPr>
          <w:sz w:val="24"/>
          <w:szCs w:val="24"/>
        </w:rPr>
        <w:t xml:space="preserve"> Възложителят освобождава гаранцията за изпълнение на Договора на етапи и при условия, както следва:</w:t>
      </w:r>
    </w:p>
    <w:p w:rsidR="00C51233" w:rsidRPr="00754F58" w:rsidRDefault="00B7541F" w:rsidP="00B7541F">
      <w:pPr>
        <w:pStyle w:val="8"/>
        <w:shd w:val="clear" w:color="auto" w:fill="auto"/>
        <w:tabs>
          <w:tab w:val="left" w:pos="236"/>
        </w:tabs>
        <w:spacing w:after="240" w:line="274" w:lineRule="exact"/>
        <w:ind w:right="20" w:firstLine="0"/>
        <w:jc w:val="both"/>
        <w:rPr>
          <w:sz w:val="24"/>
          <w:szCs w:val="24"/>
        </w:rPr>
      </w:pPr>
      <w:r>
        <w:rPr>
          <w:sz w:val="24"/>
          <w:szCs w:val="24"/>
        </w:rPr>
        <w:t>1.</w:t>
      </w:r>
      <w:r w:rsidR="00C51233" w:rsidRPr="00754F58">
        <w:rPr>
          <w:sz w:val="24"/>
          <w:szCs w:val="24"/>
        </w:rPr>
        <w:t>части</w:t>
      </w:r>
      <w:r w:rsidR="00C51233">
        <w:rPr>
          <w:sz w:val="24"/>
          <w:szCs w:val="24"/>
        </w:rPr>
        <w:t>чно освобождаване в размер на 1/2</w:t>
      </w:r>
      <w:r w:rsidR="00C51233">
        <w:rPr>
          <w:rStyle w:val="aff1"/>
          <w:sz w:val="24"/>
          <w:szCs w:val="24"/>
        </w:rPr>
        <w:t xml:space="preserve"> (една втора</w:t>
      </w:r>
      <w:r w:rsidR="00C51233" w:rsidRPr="00754F58">
        <w:rPr>
          <w:rStyle w:val="aff1"/>
          <w:sz w:val="24"/>
          <w:szCs w:val="24"/>
        </w:rPr>
        <w:t>)</w:t>
      </w:r>
      <w:r w:rsidR="00C51233" w:rsidRPr="00754F58">
        <w:rPr>
          <w:sz w:val="24"/>
          <w:szCs w:val="24"/>
        </w:rPr>
        <w:t xml:space="preserve"> от стойността на гаранцията в размер на ……… лева, в срок от 30 (тридесет)</w:t>
      </w:r>
      <w:r w:rsidR="00B45CFC">
        <w:rPr>
          <w:sz w:val="24"/>
          <w:szCs w:val="24"/>
        </w:rPr>
        <w:t xml:space="preserve"> календарни дни, след края на 12</w:t>
      </w:r>
      <w:r w:rsidR="00C51233" w:rsidRPr="00754F58">
        <w:rPr>
          <w:sz w:val="24"/>
          <w:szCs w:val="24"/>
        </w:rPr>
        <w:t>-</w:t>
      </w:r>
      <w:r w:rsidR="00C51233">
        <w:rPr>
          <w:sz w:val="24"/>
          <w:szCs w:val="24"/>
        </w:rPr>
        <w:t>ти</w:t>
      </w:r>
      <w:r w:rsidR="00C51233" w:rsidRPr="00754F58">
        <w:rPr>
          <w:sz w:val="24"/>
          <w:szCs w:val="24"/>
        </w:rPr>
        <w:t>я месец от срока на договора и осъществяване на съответните доставки, при условие, че доставките през този период са надлежно приети от Възложителя по установения в договора ред.</w:t>
      </w:r>
    </w:p>
    <w:p w:rsidR="00C51233" w:rsidRPr="00754F58" w:rsidRDefault="00B7541F" w:rsidP="00B7541F">
      <w:pPr>
        <w:pStyle w:val="8"/>
        <w:shd w:val="clear" w:color="auto" w:fill="auto"/>
        <w:tabs>
          <w:tab w:val="left" w:pos="308"/>
        </w:tabs>
        <w:spacing w:after="236" w:line="269" w:lineRule="exact"/>
        <w:ind w:right="20" w:firstLine="0"/>
        <w:jc w:val="both"/>
        <w:rPr>
          <w:sz w:val="24"/>
          <w:szCs w:val="24"/>
        </w:rPr>
      </w:pPr>
      <w:r>
        <w:rPr>
          <w:sz w:val="24"/>
          <w:szCs w:val="24"/>
        </w:rPr>
        <w:t>2.</w:t>
      </w:r>
      <w:r w:rsidR="00C51233" w:rsidRPr="00754F58">
        <w:rPr>
          <w:sz w:val="24"/>
          <w:szCs w:val="24"/>
        </w:rPr>
        <w:t>окончателно освобождаване на остатъчната сума по гаранцията се извършва в срок от 30 (тридесет) календарни дни, след изтичане на срока на настоящия Договор.</w:t>
      </w:r>
    </w:p>
    <w:p w:rsidR="00C51233" w:rsidRPr="00754F58" w:rsidRDefault="00B7541F" w:rsidP="00B7541F">
      <w:pPr>
        <w:pStyle w:val="8"/>
        <w:shd w:val="clear" w:color="auto" w:fill="auto"/>
        <w:tabs>
          <w:tab w:val="left" w:pos="-851"/>
        </w:tabs>
        <w:spacing w:after="236" w:line="274" w:lineRule="exact"/>
        <w:ind w:right="20" w:firstLine="0"/>
        <w:jc w:val="both"/>
        <w:rPr>
          <w:sz w:val="24"/>
          <w:szCs w:val="24"/>
        </w:rPr>
      </w:pPr>
      <w:r>
        <w:rPr>
          <w:sz w:val="24"/>
          <w:szCs w:val="24"/>
        </w:rPr>
        <w:t>(2)</w:t>
      </w:r>
      <w:r w:rsidR="00C51233" w:rsidRPr="00754F58">
        <w:rPr>
          <w:sz w:val="24"/>
          <w:szCs w:val="24"/>
        </w:rPr>
        <w:t>Ако Изпълнителят е представил банкова гаранция за изпълнение на Договора, преди частичното и освобождаване следва да представи гаранция за изпълнение в остатъчния изискуем по Договора размер на гаранцията след приспадане на сумата по чл.11, ал.1., т.</w:t>
      </w:r>
      <w:r w:rsidR="00C51233">
        <w:rPr>
          <w:sz w:val="24"/>
          <w:szCs w:val="24"/>
        </w:rPr>
        <w:t xml:space="preserve"> 1</w:t>
      </w:r>
      <w:r w:rsidR="00C51233" w:rsidRPr="00754F58">
        <w:rPr>
          <w:sz w:val="24"/>
          <w:szCs w:val="24"/>
        </w:rPr>
        <w:t>.</w:t>
      </w:r>
    </w:p>
    <w:p w:rsidR="00C51233" w:rsidRPr="00754F58" w:rsidRDefault="00B7541F" w:rsidP="00B7541F">
      <w:pPr>
        <w:pStyle w:val="8"/>
        <w:shd w:val="clear" w:color="auto" w:fill="auto"/>
        <w:tabs>
          <w:tab w:val="left" w:pos="-851"/>
          <w:tab w:val="left" w:pos="447"/>
        </w:tabs>
        <w:spacing w:after="240" w:line="278" w:lineRule="exact"/>
        <w:ind w:right="20" w:firstLine="0"/>
        <w:jc w:val="both"/>
        <w:rPr>
          <w:sz w:val="24"/>
          <w:szCs w:val="24"/>
        </w:rPr>
      </w:pPr>
      <w:r>
        <w:rPr>
          <w:sz w:val="24"/>
          <w:szCs w:val="24"/>
        </w:rPr>
        <w:t>(3)</w:t>
      </w:r>
      <w:r w:rsidR="00C51233" w:rsidRPr="00754F58">
        <w:rPr>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чл.11, ал.1.</w:t>
      </w:r>
    </w:p>
    <w:p w:rsidR="00C51233" w:rsidRPr="00754F58" w:rsidRDefault="00B7541F" w:rsidP="00B7541F">
      <w:pPr>
        <w:pStyle w:val="8"/>
        <w:shd w:val="clear" w:color="auto" w:fill="auto"/>
        <w:tabs>
          <w:tab w:val="left" w:pos="-851"/>
          <w:tab w:val="left" w:pos="529"/>
        </w:tabs>
        <w:spacing w:after="244" w:line="278" w:lineRule="exact"/>
        <w:ind w:right="20" w:firstLine="0"/>
        <w:jc w:val="both"/>
        <w:rPr>
          <w:sz w:val="24"/>
          <w:szCs w:val="24"/>
        </w:rPr>
      </w:pPr>
      <w:r>
        <w:rPr>
          <w:sz w:val="24"/>
          <w:szCs w:val="24"/>
        </w:rPr>
        <w:t>(4)</w:t>
      </w:r>
      <w:r w:rsidR="00C51233" w:rsidRPr="00754F58">
        <w:rPr>
          <w:sz w:val="24"/>
          <w:szCs w:val="24"/>
        </w:rPr>
        <w:t>Възложителят не дължи лихви върху сумите по предоставените гаранции, независимо от формата, под която са предоставени.</w:t>
      </w:r>
    </w:p>
    <w:p w:rsidR="00C51233" w:rsidRPr="00754F58" w:rsidRDefault="00B7541F" w:rsidP="00B7541F">
      <w:pPr>
        <w:pStyle w:val="8"/>
        <w:shd w:val="clear" w:color="auto" w:fill="auto"/>
        <w:tabs>
          <w:tab w:val="left" w:pos="-851"/>
          <w:tab w:val="left" w:pos="452"/>
        </w:tabs>
        <w:spacing w:after="240" w:line="274" w:lineRule="exact"/>
        <w:ind w:right="20" w:firstLine="0"/>
        <w:jc w:val="both"/>
        <w:rPr>
          <w:sz w:val="24"/>
          <w:szCs w:val="24"/>
        </w:rPr>
      </w:pPr>
      <w:r>
        <w:rPr>
          <w:sz w:val="24"/>
          <w:szCs w:val="24"/>
        </w:rPr>
        <w:t>(5)</w:t>
      </w:r>
      <w:r w:rsidR="00C51233" w:rsidRPr="00754F58">
        <w:rPr>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C51233" w:rsidRPr="00754F58" w:rsidRDefault="00B7541F" w:rsidP="00B7541F">
      <w:pPr>
        <w:pStyle w:val="8"/>
        <w:shd w:val="clear" w:color="auto" w:fill="auto"/>
        <w:tabs>
          <w:tab w:val="left" w:pos="-851"/>
          <w:tab w:val="left" w:pos="538"/>
        </w:tabs>
        <w:spacing w:after="240" w:line="274" w:lineRule="exact"/>
        <w:ind w:right="20" w:firstLine="0"/>
        <w:jc w:val="both"/>
        <w:rPr>
          <w:sz w:val="24"/>
          <w:szCs w:val="24"/>
        </w:rPr>
      </w:pPr>
      <w:r>
        <w:rPr>
          <w:sz w:val="24"/>
          <w:szCs w:val="24"/>
        </w:rPr>
        <w:t>(6)</w:t>
      </w:r>
      <w:r w:rsidR="00C51233" w:rsidRPr="00754F58">
        <w:rPr>
          <w:sz w:val="24"/>
          <w:szCs w:val="24"/>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C51233" w:rsidRPr="00754F58" w:rsidRDefault="00C51233" w:rsidP="00C32D4D">
      <w:pPr>
        <w:pStyle w:val="8"/>
        <w:numPr>
          <w:ilvl w:val="3"/>
          <w:numId w:val="17"/>
        </w:numPr>
        <w:shd w:val="clear" w:color="auto" w:fill="auto"/>
        <w:tabs>
          <w:tab w:val="left" w:pos="-426"/>
        </w:tabs>
        <w:spacing w:after="240" w:line="274" w:lineRule="exact"/>
        <w:ind w:left="20" w:right="20" w:firstLine="0"/>
        <w:jc w:val="both"/>
        <w:rPr>
          <w:sz w:val="24"/>
          <w:szCs w:val="24"/>
        </w:rPr>
      </w:pPr>
      <w:r w:rsidRPr="00754F58">
        <w:rPr>
          <w:sz w:val="24"/>
          <w:szCs w:val="24"/>
        </w:rPr>
        <w:t xml:space="preserve">Възложителят има право да задържи гаранцията в пълен размер при системен (три или повече пъти в рамките на един месец) отказ от страна на Изпълнителя за доставка на заявени от Възложителя Продукти; и/или при системно (три или повече </w:t>
      </w:r>
      <w:r w:rsidRPr="00754F58">
        <w:rPr>
          <w:sz w:val="24"/>
          <w:szCs w:val="24"/>
        </w:rPr>
        <w:lastRenderedPageBreak/>
        <w:t>пъти в рамките на едни месец) Несъответствие на доставените Продукти с договорените изисквания; както и че,</w:t>
      </w:r>
    </w:p>
    <w:p w:rsidR="00C51233" w:rsidRPr="00754F58" w:rsidRDefault="00C51233" w:rsidP="00C32D4D">
      <w:pPr>
        <w:pStyle w:val="8"/>
        <w:numPr>
          <w:ilvl w:val="3"/>
          <w:numId w:val="17"/>
        </w:numPr>
        <w:shd w:val="clear" w:color="auto" w:fill="auto"/>
        <w:tabs>
          <w:tab w:val="left" w:pos="313"/>
        </w:tabs>
        <w:spacing w:after="240" w:line="274" w:lineRule="exact"/>
        <w:ind w:left="20" w:right="20" w:firstLine="0"/>
        <w:jc w:val="both"/>
        <w:rPr>
          <w:sz w:val="24"/>
          <w:szCs w:val="24"/>
        </w:rPr>
      </w:pPr>
      <w:r w:rsidRPr="00754F58">
        <w:rPr>
          <w:sz w:val="24"/>
          <w:szCs w:val="24"/>
        </w:rPr>
        <w:t>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C51233" w:rsidRPr="00754F58" w:rsidRDefault="00B7541F" w:rsidP="00B7541F">
      <w:pPr>
        <w:pStyle w:val="8"/>
        <w:shd w:val="clear" w:color="auto" w:fill="auto"/>
        <w:tabs>
          <w:tab w:val="left" w:pos="442"/>
        </w:tabs>
        <w:spacing w:after="240" w:line="274" w:lineRule="exact"/>
        <w:ind w:right="20" w:firstLine="0"/>
        <w:jc w:val="both"/>
        <w:rPr>
          <w:sz w:val="24"/>
          <w:szCs w:val="24"/>
        </w:rPr>
      </w:pPr>
      <w:r>
        <w:rPr>
          <w:sz w:val="24"/>
          <w:szCs w:val="24"/>
        </w:rPr>
        <w:t>(7)</w:t>
      </w:r>
      <w:r w:rsidR="00C51233" w:rsidRPr="00754F58">
        <w:rPr>
          <w:sz w:val="24"/>
          <w:szCs w:val="24"/>
        </w:rPr>
        <w:t>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C51233" w:rsidRPr="00754F58" w:rsidRDefault="00B7541F" w:rsidP="00B7541F">
      <w:pPr>
        <w:pStyle w:val="8"/>
        <w:shd w:val="clear" w:color="auto" w:fill="auto"/>
        <w:tabs>
          <w:tab w:val="left" w:pos="466"/>
        </w:tabs>
        <w:spacing w:after="275" w:line="274" w:lineRule="exact"/>
        <w:ind w:left="20" w:right="20" w:firstLine="0"/>
        <w:jc w:val="both"/>
        <w:rPr>
          <w:sz w:val="24"/>
          <w:szCs w:val="24"/>
        </w:rPr>
      </w:pPr>
      <w:r>
        <w:rPr>
          <w:sz w:val="24"/>
          <w:szCs w:val="24"/>
        </w:rPr>
        <w:t>(8)</w:t>
      </w:r>
      <w:r w:rsidR="00C51233" w:rsidRPr="00754F58">
        <w:rPr>
          <w:sz w:val="24"/>
          <w:szCs w:val="24"/>
        </w:rPr>
        <w:t>В случай на задържане от Възложителя на суми от гаранциите, Изпълнителят е длъжен в срок до 7 (седем) дни да допълни съответната гаранция до размера и, уговорен в алинея (9.1),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(9.1).</w:t>
      </w:r>
    </w:p>
    <w:p w:rsidR="00C51233" w:rsidRPr="00754F58" w:rsidRDefault="00C51233" w:rsidP="00C51233">
      <w:pPr>
        <w:pStyle w:val="62"/>
        <w:keepNext/>
        <w:keepLines/>
        <w:shd w:val="clear" w:color="auto" w:fill="auto"/>
        <w:spacing w:after="48" w:line="230" w:lineRule="exact"/>
        <w:jc w:val="both"/>
        <w:rPr>
          <w:b/>
          <w:sz w:val="24"/>
          <w:szCs w:val="24"/>
        </w:rPr>
      </w:pPr>
      <w:r>
        <w:rPr>
          <w:b/>
          <w:sz w:val="24"/>
          <w:szCs w:val="24"/>
        </w:rPr>
        <w:t>VIII. НЕУСТОЙ</w:t>
      </w:r>
      <w:r w:rsidRPr="00754F58">
        <w:rPr>
          <w:b/>
          <w:sz w:val="24"/>
          <w:szCs w:val="24"/>
        </w:rPr>
        <w:t>КИ</w:t>
      </w:r>
    </w:p>
    <w:p w:rsidR="00C51233" w:rsidRPr="00754F58" w:rsidRDefault="00C51233" w:rsidP="00C51233">
      <w:pPr>
        <w:pStyle w:val="62"/>
        <w:keepNext/>
        <w:keepLines/>
        <w:shd w:val="clear" w:color="auto" w:fill="auto"/>
        <w:spacing w:after="208" w:line="230" w:lineRule="exact"/>
        <w:ind w:left="20"/>
        <w:jc w:val="both"/>
        <w:rPr>
          <w:b/>
          <w:sz w:val="24"/>
          <w:szCs w:val="24"/>
        </w:rPr>
      </w:pPr>
      <w:r w:rsidRPr="00754F58">
        <w:rPr>
          <w:b/>
          <w:sz w:val="24"/>
          <w:szCs w:val="24"/>
        </w:rPr>
        <w:t>Член 12.</w:t>
      </w:r>
    </w:p>
    <w:p w:rsidR="00C51233" w:rsidRPr="00754F58" w:rsidRDefault="007D1BC6" w:rsidP="007D1BC6">
      <w:pPr>
        <w:pStyle w:val="8"/>
        <w:shd w:val="clear" w:color="auto" w:fill="auto"/>
        <w:tabs>
          <w:tab w:val="left" w:pos="663"/>
        </w:tabs>
        <w:spacing w:after="240" w:line="274" w:lineRule="exact"/>
        <w:ind w:right="20" w:firstLine="0"/>
        <w:jc w:val="both"/>
        <w:rPr>
          <w:sz w:val="24"/>
          <w:szCs w:val="24"/>
        </w:rPr>
      </w:pPr>
      <w:r>
        <w:rPr>
          <w:sz w:val="24"/>
          <w:szCs w:val="24"/>
        </w:rPr>
        <w:t>(12.1)</w:t>
      </w:r>
      <w:r w:rsidR="00C51233" w:rsidRPr="00754F58">
        <w:rPr>
          <w:sz w:val="24"/>
          <w:szCs w:val="24"/>
        </w:rPr>
        <w:t>При забавено изпълнение на задължения по Договора от страна на Изпълнителя, същият заплаща на Възложителя неустойка в размер на 0,2 %</w:t>
      </w:r>
      <w:r w:rsidR="00C51233" w:rsidRPr="00754F58">
        <w:rPr>
          <w:rStyle w:val="aff1"/>
          <w:sz w:val="24"/>
          <w:szCs w:val="24"/>
        </w:rPr>
        <w:t xml:space="preserve"> (нула цяло и две на сто) </w:t>
      </w:r>
      <w:r w:rsidR="00C51233" w:rsidRPr="00754F58">
        <w:rPr>
          <w:sz w:val="24"/>
          <w:szCs w:val="24"/>
        </w:rPr>
        <w:t>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5%</w:t>
      </w:r>
      <w:r w:rsidR="00C51233" w:rsidRPr="00754F58">
        <w:rPr>
          <w:rStyle w:val="aff1"/>
          <w:sz w:val="24"/>
          <w:szCs w:val="24"/>
        </w:rPr>
        <w:t xml:space="preserve"> (пет на сто)</w:t>
      </w:r>
      <w:r w:rsidR="00C51233" w:rsidRPr="00754F58">
        <w:rPr>
          <w:sz w:val="24"/>
          <w:szCs w:val="24"/>
        </w:rPr>
        <w:t xml:space="preserve"> от цената на стоката, за която се отнася забавата.</w:t>
      </w:r>
    </w:p>
    <w:p w:rsidR="00C51233" w:rsidRPr="00754F58" w:rsidRDefault="007D1BC6" w:rsidP="007D1BC6">
      <w:pPr>
        <w:pStyle w:val="8"/>
        <w:shd w:val="clear" w:color="auto" w:fill="auto"/>
        <w:tabs>
          <w:tab w:val="left" w:pos="697"/>
        </w:tabs>
        <w:spacing w:after="240" w:line="274" w:lineRule="exact"/>
        <w:ind w:right="20" w:firstLine="0"/>
        <w:jc w:val="both"/>
        <w:rPr>
          <w:sz w:val="24"/>
          <w:szCs w:val="24"/>
        </w:rPr>
      </w:pPr>
      <w:r>
        <w:rPr>
          <w:sz w:val="24"/>
          <w:szCs w:val="24"/>
        </w:rPr>
        <w:t>(12.2)</w:t>
      </w:r>
      <w:r w:rsidR="00C51233" w:rsidRPr="00754F58">
        <w:rPr>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0,2 %</w:t>
      </w:r>
      <w:r w:rsidR="00C51233" w:rsidRPr="00754F58">
        <w:rPr>
          <w:rStyle w:val="aff1"/>
          <w:sz w:val="24"/>
          <w:szCs w:val="24"/>
        </w:rPr>
        <w:t xml:space="preserve"> (нула цяло и две на сто)</w:t>
      </w:r>
      <w:r w:rsidR="00C51233" w:rsidRPr="00754F58">
        <w:rPr>
          <w:sz w:val="24"/>
          <w:szCs w:val="24"/>
        </w:rPr>
        <w:t xml:space="preserve"> от дължимата сума за всеки просрочен ден, но не повече от 5%</w:t>
      </w:r>
      <w:r w:rsidR="00C51233" w:rsidRPr="00754F58">
        <w:rPr>
          <w:rStyle w:val="aff1"/>
          <w:sz w:val="24"/>
          <w:szCs w:val="24"/>
        </w:rPr>
        <w:t xml:space="preserve"> (пет на сто)</w:t>
      </w:r>
      <w:r w:rsidR="00C51233" w:rsidRPr="00754F58">
        <w:rPr>
          <w:sz w:val="24"/>
          <w:szCs w:val="24"/>
        </w:rPr>
        <w:t xml:space="preserve"> от размера на забавеното плащане.</w:t>
      </w:r>
    </w:p>
    <w:p w:rsidR="00C51233" w:rsidRPr="00754F58" w:rsidRDefault="007D1BC6" w:rsidP="007D1BC6">
      <w:pPr>
        <w:pStyle w:val="8"/>
        <w:shd w:val="clear" w:color="auto" w:fill="auto"/>
        <w:tabs>
          <w:tab w:val="left" w:pos="663"/>
        </w:tabs>
        <w:spacing w:after="240" w:line="274" w:lineRule="exact"/>
        <w:ind w:left="20" w:right="20" w:firstLine="0"/>
        <w:jc w:val="both"/>
        <w:rPr>
          <w:sz w:val="24"/>
          <w:szCs w:val="24"/>
        </w:rPr>
      </w:pPr>
      <w:r>
        <w:rPr>
          <w:sz w:val="24"/>
          <w:szCs w:val="24"/>
        </w:rPr>
        <w:t>(12.3)</w:t>
      </w:r>
      <w:r w:rsidR="00C51233" w:rsidRPr="00754F58">
        <w:rPr>
          <w:sz w:val="24"/>
          <w:szCs w:val="24"/>
        </w:rPr>
        <w:t>При забава на доставка от страна на Изпълнителя, или забава на Изпълнителя да отстрани констатирани Несъответствия, продължила повече от 3 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5% (пет на сто) от разликата между прогнозната стойност на Договора по алинея 2.1 и цената на извършените доставки в изпълнение на Договора.</w:t>
      </w:r>
    </w:p>
    <w:p w:rsidR="00C51233" w:rsidRPr="00754F58" w:rsidRDefault="007D1BC6" w:rsidP="007D1BC6">
      <w:pPr>
        <w:pStyle w:val="8"/>
        <w:shd w:val="clear" w:color="auto" w:fill="auto"/>
        <w:tabs>
          <w:tab w:val="left" w:pos="721"/>
        </w:tabs>
        <w:spacing w:line="274" w:lineRule="exact"/>
        <w:ind w:left="20" w:right="20" w:firstLine="0"/>
        <w:jc w:val="both"/>
        <w:rPr>
          <w:sz w:val="24"/>
          <w:szCs w:val="24"/>
        </w:rPr>
      </w:pPr>
      <w:r>
        <w:rPr>
          <w:sz w:val="24"/>
          <w:szCs w:val="24"/>
        </w:rPr>
        <w:t>(12.4)</w:t>
      </w:r>
      <w:r w:rsidR="00C51233" w:rsidRPr="00754F58">
        <w:rPr>
          <w:sz w:val="24"/>
          <w:szCs w:val="24"/>
        </w:rPr>
        <w:t>В случай на 3 (три) и повече рекламации в рамките на един месец, чиято основателност е установена по предвидения в Договора ред, Възложителят има право да прекрати Договора едностранно, както и на неустойка равна на 5% (пет процента) от разликата между прогнозната стойност на Договора по алинея 2.1 и цената на извършените доставки в изпълнение на Договора.</w:t>
      </w:r>
    </w:p>
    <w:p w:rsidR="00C51233" w:rsidRPr="00754F58" w:rsidRDefault="007D1BC6" w:rsidP="007D1BC6">
      <w:pPr>
        <w:pStyle w:val="8"/>
        <w:shd w:val="clear" w:color="auto" w:fill="auto"/>
        <w:tabs>
          <w:tab w:val="left" w:pos="788"/>
        </w:tabs>
        <w:spacing w:after="240" w:line="274" w:lineRule="exact"/>
        <w:ind w:left="20" w:right="20" w:firstLine="0"/>
        <w:jc w:val="both"/>
        <w:rPr>
          <w:sz w:val="24"/>
          <w:szCs w:val="24"/>
        </w:rPr>
      </w:pPr>
      <w:r>
        <w:rPr>
          <w:sz w:val="24"/>
          <w:szCs w:val="24"/>
        </w:rPr>
        <w:t>(12.5)</w:t>
      </w:r>
      <w:r w:rsidR="00C51233" w:rsidRPr="00754F58">
        <w:rPr>
          <w:sz w:val="24"/>
          <w:szCs w:val="24"/>
        </w:rPr>
        <w:t>При прекратяване на настоящия Договор от Възложителя на някое от основанията по алинея (16.2), точки 1 или 2,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C51233" w:rsidRPr="00754F58" w:rsidRDefault="007D1BC6" w:rsidP="007D1BC6">
      <w:pPr>
        <w:pStyle w:val="8"/>
        <w:shd w:val="clear" w:color="auto" w:fill="auto"/>
        <w:tabs>
          <w:tab w:val="left" w:pos="673"/>
        </w:tabs>
        <w:spacing w:after="275" w:line="274" w:lineRule="exact"/>
        <w:ind w:left="20" w:right="20" w:firstLine="0"/>
        <w:jc w:val="both"/>
        <w:rPr>
          <w:sz w:val="24"/>
          <w:szCs w:val="24"/>
        </w:rPr>
      </w:pPr>
      <w:r>
        <w:rPr>
          <w:sz w:val="24"/>
          <w:szCs w:val="24"/>
        </w:rPr>
        <w:t>(12.6)</w:t>
      </w:r>
      <w:r w:rsidR="00C51233" w:rsidRPr="00754F58">
        <w:rPr>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C51233" w:rsidRDefault="00C51233" w:rsidP="00C51233">
      <w:pPr>
        <w:ind w:firstLine="720"/>
        <w:rPr>
          <w:b/>
          <w:color w:val="000000"/>
          <w:sz w:val="24"/>
          <w:szCs w:val="24"/>
          <w:shd w:val="clear" w:color="auto" w:fill="FFFFFF"/>
          <w:lang w:val="bg-BG"/>
        </w:rPr>
      </w:pPr>
      <w:r w:rsidRPr="00754F58">
        <w:rPr>
          <w:sz w:val="24"/>
          <w:szCs w:val="24"/>
        </w:rPr>
        <w:lastRenderedPageBreak/>
        <w:t>(12.7.) Неустойките се заплащат незабавно, при поискване от Възложителя, по следната банкова сметка</w:t>
      </w:r>
      <w:r>
        <w:rPr>
          <w:sz w:val="24"/>
          <w:szCs w:val="24"/>
        </w:rPr>
        <w:t>:</w:t>
      </w:r>
      <w:r w:rsidRPr="00F515E3">
        <w:rPr>
          <w:b/>
          <w:color w:val="000000"/>
          <w:sz w:val="24"/>
          <w:szCs w:val="24"/>
          <w:shd w:val="clear" w:color="auto" w:fill="FFFFFF"/>
          <w:lang w:val="en-US"/>
        </w:rPr>
        <w:t xml:space="preserve"> </w:t>
      </w:r>
    </w:p>
    <w:p w:rsidR="00C51233" w:rsidRPr="00F515E3" w:rsidRDefault="00C51233" w:rsidP="00C51233">
      <w:pPr>
        <w:ind w:firstLine="720"/>
      </w:pPr>
      <w:r w:rsidRPr="00F515E3">
        <w:rPr>
          <w:color w:val="000000"/>
          <w:sz w:val="24"/>
          <w:szCs w:val="24"/>
          <w:shd w:val="clear" w:color="auto" w:fill="FFFFFF"/>
          <w:lang w:val="en-US"/>
        </w:rPr>
        <w:t>IBAN</w:t>
      </w:r>
      <w:r w:rsidRPr="00F515E3">
        <w:rPr>
          <w:color w:val="000000"/>
          <w:sz w:val="24"/>
          <w:szCs w:val="24"/>
          <w:shd w:val="clear" w:color="auto" w:fill="FFFFFF"/>
          <w:lang w:val="ru-RU"/>
        </w:rPr>
        <w:t xml:space="preserve">: </w:t>
      </w:r>
      <w:r w:rsidRPr="00F515E3">
        <w:t>BG27</w:t>
      </w:r>
      <w:r w:rsidRPr="00F515E3">
        <w:rPr>
          <w:lang w:val="en-US"/>
        </w:rPr>
        <w:t>STSA</w:t>
      </w:r>
      <w:r w:rsidRPr="00F515E3">
        <w:t>93003373210300,</w:t>
      </w:r>
    </w:p>
    <w:p w:rsidR="00C51233" w:rsidRPr="00F515E3" w:rsidRDefault="00C51233" w:rsidP="00C51233">
      <w:pPr>
        <w:ind w:firstLine="720"/>
      </w:pPr>
      <w:r w:rsidRPr="00F515E3">
        <w:rPr>
          <w:color w:val="000000"/>
          <w:sz w:val="24"/>
          <w:szCs w:val="24"/>
          <w:shd w:val="clear" w:color="auto" w:fill="FFFFFF"/>
          <w:lang w:val="en-US"/>
        </w:rPr>
        <w:t>BIC</w:t>
      </w:r>
      <w:r w:rsidRPr="00F515E3">
        <w:rPr>
          <w:color w:val="000000"/>
          <w:sz w:val="24"/>
          <w:szCs w:val="24"/>
          <w:shd w:val="clear" w:color="auto" w:fill="FFFFFF"/>
          <w:lang w:val="ru-RU"/>
        </w:rPr>
        <w:t xml:space="preserve">: </w:t>
      </w:r>
      <w:r w:rsidRPr="00F515E3">
        <w:rPr>
          <w:sz w:val="24"/>
          <w:szCs w:val="24"/>
          <w:lang w:val="en-US"/>
        </w:rPr>
        <w:t>STSA</w:t>
      </w:r>
      <w:r w:rsidRPr="00F515E3">
        <w:rPr>
          <w:sz w:val="24"/>
          <w:szCs w:val="24"/>
        </w:rPr>
        <w:t xml:space="preserve"> </w:t>
      </w:r>
      <w:r w:rsidRPr="00F515E3">
        <w:rPr>
          <w:sz w:val="24"/>
          <w:szCs w:val="24"/>
          <w:lang w:val="en-US"/>
        </w:rPr>
        <w:t>BGSF</w:t>
      </w:r>
    </w:p>
    <w:p w:rsidR="00C51233" w:rsidRPr="00F515E3" w:rsidRDefault="00C51233" w:rsidP="00C51233">
      <w:pPr>
        <w:ind w:firstLine="720"/>
      </w:pPr>
      <w:r w:rsidRPr="00F515E3">
        <w:rPr>
          <w:color w:val="000000"/>
          <w:sz w:val="24"/>
          <w:szCs w:val="24"/>
          <w:shd w:val="clear" w:color="auto" w:fill="FFFFFF"/>
        </w:rPr>
        <w:t>Банка:</w:t>
      </w:r>
      <w:r w:rsidRPr="00F515E3">
        <w:rPr>
          <w:sz w:val="24"/>
          <w:szCs w:val="24"/>
        </w:rPr>
        <w:t xml:space="preserve"> ДСК</w:t>
      </w:r>
    </w:p>
    <w:p w:rsidR="00C51233" w:rsidRPr="00754F58" w:rsidRDefault="00C51233" w:rsidP="00C51233">
      <w:pPr>
        <w:pStyle w:val="8"/>
        <w:shd w:val="clear" w:color="auto" w:fill="auto"/>
        <w:spacing w:after="3" w:line="230" w:lineRule="exact"/>
        <w:ind w:left="20" w:firstLine="0"/>
        <w:jc w:val="both"/>
        <w:rPr>
          <w:sz w:val="24"/>
          <w:szCs w:val="24"/>
        </w:rPr>
      </w:pPr>
    </w:p>
    <w:p w:rsidR="00C51233" w:rsidRPr="00754F58" w:rsidRDefault="00C51233" w:rsidP="00C51233">
      <w:pPr>
        <w:pStyle w:val="8"/>
        <w:shd w:val="clear" w:color="auto" w:fill="auto"/>
        <w:spacing w:after="3" w:line="230" w:lineRule="exact"/>
        <w:ind w:left="20" w:firstLine="0"/>
        <w:jc w:val="both"/>
        <w:rPr>
          <w:sz w:val="24"/>
          <w:szCs w:val="24"/>
        </w:rPr>
      </w:pPr>
      <w:r w:rsidRPr="00754F58">
        <w:rPr>
          <w:sz w:val="24"/>
          <w:szCs w:val="24"/>
        </w:rPr>
        <w:t>В случай че банковата сметка на Възложителя не е заверена със сумата на неустойката в срок от 5</w:t>
      </w:r>
      <w:r w:rsidRPr="00754F58">
        <w:rPr>
          <w:rStyle w:val="aff1"/>
          <w:sz w:val="24"/>
          <w:szCs w:val="24"/>
        </w:rPr>
        <w:t xml:space="preserve"> (пет)</w:t>
      </w:r>
      <w:r w:rsidRPr="00754F58">
        <w:rPr>
          <w:sz w:val="24"/>
          <w:szCs w:val="24"/>
        </w:rPr>
        <w:t xml:space="preserve"> дни от искането на Възложителя за плащане на неустойка, Възложителят има право да задържи съответната сума от гаранцията за изпълнение.</w:t>
      </w:r>
    </w:p>
    <w:p w:rsidR="00C51233" w:rsidRPr="00754F58" w:rsidRDefault="00C51233" w:rsidP="00C51233">
      <w:pPr>
        <w:pStyle w:val="8"/>
        <w:shd w:val="clear" w:color="auto" w:fill="auto"/>
        <w:spacing w:after="275" w:line="274" w:lineRule="exact"/>
        <w:ind w:left="20" w:right="20" w:firstLine="0"/>
        <w:jc w:val="both"/>
        <w:rPr>
          <w:sz w:val="24"/>
          <w:szCs w:val="24"/>
        </w:rPr>
      </w:pPr>
      <w:r w:rsidRPr="00754F58">
        <w:rPr>
          <w:sz w:val="24"/>
          <w:szCs w:val="24"/>
        </w:rPr>
        <w:t>(12.8) В случай,че Възложителят прекрати или развали настоящия договор без основание или преустанови заявяването на стоки обект на договора за период по- дълъг от 1 месец без основание,той дължи на Изпълнителя неустойка равна на 5% от разликата между прогнозната стойност на договора и цената на извършените до момента на прекратяване доставки.</w:t>
      </w:r>
    </w:p>
    <w:p w:rsidR="00C51233" w:rsidRPr="00403FC8" w:rsidRDefault="00C51233" w:rsidP="00C51233">
      <w:pPr>
        <w:pStyle w:val="62"/>
        <w:keepNext/>
        <w:keepLines/>
        <w:shd w:val="clear" w:color="auto" w:fill="auto"/>
        <w:spacing w:after="0" w:line="230" w:lineRule="exact"/>
        <w:jc w:val="both"/>
        <w:rPr>
          <w:b/>
          <w:sz w:val="24"/>
          <w:szCs w:val="24"/>
        </w:rPr>
      </w:pPr>
      <w:r w:rsidRPr="00403FC8">
        <w:rPr>
          <w:b/>
          <w:sz w:val="24"/>
          <w:szCs w:val="24"/>
          <w:lang w:val="en-US"/>
        </w:rPr>
        <w:t xml:space="preserve">IX. </w:t>
      </w:r>
      <w:r w:rsidRPr="00403FC8">
        <w:rPr>
          <w:b/>
          <w:sz w:val="24"/>
          <w:szCs w:val="24"/>
        </w:rPr>
        <w:t>ПОДИЗПЪЛНИТЕЛИ</w:t>
      </w:r>
    </w:p>
    <w:p w:rsidR="00C51233" w:rsidRPr="00754F58" w:rsidRDefault="00C51233" w:rsidP="00C51233">
      <w:pPr>
        <w:pStyle w:val="62"/>
        <w:keepNext/>
        <w:keepLines/>
        <w:shd w:val="clear" w:color="auto" w:fill="auto"/>
        <w:spacing w:after="208" w:line="230" w:lineRule="exact"/>
        <w:ind w:left="20"/>
        <w:jc w:val="both"/>
        <w:rPr>
          <w:b/>
          <w:sz w:val="24"/>
          <w:szCs w:val="24"/>
        </w:rPr>
      </w:pPr>
      <w:r w:rsidRPr="00754F58">
        <w:rPr>
          <w:b/>
          <w:sz w:val="24"/>
          <w:szCs w:val="24"/>
        </w:rPr>
        <w:t>Член 13.</w:t>
      </w:r>
    </w:p>
    <w:p w:rsidR="00C51233" w:rsidRPr="00754F58" w:rsidRDefault="002C7B60" w:rsidP="002C7B60">
      <w:pPr>
        <w:pStyle w:val="8"/>
        <w:shd w:val="clear" w:color="auto" w:fill="auto"/>
        <w:tabs>
          <w:tab w:val="left" w:pos="687"/>
        </w:tabs>
        <w:spacing w:after="233" w:line="274" w:lineRule="exact"/>
        <w:ind w:left="20" w:right="20" w:firstLine="0"/>
        <w:jc w:val="both"/>
        <w:rPr>
          <w:sz w:val="24"/>
          <w:szCs w:val="24"/>
        </w:rPr>
      </w:pPr>
      <w:r>
        <w:rPr>
          <w:sz w:val="24"/>
          <w:szCs w:val="24"/>
        </w:rPr>
        <w:t>(13.1)</w:t>
      </w:r>
      <w:r w:rsidR="00C51233" w:rsidRPr="00754F58">
        <w:rPr>
          <w:sz w:val="24"/>
          <w:szCs w:val="24"/>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C51233" w:rsidRPr="00754F58" w:rsidRDefault="002C7B60" w:rsidP="002C7B60">
      <w:pPr>
        <w:pStyle w:val="8"/>
        <w:shd w:val="clear" w:color="auto" w:fill="auto"/>
        <w:tabs>
          <w:tab w:val="left" w:pos="682"/>
        </w:tabs>
        <w:spacing w:after="248" w:line="283" w:lineRule="exact"/>
        <w:ind w:left="20" w:right="20" w:firstLine="0"/>
        <w:jc w:val="both"/>
        <w:rPr>
          <w:sz w:val="24"/>
          <w:szCs w:val="24"/>
        </w:rPr>
      </w:pPr>
      <w:r>
        <w:rPr>
          <w:sz w:val="24"/>
          <w:szCs w:val="24"/>
        </w:rPr>
        <w:t>(13.2)</w:t>
      </w:r>
      <w:r w:rsidR="00C51233" w:rsidRPr="00754F58">
        <w:rPr>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C51233" w:rsidRPr="00754F58" w:rsidRDefault="002C7B60" w:rsidP="002C7B60">
      <w:pPr>
        <w:pStyle w:val="8"/>
        <w:shd w:val="clear" w:color="auto" w:fill="auto"/>
        <w:tabs>
          <w:tab w:val="left" w:pos="750"/>
        </w:tabs>
        <w:spacing w:after="240" w:line="274" w:lineRule="exact"/>
        <w:ind w:left="20" w:right="20" w:firstLine="0"/>
        <w:jc w:val="both"/>
        <w:rPr>
          <w:sz w:val="24"/>
          <w:szCs w:val="24"/>
        </w:rPr>
      </w:pPr>
      <w:r>
        <w:rPr>
          <w:sz w:val="24"/>
          <w:szCs w:val="24"/>
        </w:rPr>
        <w:t>(13.3)</w:t>
      </w:r>
      <w:r w:rsidR="00C51233" w:rsidRPr="00754F58">
        <w:rPr>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C51233" w:rsidRPr="00754F58" w:rsidRDefault="002C7B60" w:rsidP="002C7B60">
      <w:pPr>
        <w:pStyle w:val="8"/>
        <w:shd w:val="clear" w:color="auto" w:fill="auto"/>
        <w:tabs>
          <w:tab w:val="left" w:pos="654"/>
        </w:tabs>
        <w:spacing w:after="240" w:line="274" w:lineRule="exact"/>
        <w:ind w:left="20" w:right="20" w:firstLine="0"/>
        <w:jc w:val="both"/>
        <w:rPr>
          <w:sz w:val="24"/>
          <w:szCs w:val="24"/>
        </w:rPr>
      </w:pPr>
      <w:r>
        <w:rPr>
          <w:sz w:val="24"/>
          <w:szCs w:val="24"/>
        </w:rPr>
        <w:t>(13.4)</w:t>
      </w:r>
      <w:r w:rsidR="00C51233" w:rsidRPr="00754F58">
        <w:rPr>
          <w:sz w:val="24"/>
          <w:szCs w:val="24"/>
        </w:rPr>
        <w:t>Независимо от използването на подизпълнители, отговорността за и</w:t>
      </w:r>
      <w:r w:rsidR="00C51233">
        <w:rPr>
          <w:sz w:val="24"/>
          <w:szCs w:val="24"/>
        </w:rPr>
        <w:t>зпълнение на настоящия Договор е</w:t>
      </w:r>
      <w:r w:rsidR="00C51233" w:rsidRPr="00754F58">
        <w:rPr>
          <w:sz w:val="24"/>
          <w:szCs w:val="24"/>
        </w:rPr>
        <w:t xml:space="preserve"> на Изпълнителя.</w:t>
      </w:r>
    </w:p>
    <w:p w:rsidR="00C51233" w:rsidRPr="00754F58" w:rsidRDefault="002C7B60" w:rsidP="002C7B60">
      <w:pPr>
        <w:pStyle w:val="8"/>
        <w:shd w:val="clear" w:color="auto" w:fill="auto"/>
        <w:tabs>
          <w:tab w:val="left" w:pos="726"/>
        </w:tabs>
        <w:spacing w:after="275" w:line="274" w:lineRule="exact"/>
        <w:ind w:left="20" w:right="20" w:firstLine="0"/>
        <w:jc w:val="both"/>
        <w:rPr>
          <w:sz w:val="24"/>
          <w:szCs w:val="24"/>
        </w:rPr>
      </w:pPr>
      <w:r>
        <w:rPr>
          <w:sz w:val="24"/>
          <w:szCs w:val="24"/>
        </w:rPr>
        <w:t>(13.5)</w:t>
      </w:r>
      <w:r w:rsidR="00C51233" w:rsidRPr="00754F58">
        <w:rPr>
          <w:sz w:val="24"/>
          <w:szCs w:val="24"/>
        </w:rPr>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C51233" w:rsidRPr="00754F58" w:rsidRDefault="00C51233" w:rsidP="00C51233">
      <w:pPr>
        <w:pStyle w:val="62"/>
        <w:keepNext/>
        <w:keepLines/>
        <w:shd w:val="clear" w:color="auto" w:fill="auto"/>
        <w:spacing w:after="203" w:line="230" w:lineRule="exact"/>
        <w:ind w:left="20"/>
        <w:jc w:val="both"/>
        <w:rPr>
          <w:b/>
          <w:sz w:val="24"/>
          <w:szCs w:val="24"/>
        </w:rPr>
      </w:pPr>
      <w:r w:rsidRPr="00754F58">
        <w:rPr>
          <w:b/>
          <w:sz w:val="24"/>
          <w:szCs w:val="24"/>
        </w:rPr>
        <w:t>Член 14.</w:t>
      </w:r>
    </w:p>
    <w:p w:rsidR="00C51233" w:rsidRPr="00754F58" w:rsidRDefault="00C51233" w:rsidP="00C51233">
      <w:pPr>
        <w:pStyle w:val="8"/>
        <w:shd w:val="clear" w:color="auto" w:fill="auto"/>
        <w:spacing w:after="209" w:line="274" w:lineRule="exact"/>
        <w:ind w:left="20" w:right="20" w:firstLine="0"/>
        <w:jc w:val="both"/>
        <w:rPr>
          <w:sz w:val="24"/>
          <w:szCs w:val="24"/>
        </w:rPr>
      </w:pPr>
      <w:r w:rsidRPr="00754F58">
        <w:rPr>
          <w:sz w:val="24"/>
          <w:szCs w:val="24"/>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C51233" w:rsidRPr="00754F58" w:rsidRDefault="00C51233" w:rsidP="00C51233">
      <w:pPr>
        <w:pStyle w:val="8"/>
        <w:shd w:val="clear" w:color="auto" w:fill="auto"/>
        <w:spacing w:line="312" w:lineRule="exact"/>
        <w:ind w:left="20" w:right="20" w:firstLine="0"/>
        <w:jc w:val="both"/>
        <w:rPr>
          <w:sz w:val="24"/>
          <w:szCs w:val="24"/>
        </w:rPr>
      </w:pPr>
      <w:r w:rsidRPr="00754F58">
        <w:rPr>
          <w:sz w:val="24"/>
          <w:szCs w:val="24"/>
        </w:rPr>
        <w:t>1. приложимите клаузи на Договора са задължителни за изпълнение от подизпълнителите;</w:t>
      </w:r>
    </w:p>
    <w:p w:rsidR="00C51233" w:rsidRPr="00754F58" w:rsidRDefault="00C51233" w:rsidP="00C32D4D">
      <w:pPr>
        <w:pStyle w:val="8"/>
        <w:numPr>
          <w:ilvl w:val="1"/>
          <w:numId w:val="19"/>
        </w:numPr>
        <w:shd w:val="clear" w:color="auto" w:fill="auto"/>
        <w:tabs>
          <w:tab w:val="left" w:pos="-567"/>
        </w:tabs>
        <w:spacing w:line="317" w:lineRule="exact"/>
        <w:ind w:left="20" w:firstLine="0"/>
        <w:jc w:val="both"/>
        <w:rPr>
          <w:sz w:val="24"/>
          <w:szCs w:val="24"/>
        </w:rPr>
      </w:pPr>
      <w:r w:rsidRPr="00754F58">
        <w:rPr>
          <w:sz w:val="24"/>
          <w:szCs w:val="24"/>
        </w:rPr>
        <w:t>действията на Подизпълнителите няма да доведат пряко или косвено до неизпълнение на Договора;</w:t>
      </w:r>
    </w:p>
    <w:p w:rsidR="00C51233" w:rsidRPr="00754F58" w:rsidRDefault="00C51233" w:rsidP="00C32D4D">
      <w:pPr>
        <w:pStyle w:val="8"/>
        <w:numPr>
          <w:ilvl w:val="1"/>
          <w:numId w:val="19"/>
        </w:numPr>
        <w:shd w:val="clear" w:color="auto" w:fill="auto"/>
        <w:tabs>
          <w:tab w:val="left" w:pos="-567"/>
        </w:tabs>
        <w:spacing w:after="310" w:line="317" w:lineRule="exact"/>
        <w:ind w:left="20" w:firstLine="0"/>
        <w:jc w:val="both"/>
        <w:rPr>
          <w:sz w:val="24"/>
          <w:szCs w:val="24"/>
        </w:rPr>
      </w:pPr>
      <w:r w:rsidRPr="00754F58">
        <w:rPr>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C51233" w:rsidRPr="00754F58" w:rsidRDefault="00C51233" w:rsidP="00C51233">
      <w:pPr>
        <w:pStyle w:val="62"/>
        <w:keepNext/>
        <w:keepLines/>
        <w:shd w:val="clear" w:color="auto" w:fill="auto"/>
        <w:spacing w:after="264" w:line="230" w:lineRule="exact"/>
        <w:ind w:left="20"/>
        <w:jc w:val="both"/>
        <w:rPr>
          <w:b/>
          <w:sz w:val="24"/>
          <w:szCs w:val="24"/>
        </w:rPr>
      </w:pPr>
      <w:r w:rsidRPr="00754F58">
        <w:rPr>
          <w:b/>
          <w:sz w:val="24"/>
          <w:szCs w:val="24"/>
        </w:rPr>
        <w:lastRenderedPageBreak/>
        <w:t>Член 15.</w:t>
      </w:r>
    </w:p>
    <w:p w:rsidR="00C51233" w:rsidRPr="00754F58" w:rsidRDefault="001F13BB" w:rsidP="001F13BB">
      <w:pPr>
        <w:pStyle w:val="8"/>
        <w:shd w:val="clear" w:color="auto" w:fill="auto"/>
        <w:tabs>
          <w:tab w:val="left" w:pos="668"/>
        </w:tabs>
        <w:spacing w:after="244" w:line="278" w:lineRule="exact"/>
        <w:ind w:firstLine="0"/>
        <w:jc w:val="both"/>
        <w:rPr>
          <w:sz w:val="24"/>
          <w:szCs w:val="24"/>
        </w:rPr>
      </w:pPr>
      <w:r>
        <w:rPr>
          <w:sz w:val="24"/>
          <w:szCs w:val="24"/>
        </w:rPr>
        <w:t>(15.1)</w:t>
      </w:r>
      <w:r w:rsidR="00C51233" w:rsidRPr="00754F58">
        <w:rPr>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C51233" w:rsidRPr="00754F58" w:rsidRDefault="001F13BB" w:rsidP="001F13BB">
      <w:pPr>
        <w:pStyle w:val="8"/>
        <w:shd w:val="clear" w:color="auto" w:fill="auto"/>
        <w:tabs>
          <w:tab w:val="left" w:pos="673"/>
        </w:tabs>
        <w:spacing w:after="240" w:line="274" w:lineRule="exact"/>
        <w:ind w:left="20" w:firstLine="0"/>
        <w:jc w:val="both"/>
        <w:rPr>
          <w:sz w:val="24"/>
          <w:szCs w:val="24"/>
        </w:rPr>
      </w:pPr>
      <w:r>
        <w:rPr>
          <w:sz w:val="24"/>
          <w:szCs w:val="24"/>
        </w:rPr>
        <w:t>(15.2)</w:t>
      </w:r>
      <w:r w:rsidR="00C51233" w:rsidRPr="00754F58">
        <w:rPr>
          <w:sz w:val="24"/>
          <w:szCs w:val="24"/>
        </w:rPr>
        <w:t>Разплащанията по ал. (15.1)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C51233" w:rsidRPr="00754F58" w:rsidRDefault="001F13BB" w:rsidP="001F13BB">
      <w:pPr>
        <w:pStyle w:val="8"/>
        <w:shd w:val="clear" w:color="auto" w:fill="auto"/>
        <w:tabs>
          <w:tab w:val="left" w:pos="682"/>
        </w:tabs>
        <w:spacing w:after="236" w:line="274" w:lineRule="exact"/>
        <w:ind w:left="20" w:firstLine="0"/>
        <w:jc w:val="both"/>
        <w:rPr>
          <w:sz w:val="24"/>
          <w:szCs w:val="24"/>
        </w:rPr>
      </w:pPr>
      <w:r>
        <w:rPr>
          <w:sz w:val="24"/>
          <w:szCs w:val="24"/>
        </w:rPr>
        <w:t>(15.3)</w:t>
      </w:r>
      <w:r w:rsidR="00C51233" w:rsidRPr="00754F58">
        <w:rPr>
          <w:sz w:val="24"/>
          <w:szCs w:val="24"/>
        </w:rPr>
        <w:t>Към искането по ал. (15.2) Изпълнителят предоставя становище, от което да е видно дали оспорва плащанията или част от тях като недължими.</w:t>
      </w:r>
    </w:p>
    <w:p w:rsidR="00C51233" w:rsidRDefault="001F13BB" w:rsidP="001F13BB">
      <w:pPr>
        <w:pStyle w:val="8"/>
        <w:shd w:val="clear" w:color="auto" w:fill="auto"/>
        <w:tabs>
          <w:tab w:val="left" w:pos="692"/>
        </w:tabs>
        <w:spacing w:line="278" w:lineRule="exact"/>
        <w:ind w:left="20" w:firstLine="0"/>
        <w:jc w:val="both"/>
        <w:rPr>
          <w:sz w:val="24"/>
          <w:szCs w:val="24"/>
        </w:rPr>
      </w:pPr>
      <w:r>
        <w:rPr>
          <w:sz w:val="24"/>
          <w:szCs w:val="24"/>
        </w:rPr>
        <w:t>(15.4)</w:t>
      </w:r>
      <w:r w:rsidR="00C51233" w:rsidRPr="00754F58">
        <w:rPr>
          <w:sz w:val="24"/>
          <w:szCs w:val="24"/>
        </w:rPr>
        <w:t>Възложителят има право да откаже плащане по ал. (15.2), когато искането за плащане е оспорено, до момента на отстраняване на причината за отказа.</w:t>
      </w:r>
    </w:p>
    <w:p w:rsidR="00C51233" w:rsidRPr="00754F58" w:rsidRDefault="00C51233" w:rsidP="00C51233">
      <w:pPr>
        <w:pStyle w:val="8"/>
        <w:shd w:val="clear" w:color="auto" w:fill="auto"/>
        <w:tabs>
          <w:tab w:val="left" w:pos="692"/>
        </w:tabs>
        <w:spacing w:line="278" w:lineRule="exact"/>
        <w:ind w:left="20" w:firstLine="0"/>
        <w:jc w:val="both"/>
        <w:rPr>
          <w:sz w:val="24"/>
          <w:szCs w:val="24"/>
        </w:rPr>
      </w:pPr>
    </w:p>
    <w:p w:rsidR="00C51233" w:rsidRPr="00754F58" w:rsidRDefault="00C51233" w:rsidP="00C51233">
      <w:pPr>
        <w:pStyle w:val="62"/>
        <w:keepNext/>
        <w:keepLines/>
        <w:shd w:val="clear" w:color="auto" w:fill="auto"/>
        <w:spacing w:after="288" w:line="230" w:lineRule="exact"/>
        <w:jc w:val="both"/>
        <w:rPr>
          <w:b/>
          <w:sz w:val="24"/>
          <w:szCs w:val="24"/>
        </w:rPr>
      </w:pPr>
      <w:r w:rsidRPr="00754F58">
        <w:rPr>
          <w:b/>
          <w:sz w:val="24"/>
          <w:szCs w:val="24"/>
          <w:lang w:val="en-US"/>
        </w:rPr>
        <w:t xml:space="preserve">X. </w:t>
      </w:r>
      <w:r w:rsidRPr="00754F58">
        <w:rPr>
          <w:b/>
          <w:sz w:val="24"/>
          <w:szCs w:val="24"/>
        </w:rPr>
        <w:t>УСЛОВИЯ ЗА ПРЕКРАТЯВАНЕ НА ДОГОВОРА</w:t>
      </w:r>
    </w:p>
    <w:p w:rsidR="00C51233" w:rsidRPr="00754F58" w:rsidRDefault="00C51233" w:rsidP="00C51233">
      <w:pPr>
        <w:pStyle w:val="62"/>
        <w:keepNext/>
        <w:keepLines/>
        <w:shd w:val="clear" w:color="auto" w:fill="auto"/>
        <w:spacing w:after="303" w:line="230" w:lineRule="exact"/>
        <w:ind w:left="20"/>
        <w:jc w:val="both"/>
        <w:rPr>
          <w:b/>
          <w:sz w:val="24"/>
          <w:szCs w:val="24"/>
        </w:rPr>
      </w:pPr>
      <w:r w:rsidRPr="00754F58">
        <w:rPr>
          <w:b/>
          <w:sz w:val="24"/>
          <w:szCs w:val="24"/>
        </w:rPr>
        <w:t>Член 16.</w:t>
      </w:r>
    </w:p>
    <w:p w:rsidR="00C51233" w:rsidRPr="00754F58" w:rsidRDefault="00C51233" w:rsidP="00C51233">
      <w:pPr>
        <w:pStyle w:val="8"/>
        <w:shd w:val="clear" w:color="auto" w:fill="auto"/>
        <w:spacing w:after="234" w:line="230" w:lineRule="exact"/>
        <w:ind w:left="20" w:firstLine="0"/>
        <w:jc w:val="both"/>
        <w:rPr>
          <w:sz w:val="24"/>
          <w:szCs w:val="24"/>
        </w:rPr>
      </w:pPr>
      <w:r w:rsidRPr="00754F58">
        <w:rPr>
          <w:sz w:val="24"/>
          <w:szCs w:val="24"/>
        </w:rPr>
        <w:t>(16.1) Настоящият Договор се прекратява в следните случаи:</w:t>
      </w:r>
    </w:p>
    <w:p w:rsidR="00C51233" w:rsidRPr="00754F58" w:rsidRDefault="00C51233" w:rsidP="00C32D4D">
      <w:pPr>
        <w:pStyle w:val="8"/>
        <w:numPr>
          <w:ilvl w:val="2"/>
          <w:numId w:val="24"/>
        </w:numPr>
        <w:shd w:val="clear" w:color="auto" w:fill="auto"/>
        <w:tabs>
          <w:tab w:val="left" w:pos="850"/>
        </w:tabs>
        <w:spacing w:line="317" w:lineRule="exact"/>
        <w:jc w:val="both"/>
        <w:rPr>
          <w:sz w:val="24"/>
          <w:szCs w:val="24"/>
        </w:rPr>
      </w:pPr>
      <w:r w:rsidRPr="00754F58">
        <w:rPr>
          <w:sz w:val="24"/>
          <w:szCs w:val="24"/>
        </w:rPr>
        <w:t>по взаимно съгласие на Страните, изразено в писмена форма;</w:t>
      </w:r>
    </w:p>
    <w:p w:rsidR="00C51233" w:rsidRPr="00754F58" w:rsidRDefault="00C51233" w:rsidP="00C32D4D">
      <w:pPr>
        <w:pStyle w:val="8"/>
        <w:numPr>
          <w:ilvl w:val="2"/>
          <w:numId w:val="24"/>
        </w:numPr>
        <w:shd w:val="clear" w:color="auto" w:fill="auto"/>
        <w:tabs>
          <w:tab w:val="left" w:pos="874"/>
        </w:tabs>
        <w:spacing w:line="317" w:lineRule="exact"/>
        <w:jc w:val="both"/>
        <w:rPr>
          <w:sz w:val="24"/>
          <w:szCs w:val="24"/>
        </w:rPr>
      </w:pPr>
      <w:r w:rsidRPr="00754F58">
        <w:rPr>
          <w:sz w:val="24"/>
          <w:szCs w:val="24"/>
        </w:rPr>
        <w:t>с изтичане на уговорения срок;</w:t>
      </w:r>
    </w:p>
    <w:p w:rsidR="00C51233" w:rsidRPr="00754F58" w:rsidRDefault="00C51233" w:rsidP="00C32D4D">
      <w:pPr>
        <w:pStyle w:val="8"/>
        <w:numPr>
          <w:ilvl w:val="2"/>
          <w:numId w:val="24"/>
        </w:numPr>
        <w:shd w:val="clear" w:color="auto" w:fill="auto"/>
        <w:tabs>
          <w:tab w:val="left" w:pos="870"/>
        </w:tabs>
        <w:spacing w:line="317" w:lineRule="exact"/>
        <w:jc w:val="both"/>
        <w:rPr>
          <w:sz w:val="24"/>
          <w:szCs w:val="24"/>
        </w:rPr>
      </w:pPr>
      <w:r w:rsidRPr="00754F58">
        <w:rPr>
          <w:sz w:val="24"/>
          <w:szCs w:val="24"/>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C51233" w:rsidRDefault="00DF4276" w:rsidP="00DF4276">
      <w:pPr>
        <w:pStyle w:val="8"/>
        <w:shd w:val="clear" w:color="auto" w:fill="auto"/>
        <w:tabs>
          <w:tab w:val="left" w:pos="870"/>
        </w:tabs>
        <w:spacing w:line="317" w:lineRule="exact"/>
        <w:ind w:firstLine="0"/>
        <w:jc w:val="both"/>
        <w:rPr>
          <w:sz w:val="24"/>
          <w:szCs w:val="24"/>
        </w:rPr>
      </w:pPr>
      <w:r>
        <w:rPr>
          <w:sz w:val="24"/>
          <w:szCs w:val="24"/>
        </w:rPr>
        <w:t>(16.2)</w:t>
      </w:r>
      <w:r w:rsidR="00C51233" w:rsidRPr="00754F58">
        <w:rPr>
          <w:sz w:val="24"/>
          <w:szCs w:val="24"/>
        </w:rPr>
        <w:t>При настъпване на невиновна невъзможност за изпълнение - непредвидено или непредотвратимо събитие от извънреден характер, възникнало след сключването на Договора („непреодолима сила") продължила повече от 20 дни;</w:t>
      </w:r>
    </w:p>
    <w:p w:rsidR="00C51233" w:rsidRPr="00754F58" w:rsidRDefault="00C51233" w:rsidP="00C51233">
      <w:pPr>
        <w:pStyle w:val="8"/>
        <w:shd w:val="clear" w:color="auto" w:fill="auto"/>
        <w:tabs>
          <w:tab w:val="left" w:pos="870"/>
        </w:tabs>
        <w:spacing w:line="317" w:lineRule="exact"/>
        <w:ind w:left="20" w:firstLine="0"/>
        <w:jc w:val="both"/>
        <w:rPr>
          <w:sz w:val="24"/>
          <w:szCs w:val="24"/>
        </w:rPr>
      </w:pPr>
    </w:p>
    <w:p w:rsidR="00C51233" w:rsidRPr="00754F58" w:rsidRDefault="00DF4276" w:rsidP="00C51233">
      <w:pPr>
        <w:pStyle w:val="8"/>
        <w:shd w:val="clear" w:color="auto" w:fill="auto"/>
        <w:spacing w:after="229" w:line="230" w:lineRule="exact"/>
        <w:ind w:left="20" w:firstLine="0"/>
        <w:jc w:val="both"/>
        <w:rPr>
          <w:sz w:val="24"/>
          <w:szCs w:val="24"/>
        </w:rPr>
      </w:pPr>
      <w:r>
        <w:rPr>
          <w:sz w:val="24"/>
          <w:szCs w:val="24"/>
        </w:rPr>
        <w:t>(16.3)</w:t>
      </w:r>
      <w:r w:rsidR="00C51233" w:rsidRPr="00754F58">
        <w:rPr>
          <w:sz w:val="24"/>
          <w:szCs w:val="24"/>
        </w:rPr>
        <w:t xml:space="preserve"> Възложителят може да прекрати едностранно настоящия Договор:</w:t>
      </w:r>
    </w:p>
    <w:p w:rsidR="00C51233" w:rsidRPr="00754F58" w:rsidRDefault="00C51233" w:rsidP="00C51233">
      <w:pPr>
        <w:pStyle w:val="8"/>
        <w:shd w:val="clear" w:color="auto" w:fill="auto"/>
        <w:spacing w:line="317" w:lineRule="exact"/>
        <w:ind w:left="20" w:firstLine="0"/>
        <w:jc w:val="both"/>
        <w:rPr>
          <w:sz w:val="24"/>
          <w:szCs w:val="24"/>
        </w:rPr>
      </w:pPr>
      <w:r w:rsidRPr="00754F58">
        <w:rPr>
          <w:sz w:val="24"/>
          <w:szCs w:val="24"/>
        </w:rPr>
        <w:t>1. при системни (три или повече пъти) в рамките на 1 месец:</w:t>
      </w:r>
    </w:p>
    <w:p w:rsidR="00C51233" w:rsidRPr="00754F58" w:rsidRDefault="00C51233" w:rsidP="00C51233">
      <w:pPr>
        <w:pStyle w:val="8"/>
        <w:shd w:val="clear" w:color="auto" w:fill="auto"/>
        <w:tabs>
          <w:tab w:val="left" w:pos="337"/>
        </w:tabs>
        <w:spacing w:line="317" w:lineRule="exact"/>
        <w:ind w:left="20" w:firstLine="0"/>
        <w:jc w:val="both"/>
        <w:rPr>
          <w:sz w:val="24"/>
          <w:szCs w:val="24"/>
        </w:rPr>
      </w:pPr>
      <w:r w:rsidRPr="00754F58">
        <w:rPr>
          <w:sz w:val="24"/>
          <w:szCs w:val="24"/>
        </w:rPr>
        <w:t>(а)</w:t>
      </w:r>
      <w:r w:rsidRPr="00754F58">
        <w:rPr>
          <w:sz w:val="24"/>
          <w:szCs w:val="24"/>
        </w:rPr>
        <w:tab/>
        <w:t>забавяне на доставка на Продукти; и/или</w:t>
      </w:r>
    </w:p>
    <w:p w:rsidR="00C51233" w:rsidRPr="00754F58" w:rsidRDefault="00C51233" w:rsidP="00C51233">
      <w:pPr>
        <w:pStyle w:val="8"/>
        <w:shd w:val="clear" w:color="auto" w:fill="auto"/>
        <w:tabs>
          <w:tab w:val="left" w:pos="375"/>
        </w:tabs>
        <w:spacing w:line="317" w:lineRule="exact"/>
        <w:ind w:left="20" w:firstLine="0"/>
        <w:jc w:val="both"/>
        <w:rPr>
          <w:sz w:val="24"/>
          <w:szCs w:val="24"/>
        </w:rPr>
      </w:pPr>
      <w:r w:rsidRPr="00754F58">
        <w:rPr>
          <w:sz w:val="24"/>
          <w:szCs w:val="24"/>
        </w:rPr>
        <w:t>(б)</w:t>
      </w:r>
      <w:r w:rsidRPr="00754F58">
        <w:rPr>
          <w:sz w:val="24"/>
          <w:szCs w:val="24"/>
        </w:rPr>
        <w:tab/>
        <w:t>забавяне или отказ за отстраняване на Несъответствия на Продукти, констатирани по реда на Договора; и/или</w:t>
      </w:r>
    </w:p>
    <w:p w:rsidR="00C51233" w:rsidRPr="00754F58" w:rsidRDefault="00C51233" w:rsidP="00C51233">
      <w:pPr>
        <w:pStyle w:val="8"/>
        <w:shd w:val="clear" w:color="auto" w:fill="auto"/>
        <w:tabs>
          <w:tab w:val="left" w:pos="351"/>
        </w:tabs>
        <w:spacing w:line="317" w:lineRule="exact"/>
        <w:ind w:left="20" w:firstLine="0"/>
        <w:jc w:val="both"/>
        <w:rPr>
          <w:sz w:val="24"/>
          <w:szCs w:val="24"/>
        </w:rPr>
      </w:pPr>
      <w:r w:rsidRPr="00754F58">
        <w:rPr>
          <w:sz w:val="24"/>
          <w:szCs w:val="24"/>
        </w:rPr>
        <w:t>(в)</w:t>
      </w:r>
      <w:r w:rsidRPr="00754F58">
        <w:rPr>
          <w:sz w:val="24"/>
          <w:szCs w:val="24"/>
        </w:rPr>
        <w:tab/>
        <w:t>отказ за извършване на доставка; и/или</w:t>
      </w:r>
    </w:p>
    <w:p w:rsidR="00C51233" w:rsidRPr="00754F58" w:rsidRDefault="00C51233" w:rsidP="00C51233">
      <w:pPr>
        <w:pStyle w:val="8"/>
        <w:shd w:val="clear" w:color="auto" w:fill="auto"/>
        <w:tabs>
          <w:tab w:val="left" w:pos="351"/>
        </w:tabs>
        <w:spacing w:line="317" w:lineRule="exact"/>
        <w:ind w:left="20" w:firstLine="0"/>
        <w:jc w:val="both"/>
        <w:rPr>
          <w:sz w:val="24"/>
          <w:szCs w:val="24"/>
        </w:rPr>
      </w:pPr>
      <w:r w:rsidRPr="00754F58">
        <w:rPr>
          <w:sz w:val="24"/>
          <w:szCs w:val="24"/>
        </w:rPr>
        <w:t>(г)</w:t>
      </w:r>
      <w:r w:rsidRPr="00754F58">
        <w:rPr>
          <w:sz w:val="24"/>
          <w:szCs w:val="24"/>
        </w:rPr>
        <w:tab/>
        <w:t>доставки на Продукти с Несъответствия с изискванията на Договора, констатирани по реда на Договора;</w:t>
      </w:r>
    </w:p>
    <w:p w:rsidR="00C51233" w:rsidRPr="00754F58" w:rsidRDefault="00C51233" w:rsidP="00C51233">
      <w:pPr>
        <w:pStyle w:val="8"/>
        <w:shd w:val="clear" w:color="auto" w:fill="auto"/>
        <w:spacing w:after="271" w:line="317" w:lineRule="exact"/>
        <w:ind w:left="20" w:right="20" w:firstLine="0"/>
        <w:jc w:val="both"/>
        <w:rPr>
          <w:sz w:val="24"/>
          <w:szCs w:val="24"/>
        </w:rPr>
      </w:pPr>
      <w:r w:rsidRPr="00754F58">
        <w:rPr>
          <w:sz w:val="24"/>
          <w:szCs w:val="24"/>
        </w:rPr>
        <w:t>2. в случай че Изпълнителят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w:t>
      </w:r>
    </w:p>
    <w:p w:rsidR="00C51233" w:rsidRPr="00754F58" w:rsidRDefault="00DF4276" w:rsidP="00DF4276">
      <w:pPr>
        <w:pStyle w:val="8"/>
        <w:shd w:val="clear" w:color="auto" w:fill="auto"/>
        <w:tabs>
          <w:tab w:val="left" w:pos="658"/>
        </w:tabs>
        <w:spacing w:after="240" w:line="278" w:lineRule="exact"/>
        <w:ind w:left="20" w:right="20" w:firstLine="0"/>
        <w:jc w:val="both"/>
        <w:rPr>
          <w:sz w:val="24"/>
          <w:szCs w:val="24"/>
        </w:rPr>
      </w:pPr>
      <w:r>
        <w:rPr>
          <w:sz w:val="24"/>
          <w:szCs w:val="24"/>
        </w:rPr>
        <w:t>(16.4)</w:t>
      </w:r>
      <w:r w:rsidR="00C51233" w:rsidRPr="00754F58">
        <w:rPr>
          <w:sz w:val="24"/>
          <w:szCs w:val="24"/>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C51233" w:rsidRPr="00754F58" w:rsidRDefault="00C51233" w:rsidP="00C32D4D">
      <w:pPr>
        <w:pStyle w:val="8"/>
        <w:numPr>
          <w:ilvl w:val="0"/>
          <w:numId w:val="21"/>
        </w:numPr>
        <w:shd w:val="clear" w:color="auto" w:fill="auto"/>
        <w:tabs>
          <w:tab w:val="left" w:pos="692"/>
        </w:tabs>
        <w:spacing w:line="278" w:lineRule="exact"/>
        <w:ind w:left="20" w:right="20" w:firstLine="0"/>
        <w:jc w:val="both"/>
        <w:rPr>
          <w:sz w:val="24"/>
          <w:szCs w:val="24"/>
        </w:rPr>
      </w:pPr>
      <w:r w:rsidRPr="00754F58">
        <w:rPr>
          <w:sz w:val="24"/>
          <w:szCs w:val="24"/>
        </w:rPr>
        <w:lastRenderedPageBreak/>
        <w:t>Прекратяването влиза в сила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C51233" w:rsidRPr="00754F58" w:rsidRDefault="00C51233" w:rsidP="00C51233">
      <w:pPr>
        <w:pStyle w:val="62"/>
        <w:keepNext/>
        <w:keepLines/>
        <w:shd w:val="clear" w:color="auto" w:fill="auto"/>
        <w:spacing w:after="0" w:line="274" w:lineRule="exact"/>
        <w:ind w:left="20"/>
        <w:jc w:val="both"/>
        <w:rPr>
          <w:b/>
          <w:sz w:val="24"/>
          <w:szCs w:val="24"/>
        </w:rPr>
      </w:pPr>
    </w:p>
    <w:p w:rsidR="00C51233" w:rsidRPr="00754F58" w:rsidRDefault="00C51233" w:rsidP="00C51233">
      <w:pPr>
        <w:pStyle w:val="62"/>
        <w:keepNext/>
        <w:keepLines/>
        <w:shd w:val="clear" w:color="auto" w:fill="auto"/>
        <w:spacing w:after="0" w:line="274" w:lineRule="exact"/>
        <w:ind w:left="20"/>
        <w:jc w:val="both"/>
        <w:rPr>
          <w:b/>
          <w:sz w:val="24"/>
          <w:szCs w:val="24"/>
        </w:rPr>
      </w:pPr>
      <w:r w:rsidRPr="00754F58">
        <w:rPr>
          <w:b/>
          <w:sz w:val="24"/>
          <w:szCs w:val="24"/>
        </w:rPr>
        <w:t>Член 17</w:t>
      </w:r>
    </w:p>
    <w:p w:rsidR="00C51233" w:rsidRPr="00212D86" w:rsidRDefault="00C51233" w:rsidP="00212D86">
      <w:pPr>
        <w:pStyle w:val="8"/>
        <w:shd w:val="clear" w:color="auto" w:fill="auto"/>
        <w:spacing w:after="275" w:line="274" w:lineRule="exact"/>
        <w:ind w:left="20" w:right="20" w:firstLine="0"/>
        <w:jc w:val="both"/>
        <w:rPr>
          <w:sz w:val="24"/>
          <w:szCs w:val="24"/>
          <w:lang w:val="en-US"/>
        </w:rPr>
      </w:pPr>
      <w:r w:rsidRPr="00754F58">
        <w:rPr>
          <w:sz w:val="24"/>
          <w:szCs w:val="24"/>
        </w:rPr>
        <w:t>Настоящият Договор може да бъде изменян или допълван от Страните при условията на чл. 116 от ЗОП.</w:t>
      </w:r>
    </w:p>
    <w:p w:rsidR="00C51233" w:rsidRPr="00754F58" w:rsidRDefault="00C51233" w:rsidP="00C32D4D">
      <w:pPr>
        <w:pStyle w:val="62"/>
        <w:keepNext/>
        <w:keepLines/>
        <w:numPr>
          <w:ilvl w:val="1"/>
          <w:numId w:val="21"/>
        </w:numPr>
        <w:shd w:val="clear" w:color="auto" w:fill="auto"/>
        <w:tabs>
          <w:tab w:val="left" w:pos="-142"/>
        </w:tabs>
        <w:spacing w:after="288" w:line="230" w:lineRule="exact"/>
        <w:jc w:val="both"/>
        <w:rPr>
          <w:b/>
          <w:sz w:val="24"/>
          <w:szCs w:val="24"/>
        </w:rPr>
      </w:pPr>
      <w:r w:rsidRPr="00754F58">
        <w:rPr>
          <w:b/>
          <w:sz w:val="24"/>
          <w:szCs w:val="24"/>
        </w:rPr>
        <w:t>НЕПРЕОДОЛИМА СИЛА</w:t>
      </w:r>
    </w:p>
    <w:p w:rsidR="00C51233" w:rsidRPr="00754F58" w:rsidRDefault="00C51233" w:rsidP="00C51233">
      <w:pPr>
        <w:pStyle w:val="62"/>
        <w:keepNext/>
        <w:keepLines/>
        <w:shd w:val="clear" w:color="auto" w:fill="auto"/>
        <w:spacing w:after="268" w:line="230" w:lineRule="exact"/>
        <w:ind w:left="20"/>
        <w:jc w:val="both"/>
        <w:rPr>
          <w:b/>
          <w:sz w:val="24"/>
          <w:szCs w:val="24"/>
        </w:rPr>
      </w:pPr>
      <w:r w:rsidRPr="00754F58">
        <w:rPr>
          <w:b/>
          <w:sz w:val="24"/>
          <w:szCs w:val="24"/>
        </w:rPr>
        <w:t>Член 18.</w:t>
      </w:r>
    </w:p>
    <w:p w:rsidR="00C51233" w:rsidRPr="00754F58" w:rsidRDefault="00A8180F" w:rsidP="00A8180F">
      <w:pPr>
        <w:pStyle w:val="8"/>
        <w:shd w:val="clear" w:color="auto" w:fill="auto"/>
        <w:tabs>
          <w:tab w:val="left" w:pos="711"/>
        </w:tabs>
        <w:spacing w:after="240" w:line="240" w:lineRule="auto"/>
        <w:ind w:left="20" w:right="20" w:firstLine="0"/>
        <w:jc w:val="both"/>
        <w:rPr>
          <w:sz w:val="24"/>
          <w:szCs w:val="24"/>
        </w:rPr>
      </w:pPr>
      <w:r>
        <w:rPr>
          <w:sz w:val="24"/>
          <w:szCs w:val="24"/>
        </w:rPr>
        <w:t>(18.1)</w:t>
      </w:r>
      <w:r w:rsidR="00C51233" w:rsidRPr="00754F58">
        <w:rPr>
          <w:sz w:val="24"/>
          <w:szCs w:val="24"/>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C51233" w:rsidRPr="00754F58" w:rsidRDefault="00A8180F" w:rsidP="00A8180F">
      <w:pPr>
        <w:pStyle w:val="8"/>
        <w:shd w:val="clear" w:color="auto" w:fill="auto"/>
        <w:tabs>
          <w:tab w:val="left" w:pos="735"/>
        </w:tabs>
        <w:spacing w:after="275" w:line="240" w:lineRule="auto"/>
        <w:ind w:left="20" w:right="20" w:firstLine="0"/>
        <w:jc w:val="both"/>
        <w:rPr>
          <w:sz w:val="24"/>
          <w:szCs w:val="24"/>
        </w:rPr>
      </w:pPr>
      <w:r>
        <w:rPr>
          <w:sz w:val="24"/>
          <w:szCs w:val="24"/>
        </w:rPr>
        <w:t>(18.2)</w:t>
      </w:r>
      <w:r w:rsidR="00C51233" w:rsidRPr="00754F58">
        <w:rPr>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C51233" w:rsidRPr="00754F58" w:rsidRDefault="00A8180F" w:rsidP="00A8180F">
      <w:pPr>
        <w:pStyle w:val="8"/>
        <w:shd w:val="clear" w:color="auto" w:fill="auto"/>
        <w:tabs>
          <w:tab w:val="left" w:pos="654"/>
        </w:tabs>
        <w:spacing w:after="263" w:line="240" w:lineRule="auto"/>
        <w:ind w:left="20" w:firstLine="0"/>
        <w:jc w:val="both"/>
        <w:rPr>
          <w:sz w:val="24"/>
          <w:szCs w:val="24"/>
        </w:rPr>
      </w:pPr>
      <w:r>
        <w:rPr>
          <w:sz w:val="24"/>
          <w:szCs w:val="24"/>
        </w:rPr>
        <w:t>(18.3)</w:t>
      </w:r>
      <w:r w:rsidR="00C51233" w:rsidRPr="00754F58">
        <w:rPr>
          <w:sz w:val="24"/>
          <w:szCs w:val="24"/>
        </w:rPr>
        <w:t>Докато трае непреодолимата сила, изпълнението на задължението се спира.</w:t>
      </w:r>
    </w:p>
    <w:p w:rsidR="00C51233" w:rsidRPr="00754F58" w:rsidRDefault="00A8180F" w:rsidP="00A8180F">
      <w:pPr>
        <w:pStyle w:val="8"/>
        <w:shd w:val="clear" w:color="auto" w:fill="auto"/>
        <w:tabs>
          <w:tab w:val="left" w:pos="678"/>
        </w:tabs>
        <w:spacing w:after="275" w:line="240" w:lineRule="auto"/>
        <w:ind w:left="20" w:right="20" w:firstLine="0"/>
        <w:jc w:val="both"/>
        <w:rPr>
          <w:sz w:val="24"/>
          <w:szCs w:val="24"/>
        </w:rPr>
      </w:pPr>
      <w:r>
        <w:rPr>
          <w:sz w:val="24"/>
          <w:szCs w:val="24"/>
        </w:rPr>
        <w:t>(18.4)</w:t>
      </w:r>
      <w:r w:rsidR="00C51233" w:rsidRPr="00754F58">
        <w:rPr>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C51233" w:rsidRPr="00754F58" w:rsidRDefault="00C51233" w:rsidP="00C51233">
      <w:pPr>
        <w:pStyle w:val="62"/>
        <w:keepNext/>
        <w:keepLines/>
        <w:shd w:val="clear" w:color="auto" w:fill="auto"/>
        <w:spacing w:after="0" w:line="230" w:lineRule="exact"/>
        <w:jc w:val="both"/>
        <w:rPr>
          <w:b/>
          <w:sz w:val="24"/>
          <w:szCs w:val="24"/>
        </w:rPr>
      </w:pPr>
      <w:r>
        <w:rPr>
          <w:b/>
          <w:sz w:val="24"/>
          <w:szCs w:val="24"/>
        </w:rPr>
        <w:t>XII</w:t>
      </w:r>
      <w:r w:rsidRPr="00754F58">
        <w:rPr>
          <w:b/>
          <w:sz w:val="24"/>
          <w:szCs w:val="24"/>
        </w:rPr>
        <w:t>. ДОПЪЛНИТЕЛНИ РАЗПОРЕДБИ</w:t>
      </w:r>
    </w:p>
    <w:p w:rsidR="00C51233" w:rsidRPr="00754F58" w:rsidRDefault="00C51233" w:rsidP="00C51233">
      <w:pPr>
        <w:pStyle w:val="62"/>
        <w:keepNext/>
        <w:keepLines/>
        <w:shd w:val="clear" w:color="auto" w:fill="auto"/>
        <w:spacing w:after="256" w:line="230" w:lineRule="exact"/>
        <w:ind w:left="20"/>
        <w:jc w:val="both"/>
        <w:rPr>
          <w:b/>
          <w:sz w:val="24"/>
          <w:szCs w:val="24"/>
        </w:rPr>
      </w:pPr>
      <w:r w:rsidRPr="00754F58">
        <w:rPr>
          <w:b/>
          <w:sz w:val="24"/>
          <w:szCs w:val="24"/>
        </w:rPr>
        <w:t>Чл</w:t>
      </w:r>
      <w:r>
        <w:rPr>
          <w:b/>
          <w:sz w:val="24"/>
          <w:szCs w:val="24"/>
        </w:rPr>
        <w:t>ен 19</w:t>
      </w:r>
      <w:r w:rsidRPr="00754F58">
        <w:rPr>
          <w:b/>
          <w:sz w:val="24"/>
          <w:szCs w:val="24"/>
        </w:rPr>
        <w:t>.</w:t>
      </w:r>
    </w:p>
    <w:p w:rsidR="00C51233" w:rsidRPr="00754F58" w:rsidRDefault="00C51233" w:rsidP="00C51233">
      <w:pPr>
        <w:pStyle w:val="8"/>
        <w:shd w:val="clear" w:color="auto" w:fill="auto"/>
        <w:spacing w:after="283" w:line="283" w:lineRule="exact"/>
        <w:ind w:left="20" w:right="20" w:firstLine="0"/>
        <w:jc w:val="both"/>
        <w:rPr>
          <w:sz w:val="24"/>
          <w:szCs w:val="24"/>
        </w:rPr>
      </w:pPr>
      <w:r w:rsidRPr="00754F58">
        <w:rPr>
          <w:sz w:val="24"/>
          <w:szCs w:val="24"/>
        </w:rPr>
        <w:t>За всички неуредени в настоящия Договор въпроси се прилага действащото българско законодателство.</w:t>
      </w:r>
    </w:p>
    <w:p w:rsidR="00C51233" w:rsidRPr="00754F58" w:rsidRDefault="00C51233" w:rsidP="00C51233">
      <w:pPr>
        <w:pStyle w:val="62"/>
        <w:keepNext/>
        <w:keepLines/>
        <w:shd w:val="clear" w:color="auto" w:fill="auto"/>
        <w:spacing w:after="259" w:line="230" w:lineRule="exact"/>
        <w:ind w:left="20"/>
        <w:jc w:val="both"/>
        <w:rPr>
          <w:b/>
          <w:sz w:val="24"/>
          <w:szCs w:val="24"/>
        </w:rPr>
      </w:pPr>
      <w:r>
        <w:rPr>
          <w:b/>
          <w:sz w:val="24"/>
          <w:szCs w:val="24"/>
        </w:rPr>
        <w:t>Член 20</w:t>
      </w:r>
      <w:r w:rsidRPr="00754F58">
        <w:rPr>
          <w:b/>
          <w:sz w:val="24"/>
          <w:szCs w:val="24"/>
        </w:rPr>
        <w:t>.</w:t>
      </w:r>
    </w:p>
    <w:p w:rsidR="00C51233" w:rsidRPr="00754F58" w:rsidRDefault="00C51233" w:rsidP="00C51233">
      <w:pPr>
        <w:pStyle w:val="8"/>
        <w:shd w:val="clear" w:color="auto" w:fill="auto"/>
        <w:spacing w:after="279" w:line="278" w:lineRule="exact"/>
        <w:ind w:left="20" w:right="20" w:firstLine="0"/>
        <w:jc w:val="both"/>
        <w:rPr>
          <w:sz w:val="24"/>
          <w:szCs w:val="24"/>
        </w:rPr>
      </w:pPr>
      <w:r>
        <w:rPr>
          <w:sz w:val="24"/>
          <w:szCs w:val="24"/>
        </w:rPr>
        <w:t>(20</w:t>
      </w:r>
      <w:r w:rsidRPr="00754F58">
        <w:rPr>
          <w:sz w:val="24"/>
          <w:szCs w:val="24"/>
        </w:rPr>
        <w:t>.1) Упълномощени представители на Страните, които могат да приемат и правят изявления по изпълнението на настоящия Договор са:</w:t>
      </w:r>
    </w:p>
    <w:p w:rsidR="00C51233" w:rsidRPr="00754F58" w:rsidRDefault="00C51233" w:rsidP="00C51233">
      <w:pPr>
        <w:pStyle w:val="62"/>
        <w:keepNext/>
        <w:keepLines/>
        <w:shd w:val="clear" w:color="auto" w:fill="auto"/>
        <w:spacing w:after="41" w:line="230" w:lineRule="exact"/>
        <w:ind w:left="20"/>
        <w:jc w:val="both"/>
        <w:rPr>
          <w:sz w:val="24"/>
          <w:szCs w:val="24"/>
        </w:rPr>
      </w:pPr>
      <w:r w:rsidRPr="00754F58">
        <w:rPr>
          <w:sz w:val="24"/>
          <w:szCs w:val="24"/>
        </w:rPr>
        <w:t>ЗА ВЪЗЛОЖИТЕЛЯ:</w:t>
      </w:r>
    </w:p>
    <w:p w:rsidR="00C51233" w:rsidRPr="00754F58" w:rsidRDefault="00646E26" w:rsidP="00C51233">
      <w:pPr>
        <w:pStyle w:val="aff"/>
        <w:shd w:val="clear" w:color="auto" w:fill="auto"/>
        <w:tabs>
          <w:tab w:val="left" w:leader="dot" w:pos="2516"/>
        </w:tabs>
        <w:spacing w:before="0" w:line="230" w:lineRule="exact"/>
        <w:ind w:left="20"/>
        <w:jc w:val="both"/>
        <w:rPr>
          <w:sz w:val="24"/>
          <w:szCs w:val="24"/>
        </w:rPr>
      </w:pPr>
      <w:r w:rsidRPr="00754F58">
        <w:rPr>
          <w:sz w:val="24"/>
          <w:szCs w:val="24"/>
        </w:rPr>
        <w:fldChar w:fldCharType="begin"/>
      </w:r>
      <w:r w:rsidR="00C51233" w:rsidRPr="00754F58">
        <w:rPr>
          <w:sz w:val="24"/>
          <w:szCs w:val="24"/>
        </w:rPr>
        <w:instrText xml:space="preserve"> TOC \o "1-3" \h \z </w:instrText>
      </w:r>
      <w:r w:rsidRPr="00754F58">
        <w:rPr>
          <w:sz w:val="24"/>
          <w:szCs w:val="24"/>
        </w:rPr>
        <w:fldChar w:fldCharType="separate"/>
      </w:r>
      <w:r w:rsidR="00C51233" w:rsidRPr="00754F58">
        <w:rPr>
          <w:sz w:val="24"/>
          <w:szCs w:val="24"/>
        </w:rPr>
        <w:t>[</w:t>
      </w:r>
      <w:r w:rsidR="00C51233" w:rsidRPr="00754F58">
        <w:rPr>
          <w:sz w:val="24"/>
          <w:szCs w:val="24"/>
        </w:rPr>
        <w:tab/>
        <w:t>]</w:t>
      </w:r>
    </w:p>
    <w:p w:rsidR="00C51233" w:rsidRPr="00754F58" w:rsidRDefault="00C51233" w:rsidP="00C51233">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C51233" w:rsidRPr="00754F58" w:rsidRDefault="00C51233" w:rsidP="00C51233">
      <w:pPr>
        <w:pStyle w:val="aff"/>
        <w:shd w:val="clear" w:color="auto" w:fill="auto"/>
        <w:tabs>
          <w:tab w:val="left" w:leader="dot" w:pos="2521"/>
        </w:tabs>
        <w:spacing w:before="0" w:after="293"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p>
    <w:p w:rsidR="00C51233" w:rsidRPr="00754F58" w:rsidRDefault="00C51233" w:rsidP="00C51233">
      <w:pPr>
        <w:pStyle w:val="29"/>
        <w:shd w:val="clear" w:color="auto" w:fill="auto"/>
        <w:spacing w:before="0" w:after="41" w:line="230" w:lineRule="exact"/>
        <w:ind w:left="20"/>
        <w:rPr>
          <w:sz w:val="24"/>
          <w:szCs w:val="24"/>
        </w:rPr>
      </w:pPr>
      <w:r w:rsidRPr="00754F58">
        <w:rPr>
          <w:sz w:val="24"/>
          <w:szCs w:val="24"/>
        </w:rPr>
        <w:t>ЗА ИЗПЪЛНИТЕЛЯ:</w:t>
      </w:r>
    </w:p>
    <w:p w:rsidR="00C51233" w:rsidRPr="00754F58" w:rsidRDefault="00C51233" w:rsidP="00C51233">
      <w:pPr>
        <w:pStyle w:val="aff"/>
        <w:shd w:val="clear" w:color="auto" w:fill="auto"/>
        <w:tabs>
          <w:tab w:val="left" w:leader="dot" w:pos="2516"/>
        </w:tabs>
        <w:spacing w:before="0" w:line="230" w:lineRule="exact"/>
        <w:ind w:left="20"/>
        <w:jc w:val="both"/>
        <w:rPr>
          <w:sz w:val="24"/>
          <w:szCs w:val="24"/>
        </w:rPr>
      </w:pPr>
      <w:r w:rsidRPr="00754F58">
        <w:rPr>
          <w:sz w:val="24"/>
          <w:szCs w:val="24"/>
        </w:rPr>
        <w:t>[</w:t>
      </w:r>
      <w:r w:rsidRPr="00754F58">
        <w:rPr>
          <w:sz w:val="24"/>
          <w:szCs w:val="24"/>
        </w:rPr>
        <w:tab/>
        <w:t>]</w:t>
      </w:r>
    </w:p>
    <w:p w:rsidR="00C51233" w:rsidRPr="00754F58" w:rsidRDefault="00C51233" w:rsidP="00C51233">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C51233" w:rsidRPr="00754F58" w:rsidRDefault="00C51233" w:rsidP="00C51233">
      <w:pPr>
        <w:pStyle w:val="aff"/>
        <w:shd w:val="clear" w:color="auto" w:fill="auto"/>
        <w:tabs>
          <w:tab w:val="left" w:leader="dot" w:pos="2521"/>
        </w:tabs>
        <w:spacing w:before="0" w:after="259"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r w:rsidR="00646E26" w:rsidRPr="00754F58">
        <w:rPr>
          <w:sz w:val="24"/>
          <w:szCs w:val="24"/>
        </w:rPr>
        <w:fldChar w:fldCharType="end"/>
      </w:r>
    </w:p>
    <w:p w:rsidR="00C51233" w:rsidRPr="00754F58" w:rsidRDefault="00C51233" w:rsidP="00C51233">
      <w:pPr>
        <w:pStyle w:val="8"/>
        <w:shd w:val="clear" w:color="auto" w:fill="auto"/>
        <w:tabs>
          <w:tab w:val="left" w:pos="702"/>
        </w:tabs>
        <w:spacing w:after="244" w:line="278" w:lineRule="exact"/>
        <w:ind w:right="20" w:firstLine="0"/>
        <w:jc w:val="both"/>
        <w:rPr>
          <w:sz w:val="24"/>
          <w:szCs w:val="24"/>
        </w:rPr>
      </w:pPr>
      <w:r>
        <w:rPr>
          <w:sz w:val="24"/>
          <w:szCs w:val="24"/>
        </w:rPr>
        <w:t>(20.2)</w:t>
      </w:r>
      <w:r w:rsidRPr="00754F58">
        <w:rPr>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C51233" w:rsidRPr="00754F58" w:rsidRDefault="00C51233" w:rsidP="00C51233">
      <w:pPr>
        <w:pStyle w:val="8"/>
        <w:shd w:val="clear" w:color="auto" w:fill="auto"/>
        <w:tabs>
          <w:tab w:val="left" w:pos="673"/>
        </w:tabs>
        <w:spacing w:after="240" w:line="274" w:lineRule="exact"/>
        <w:ind w:right="20" w:firstLine="0"/>
        <w:jc w:val="both"/>
        <w:rPr>
          <w:sz w:val="24"/>
          <w:szCs w:val="24"/>
        </w:rPr>
      </w:pPr>
      <w:r>
        <w:rPr>
          <w:sz w:val="24"/>
          <w:szCs w:val="24"/>
        </w:rPr>
        <w:t>(20.3)</w:t>
      </w:r>
      <w:r w:rsidRPr="00754F58">
        <w:rPr>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C51233" w:rsidRPr="00754F58" w:rsidRDefault="00C51233" w:rsidP="00C51233">
      <w:pPr>
        <w:pStyle w:val="8"/>
        <w:shd w:val="clear" w:color="auto" w:fill="auto"/>
        <w:tabs>
          <w:tab w:val="left" w:pos="759"/>
        </w:tabs>
        <w:spacing w:after="240" w:line="274" w:lineRule="exact"/>
        <w:ind w:right="20" w:firstLine="0"/>
        <w:jc w:val="both"/>
        <w:rPr>
          <w:sz w:val="24"/>
          <w:szCs w:val="24"/>
        </w:rPr>
      </w:pPr>
      <w:r>
        <w:rPr>
          <w:sz w:val="24"/>
          <w:szCs w:val="24"/>
        </w:rPr>
        <w:lastRenderedPageBreak/>
        <w:t>(20.4)</w:t>
      </w:r>
      <w:r w:rsidRPr="00754F58">
        <w:rPr>
          <w:sz w:val="24"/>
          <w:szCs w:val="24"/>
        </w:rPr>
        <w:t>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21 се считат за валидно изпратени и получени от другата Страна.</w:t>
      </w:r>
    </w:p>
    <w:p w:rsidR="00C51233" w:rsidRPr="00754F58" w:rsidRDefault="00C51233" w:rsidP="00C51233">
      <w:pPr>
        <w:pStyle w:val="8"/>
        <w:shd w:val="clear" w:color="auto" w:fill="auto"/>
        <w:tabs>
          <w:tab w:val="left" w:pos="668"/>
        </w:tabs>
        <w:spacing w:after="275" w:line="274" w:lineRule="exact"/>
        <w:ind w:right="20" w:firstLine="0"/>
        <w:jc w:val="both"/>
        <w:rPr>
          <w:sz w:val="24"/>
          <w:szCs w:val="24"/>
        </w:rPr>
      </w:pPr>
      <w:r>
        <w:rPr>
          <w:sz w:val="24"/>
          <w:szCs w:val="24"/>
        </w:rPr>
        <w:t>(20.5)</w:t>
      </w:r>
      <w:r w:rsidRPr="00754F58">
        <w:rPr>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адресатаилипоелектроннатапощанастраните, подписани с електронен</w:t>
      </w:r>
      <w:r>
        <w:rPr>
          <w:sz w:val="24"/>
          <w:szCs w:val="24"/>
        </w:rPr>
        <w:t xml:space="preserve"> </w:t>
      </w:r>
      <w:r w:rsidRPr="00754F58">
        <w:rPr>
          <w:sz w:val="24"/>
          <w:szCs w:val="24"/>
        </w:rPr>
        <w:t>подпис.</w:t>
      </w:r>
    </w:p>
    <w:p w:rsidR="00C51233" w:rsidRPr="00754F58" w:rsidRDefault="00C51233" w:rsidP="00C51233">
      <w:pPr>
        <w:pStyle w:val="62"/>
        <w:keepNext/>
        <w:keepLines/>
        <w:shd w:val="clear" w:color="auto" w:fill="auto"/>
        <w:spacing w:after="249" w:line="230" w:lineRule="exact"/>
        <w:ind w:left="20"/>
        <w:jc w:val="both"/>
        <w:rPr>
          <w:b/>
          <w:sz w:val="24"/>
          <w:szCs w:val="24"/>
        </w:rPr>
      </w:pPr>
      <w:r>
        <w:rPr>
          <w:b/>
          <w:sz w:val="24"/>
          <w:szCs w:val="24"/>
        </w:rPr>
        <w:t>Член 21</w:t>
      </w:r>
      <w:r w:rsidRPr="00754F58">
        <w:rPr>
          <w:b/>
          <w:sz w:val="24"/>
          <w:szCs w:val="24"/>
        </w:rPr>
        <w:t>.</w:t>
      </w:r>
    </w:p>
    <w:p w:rsidR="00C51233" w:rsidRPr="00754F58" w:rsidRDefault="00C51233" w:rsidP="00C51233">
      <w:pPr>
        <w:pStyle w:val="8"/>
        <w:shd w:val="clear" w:color="auto" w:fill="auto"/>
        <w:spacing w:after="279" w:line="278" w:lineRule="exact"/>
        <w:ind w:left="20" w:right="20" w:firstLine="0"/>
        <w:jc w:val="both"/>
        <w:rPr>
          <w:sz w:val="24"/>
          <w:szCs w:val="24"/>
        </w:rPr>
      </w:pPr>
      <w:r w:rsidRPr="00754F58">
        <w:rPr>
          <w:sz w:val="24"/>
          <w:szCs w:val="24"/>
        </w:rPr>
        <w:t>Изпълнителят няма право да прехвърля своите права или задължения по настоящия Договор на трети лица, освен в случаите предвидени в ЗОП.</w:t>
      </w:r>
    </w:p>
    <w:p w:rsidR="00C51233" w:rsidRPr="00754F58" w:rsidRDefault="00C51233" w:rsidP="00C51233">
      <w:pPr>
        <w:pStyle w:val="62"/>
        <w:keepNext/>
        <w:keepLines/>
        <w:shd w:val="clear" w:color="auto" w:fill="auto"/>
        <w:spacing w:after="263" w:line="230" w:lineRule="exact"/>
        <w:ind w:left="20"/>
        <w:jc w:val="both"/>
        <w:rPr>
          <w:sz w:val="24"/>
          <w:szCs w:val="24"/>
        </w:rPr>
      </w:pPr>
      <w:r w:rsidRPr="00754F58">
        <w:rPr>
          <w:b/>
          <w:sz w:val="24"/>
          <w:szCs w:val="24"/>
        </w:rPr>
        <w:t>Член 2</w:t>
      </w:r>
      <w:r>
        <w:rPr>
          <w:b/>
          <w:sz w:val="24"/>
          <w:szCs w:val="24"/>
        </w:rPr>
        <w:t>2</w:t>
      </w:r>
      <w:r w:rsidRPr="00754F58">
        <w:rPr>
          <w:sz w:val="24"/>
          <w:szCs w:val="24"/>
        </w:rPr>
        <w:t>.</w:t>
      </w:r>
    </w:p>
    <w:p w:rsidR="00C51233" w:rsidRPr="00754F58" w:rsidRDefault="00C51233" w:rsidP="00C51233">
      <w:pPr>
        <w:pStyle w:val="8"/>
        <w:shd w:val="clear" w:color="auto" w:fill="auto"/>
        <w:tabs>
          <w:tab w:val="left" w:pos="682"/>
        </w:tabs>
        <w:spacing w:line="274" w:lineRule="exact"/>
        <w:ind w:left="20" w:right="20" w:firstLine="0"/>
        <w:jc w:val="both"/>
        <w:rPr>
          <w:sz w:val="24"/>
          <w:szCs w:val="24"/>
        </w:rPr>
      </w:pPr>
      <w:r>
        <w:rPr>
          <w:sz w:val="24"/>
          <w:szCs w:val="24"/>
        </w:rPr>
        <w:t>(22.1)</w:t>
      </w:r>
      <w:r w:rsidRPr="00754F58">
        <w:rPr>
          <w:sz w:val="24"/>
          <w:szCs w:val="24"/>
        </w:rPr>
        <w:t>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провеждането им.</w:t>
      </w:r>
    </w:p>
    <w:p w:rsidR="00C51233" w:rsidRPr="00754F58" w:rsidRDefault="00C51233" w:rsidP="00C51233">
      <w:pPr>
        <w:pStyle w:val="8"/>
        <w:shd w:val="clear" w:color="auto" w:fill="auto"/>
        <w:tabs>
          <w:tab w:val="left" w:pos="658"/>
        </w:tabs>
        <w:spacing w:after="279" w:line="278" w:lineRule="exact"/>
        <w:ind w:firstLine="0"/>
        <w:jc w:val="both"/>
        <w:rPr>
          <w:sz w:val="24"/>
          <w:szCs w:val="24"/>
        </w:rPr>
      </w:pPr>
      <w:r>
        <w:rPr>
          <w:sz w:val="24"/>
          <w:szCs w:val="24"/>
        </w:rPr>
        <w:t>(22.2)</w:t>
      </w:r>
      <w:r w:rsidRPr="00754F58">
        <w:rPr>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C51233" w:rsidRPr="00754F58" w:rsidRDefault="00C51233" w:rsidP="00C51233">
      <w:pPr>
        <w:pStyle w:val="62"/>
        <w:keepNext/>
        <w:keepLines/>
        <w:shd w:val="clear" w:color="auto" w:fill="auto"/>
        <w:spacing w:after="246" w:line="230" w:lineRule="exact"/>
        <w:ind w:left="20"/>
        <w:jc w:val="both"/>
        <w:rPr>
          <w:b/>
          <w:sz w:val="24"/>
          <w:szCs w:val="24"/>
        </w:rPr>
      </w:pPr>
      <w:r>
        <w:rPr>
          <w:b/>
          <w:sz w:val="24"/>
          <w:szCs w:val="24"/>
        </w:rPr>
        <w:t>Член 23</w:t>
      </w:r>
      <w:r w:rsidRPr="00754F58">
        <w:rPr>
          <w:b/>
          <w:sz w:val="24"/>
          <w:szCs w:val="24"/>
        </w:rPr>
        <w:t>.</w:t>
      </w:r>
    </w:p>
    <w:p w:rsidR="00C51233" w:rsidRPr="00754F58" w:rsidRDefault="00C51233" w:rsidP="00C51233">
      <w:pPr>
        <w:pStyle w:val="8"/>
        <w:shd w:val="clear" w:color="auto" w:fill="auto"/>
        <w:spacing w:after="283" w:line="283" w:lineRule="exact"/>
        <w:ind w:left="20" w:firstLine="0"/>
        <w:jc w:val="both"/>
        <w:rPr>
          <w:sz w:val="24"/>
          <w:szCs w:val="24"/>
        </w:rPr>
      </w:pPr>
      <w:r w:rsidRPr="00754F58">
        <w:rPr>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C51233" w:rsidRPr="00754F58" w:rsidRDefault="00C51233" w:rsidP="00C51233">
      <w:pPr>
        <w:pStyle w:val="62"/>
        <w:keepNext/>
        <w:keepLines/>
        <w:shd w:val="clear" w:color="auto" w:fill="auto"/>
        <w:spacing w:after="288" w:line="230" w:lineRule="exact"/>
        <w:ind w:left="20"/>
        <w:jc w:val="both"/>
        <w:rPr>
          <w:b/>
          <w:sz w:val="24"/>
          <w:szCs w:val="24"/>
        </w:rPr>
      </w:pPr>
      <w:r w:rsidRPr="00754F58">
        <w:rPr>
          <w:b/>
          <w:sz w:val="24"/>
          <w:szCs w:val="24"/>
        </w:rPr>
        <w:t>Член 2</w:t>
      </w:r>
      <w:r>
        <w:rPr>
          <w:b/>
          <w:sz w:val="24"/>
          <w:szCs w:val="24"/>
        </w:rPr>
        <w:t>4</w:t>
      </w:r>
      <w:r w:rsidRPr="00754F58">
        <w:rPr>
          <w:b/>
          <w:sz w:val="24"/>
          <w:szCs w:val="24"/>
        </w:rPr>
        <w:t>.</w:t>
      </w:r>
    </w:p>
    <w:p w:rsidR="00C51233" w:rsidRPr="00754F58" w:rsidRDefault="00C51233" w:rsidP="00C51233">
      <w:pPr>
        <w:pStyle w:val="8"/>
        <w:shd w:val="clear" w:color="auto" w:fill="auto"/>
        <w:spacing w:after="253" w:line="230" w:lineRule="exact"/>
        <w:ind w:left="20" w:firstLine="0"/>
        <w:jc w:val="both"/>
        <w:rPr>
          <w:sz w:val="24"/>
          <w:szCs w:val="24"/>
        </w:rPr>
      </w:pPr>
      <w:r w:rsidRPr="00754F58">
        <w:rPr>
          <w:sz w:val="24"/>
          <w:szCs w:val="24"/>
        </w:rPr>
        <w:t>При подписването на настоящия Договор се представиха следните документи:</w:t>
      </w:r>
    </w:p>
    <w:p w:rsidR="00C51233" w:rsidRPr="00754F58" w:rsidRDefault="00C51233" w:rsidP="00C51233">
      <w:pPr>
        <w:pStyle w:val="8"/>
        <w:shd w:val="clear" w:color="auto" w:fill="auto"/>
        <w:spacing w:line="274" w:lineRule="exact"/>
        <w:ind w:left="20" w:firstLine="0"/>
        <w:jc w:val="both"/>
        <w:rPr>
          <w:sz w:val="24"/>
          <w:szCs w:val="24"/>
        </w:rPr>
      </w:pPr>
      <w:r w:rsidRPr="00754F58">
        <w:rPr>
          <w:sz w:val="24"/>
          <w:szCs w:val="24"/>
        </w:rPr>
        <w:t>Неразделна част от настоящия Договор са следните приложения:</w:t>
      </w:r>
    </w:p>
    <w:p w:rsidR="00F10F7A" w:rsidRDefault="00C51233" w:rsidP="00C32D4D">
      <w:pPr>
        <w:pStyle w:val="8"/>
        <w:numPr>
          <w:ilvl w:val="3"/>
          <w:numId w:val="10"/>
        </w:numPr>
        <w:shd w:val="clear" w:color="auto" w:fill="auto"/>
        <w:tabs>
          <w:tab w:val="left" w:pos="860"/>
        </w:tabs>
        <w:spacing w:line="274" w:lineRule="exact"/>
        <w:ind w:left="142"/>
        <w:jc w:val="both"/>
        <w:rPr>
          <w:sz w:val="24"/>
          <w:szCs w:val="24"/>
        </w:rPr>
      </w:pPr>
      <w:r w:rsidRPr="00754F58">
        <w:rPr>
          <w:rStyle w:val="aff1"/>
          <w:sz w:val="24"/>
          <w:szCs w:val="24"/>
        </w:rPr>
        <w:t>Приложение № 1</w:t>
      </w:r>
      <w:r w:rsidRPr="00754F58">
        <w:rPr>
          <w:sz w:val="24"/>
          <w:szCs w:val="24"/>
        </w:rPr>
        <w:t xml:space="preserve"> - Техническа спецификация на Възложителя;</w:t>
      </w:r>
    </w:p>
    <w:p w:rsidR="00C51233" w:rsidRPr="00F10F7A" w:rsidRDefault="00F10F7A" w:rsidP="00C32D4D">
      <w:pPr>
        <w:pStyle w:val="8"/>
        <w:numPr>
          <w:ilvl w:val="3"/>
          <w:numId w:val="10"/>
        </w:numPr>
        <w:shd w:val="clear" w:color="auto" w:fill="auto"/>
        <w:tabs>
          <w:tab w:val="left" w:pos="860"/>
        </w:tabs>
        <w:spacing w:line="274" w:lineRule="exact"/>
        <w:ind w:left="142"/>
        <w:jc w:val="both"/>
        <w:rPr>
          <w:sz w:val="24"/>
          <w:szCs w:val="24"/>
        </w:rPr>
      </w:pPr>
      <w:r w:rsidRPr="00F10F7A">
        <w:rPr>
          <w:rStyle w:val="aff1"/>
          <w:sz w:val="24"/>
          <w:szCs w:val="24"/>
        </w:rPr>
        <w:t xml:space="preserve"> </w:t>
      </w:r>
      <w:r w:rsidR="00C51233" w:rsidRPr="00F10F7A">
        <w:rPr>
          <w:rStyle w:val="aff1"/>
          <w:sz w:val="24"/>
          <w:szCs w:val="24"/>
        </w:rPr>
        <w:t>Приложение № 2 -</w:t>
      </w:r>
      <w:r w:rsidR="00C51233" w:rsidRPr="00F10F7A">
        <w:rPr>
          <w:sz w:val="24"/>
          <w:szCs w:val="24"/>
        </w:rPr>
        <w:t xml:space="preserve"> Техническо предложение на Изпълнителя;</w:t>
      </w:r>
    </w:p>
    <w:p w:rsidR="00C51233" w:rsidRPr="00754F58" w:rsidRDefault="00C51233" w:rsidP="00C32D4D">
      <w:pPr>
        <w:pStyle w:val="8"/>
        <w:numPr>
          <w:ilvl w:val="3"/>
          <w:numId w:val="10"/>
        </w:numPr>
        <w:shd w:val="clear" w:color="auto" w:fill="auto"/>
        <w:tabs>
          <w:tab w:val="left" w:pos="726"/>
        </w:tabs>
        <w:spacing w:after="484" w:line="274" w:lineRule="exact"/>
        <w:ind w:left="142"/>
        <w:jc w:val="both"/>
        <w:rPr>
          <w:sz w:val="24"/>
          <w:szCs w:val="24"/>
        </w:rPr>
      </w:pPr>
      <w:r w:rsidRPr="00754F58">
        <w:rPr>
          <w:rStyle w:val="aff1"/>
          <w:sz w:val="24"/>
          <w:szCs w:val="24"/>
        </w:rPr>
        <w:t>Приложение № 3 -</w:t>
      </w:r>
      <w:r w:rsidRPr="00754F58">
        <w:rPr>
          <w:sz w:val="24"/>
          <w:szCs w:val="24"/>
        </w:rPr>
        <w:t xml:space="preserve"> Ценово предложение на Изпълнителя;</w:t>
      </w:r>
    </w:p>
    <w:p w:rsidR="00C51233" w:rsidRDefault="00C51233" w:rsidP="00C51233">
      <w:pPr>
        <w:pStyle w:val="8"/>
        <w:shd w:val="clear" w:color="auto" w:fill="auto"/>
        <w:spacing w:line="269" w:lineRule="exact"/>
        <w:ind w:left="20" w:right="220" w:firstLine="0"/>
        <w:jc w:val="both"/>
        <w:rPr>
          <w:sz w:val="24"/>
          <w:szCs w:val="24"/>
        </w:rPr>
      </w:pPr>
      <w:r w:rsidRPr="00754F58">
        <w:rPr>
          <w:sz w:val="24"/>
          <w:szCs w:val="24"/>
        </w:rPr>
        <w:t>Настоящият Договор се подписа в два еднообразни екземпляра - един за Възложителя и един за Изпълнителя.</w:t>
      </w:r>
    </w:p>
    <w:p w:rsidR="00C51233" w:rsidRDefault="00C51233" w:rsidP="00C51233">
      <w:pPr>
        <w:pStyle w:val="8"/>
        <w:shd w:val="clear" w:color="auto" w:fill="auto"/>
        <w:spacing w:line="269" w:lineRule="exact"/>
        <w:ind w:left="20" w:right="220" w:firstLine="0"/>
        <w:jc w:val="both"/>
        <w:rPr>
          <w:sz w:val="24"/>
          <w:szCs w:val="24"/>
        </w:rPr>
      </w:pPr>
    </w:p>
    <w:p w:rsidR="00C51233" w:rsidRDefault="00C51233" w:rsidP="00C51233">
      <w:pPr>
        <w:pStyle w:val="8"/>
        <w:shd w:val="clear" w:color="auto" w:fill="auto"/>
        <w:spacing w:line="269" w:lineRule="exact"/>
        <w:ind w:left="20" w:right="220" w:firstLine="0"/>
        <w:jc w:val="both"/>
        <w:rPr>
          <w:sz w:val="24"/>
          <w:szCs w:val="24"/>
        </w:rPr>
      </w:pPr>
    </w:p>
    <w:p w:rsidR="00C51233" w:rsidRPr="00754F58" w:rsidRDefault="00C51233" w:rsidP="00C51233">
      <w:pPr>
        <w:pStyle w:val="8"/>
        <w:shd w:val="clear" w:color="auto" w:fill="auto"/>
        <w:spacing w:line="269" w:lineRule="exact"/>
        <w:ind w:left="20" w:right="220" w:firstLine="0"/>
        <w:jc w:val="both"/>
        <w:rPr>
          <w:sz w:val="24"/>
          <w:szCs w:val="24"/>
        </w:rPr>
      </w:pPr>
    </w:p>
    <w:p w:rsidR="00C51233" w:rsidRPr="00754F58" w:rsidRDefault="00C51233" w:rsidP="00C51233">
      <w:pPr>
        <w:pStyle w:val="62"/>
        <w:keepNext/>
        <w:keepLines/>
        <w:shd w:val="clear" w:color="auto" w:fill="auto"/>
        <w:tabs>
          <w:tab w:val="left" w:pos="6355"/>
        </w:tabs>
        <w:spacing w:after="0" w:line="230" w:lineRule="exact"/>
        <w:jc w:val="both"/>
        <w:rPr>
          <w:sz w:val="24"/>
          <w:szCs w:val="24"/>
        </w:rPr>
      </w:pPr>
      <w:r w:rsidRPr="00754F58">
        <w:rPr>
          <w:sz w:val="24"/>
          <w:szCs w:val="24"/>
        </w:rPr>
        <w:t>ЗА ВЪЗЛОЖИТЕЛЯ:</w:t>
      </w:r>
      <w:r w:rsidRPr="00754F58">
        <w:rPr>
          <w:sz w:val="24"/>
          <w:szCs w:val="24"/>
        </w:rPr>
        <w:tab/>
        <w:t>ЗА ИЗПЪЛНИТЕЛЯ:</w:t>
      </w:r>
    </w:p>
    <w:p w:rsidR="00C51233" w:rsidRPr="00754F58" w:rsidRDefault="00C51233" w:rsidP="00C51233">
      <w:pPr>
        <w:jc w:val="both"/>
        <w:rPr>
          <w:sz w:val="24"/>
          <w:szCs w:val="24"/>
          <w:lang w:eastAsia="en-US"/>
        </w:rPr>
      </w:pPr>
    </w:p>
    <w:p w:rsidR="00C51233" w:rsidRPr="00754F58" w:rsidRDefault="00C51233" w:rsidP="00C51233">
      <w:pPr>
        <w:jc w:val="both"/>
        <w:rPr>
          <w:sz w:val="24"/>
          <w:szCs w:val="24"/>
          <w:lang w:eastAsia="en-US"/>
        </w:rPr>
      </w:pPr>
    </w:p>
    <w:p w:rsidR="00212D86" w:rsidRDefault="00212D86" w:rsidP="00090D6E">
      <w:pPr>
        <w:suppressAutoHyphens/>
        <w:spacing w:line="100" w:lineRule="atLeast"/>
        <w:jc w:val="right"/>
        <w:rPr>
          <w:b/>
          <w:i/>
          <w:spacing w:val="20"/>
          <w:sz w:val="24"/>
          <w:szCs w:val="24"/>
          <w:lang w:eastAsia="ar-SA"/>
        </w:rPr>
      </w:pPr>
    </w:p>
    <w:p w:rsidR="00212D86" w:rsidRDefault="00212D86" w:rsidP="00090D6E">
      <w:pPr>
        <w:suppressAutoHyphens/>
        <w:spacing w:line="100" w:lineRule="atLeast"/>
        <w:jc w:val="right"/>
        <w:rPr>
          <w:b/>
          <w:i/>
          <w:spacing w:val="20"/>
          <w:sz w:val="24"/>
          <w:szCs w:val="24"/>
          <w:lang w:eastAsia="ar-SA"/>
        </w:rPr>
      </w:pPr>
    </w:p>
    <w:p w:rsidR="00FB5087" w:rsidRPr="00090D6E" w:rsidRDefault="00FB5087" w:rsidP="00090D6E">
      <w:pPr>
        <w:suppressAutoHyphens/>
        <w:spacing w:line="100" w:lineRule="atLeast"/>
        <w:jc w:val="right"/>
        <w:rPr>
          <w:b/>
          <w:i/>
          <w:spacing w:val="20"/>
          <w:sz w:val="24"/>
          <w:szCs w:val="24"/>
          <w:lang w:val="bg-BG" w:eastAsia="ar-SA"/>
        </w:rPr>
      </w:pPr>
      <w:r w:rsidRPr="00B45E9F">
        <w:rPr>
          <w:b/>
          <w:i/>
          <w:spacing w:val="20"/>
          <w:sz w:val="24"/>
          <w:szCs w:val="24"/>
          <w:lang w:eastAsia="ar-SA"/>
        </w:rPr>
        <w:lastRenderedPageBreak/>
        <w:t>Образец №</w:t>
      </w:r>
      <w:r>
        <w:rPr>
          <w:b/>
          <w:i/>
          <w:spacing w:val="20"/>
          <w:sz w:val="24"/>
          <w:szCs w:val="24"/>
          <w:lang w:val="bg-BG" w:eastAsia="ar-SA"/>
        </w:rPr>
        <w:t>8-3</w:t>
      </w:r>
    </w:p>
    <w:p w:rsidR="00FB5087" w:rsidRDefault="00FB5087" w:rsidP="00FB5087">
      <w:pPr>
        <w:tabs>
          <w:tab w:val="left" w:pos="-142"/>
        </w:tabs>
        <w:jc w:val="right"/>
        <w:rPr>
          <w:sz w:val="24"/>
          <w:szCs w:val="24"/>
          <w:lang w:val="ru-RU"/>
        </w:rPr>
      </w:pPr>
    </w:p>
    <w:p w:rsidR="00FB5087" w:rsidRPr="0061536C" w:rsidRDefault="00FB5087" w:rsidP="00FB5087">
      <w:pPr>
        <w:tabs>
          <w:tab w:val="left" w:pos="-142"/>
        </w:tabs>
        <w:jc w:val="right"/>
        <w:rPr>
          <w:sz w:val="24"/>
          <w:szCs w:val="24"/>
        </w:rPr>
      </w:pPr>
      <w:r w:rsidRPr="0061536C">
        <w:rPr>
          <w:sz w:val="24"/>
          <w:szCs w:val="24"/>
          <w:lang w:val="ru-RU"/>
        </w:rPr>
        <w:t>ПРОЕКТ!</w:t>
      </w:r>
    </w:p>
    <w:p w:rsidR="00FB5087" w:rsidRPr="005E3B3A" w:rsidRDefault="00FB5087" w:rsidP="00FB5087">
      <w:pPr>
        <w:jc w:val="center"/>
        <w:rPr>
          <w:bCs/>
          <w:sz w:val="34"/>
          <w:szCs w:val="34"/>
          <w:lang w:val="bg-BG"/>
        </w:rPr>
      </w:pPr>
    </w:p>
    <w:p w:rsidR="00FB5087" w:rsidRPr="00715347" w:rsidRDefault="00FB5087" w:rsidP="00FB5087">
      <w:pPr>
        <w:jc w:val="center"/>
        <w:rPr>
          <w:b/>
          <w:bCs/>
          <w:iCs/>
          <w:sz w:val="28"/>
          <w:szCs w:val="28"/>
          <w:lang w:val="bg-BG"/>
        </w:rPr>
      </w:pPr>
      <w:r w:rsidRPr="00715347">
        <w:rPr>
          <w:b/>
          <w:bCs/>
          <w:sz w:val="28"/>
          <w:szCs w:val="28"/>
          <w:lang w:val="bg-BG"/>
        </w:rPr>
        <w:t>ДОГОВОР</w:t>
      </w:r>
    </w:p>
    <w:p w:rsidR="00FB5087" w:rsidRPr="00715347" w:rsidRDefault="00FB5087" w:rsidP="00FB5087">
      <w:pPr>
        <w:jc w:val="center"/>
        <w:rPr>
          <w:b/>
          <w:sz w:val="28"/>
          <w:szCs w:val="28"/>
          <w:lang w:val="bg-BG"/>
        </w:rPr>
      </w:pPr>
      <w:r w:rsidRPr="00715347">
        <w:rPr>
          <w:b/>
          <w:sz w:val="28"/>
          <w:szCs w:val="28"/>
          <w:lang w:val="bg-BG"/>
        </w:rPr>
        <w:t>№ ………….</w:t>
      </w:r>
    </w:p>
    <w:p w:rsidR="00FB5087" w:rsidRPr="00715347" w:rsidRDefault="00FB5087" w:rsidP="00FB5087">
      <w:pPr>
        <w:jc w:val="center"/>
        <w:rPr>
          <w:sz w:val="24"/>
          <w:szCs w:val="24"/>
        </w:rPr>
      </w:pPr>
    </w:p>
    <w:p w:rsidR="00FB5087" w:rsidRPr="00715347" w:rsidRDefault="00FB5087" w:rsidP="00FB5087">
      <w:pPr>
        <w:rPr>
          <w:color w:val="000000"/>
          <w:sz w:val="24"/>
          <w:szCs w:val="24"/>
        </w:rPr>
      </w:pPr>
      <w:r w:rsidRPr="00715347">
        <w:rPr>
          <w:sz w:val="24"/>
          <w:szCs w:val="24"/>
        </w:rPr>
        <w:tab/>
      </w:r>
    </w:p>
    <w:p w:rsidR="00FB5087" w:rsidRDefault="00FB5087" w:rsidP="00FB5087">
      <w:pPr>
        <w:rPr>
          <w:sz w:val="24"/>
          <w:szCs w:val="24"/>
          <w:lang w:val="bg-BG"/>
        </w:rPr>
      </w:pPr>
      <w:r w:rsidRPr="00715347">
        <w:rPr>
          <w:sz w:val="24"/>
          <w:szCs w:val="24"/>
        </w:rPr>
        <w:t>Днес, ………..201</w:t>
      </w:r>
      <w:r w:rsidRPr="00715347">
        <w:rPr>
          <w:sz w:val="24"/>
          <w:szCs w:val="24"/>
          <w:lang w:val="en-US"/>
        </w:rPr>
        <w:t>8</w:t>
      </w:r>
      <w:r w:rsidRPr="00715347">
        <w:rPr>
          <w:sz w:val="24"/>
          <w:szCs w:val="24"/>
        </w:rPr>
        <w:t>г.</w:t>
      </w:r>
      <w:r>
        <w:rPr>
          <w:sz w:val="24"/>
          <w:szCs w:val="24"/>
        </w:rPr>
        <w:t>, в гр. Брегово, общ</w:t>
      </w:r>
      <w:r>
        <w:rPr>
          <w:sz w:val="24"/>
          <w:szCs w:val="24"/>
          <w:lang w:val="bg-BG"/>
        </w:rPr>
        <w:t>ина</w:t>
      </w:r>
      <w:r>
        <w:rPr>
          <w:sz w:val="24"/>
          <w:szCs w:val="24"/>
        </w:rPr>
        <w:t xml:space="preserve"> Брегово, обл</w:t>
      </w:r>
      <w:r>
        <w:rPr>
          <w:sz w:val="24"/>
          <w:szCs w:val="24"/>
          <w:lang w:val="bg-BG"/>
        </w:rPr>
        <w:t>аст Видин,</w:t>
      </w:r>
      <w:r w:rsidRPr="00715347">
        <w:rPr>
          <w:sz w:val="24"/>
          <w:szCs w:val="24"/>
        </w:rPr>
        <w:t xml:space="preserve"> между</w:t>
      </w:r>
    </w:p>
    <w:p w:rsidR="00FB5087" w:rsidRPr="00056470" w:rsidRDefault="00FB5087" w:rsidP="00FB5087">
      <w:pPr>
        <w:rPr>
          <w:sz w:val="24"/>
          <w:szCs w:val="24"/>
          <w:lang w:val="bg-BG"/>
        </w:rPr>
      </w:pPr>
    </w:p>
    <w:p w:rsidR="00FB5087" w:rsidRPr="00656D8C" w:rsidRDefault="00FB5087" w:rsidP="00FB5087">
      <w:pPr>
        <w:jc w:val="both"/>
        <w:rPr>
          <w:sz w:val="24"/>
          <w:szCs w:val="24"/>
          <w:lang w:val="bg-BG"/>
        </w:rPr>
      </w:pPr>
      <w:r w:rsidRPr="00754F58">
        <w:rPr>
          <w:sz w:val="24"/>
          <w:szCs w:val="24"/>
        </w:rPr>
        <w:t>1. ОБЩИНА БРЕГОВО, БУЛСТАТ 000159489, със седалище и адрес на управление: град</w:t>
      </w:r>
      <w:r w:rsidRPr="00754F58">
        <w:rPr>
          <w:sz w:val="24"/>
          <w:szCs w:val="24"/>
          <w:lang w:val="en-US"/>
        </w:rPr>
        <w:t xml:space="preserve"> </w:t>
      </w:r>
      <w:r w:rsidRPr="00754F58">
        <w:rPr>
          <w:sz w:val="24"/>
          <w:szCs w:val="24"/>
        </w:rPr>
        <w:t xml:space="preserve">Брегово, пл. „Централен“ №1, област Видин, представлявана от </w:t>
      </w:r>
      <w:r w:rsidRPr="00754F58">
        <w:rPr>
          <w:bCs/>
          <w:sz w:val="24"/>
          <w:szCs w:val="24"/>
        </w:rPr>
        <w:t>инж.Милчо Лалов Въков</w:t>
      </w:r>
      <w:r w:rsidRPr="00754F58">
        <w:rPr>
          <w:sz w:val="24"/>
          <w:szCs w:val="24"/>
        </w:rPr>
        <w:t>, в качеството си на кмет на общината и Христина Борисова Николова – главе</w:t>
      </w:r>
      <w:r>
        <w:rPr>
          <w:sz w:val="24"/>
          <w:szCs w:val="24"/>
        </w:rPr>
        <w:t xml:space="preserve">н счетоводител, наричана </w:t>
      </w:r>
      <w:r>
        <w:rPr>
          <w:sz w:val="24"/>
          <w:szCs w:val="24"/>
          <w:lang w:val="bg-BG"/>
        </w:rPr>
        <w:t>за краткост</w:t>
      </w:r>
      <w:r w:rsidRPr="00754F58">
        <w:rPr>
          <w:sz w:val="24"/>
          <w:szCs w:val="24"/>
        </w:rPr>
        <w:t xml:space="preserve"> „Възложител",</w:t>
      </w:r>
      <w:r>
        <w:rPr>
          <w:sz w:val="24"/>
          <w:szCs w:val="24"/>
          <w:lang w:val="bg-BG"/>
        </w:rPr>
        <w:t xml:space="preserve"> от една страна,</w:t>
      </w:r>
    </w:p>
    <w:p w:rsidR="00FB5087" w:rsidRPr="00754F58" w:rsidRDefault="00FB5087" w:rsidP="00FB5087">
      <w:pPr>
        <w:jc w:val="both"/>
        <w:rPr>
          <w:sz w:val="24"/>
          <w:szCs w:val="24"/>
        </w:rPr>
      </w:pPr>
      <w:r w:rsidRPr="00754F58">
        <w:rPr>
          <w:sz w:val="24"/>
          <w:szCs w:val="24"/>
        </w:rPr>
        <w:t>и</w:t>
      </w:r>
    </w:p>
    <w:p w:rsidR="00FB5087" w:rsidRPr="00754F58" w:rsidRDefault="00FB5087" w:rsidP="00FB5087">
      <w:pPr>
        <w:jc w:val="both"/>
        <w:rPr>
          <w:sz w:val="24"/>
          <w:szCs w:val="24"/>
        </w:rPr>
      </w:pPr>
      <w:r w:rsidRPr="00754F58">
        <w:rPr>
          <w:sz w:val="24"/>
          <w:szCs w:val="24"/>
        </w:rPr>
        <w:t>2. „……………………………“, ЕИК …………………., със седалище и адрес на управление в ……………………………….., представлявано от ………………………………., в качеството му на  ………………………, наричан за краткост ИЗПЪЛНИТЕЛ, от друга страна,</w:t>
      </w:r>
    </w:p>
    <w:p w:rsidR="00FB5087" w:rsidRPr="00754F58" w:rsidRDefault="00646E26" w:rsidP="00FB5087">
      <w:pPr>
        <w:jc w:val="both"/>
        <w:rPr>
          <w:sz w:val="24"/>
          <w:szCs w:val="24"/>
          <w:highlight w:val="yellow"/>
        </w:rPr>
      </w:pPr>
      <w:r w:rsidRPr="00646E26">
        <w:rPr>
          <w:sz w:val="24"/>
          <w:szCs w:val="24"/>
          <w:highlight w:val="yellow"/>
        </w:rPr>
        <w:fldChar w:fldCharType="begin"/>
      </w:r>
      <w:r w:rsidR="00FB5087" w:rsidRPr="00754F58">
        <w:rPr>
          <w:sz w:val="24"/>
          <w:szCs w:val="24"/>
          <w:highlight w:val="yellow"/>
        </w:rPr>
        <w:instrText xml:space="preserve"> TOC \o "1-3" \h \z </w:instrText>
      </w:r>
      <w:r w:rsidRPr="00646E26">
        <w:rPr>
          <w:sz w:val="24"/>
          <w:szCs w:val="24"/>
          <w:highlight w:val="yellow"/>
        </w:rPr>
        <w:fldChar w:fldCharType="separate"/>
      </w:r>
      <w:r w:rsidR="00FB5087" w:rsidRPr="00754F58">
        <w:rPr>
          <w:sz w:val="24"/>
          <w:szCs w:val="24"/>
        </w:rPr>
        <w:t>(ВЪЗЛОЖИТЕЛЯТ и ИЗПЪЛНИТЕЛЯТ наричани заедно</w:t>
      </w:r>
      <w:r w:rsidR="00FB5087" w:rsidRPr="00754F58">
        <w:rPr>
          <w:rStyle w:val="aff0"/>
          <w:sz w:val="24"/>
          <w:szCs w:val="24"/>
        </w:rPr>
        <w:t xml:space="preserve"> „Страните",</w:t>
      </w:r>
      <w:r w:rsidR="00FB5087" w:rsidRPr="00754F58">
        <w:rPr>
          <w:sz w:val="24"/>
          <w:szCs w:val="24"/>
        </w:rPr>
        <w:t xml:space="preserve"> а всеки от тях поотделно</w:t>
      </w:r>
      <w:r w:rsidR="00FB5087" w:rsidRPr="00754F58">
        <w:rPr>
          <w:rStyle w:val="aff0"/>
          <w:sz w:val="24"/>
          <w:szCs w:val="24"/>
        </w:rPr>
        <w:t xml:space="preserve"> „Страна");</w:t>
      </w:r>
    </w:p>
    <w:p w:rsidR="00FB5087" w:rsidRPr="00754F58" w:rsidRDefault="00FB5087" w:rsidP="00FB5087">
      <w:pPr>
        <w:jc w:val="both"/>
        <w:rPr>
          <w:sz w:val="24"/>
          <w:szCs w:val="24"/>
        </w:rPr>
      </w:pPr>
      <w:r w:rsidRPr="00754F58">
        <w:rPr>
          <w:sz w:val="24"/>
          <w:szCs w:val="24"/>
        </w:rPr>
        <w:t>на основание чл.112, ал.1 от Закона за обществените поръчки и Решение №</w:t>
      </w:r>
      <w:r w:rsidRPr="00754F58">
        <w:rPr>
          <w:sz w:val="24"/>
          <w:szCs w:val="24"/>
        </w:rPr>
        <w:tab/>
      </w:r>
      <w:r w:rsidRPr="00754F58">
        <w:rPr>
          <w:sz w:val="24"/>
          <w:szCs w:val="24"/>
          <w:lang w:val="bg-BG"/>
        </w:rPr>
        <w:t>………..</w:t>
      </w:r>
      <w:r w:rsidRPr="00754F58">
        <w:rPr>
          <w:sz w:val="24"/>
          <w:szCs w:val="24"/>
        </w:rPr>
        <w:t xml:space="preserve"> на</w:t>
      </w:r>
      <w:r w:rsidR="00646E26" w:rsidRPr="00754F58">
        <w:rPr>
          <w:sz w:val="24"/>
          <w:szCs w:val="24"/>
        </w:rPr>
        <w:fldChar w:fldCharType="end"/>
      </w:r>
    </w:p>
    <w:p w:rsidR="003662C4" w:rsidRPr="00804C1B" w:rsidRDefault="00FB5087" w:rsidP="003662C4">
      <w:pPr>
        <w:pStyle w:val="ab"/>
        <w:tabs>
          <w:tab w:val="left" w:pos="708"/>
        </w:tabs>
        <w:jc w:val="both"/>
        <w:rPr>
          <w:b/>
        </w:rPr>
      </w:pPr>
      <w:r w:rsidRPr="00754F58">
        <w:rPr>
          <w:rStyle w:val="73"/>
          <w:sz w:val="24"/>
          <w:szCs w:val="24"/>
        </w:rPr>
        <w:t xml:space="preserve">ВЪЗЛОЖИТЕЛЯ за определяне на ИЗПЪЛНИТЕЛ на обществена поръчка с предмет </w:t>
      </w:r>
      <w:r w:rsidR="003662C4" w:rsidRPr="00804C1B">
        <w:rPr>
          <w:b/>
        </w:rPr>
        <w:t>„Доставка на хранителни продукти за нуждите на социалните и детски заведения при Община Брегово</w:t>
      </w:r>
      <w:r w:rsidR="003662C4" w:rsidRPr="00804C1B">
        <w:rPr>
          <w:b/>
          <w:lang w:val="en-US"/>
        </w:rPr>
        <w:t xml:space="preserve"> и </w:t>
      </w:r>
      <w:r w:rsidR="003662C4" w:rsidRPr="00804C1B">
        <w:rPr>
          <w:b/>
        </w:rPr>
        <w:t>„</w:t>
      </w:r>
      <w:r w:rsidR="003662C4" w:rsidRPr="00804C1B">
        <w:rPr>
          <w:b/>
          <w:lang w:val="en-US"/>
        </w:rPr>
        <w:t>Осигуряване на топъл обяд</w:t>
      </w:r>
      <w:r w:rsidR="003662C4" w:rsidRPr="00804C1B">
        <w:rPr>
          <w:b/>
        </w:rPr>
        <w:t>”</w:t>
      </w:r>
      <w:r w:rsidR="003662C4" w:rsidRPr="00804C1B">
        <w:rPr>
          <w:b/>
          <w:lang w:val="en-US"/>
        </w:rPr>
        <w:t xml:space="preserve"> по единадесет  </w:t>
      </w:r>
      <w:r w:rsidR="003662C4" w:rsidRPr="00804C1B">
        <w:rPr>
          <w:b/>
        </w:rPr>
        <w:t xml:space="preserve">обособени позиции” </w:t>
      </w:r>
    </w:p>
    <w:p w:rsidR="003662C4" w:rsidRPr="006B358E" w:rsidRDefault="003662C4" w:rsidP="003662C4">
      <w:pPr>
        <w:pStyle w:val="ab"/>
        <w:tabs>
          <w:tab w:val="left" w:pos="708"/>
        </w:tabs>
        <w:ind w:left="426"/>
        <w:jc w:val="both"/>
        <w:rPr>
          <w:b/>
        </w:rPr>
      </w:pPr>
      <w:r w:rsidRPr="006B358E">
        <w:rPr>
          <w:b/>
        </w:rPr>
        <w:t xml:space="preserve"> </w:t>
      </w:r>
    </w:p>
    <w:p w:rsidR="003662C4" w:rsidRPr="00B45E9F" w:rsidRDefault="003662C4" w:rsidP="003662C4">
      <w:pPr>
        <w:pStyle w:val="a8"/>
        <w:jc w:val="both"/>
        <w:rPr>
          <w:szCs w:val="24"/>
        </w:rPr>
      </w:pPr>
      <w:r w:rsidRPr="00B45E9F">
        <w:rPr>
          <w:b/>
          <w:szCs w:val="24"/>
        </w:rPr>
        <w:t xml:space="preserve"> </w:t>
      </w:r>
    </w:p>
    <w:p w:rsidR="00FB5087" w:rsidRPr="003662C4" w:rsidRDefault="00FB5087" w:rsidP="003662C4">
      <w:pPr>
        <w:pStyle w:val="ab"/>
        <w:tabs>
          <w:tab w:val="left" w:pos="708"/>
        </w:tabs>
        <w:jc w:val="both"/>
        <w:rPr>
          <w:b/>
        </w:rPr>
      </w:pPr>
      <w:r w:rsidRPr="00754F58">
        <w:rPr>
          <w:rStyle w:val="73"/>
          <w:sz w:val="24"/>
          <w:szCs w:val="24"/>
        </w:rPr>
        <w:t>се сключи този договор</w:t>
      </w:r>
      <w:r w:rsidRPr="00754F58">
        <w:t xml:space="preserve"> („Договора/Договорът")</w:t>
      </w:r>
      <w:r w:rsidRPr="00754F58">
        <w:rPr>
          <w:rStyle w:val="73"/>
          <w:sz w:val="24"/>
          <w:szCs w:val="24"/>
        </w:rPr>
        <w:t xml:space="preserve"> за възлагане на обществена поръчка с предмет:</w:t>
      </w:r>
      <w:r w:rsidRPr="00754F58">
        <w:t xml:space="preserve"> </w:t>
      </w:r>
      <w:r w:rsidR="003662C4" w:rsidRPr="00804C1B">
        <w:rPr>
          <w:b/>
        </w:rPr>
        <w:t>„Доставка на хранителни продукти за нуждите на социалните и детски заведения при Община Брегово</w:t>
      </w:r>
      <w:r w:rsidR="003662C4" w:rsidRPr="00804C1B">
        <w:rPr>
          <w:b/>
          <w:lang w:val="en-US"/>
        </w:rPr>
        <w:t xml:space="preserve"> и </w:t>
      </w:r>
      <w:r w:rsidR="003662C4" w:rsidRPr="00804C1B">
        <w:rPr>
          <w:b/>
        </w:rPr>
        <w:t>„</w:t>
      </w:r>
      <w:r w:rsidR="003662C4" w:rsidRPr="00804C1B">
        <w:rPr>
          <w:b/>
          <w:lang w:val="en-US"/>
        </w:rPr>
        <w:t>Осигуряване на топъл обяд</w:t>
      </w:r>
      <w:r w:rsidR="003662C4" w:rsidRPr="00804C1B">
        <w:rPr>
          <w:b/>
        </w:rPr>
        <w:t>”</w:t>
      </w:r>
      <w:r w:rsidR="003662C4" w:rsidRPr="00804C1B">
        <w:rPr>
          <w:b/>
          <w:lang w:val="en-US"/>
        </w:rPr>
        <w:t xml:space="preserve"> по единадесет  </w:t>
      </w:r>
      <w:r w:rsidR="003662C4" w:rsidRPr="00804C1B">
        <w:rPr>
          <w:b/>
        </w:rPr>
        <w:t xml:space="preserve">обособени позиции” </w:t>
      </w:r>
      <w:r>
        <w:t xml:space="preserve">при следните </w:t>
      </w:r>
      <w:r w:rsidRPr="00754F58">
        <w:t>условия:</w:t>
      </w:r>
    </w:p>
    <w:p w:rsidR="00FB5087" w:rsidRPr="00EE3EC0" w:rsidRDefault="00FB5087" w:rsidP="00FB5087">
      <w:pPr>
        <w:jc w:val="both"/>
        <w:rPr>
          <w:sz w:val="24"/>
          <w:szCs w:val="24"/>
          <w:lang w:val="bg-BG"/>
        </w:rPr>
      </w:pPr>
    </w:p>
    <w:p w:rsidR="00FB5087" w:rsidRPr="00754F58" w:rsidRDefault="00FB5087" w:rsidP="00FB5087">
      <w:pPr>
        <w:jc w:val="both"/>
        <w:rPr>
          <w:sz w:val="24"/>
          <w:szCs w:val="24"/>
        </w:rPr>
      </w:pPr>
      <w:r w:rsidRPr="00754F58">
        <w:rPr>
          <w:sz w:val="24"/>
          <w:szCs w:val="24"/>
        </w:rPr>
        <w:t>I. ПРЕДМЕТ НА ДОГОВОРА</w:t>
      </w:r>
    </w:p>
    <w:p w:rsidR="00FB5087" w:rsidRPr="00754F58" w:rsidRDefault="00FB5087" w:rsidP="00FB5087">
      <w:pPr>
        <w:jc w:val="both"/>
        <w:rPr>
          <w:sz w:val="24"/>
          <w:szCs w:val="24"/>
        </w:rPr>
      </w:pPr>
      <w:r w:rsidRPr="00754F58">
        <w:rPr>
          <w:sz w:val="24"/>
          <w:szCs w:val="24"/>
        </w:rPr>
        <w:t>Член 1. Предмет</w:t>
      </w:r>
    </w:p>
    <w:p w:rsidR="00FB5087" w:rsidRPr="00A554B0" w:rsidRDefault="00FB5087" w:rsidP="00152BE0">
      <w:pPr>
        <w:pStyle w:val="a8"/>
        <w:jc w:val="both"/>
        <w:rPr>
          <w:szCs w:val="24"/>
        </w:rPr>
      </w:pPr>
      <w:r>
        <w:rPr>
          <w:szCs w:val="24"/>
        </w:rPr>
        <w:t>(1.1)</w:t>
      </w:r>
      <w:r w:rsidRPr="00A554B0">
        <w:rPr>
          <w:szCs w:val="24"/>
        </w:rPr>
        <w:t>Възложителят възлага, а Изпълнителят приема да извършва периодични</w:t>
      </w:r>
      <w:r w:rsidRPr="00A554B0">
        <w:rPr>
          <w:rStyle w:val="aa"/>
          <w:sz w:val="24"/>
          <w:szCs w:val="24"/>
        </w:rPr>
        <w:t xml:space="preserve"> доставки </w:t>
      </w:r>
      <w:r w:rsidRPr="00A554B0">
        <w:rPr>
          <w:szCs w:val="24"/>
        </w:rPr>
        <w:t>на хранителни продукти</w:t>
      </w:r>
      <w:r w:rsidRPr="00A554B0">
        <w:rPr>
          <w:rStyle w:val="aa"/>
          <w:sz w:val="24"/>
          <w:szCs w:val="24"/>
        </w:rPr>
        <w:t xml:space="preserve"> („Продукти/те")</w:t>
      </w:r>
      <w:r w:rsidRPr="00A554B0">
        <w:rPr>
          <w:szCs w:val="24"/>
        </w:rPr>
        <w:t xml:space="preserve"> за нуждите на Община Брегово по </w:t>
      </w:r>
      <w:r w:rsidR="00152BE0" w:rsidRPr="00316C1B">
        <w:rPr>
          <w:b/>
          <w:szCs w:val="24"/>
          <w:u w:val="single"/>
        </w:rPr>
        <w:t xml:space="preserve">ОБОСОБЕНА ПОЗИЦИЯ №3 </w:t>
      </w:r>
      <w:r w:rsidR="00152BE0">
        <w:rPr>
          <w:b/>
          <w:szCs w:val="24"/>
          <w:u w:val="single"/>
        </w:rPr>
        <w:t>–</w:t>
      </w:r>
      <w:r w:rsidR="00152BE0" w:rsidRPr="00316C1B">
        <w:rPr>
          <w:b/>
          <w:szCs w:val="24"/>
          <w:u w:val="single"/>
        </w:rPr>
        <w:t xml:space="preserve"> </w:t>
      </w:r>
      <w:r w:rsidR="00152BE0">
        <w:rPr>
          <w:b/>
          <w:szCs w:val="24"/>
          <w:u w:val="single"/>
        </w:rPr>
        <w:t>Масла и мазнини</w:t>
      </w:r>
      <w:r w:rsidRPr="00A554B0">
        <w:rPr>
          <w:szCs w:val="24"/>
        </w:rPr>
        <w:t>, описани съгласно Техническата спецификация - (Приложение № 1), както и в Техническото и Ценово предложение на Изпълнителя (Приложения № 2 и 3), неразделна част от Договора, и в съответствие с изискванията на настоящия Договор.</w:t>
      </w:r>
    </w:p>
    <w:p w:rsidR="001E395B" w:rsidRDefault="00FB5087" w:rsidP="001E395B">
      <w:pPr>
        <w:jc w:val="both"/>
        <w:rPr>
          <w:sz w:val="24"/>
          <w:szCs w:val="24"/>
          <w:lang w:val="bg-BG"/>
        </w:rPr>
      </w:pPr>
      <w:r>
        <w:rPr>
          <w:sz w:val="24"/>
          <w:szCs w:val="24"/>
          <w:lang w:val="bg-BG"/>
        </w:rPr>
        <w:t>(1.2)</w:t>
      </w:r>
      <w:r w:rsidRPr="00754F58">
        <w:rPr>
          <w:sz w:val="24"/>
          <w:szCs w:val="24"/>
        </w:rPr>
        <w:t>Доставките се извършват периодично по заявка на Възложителя. Възложителят е задължен да приеме и заплати само количествата и видовете, които е заявил и които са доставени при условията на настоящия Договор.</w:t>
      </w:r>
      <w:r w:rsidR="001E395B" w:rsidRPr="001E395B">
        <w:rPr>
          <w:sz w:val="24"/>
          <w:szCs w:val="24"/>
          <w:lang w:val="bg-BG"/>
        </w:rPr>
        <w:t xml:space="preserve"> </w:t>
      </w:r>
    </w:p>
    <w:p w:rsidR="001E395B" w:rsidRPr="009123D0" w:rsidRDefault="001E395B" w:rsidP="001E395B">
      <w:pPr>
        <w:jc w:val="both"/>
        <w:rPr>
          <w:sz w:val="24"/>
          <w:szCs w:val="24"/>
          <w:lang w:val="ru-RU"/>
        </w:rPr>
      </w:pPr>
      <w:r w:rsidRPr="00845125">
        <w:rPr>
          <w:sz w:val="24"/>
          <w:szCs w:val="24"/>
          <w:lang w:val="bg-BG"/>
        </w:rPr>
        <w:t>1.3)</w:t>
      </w:r>
      <w:r w:rsidRPr="00845125">
        <w:rPr>
          <w:sz w:val="24"/>
          <w:szCs w:val="24"/>
          <w:lang w:val="ru-RU"/>
        </w:rPr>
        <w:t>Възложителят</w:t>
      </w:r>
      <w:r w:rsidRPr="009123D0">
        <w:rPr>
          <w:b/>
          <w:sz w:val="24"/>
          <w:szCs w:val="24"/>
          <w:lang w:val="ru-RU"/>
        </w:rPr>
        <w:t xml:space="preserve"> </w:t>
      </w:r>
      <w:r w:rsidRPr="009123D0">
        <w:rPr>
          <w:sz w:val="24"/>
          <w:szCs w:val="24"/>
          <w:lang w:val="ru-RU"/>
        </w:rPr>
        <w:t xml:space="preserve">не е длъжен да заявява количествата по Приложение № 1 в пълен обем, като си запазва правото да поръчва повече и/или по-малко от прогнозните количества.  </w:t>
      </w:r>
    </w:p>
    <w:p w:rsidR="00FB5087" w:rsidRPr="000D2651" w:rsidRDefault="001E395B" w:rsidP="00FB5087">
      <w:pPr>
        <w:jc w:val="both"/>
        <w:rPr>
          <w:sz w:val="24"/>
          <w:szCs w:val="24"/>
          <w:lang w:val="bg-BG"/>
        </w:rPr>
      </w:pPr>
      <w:r>
        <w:rPr>
          <w:sz w:val="24"/>
          <w:szCs w:val="24"/>
          <w:lang w:val="bg-BG"/>
        </w:rPr>
        <w:t>(1.4</w:t>
      </w:r>
      <w:r w:rsidR="00FB5087">
        <w:rPr>
          <w:sz w:val="24"/>
          <w:szCs w:val="24"/>
          <w:lang w:val="bg-BG"/>
        </w:rPr>
        <w:t xml:space="preserve">) Доставките на продуктите ще се извършват периодично, както следва: </w:t>
      </w:r>
      <w:r w:rsidR="00FB5087" w:rsidRPr="00152BE0">
        <w:rPr>
          <w:sz w:val="24"/>
          <w:szCs w:val="24"/>
          <w:lang w:val="bg-BG"/>
        </w:rPr>
        <w:t>на</w:t>
      </w:r>
      <w:r w:rsidR="00152BE0">
        <w:rPr>
          <w:sz w:val="24"/>
          <w:szCs w:val="24"/>
          <w:lang w:val="bg-BG"/>
        </w:rPr>
        <w:t xml:space="preserve"> масла и мазнини </w:t>
      </w:r>
      <w:r w:rsidR="00FB5087" w:rsidRPr="00152BE0">
        <w:rPr>
          <w:sz w:val="24"/>
          <w:szCs w:val="24"/>
          <w:lang w:val="bg-BG"/>
        </w:rPr>
        <w:t xml:space="preserve"> – </w:t>
      </w:r>
      <w:r w:rsidR="00152BE0" w:rsidRPr="00FE74A0">
        <w:rPr>
          <w:sz w:val="24"/>
          <w:szCs w:val="24"/>
        </w:rPr>
        <w:t>два пъти месечно</w:t>
      </w:r>
      <w:r w:rsidR="00152BE0">
        <w:rPr>
          <w:sz w:val="24"/>
          <w:szCs w:val="24"/>
          <w:lang w:val="bg-BG"/>
        </w:rPr>
        <w:t>.</w:t>
      </w:r>
    </w:p>
    <w:p w:rsidR="00FB5087" w:rsidRPr="00754F58" w:rsidRDefault="00FB5087" w:rsidP="00FB5087">
      <w:pPr>
        <w:jc w:val="both"/>
        <w:rPr>
          <w:sz w:val="24"/>
          <w:szCs w:val="24"/>
        </w:rPr>
      </w:pPr>
    </w:p>
    <w:p w:rsidR="00FB5087" w:rsidRPr="00754F58" w:rsidRDefault="00FB5087" w:rsidP="00FB5087">
      <w:pPr>
        <w:jc w:val="both"/>
        <w:rPr>
          <w:sz w:val="24"/>
          <w:szCs w:val="24"/>
        </w:rPr>
      </w:pPr>
      <w:r w:rsidRPr="00754F58">
        <w:rPr>
          <w:sz w:val="24"/>
          <w:szCs w:val="24"/>
        </w:rPr>
        <w:t>II. ЦЕНИ И НАЧИН НА ПЛАЩАНЕ</w:t>
      </w:r>
    </w:p>
    <w:p w:rsidR="00FB5087" w:rsidRPr="00754F58" w:rsidRDefault="00FB5087" w:rsidP="00FB5087">
      <w:pPr>
        <w:jc w:val="both"/>
        <w:rPr>
          <w:sz w:val="24"/>
          <w:szCs w:val="24"/>
        </w:rPr>
      </w:pPr>
      <w:r w:rsidRPr="00754F58">
        <w:rPr>
          <w:sz w:val="24"/>
          <w:szCs w:val="24"/>
        </w:rPr>
        <w:t>Член 2. Цена</w:t>
      </w:r>
    </w:p>
    <w:p w:rsidR="00FB5087" w:rsidRPr="008803CA" w:rsidRDefault="00FB5087" w:rsidP="00FB5087">
      <w:pPr>
        <w:pStyle w:val="CharChar0"/>
        <w:jc w:val="both"/>
        <w:rPr>
          <w:rFonts w:ascii="Times New Roman" w:hAnsi="Times New Roman" w:cs="Times New Roman"/>
          <w:b/>
          <w:lang w:val="bg-BG"/>
        </w:rPr>
      </w:pPr>
      <w:r w:rsidRPr="008803CA">
        <w:rPr>
          <w:rFonts w:ascii="Times New Roman" w:hAnsi="Times New Roman" w:cs="Times New Roman"/>
          <w:lang w:val="bg-BG"/>
        </w:rPr>
        <w:lastRenderedPageBreak/>
        <w:t xml:space="preserve">(2.1) </w:t>
      </w:r>
      <w:r w:rsidRPr="008803CA">
        <w:rPr>
          <w:rFonts w:ascii="Times New Roman" w:hAnsi="Times New Roman" w:cs="Times New Roman"/>
        </w:rPr>
        <w:t xml:space="preserve">Общата </w:t>
      </w:r>
      <w:r w:rsidRPr="008803CA">
        <w:rPr>
          <w:rFonts w:ascii="Times New Roman" w:hAnsi="Times New Roman" w:cs="Times New Roman"/>
          <w:lang w:val="bg-BG"/>
        </w:rPr>
        <w:t xml:space="preserve">прогнозна </w:t>
      </w:r>
      <w:r w:rsidRPr="008803CA">
        <w:rPr>
          <w:rFonts w:ascii="Times New Roman" w:hAnsi="Times New Roman" w:cs="Times New Roman"/>
        </w:rPr>
        <w:t>стойност на доставките, предмет на Договора е в размер на</w:t>
      </w:r>
      <w:r w:rsidRPr="008803CA">
        <w:rPr>
          <w:rFonts w:ascii="Times New Roman" w:hAnsi="Times New Roman" w:cs="Times New Roman"/>
          <w:lang w:val="bg-BG"/>
        </w:rPr>
        <w:t xml:space="preserve"> …………….</w:t>
      </w:r>
      <w:r w:rsidRPr="008803CA">
        <w:rPr>
          <w:rFonts w:ascii="Times New Roman" w:hAnsi="Times New Roman" w:cs="Times New Roman"/>
        </w:rPr>
        <w:tab/>
        <w:t>лева</w:t>
      </w:r>
      <w:r w:rsidRPr="008803CA">
        <w:rPr>
          <w:rFonts w:ascii="Times New Roman" w:hAnsi="Times New Roman" w:cs="Times New Roman"/>
          <w:lang w:val="en-US"/>
        </w:rPr>
        <w:t xml:space="preserve"> </w:t>
      </w:r>
      <w:r w:rsidRPr="008803CA">
        <w:rPr>
          <w:rFonts w:ascii="Times New Roman" w:hAnsi="Times New Roman" w:cs="Times New Roman"/>
        </w:rPr>
        <w:t>без ДДС и …………..лева с ДДС.</w:t>
      </w:r>
      <w:r w:rsidRPr="008803CA">
        <w:rPr>
          <w:rFonts w:ascii="Times New Roman" w:hAnsi="Times New Roman" w:cs="Times New Roman"/>
          <w:b/>
          <w:lang w:val="bg-BG"/>
        </w:rPr>
        <w:t xml:space="preserve"> </w:t>
      </w:r>
    </w:p>
    <w:p w:rsidR="00FB5087" w:rsidRPr="009123D0" w:rsidRDefault="00FB5087" w:rsidP="00FB5087">
      <w:pPr>
        <w:pStyle w:val="CharChar0"/>
        <w:jc w:val="both"/>
        <w:rPr>
          <w:rStyle w:val="81"/>
          <w:strike/>
          <w:szCs w:val="24"/>
          <w:lang w:val="ru-RU"/>
        </w:rPr>
      </w:pPr>
      <w:r w:rsidRPr="001D02F3">
        <w:rPr>
          <w:rFonts w:ascii="Times New Roman" w:hAnsi="Times New Roman" w:cs="Times New Roman"/>
          <w:lang w:val="bg-BG"/>
        </w:rPr>
        <w:t>(2.2)</w:t>
      </w:r>
      <w:r w:rsidRPr="00354901">
        <w:rPr>
          <w:rFonts w:ascii="Times New Roman" w:hAnsi="Times New Roman" w:cs="Times New Roman"/>
        </w:rPr>
        <w:t xml:space="preserve"> </w:t>
      </w:r>
      <w:r w:rsidRPr="00274849">
        <w:rPr>
          <w:rFonts w:ascii="Times New Roman" w:hAnsi="Times New Roman"/>
          <w:color w:val="000000"/>
          <w:lang w:val="bg-BG" w:eastAsia="bg-BG"/>
        </w:rPr>
        <w:t xml:space="preserve">Доставените Продукти се заплащат по единична цена за всеки Продукт с включен ДДС, в зависимост от доставените количества, съгласно Техническото и Ценово предложение на Изпълнителя – Приложения </w:t>
      </w:r>
      <w:r>
        <w:rPr>
          <w:rFonts w:ascii="Times New Roman" w:hAnsi="Times New Roman"/>
          <w:color w:val="000000"/>
          <w:lang w:val="bg-BG" w:eastAsia="bg-BG"/>
        </w:rPr>
        <w:t>№2 и №3</w:t>
      </w:r>
      <w:r w:rsidRPr="00274849">
        <w:rPr>
          <w:rFonts w:ascii="Times New Roman" w:hAnsi="Times New Roman"/>
          <w:lang w:val="bg-BG"/>
        </w:rPr>
        <w:t xml:space="preserve"> към настоящия Договор</w:t>
      </w:r>
      <w:r w:rsidRPr="00274849">
        <w:rPr>
          <w:rFonts w:ascii="Times New Roman" w:hAnsi="Times New Roman"/>
          <w:color w:val="000000"/>
          <w:lang w:val="bg-BG" w:eastAsia="bg-BG"/>
        </w:rPr>
        <w:t>. Цената, която Възложителят се задължава да заплаща на Изпълнителя за извършените доставки на Продуктите, е крайната доставна цена с ДДС и включва всички разходи за доставка на Продуктите на Изпълнителя, включително, но не само – стойността на Продуктите, транспортни разходи, застраховки, данъци, такси, и други</w:t>
      </w:r>
      <w:r>
        <w:rPr>
          <w:rFonts w:ascii="Times New Roman" w:hAnsi="Times New Roman"/>
          <w:color w:val="000000"/>
          <w:lang w:val="bg-BG" w:eastAsia="bg-BG"/>
        </w:rPr>
        <w:t>.</w:t>
      </w:r>
    </w:p>
    <w:p w:rsidR="00FB5087" w:rsidRPr="009123D0" w:rsidRDefault="00FB5087" w:rsidP="00FB5087">
      <w:pPr>
        <w:jc w:val="both"/>
        <w:rPr>
          <w:sz w:val="24"/>
          <w:szCs w:val="24"/>
          <w:lang w:val="ru-RU"/>
        </w:rPr>
      </w:pPr>
      <w:r w:rsidRPr="001D02F3">
        <w:rPr>
          <w:bCs/>
          <w:sz w:val="24"/>
          <w:szCs w:val="24"/>
          <w:lang w:val="ru-RU"/>
        </w:rPr>
        <w:t>(</w:t>
      </w:r>
      <w:r>
        <w:rPr>
          <w:bCs/>
          <w:sz w:val="24"/>
          <w:szCs w:val="24"/>
          <w:lang w:val="ru-RU"/>
        </w:rPr>
        <w:t>2.3</w:t>
      </w:r>
      <w:r w:rsidRPr="001D02F3">
        <w:rPr>
          <w:bCs/>
          <w:sz w:val="24"/>
          <w:szCs w:val="24"/>
          <w:lang w:val="ru-RU"/>
        </w:rPr>
        <w:t>)</w:t>
      </w:r>
      <w:r w:rsidRPr="00354901">
        <w:rPr>
          <w:sz w:val="24"/>
          <w:szCs w:val="24"/>
          <w:lang w:val="ru-RU"/>
        </w:rPr>
        <w:t xml:space="preserve"> </w:t>
      </w:r>
      <w:r>
        <w:rPr>
          <w:sz w:val="24"/>
          <w:szCs w:val="24"/>
          <w:lang w:val="ru-RU"/>
        </w:rPr>
        <w:t>Единич</w:t>
      </w:r>
      <w:r>
        <w:rPr>
          <w:sz w:val="24"/>
          <w:szCs w:val="24"/>
          <w:lang w:val="en-US"/>
        </w:rPr>
        <w:t>ните</w:t>
      </w:r>
      <w:r>
        <w:rPr>
          <w:sz w:val="24"/>
          <w:szCs w:val="24"/>
          <w:lang w:val="ru-RU"/>
        </w:rPr>
        <w:t xml:space="preserve"> цени</w:t>
      </w:r>
      <w:r w:rsidRPr="009123D0">
        <w:rPr>
          <w:sz w:val="24"/>
          <w:szCs w:val="24"/>
          <w:lang w:val="ru-RU"/>
        </w:rPr>
        <w:t xml:space="preserve"> на хранителните продукти в </w:t>
      </w:r>
      <w:r w:rsidRPr="00E158CF">
        <w:rPr>
          <w:bCs/>
          <w:sz w:val="24"/>
          <w:szCs w:val="24"/>
          <w:lang w:val="ru-RU"/>
        </w:rPr>
        <w:t xml:space="preserve">Приложение </w:t>
      </w:r>
      <w:r w:rsidRPr="00E158CF">
        <w:rPr>
          <w:sz w:val="24"/>
          <w:szCs w:val="24"/>
          <w:lang w:val="ru-RU"/>
        </w:rPr>
        <w:t>№ 3,</w:t>
      </w:r>
      <w:r w:rsidRPr="009123D0">
        <w:rPr>
          <w:sz w:val="24"/>
          <w:szCs w:val="24"/>
          <w:lang w:val="ru-RU"/>
        </w:rPr>
        <w:t xml:space="preserve"> неразделна част от настоящия договор,</w:t>
      </w:r>
      <w:r w:rsidRPr="00354901">
        <w:rPr>
          <w:sz w:val="24"/>
          <w:szCs w:val="24"/>
          <w:lang w:val="ru-RU"/>
        </w:rPr>
        <w:t xml:space="preserve"> </w:t>
      </w:r>
      <w:r w:rsidRPr="009123D0">
        <w:rPr>
          <w:sz w:val="24"/>
          <w:szCs w:val="24"/>
          <w:lang w:val="ru-RU"/>
        </w:rPr>
        <w:t>подлежат на промяна на база на бюлетин на "САПИ" ООД, гр. София, з</w:t>
      </w:r>
      <w:r>
        <w:rPr>
          <w:sz w:val="24"/>
          <w:szCs w:val="24"/>
          <w:lang w:val="bg-BG"/>
        </w:rPr>
        <w:t>а област Видин</w:t>
      </w:r>
      <w:r w:rsidRPr="009123D0">
        <w:rPr>
          <w:sz w:val="24"/>
          <w:szCs w:val="24"/>
          <w:lang w:val="ru-RU"/>
        </w:rPr>
        <w:t xml:space="preserve">. Цените на доставяните от изпълнителя продукти по Приложението към офертата се променят пропорционално на средните цени на едро за регион </w:t>
      </w:r>
      <w:r>
        <w:rPr>
          <w:sz w:val="24"/>
          <w:szCs w:val="24"/>
          <w:lang w:val="bg-BG"/>
        </w:rPr>
        <w:t>Видин</w:t>
      </w:r>
      <w:r w:rsidRPr="009123D0">
        <w:rPr>
          <w:sz w:val="24"/>
          <w:szCs w:val="24"/>
          <w:lang w:val="ru-RU"/>
        </w:rPr>
        <w:t xml:space="preserve"> на "САПИ" ООД - гр.София към датата на получаване на заявлението за промяната от коя да е от двете страни по договора.</w:t>
      </w:r>
    </w:p>
    <w:p w:rsidR="00FB5087" w:rsidRPr="009123D0" w:rsidRDefault="00FB5087" w:rsidP="00FB5087">
      <w:pPr>
        <w:jc w:val="both"/>
        <w:rPr>
          <w:sz w:val="24"/>
          <w:szCs w:val="24"/>
          <w:lang w:val="ru-RU"/>
        </w:rPr>
      </w:pPr>
      <w:r w:rsidRPr="001D02F3">
        <w:rPr>
          <w:sz w:val="24"/>
          <w:szCs w:val="24"/>
          <w:lang w:val="ru-RU"/>
        </w:rPr>
        <w:t>(</w:t>
      </w:r>
      <w:r>
        <w:rPr>
          <w:sz w:val="24"/>
          <w:szCs w:val="24"/>
          <w:lang w:val="ru-RU"/>
        </w:rPr>
        <w:t>2.4</w:t>
      </w:r>
      <w:r w:rsidRPr="001D02F3">
        <w:rPr>
          <w:sz w:val="24"/>
          <w:szCs w:val="24"/>
          <w:lang w:val="ru-RU"/>
        </w:rPr>
        <w:t>)</w:t>
      </w:r>
      <w:r>
        <w:rPr>
          <w:b/>
          <w:sz w:val="24"/>
          <w:szCs w:val="24"/>
          <w:lang w:val="ru-RU"/>
        </w:rPr>
        <w:t xml:space="preserve"> </w:t>
      </w:r>
      <w:r w:rsidRPr="009123D0">
        <w:rPr>
          <w:sz w:val="24"/>
          <w:szCs w:val="24"/>
          <w:lang w:val="ru-RU"/>
        </w:rPr>
        <w:t xml:space="preserve">Процентното съотношение между предложената цена от определения участник за изпълнител на поръчката и усреднената цена на продукта на едро за област </w:t>
      </w:r>
      <w:r>
        <w:rPr>
          <w:sz w:val="24"/>
          <w:szCs w:val="24"/>
          <w:lang w:val="bg-BG"/>
        </w:rPr>
        <w:t>Видин</w:t>
      </w:r>
      <w:r w:rsidRPr="009123D0">
        <w:rPr>
          <w:sz w:val="24"/>
          <w:szCs w:val="24"/>
          <w:lang w:val="ru-RU"/>
        </w:rPr>
        <w:t xml:space="preserve"> по бюлетина на САПИ, се запазва през целия период на действие на договора и се нарича корекционен коефициент, определен с точност до втория  знак след десетичната запетая. Корекционният коефициент се определя за всеки продукт от дадена позиция поотделно. Промяна в цените на отделните продукти се прави автоматично без подписване на анекс между страните след писмено искане от страна на Заявителя /Изпълнител или Възложител/ и след представяне на актуален бюлетин на "САПИ" ООД от заявителя за негова сметка. Промяната се осъществява като се прилага механизъм за промяна на цените през времетраенето на договора, след представяне на писмено искане на една от страните. С депозиране на искането, заинтересованата страна за промяната на цената представя актуален бюлетин на “САПИ” ООД, включващ средните цени на стоките  за регион </w:t>
      </w:r>
      <w:r>
        <w:rPr>
          <w:sz w:val="24"/>
          <w:szCs w:val="24"/>
          <w:lang w:val="bg-BG"/>
        </w:rPr>
        <w:t>Видин</w:t>
      </w:r>
      <w:r w:rsidRPr="009123D0">
        <w:rPr>
          <w:sz w:val="24"/>
          <w:szCs w:val="24"/>
          <w:lang w:val="ru-RU"/>
        </w:rPr>
        <w:t>. Изготвянето на бюлетина от “САПИ” ООД става по поръчка и за сметка на страната заявител. При промяна на цените се изготвя протокол с новите стойности за цените на продуктите, който се подписва от Изпълнителя на поръчката и от упълномощени от Възложителя длъжностни лица.</w:t>
      </w:r>
    </w:p>
    <w:p w:rsidR="00FB5087" w:rsidRPr="00754F58" w:rsidRDefault="00FB5087" w:rsidP="00FB5087">
      <w:pPr>
        <w:jc w:val="both"/>
        <w:rPr>
          <w:sz w:val="24"/>
          <w:szCs w:val="24"/>
        </w:rPr>
      </w:pPr>
    </w:p>
    <w:p w:rsidR="00FB5087" w:rsidRPr="00754F58" w:rsidRDefault="00FB5087" w:rsidP="00FB5087">
      <w:pPr>
        <w:jc w:val="both"/>
        <w:rPr>
          <w:sz w:val="24"/>
          <w:szCs w:val="24"/>
        </w:rPr>
      </w:pPr>
      <w:r w:rsidRPr="00754F58">
        <w:rPr>
          <w:sz w:val="24"/>
          <w:szCs w:val="24"/>
        </w:rPr>
        <w:t>Член 3. Начин на плащане</w:t>
      </w:r>
    </w:p>
    <w:p w:rsidR="00FB5087" w:rsidRPr="00754F58" w:rsidRDefault="00FB5087" w:rsidP="00FB5087">
      <w:pPr>
        <w:jc w:val="both"/>
        <w:rPr>
          <w:sz w:val="24"/>
          <w:szCs w:val="24"/>
        </w:rPr>
      </w:pPr>
      <w:r>
        <w:rPr>
          <w:sz w:val="24"/>
          <w:szCs w:val="24"/>
          <w:lang w:val="bg-BG"/>
        </w:rPr>
        <w:t xml:space="preserve">(3.1) </w:t>
      </w:r>
      <w:r w:rsidRPr="00754F58">
        <w:rPr>
          <w:sz w:val="24"/>
          <w:szCs w:val="24"/>
        </w:rPr>
        <w:t>Заплащането на всяка доставка се извършва на база на документ, удостоверяващ приемането на стоката (протокол за доставка, търговски документ или друг съотносим документ), подписан от оправомощени представители на Страните и съдържащ видовете, количеството, партидните номера на доставените Продукти, тяхната единична и обща цена, както и срещу издадена фактура, съдържаща данни за доставката, както и всички необходими законови реквизити.</w:t>
      </w:r>
    </w:p>
    <w:p w:rsidR="00FB5087" w:rsidRPr="00754F58" w:rsidRDefault="00FB5087" w:rsidP="00FB5087">
      <w:pPr>
        <w:jc w:val="both"/>
        <w:rPr>
          <w:sz w:val="24"/>
          <w:szCs w:val="24"/>
        </w:rPr>
      </w:pPr>
      <w:r>
        <w:rPr>
          <w:sz w:val="24"/>
          <w:szCs w:val="24"/>
          <w:lang w:val="bg-BG"/>
        </w:rPr>
        <w:t xml:space="preserve">(3.2) </w:t>
      </w:r>
      <w:r w:rsidRPr="00754F58">
        <w:rPr>
          <w:sz w:val="24"/>
          <w:szCs w:val="24"/>
        </w:rPr>
        <w:t>Заплащането се извършва в български лева по банков път в срок от 30</w:t>
      </w:r>
      <w:r w:rsidRPr="00754F58">
        <w:rPr>
          <w:rStyle w:val="aff1"/>
          <w:sz w:val="24"/>
          <w:szCs w:val="24"/>
        </w:rPr>
        <w:t xml:space="preserve"> (тридесет) </w:t>
      </w:r>
      <w:r w:rsidRPr="00754F58">
        <w:rPr>
          <w:sz w:val="24"/>
          <w:szCs w:val="24"/>
        </w:rPr>
        <w:t>дни от датата на подписване на документ, удостоверяващ приемането на стоката (протокол за доставка, търговски документ или друг съотносим документ) и от издаване на фактурата.</w:t>
      </w:r>
    </w:p>
    <w:p w:rsidR="00FB5087" w:rsidRPr="00754F58" w:rsidRDefault="00FB5087" w:rsidP="00FB5087">
      <w:pPr>
        <w:jc w:val="both"/>
        <w:rPr>
          <w:sz w:val="24"/>
          <w:szCs w:val="24"/>
        </w:rPr>
      </w:pPr>
      <w:r>
        <w:rPr>
          <w:sz w:val="24"/>
          <w:szCs w:val="24"/>
          <w:lang w:val="bg-BG"/>
        </w:rPr>
        <w:t xml:space="preserve">(3.3) </w:t>
      </w:r>
      <w:r w:rsidRPr="00754F58">
        <w:rPr>
          <w:sz w:val="24"/>
          <w:szCs w:val="24"/>
        </w:rPr>
        <w:t>Плащанията се извършват в български лева, с платежно нареждане по следната банкова сметка, посочена от Изпълнителя:</w:t>
      </w:r>
    </w:p>
    <w:p w:rsidR="00FB5087" w:rsidRPr="00754F58" w:rsidRDefault="00FB5087" w:rsidP="00FB5087">
      <w:pPr>
        <w:jc w:val="both"/>
        <w:rPr>
          <w:sz w:val="24"/>
          <w:szCs w:val="24"/>
        </w:rPr>
      </w:pPr>
      <w:r w:rsidRPr="00754F58">
        <w:rPr>
          <w:sz w:val="24"/>
          <w:szCs w:val="24"/>
        </w:rPr>
        <w:t xml:space="preserve">Банка: </w:t>
      </w:r>
      <w:r w:rsidRPr="00754F58">
        <w:rPr>
          <w:sz w:val="24"/>
          <w:szCs w:val="24"/>
        </w:rPr>
        <w:tab/>
        <w:t>;</w:t>
      </w:r>
    </w:p>
    <w:p w:rsidR="00FB5087" w:rsidRPr="00754F58" w:rsidRDefault="00FB5087" w:rsidP="00FB5087">
      <w:pPr>
        <w:jc w:val="both"/>
        <w:rPr>
          <w:sz w:val="24"/>
          <w:szCs w:val="24"/>
        </w:rPr>
      </w:pPr>
      <w:r w:rsidRPr="00754F58">
        <w:rPr>
          <w:sz w:val="24"/>
          <w:szCs w:val="24"/>
          <w:lang w:val="en-US"/>
        </w:rPr>
        <w:t>BIC:</w:t>
      </w:r>
      <w:r w:rsidRPr="00754F58">
        <w:rPr>
          <w:sz w:val="24"/>
          <w:szCs w:val="24"/>
        </w:rPr>
        <w:tab/>
        <w:t>;</w:t>
      </w:r>
    </w:p>
    <w:p w:rsidR="00FB5087" w:rsidRPr="00754F58" w:rsidRDefault="00FB5087" w:rsidP="00FB5087">
      <w:pPr>
        <w:jc w:val="both"/>
        <w:rPr>
          <w:sz w:val="24"/>
          <w:szCs w:val="24"/>
        </w:rPr>
      </w:pPr>
      <w:r w:rsidRPr="00754F58">
        <w:rPr>
          <w:sz w:val="24"/>
          <w:szCs w:val="24"/>
          <w:lang w:val="en-US"/>
        </w:rPr>
        <w:t xml:space="preserve">IBAN: </w:t>
      </w:r>
      <w:r w:rsidRPr="00754F58">
        <w:rPr>
          <w:sz w:val="24"/>
          <w:szCs w:val="24"/>
        </w:rPr>
        <w:tab/>
      </w:r>
    </w:p>
    <w:p w:rsidR="00FB5087" w:rsidRPr="00754F58" w:rsidRDefault="00FB5087" w:rsidP="00FB5087">
      <w:pPr>
        <w:jc w:val="both"/>
        <w:rPr>
          <w:sz w:val="24"/>
          <w:szCs w:val="24"/>
        </w:rPr>
      </w:pPr>
      <w:r>
        <w:rPr>
          <w:sz w:val="24"/>
          <w:szCs w:val="24"/>
          <w:lang w:val="bg-BG"/>
        </w:rPr>
        <w:t xml:space="preserve">(3.4) </w:t>
      </w:r>
      <w:r w:rsidRPr="00754F58">
        <w:rPr>
          <w:sz w:val="24"/>
          <w:szCs w:val="24"/>
        </w:rPr>
        <w:t>Изпълнителят е длъжен да уведомява писмено Възложителя за всички последващи промени на банковата му сметка в срок до 3</w:t>
      </w:r>
      <w:r w:rsidRPr="00754F58">
        <w:rPr>
          <w:rStyle w:val="aff1"/>
          <w:sz w:val="24"/>
          <w:szCs w:val="24"/>
        </w:rPr>
        <w:t xml:space="preserve"> (три)</w:t>
      </w:r>
      <w:r w:rsidRPr="00754F58">
        <w:rPr>
          <w:sz w:val="24"/>
          <w:szCs w:val="24"/>
        </w:rPr>
        <w:t xml:space="preserve">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FB5087" w:rsidRDefault="00FB5087" w:rsidP="00FB5087">
      <w:pPr>
        <w:jc w:val="both"/>
        <w:rPr>
          <w:sz w:val="24"/>
          <w:szCs w:val="24"/>
          <w:lang w:val="bg-BG"/>
        </w:rPr>
      </w:pPr>
      <w:r w:rsidRPr="00754F58">
        <w:rPr>
          <w:sz w:val="24"/>
          <w:szCs w:val="24"/>
        </w:rPr>
        <w:lastRenderedPageBreak/>
        <w:t>За дата на плащането, се счита датата на заверяване на банковата сметка на Изпълнителя със съответната дължима сума.</w:t>
      </w:r>
    </w:p>
    <w:p w:rsidR="00FB5087" w:rsidRPr="00754F58" w:rsidRDefault="00FB5087" w:rsidP="00FB5087">
      <w:pPr>
        <w:pStyle w:val="72"/>
        <w:keepNext/>
        <w:keepLines/>
        <w:shd w:val="clear" w:color="auto" w:fill="auto"/>
        <w:spacing w:before="0" w:after="48" w:line="230" w:lineRule="exact"/>
        <w:ind w:left="4240"/>
        <w:jc w:val="both"/>
        <w:rPr>
          <w:sz w:val="24"/>
          <w:szCs w:val="24"/>
        </w:rPr>
      </w:pPr>
    </w:p>
    <w:p w:rsidR="00FB5087" w:rsidRPr="00754F58" w:rsidRDefault="00FB5087" w:rsidP="00FB5087">
      <w:pPr>
        <w:pStyle w:val="72"/>
        <w:keepNext/>
        <w:keepLines/>
        <w:shd w:val="clear" w:color="auto" w:fill="auto"/>
        <w:spacing w:before="0" w:after="48" w:line="230" w:lineRule="exact"/>
        <w:jc w:val="both"/>
        <w:rPr>
          <w:b/>
          <w:sz w:val="24"/>
          <w:szCs w:val="24"/>
        </w:rPr>
      </w:pPr>
      <w:r w:rsidRPr="00754F58">
        <w:rPr>
          <w:b/>
          <w:sz w:val="24"/>
          <w:szCs w:val="24"/>
        </w:rPr>
        <w:t>III. СРОКОВЕ</w:t>
      </w:r>
    </w:p>
    <w:p w:rsidR="00FB5087" w:rsidRPr="00754F58" w:rsidRDefault="00FB5087" w:rsidP="00FB5087">
      <w:pPr>
        <w:pStyle w:val="72"/>
        <w:keepNext/>
        <w:keepLines/>
        <w:shd w:val="clear" w:color="auto" w:fill="auto"/>
        <w:spacing w:before="0" w:after="208" w:line="230" w:lineRule="exact"/>
        <w:jc w:val="both"/>
        <w:rPr>
          <w:b/>
          <w:sz w:val="24"/>
          <w:szCs w:val="24"/>
        </w:rPr>
      </w:pPr>
      <w:r w:rsidRPr="00754F58">
        <w:rPr>
          <w:b/>
          <w:sz w:val="24"/>
          <w:szCs w:val="24"/>
        </w:rPr>
        <w:t>Член 4.</w:t>
      </w:r>
    </w:p>
    <w:p w:rsidR="00FB5087" w:rsidRPr="00754F58" w:rsidRDefault="00FB5087" w:rsidP="00FB5087">
      <w:pPr>
        <w:pStyle w:val="8"/>
        <w:shd w:val="clear" w:color="auto" w:fill="auto"/>
        <w:tabs>
          <w:tab w:val="left" w:pos="1262"/>
        </w:tabs>
        <w:spacing w:line="274" w:lineRule="exact"/>
        <w:ind w:firstLine="0"/>
        <w:jc w:val="both"/>
        <w:rPr>
          <w:sz w:val="24"/>
          <w:szCs w:val="24"/>
        </w:rPr>
      </w:pPr>
      <w:r>
        <w:rPr>
          <w:sz w:val="24"/>
          <w:szCs w:val="24"/>
        </w:rPr>
        <w:t>(4.1)</w:t>
      </w:r>
      <w:r w:rsidRPr="00754F58">
        <w:rPr>
          <w:sz w:val="24"/>
          <w:szCs w:val="24"/>
        </w:rPr>
        <w:t xml:space="preserve">Настоящият Договор влиза в сила от </w:t>
      </w:r>
      <w:r w:rsidR="00494FA4">
        <w:rPr>
          <w:sz w:val="24"/>
          <w:szCs w:val="24"/>
        </w:rPr>
        <w:t>…………….и е със срок на действие 2 (две</w:t>
      </w:r>
      <w:r>
        <w:rPr>
          <w:sz w:val="24"/>
          <w:szCs w:val="24"/>
        </w:rPr>
        <w:t>) години</w:t>
      </w:r>
      <w:r w:rsidRPr="00754F58">
        <w:rPr>
          <w:sz w:val="24"/>
          <w:szCs w:val="24"/>
        </w:rPr>
        <w:t>.</w:t>
      </w:r>
    </w:p>
    <w:p w:rsidR="00210A86" w:rsidRDefault="00FB5087" w:rsidP="00210A86">
      <w:pPr>
        <w:ind w:firstLine="709"/>
        <w:jc w:val="both"/>
        <w:rPr>
          <w:b/>
          <w:sz w:val="24"/>
          <w:szCs w:val="24"/>
          <w:lang w:val="ru-RU"/>
        </w:rPr>
      </w:pPr>
      <w:r>
        <w:rPr>
          <w:sz w:val="24"/>
          <w:szCs w:val="24"/>
          <w:lang w:val="bg-BG"/>
        </w:rPr>
        <w:t>(4.2)</w:t>
      </w:r>
      <w:r w:rsidRPr="00754F58">
        <w:rPr>
          <w:sz w:val="24"/>
          <w:szCs w:val="24"/>
        </w:rPr>
        <w:t>Изпълнителят е длъжен да достав</w:t>
      </w:r>
      <w:r>
        <w:rPr>
          <w:sz w:val="24"/>
          <w:szCs w:val="24"/>
        </w:rPr>
        <w:t xml:space="preserve">я заявените Продукти в </w:t>
      </w:r>
      <w:r w:rsidRPr="000469F3">
        <w:rPr>
          <w:sz w:val="24"/>
          <w:szCs w:val="24"/>
        </w:rPr>
        <w:t>срок от 1 (един) календарен ден от получаването на заявката на Възложителя</w:t>
      </w:r>
      <w:r w:rsidRPr="000469F3">
        <w:rPr>
          <w:sz w:val="24"/>
          <w:szCs w:val="24"/>
          <w:lang w:val="bg-BG"/>
        </w:rPr>
        <w:t>,</w:t>
      </w:r>
      <w:r>
        <w:rPr>
          <w:sz w:val="24"/>
          <w:szCs w:val="24"/>
          <w:lang w:val="bg-BG"/>
        </w:rPr>
        <w:t xml:space="preserve"> съгласн</w:t>
      </w:r>
      <w:r w:rsidR="00210A86">
        <w:rPr>
          <w:sz w:val="24"/>
          <w:szCs w:val="24"/>
          <w:lang w:val="bg-BG"/>
        </w:rPr>
        <w:t>о графика, посочен в алинея (1.4</w:t>
      </w:r>
      <w:r>
        <w:rPr>
          <w:sz w:val="24"/>
          <w:szCs w:val="24"/>
          <w:lang w:val="bg-BG"/>
        </w:rPr>
        <w:t>).</w:t>
      </w:r>
      <w:r w:rsidRPr="009123D0">
        <w:rPr>
          <w:b/>
          <w:sz w:val="24"/>
          <w:szCs w:val="24"/>
          <w:lang w:val="ru-RU"/>
        </w:rPr>
        <w:t xml:space="preserve">  </w:t>
      </w:r>
    </w:p>
    <w:p w:rsidR="00210A86" w:rsidRPr="00FE74A0" w:rsidRDefault="00FB5087" w:rsidP="00210A86">
      <w:pPr>
        <w:ind w:firstLine="709"/>
        <w:jc w:val="both"/>
        <w:rPr>
          <w:sz w:val="24"/>
          <w:szCs w:val="24"/>
          <w:lang w:val="ru-RU"/>
        </w:rPr>
      </w:pPr>
      <w:r w:rsidRPr="009123D0">
        <w:rPr>
          <w:b/>
          <w:sz w:val="24"/>
          <w:szCs w:val="24"/>
          <w:lang w:val="ru-RU"/>
        </w:rPr>
        <w:t xml:space="preserve"> </w:t>
      </w:r>
      <w:r w:rsidR="00210A86" w:rsidRPr="00205938">
        <w:rPr>
          <w:sz w:val="24"/>
          <w:szCs w:val="24"/>
          <w:lang w:val="en-US"/>
        </w:rPr>
        <w:t>(4.</w:t>
      </w:r>
      <w:r w:rsidR="00210A86" w:rsidRPr="00205938">
        <w:rPr>
          <w:sz w:val="24"/>
          <w:szCs w:val="24"/>
          <w:lang w:val="bg-BG"/>
        </w:rPr>
        <w:t>3)</w:t>
      </w:r>
      <w:r w:rsidR="00210A86" w:rsidRPr="00FE74A0">
        <w:rPr>
          <w:sz w:val="24"/>
          <w:szCs w:val="24"/>
        </w:rPr>
        <w:t>В случай на възникнала спешна необходимост, възложителят си запазва правото да изисква от  изпълнителя осъществяването на експресни доставки в рамките на 2</w:t>
      </w:r>
      <w:r w:rsidR="00210A86" w:rsidRPr="00FE74A0">
        <w:rPr>
          <w:sz w:val="24"/>
          <w:szCs w:val="24"/>
          <w:lang w:val="ru-RU"/>
        </w:rPr>
        <w:t xml:space="preserve"> (</w:t>
      </w:r>
      <w:r w:rsidR="00210A86" w:rsidRPr="00FE74A0">
        <w:rPr>
          <w:sz w:val="24"/>
          <w:szCs w:val="24"/>
        </w:rPr>
        <w:t>два</w:t>
      </w:r>
      <w:r w:rsidR="00210A86" w:rsidRPr="00FE74A0">
        <w:rPr>
          <w:sz w:val="24"/>
          <w:szCs w:val="24"/>
          <w:lang w:val="ru-RU"/>
        </w:rPr>
        <w:t>)</w:t>
      </w:r>
      <w:r w:rsidR="00210A86" w:rsidRPr="00FE74A0">
        <w:rPr>
          <w:sz w:val="24"/>
          <w:szCs w:val="24"/>
        </w:rPr>
        <w:t xml:space="preserve"> часа. Възложителят сам избира дали да направи обикновена заявка, като доставката е в срок 1(един) календарен ден  или експресна заявка.</w:t>
      </w:r>
    </w:p>
    <w:p w:rsidR="00210A86" w:rsidRDefault="00210A86" w:rsidP="00210A86">
      <w:pPr>
        <w:jc w:val="both"/>
        <w:rPr>
          <w:b/>
          <w:sz w:val="24"/>
          <w:szCs w:val="24"/>
          <w:lang w:val="ru-RU"/>
        </w:rPr>
      </w:pPr>
      <w:r w:rsidRPr="009123D0">
        <w:rPr>
          <w:b/>
          <w:sz w:val="24"/>
          <w:szCs w:val="24"/>
          <w:lang w:val="ru-RU"/>
        </w:rPr>
        <w:t xml:space="preserve">         </w:t>
      </w:r>
    </w:p>
    <w:p w:rsidR="00FB5087" w:rsidRDefault="00FB5087" w:rsidP="00FB5087">
      <w:pPr>
        <w:jc w:val="both"/>
        <w:rPr>
          <w:b/>
          <w:sz w:val="24"/>
          <w:szCs w:val="24"/>
          <w:lang w:val="ru-RU"/>
        </w:rPr>
      </w:pPr>
      <w:r w:rsidRPr="009123D0">
        <w:rPr>
          <w:b/>
          <w:sz w:val="24"/>
          <w:szCs w:val="24"/>
          <w:lang w:val="ru-RU"/>
        </w:rPr>
        <w:t xml:space="preserve">      </w:t>
      </w:r>
    </w:p>
    <w:p w:rsidR="00FB5087" w:rsidRPr="00CE22BA" w:rsidRDefault="00FB5087" w:rsidP="00FB5087">
      <w:pPr>
        <w:pStyle w:val="8"/>
        <w:shd w:val="clear" w:color="auto" w:fill="auto"/>
        <w:tabs>
          <w:tab w:val="left" w:pos="1267"/>
          <w:tab w:val="left" w:leader="dot" w:pos="9446"/>
        </w:tabs>
        <w:spacing w:line="274" w:lineRule="exact"/>
        <w:ind w:left="720" w:firstLine="0"/>
        <w:jc w:val="both"/>
        <w:rPr>
          <w:sz w:val="24"/>
          <w:szCs w:val="24"/>
        </w:rPr>
      </w:pPr>
    </w:p>
    <w:p w:rsidR="00FB5087" w:rsidRPr="00754F58" w:rsidRDefault="00FB5087" w:rsidP="00FB5087">
      <w:pPr>
        <w:pStyle w:val="72"/>
        <w:keepNext/>
        <w:keepLines/>
        <w:shd w:val="clear" w:color="auto" w:fill="auto"/>
        <w:spacing w:before="0" w:after="48" w:line="230" w:lineRule="exact"/>
        <w:jc w:val="both"/>
        <w:rPr>
          <w:b/>
          <w:sz w:val="24"/>
          <w:szCs w:val="24"/>
        </w:rPr>
      </w:pPr>
      <w:r w:rsidRPr="00754F58">
        <w:rPr>
          <w:b/>
          <w:sz w:val="24"/>
          <w:szCs w:val="24"/>
        </w:rPr>
        <w:t>IV. МЯСТО И УСЛОВИЯ НА ДОСТАВКА</w:t>
      </w:r>
    </w:p>
    <w:p w:rsidR="00FB5087" w:rsidRPr="00754F58" w:rsidRDefault="00FB5087" w:rsidP="00FB5087">
      <w:pPr>
        <w:pStyle w:val="72"/>
        <w:keepNext/>
        <w:keepLines/>
        <w:shd w:val="clear" w:color="auto" w:fill="auto"/>
        <w:spacing w:before="0" w:after="208" w:line="230" w:lineRule="exact"/>
        <w:jc w:val="both"/>
        <w:rPr>
          <w:b/>
          <w:sz w:val="24"/>
          <w:szCs w:val="24"/>
        </w:rPr>
      </w:pPr>
      <w:r w:rsidRPr="00754F58">
        <w:rPr>
          <w:b/>
          <w:sz w:val="24"/>
          <w:szCs w:val="24"/>
        </w:rPr>
        <w:t>Член 5</w:t>
      </w:r>
    </w:p>
    <w:p w:rsidR="00FB5087" w:rsidRPr="00F60744" w:rsidRDefault="00FB5087" w:rsidP="00FB5087">
      <w:pPr>
        <w:ind w:firstLine="720"/>
        <w:jc w:val="both"/>
        <w:rPr>
          <w:sz w:val="24"/>
          <w:szCs w:val="24"/>
          <w:highlight w:val="yellow"/>
          <w:lang w:val="bg-BG"/>
        </w:rPr>
      </w:pPr>
      <w:r w:rsidRPr="00754F58">
        <w:rPr>
          <w:sz w:val="24"/>
          <w:szCs w:val="24"/>
        </w:rPr>
        <w:t xml:space="preserve">(5.1) </w:t>
      </w:r>
      <w:r w:rsidRPr="009123D0">
        <w:rPr>
          <w:iCs/>
          <w:sz w:val="24"/>
          <w:szCs w:val="24"/>
          <w:lang w:val="ru-RU"/>
        </w:rPr>
        <w:t>Място за изпълнение на обществената поръчка – франко</w:t>
      </w:r>
      <w:r w:rsidRPr="00663562">
        <w:rPr>
          <w:iCs/>
          <w:sz w:val="24"/>
          <w:szCs w:val="24"/>
          <w:lang w:val="bg-BG"/>
        </w:rPr>
        <w:t>-</w:t>
      </w:r>
      <w:r w:rsidRPr="009123D0">
        <w:rPr>
          <w:iCs/>
          <w:sz w:val="24"/>
          <w:szCs w:val="24"/>
          <w:lang w:val="ru-RU"/>
        </w:rPr>
        <w:t xml:space="preserve"> складо</w:t>
      </w:r>
      <w:r>
        <w:rPr>
          <w:iCs/>
          <w:sz w:val="24"/>
          <w:szCs w:val="24"/>
          <w:lang w:val="bg-BG"/>
        </w:rPr>
        <w:t>вите</w:t>
      </w:r>
      <w:r w:rsidRPr="009123D0">
        <w:rPr>
          <w:iCs/>
          <w:sz w:val="24"/>
          <w:szCs w:val="24"/>
          <w:lang w:val="ru-RU"/>
        </w:rPr>
        <w:t xml:space="preserve"> баз</w:t>
      </w:r>
      <w:r>
        <w:rPr>
          <w:iCs/>
          <w:sz w:val="24"/>
          <w:szCs w:val="24"/>
          <w:lang w:val="bg-BG"/>
        </w:rPr>
        <w:t>и</w:t>
      </w:r>
      <w:r w:rsidRPr="009123D0">
        <w:rPr>
          <w:iCs/>
          <w:sz w:val="24"/>
          <w:szCs w:val="24"/>
          <w:lang w:val="ru-RU"/>
        </w:rPr>
        <w:t xml:space="preserve"> на  </w:t>
      </w:r>
      <w:r>
        <w:rPr>
          <w:iCs/>
          <w:sz w:val="24"/>
          <w:szCs w:val="24"/>
          <w:lang w:val="bg-BG"/>
        </w:rPr>
        <w:t>социалните и детски заведения при община Брегово</w:t>
      </w:r>
      <w:r w:rsidRPr="009123D0">
        <w:rPr>
          <w:iCs/>
          <w:sz w:val="24"/>
          <w:szCs w:val="24"/>
          <w:lang w:val="ru-RU"/>
        </w:rPr>
        <w:t xml:space="preserve">, </w:t>
      </w:r>
      <w:r w:rsidRPr="009123D0">
        <w:rPr>
          <w:sz w:val="24"/>
          <w:szCs w:val="24"/>
          <w:lang w:val="ru-RU"/>
        </w:rPr>
        <w:t xml:space="preserve">съгласно вписаното в заявката за доставка. </w:t>
      </w:r>
      <w:r w:rsidRPr="00354901">
        <w:rPr>
          <w:sz w:val="24"/>
          <w:szCs w:val="24"/>
          <w:lang w:val="bg-BG"/>
        </w:rPr>
        <w:t>В Заявката възложителят ще се посочва продуктите и количествата за доставка</w:t>
      </w:r>
      <w:r>
        <w:rPr>
          <w:sz w:val="24"/>
          <w:szCs w:val="24"/>
          <w:lang w:val="bg-BG"/>
        </w:rPr>
        <w:t xml:space="preserve">, както и заведението, до което следва да се доставят, а именно: </w:t>
      </w: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7745"/>
      </w:tblGrid>
      <w:tr w:rsidR="00FB5087" w:rsidRPr="00942CF9" w:rsidTr="001E472C">
        <w:tc>
          <w:tcPr>
            <w:tcW w:w="567" w:type="dxa"/>
          </w:tcPr>
          <w:p w:rsidR="00FB5087" w:rsidRPr="00942CF9" w:rsidRDefault="00FB5087" w:rsidP="001E472C">
            <w:pPr>
              <w:jc w:val="both"/>
              <w:rPr>
                <w:sz w:val="24"/>
                <w:szCs w:val="24"/>
              </w:rPr>
            </w:pPr>
            <w:r w:rsidRPr="00942CF9">
              <w:rPr>
                <w:sz w:val="24"/>
                <w:szCs w:val="24"/>
              </w:rPr>
              <w:t>1.</w:t>
            </w:r>
          </w:p>
        </w:tc>
        <w:tc>
          <w:tcPr>
            <w:tcW w:w="7745" w:type="dxa"/>
          </w:tcPr>
          <w:p w:rsidR="00FB5087" w:rsidRPr="00942CF9" w:rsidRDefault="00FB5087" w:rsidP="001E472C">
            <w:pPr>
              <w:jc w:val="both"/>
              <w:rPr>
                <w:sz w:val="24"/>
                <w:szCs w:val="24"/>
              </w:rPr>
            </w:pPr>
            <w:r>
              <w:rPr>
                <w:sz w:val="24"/>
                <w:szCs w:val="24"/>
                <w:lang w:val="en-US"/>
              </w:rPr>
              <w:t>Дом за пълнолетни лица с умствена изостаналост</w:t>
            </w:r>
            <w:r w:rsidRPr="00942CF9">
              <w:rPr>
                <w:sz w:val="24"/>
                <w:szCs w:val="24"/>
              </w:rPr>
              <w:t>, с. Куделин,  община Брегово</w:t>
            </w:r>
          </w:p>
        </w:tc>
      </w:tr>
      <w:tr w:rsidR="00FB5087" w:rsidRPr="00942CF9" w:rsidTr="001E472C">
        <w:tc>
          <w:tcPr>
            <w:tcW w:w="567" w:type="dxa"/>
          </w:tcPr>
          <w:p w:rsidR="00FB5087" w:rsidRPr="00942CF9" w:rsidRDefault="00FB5087" w:rsidP="001E472C">
            <w:pPr>
              <w:jc w:val="both"/>
              <w:rPr>
                <w:sz w:val="24"/>
                <w:szCs w:val="24"/>
              </w:rPr>
            </w:pPr>
            <w:r>
              <w:rPr>
                <w:sz w:val="24"/>
                <w:szCs w:val="24"/>
              </w:rPr>
              <w:t>2.</w:t>
            </w:r>
          </w:p>
        </w:tc>
        <w:tc>
          <w:tcPr>
            <w:tcW w:w="7745" w:type="dxa"/>
          </w:tcPr>
          <w:p w:rsidR="00FB5087" w:rsidRPr="009B344B" w:rsidRDefault="00FB5087"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1, с.Куделин, община Брегово</w:t>
            </w:r>
          </w:p>
        </w:tc>
      </w:tr>
      <w:tr w:rsidR="00FB5087" w:rsidRPr="00942CF9" w:rsidTr="001E472C">
        <w:trPr>
          <w:trHeight w:val="142"/>
        </w:trPr>
        <w:tc>
          <w:tcPr>
            <w:tcW w:w="567" w:type="dxa"/>
          </w:tcPr>
          <w:p w:rsidR="00FB5087" w:rsidRPr="00942CF9" w:rsidRDefault="00FB5087" w:rsidP="001E472C">
            <w:pPr>
              <w:jc w:val="both"/>
              <w:rPr>
                <w:sz w:val="24"/>
                <w:szCs w:val="24"/>
              </w:rPr>
            </w:pPr>
            <w:r>
              <w:rPr>
                <w:sz w:val="24"/>
                <w:szCs w:val="24"/>
              </w:rPr>
              <w:t>3</w:t>
            </w:r>
            <w:r w:rsidRPr="00942CF9">
              <w:rPr>
                <w:sz w:val="24"/>
                <w:szCs w:val="24"/>
              </w:rPr>
              <w:t>.</w:t>
            </w:r>
          </w:p>
        </w:tc>
        <w:tc>
          <w:tcPr>
            <w:tcW w:w="7745" w:type="dxa"/>
          </w:tcPr>
          <w:p w:rsidR="00FB5087" w:rsidRPr="00942CF9" w:rsidRDefault="00FB5087"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2, с.Куделин, община Брегово</w:t>
            </w:r>
          </w:p>
        </w:tc>
      </w:tr>
      <w:tr w:rsidR="00FB5087" w:rsidRPr="00942CF9" w:rsidTr="001E472C">
        <w:tc>
          <w:tcPr>
            <w:tcW w:w="567" w:type="dxa"/>
          </w:tcPr>
          <w:p w:rsidR="00FB5087" w:rsidRPr="00942CF9" w:rsidRDefault="00FB5087" w:rsidP="001E472C">
            <w:pPr>
              <w:jc w:val="both"/>
              <w:rPr>
                <w:sz w:val="24"/>
                <w:szCs w:val="24"/>
              </w:rPr>
            </w:pPr>
            <w:r>
              <w:rPr>
                <w:sz w:val="24"/>
                <w:szCs w:val="24"/>
              </w:rPr>
              <w:t>4</w:t>
            </w:r>
            <w:r w:rsidRPr="00942CF9">
              <w:rPr>
                <w:sz w:val="24"/>
                <w:szCs w:val="24"/>
              </w:rPr>
              <w:t>.</w:t>
            </w:r>
          </w:p>
        </w:tc>
        <w:tc>
          <w:tcPr>
            <w:tcW w:w="7745" w:type="dxa"/>
          </w:tcPr>
          <w:p w:rsidR="00FB5087" w:rsidRPr="00942CF9" w:rsidRDefault="00FB5087"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с.Куделин, община Брегово</w:t>
            </w:r>
          </w:p>
        </w:tc>
      </w:tr>
      <w:tr w:rsidR="00FB5087" w:rsidRPr="00942CF9" w:rsidTr="001E472C">
        <w:tc>
          <w:tcPr>
            <w:tcW w:w="567" w:type="dxa"/>
          </w:tcPr>
          <w:p w:rsidR="00FB5087" w:rsidRPr="00942CF9" w:rsidRDefault="00FB5087" w:rsidP="001E472C">
            <w:pPr>
              <w:jc w:val="both"/>
              <w:rPr>
                <w:sz w:val="24"/>
                <w:szCs w:val="24"/>
              </w:rPr>
            </w:pPr>
            <w:r>
              <w:rPr>
                <w:sz w:val="24"/>
                <w:szCs w:val="24"/>
              </w:rPr>
              <w:t>5</w:t>
            </w:r>
            <w:r w:rsidRPr="00942CF9">
              <w:rPr>
                <w:sz w:val="24"/>
                <w:szCs w:val="24"/>
              </w:rPr>
              <w:t>.</w:t>
            </w:r>
          </w:p>
        </w:tc>
        <w:tc>
          <w:tcPr>
            <w:tcW w:w="7745" w:type="dxa"/>
          </w:tcPr>
          <w:p w:rsidR="00FB5087" w:rsidRPr="00942CF9" w:rsidRDefault="00FB5087" w:rsidP="001E472C">
            <w:pPr>
              <w:jc w:val="both"/>
              <w:rPr>
                <w:sz w:val="24"/>
                <w:szCs w:val="24"/>
              </w:rPr>
            </w:pPr>
            <w:r w:rsidRPr="00942CF9">
              <w:rPr>
                <w:sz w:val="24"/>
                <w:szCs w:val="24"/>
              </w:rPr>
              <w:t xml:space="preserve">Център за настаняване от семеен тип </w:t>
            </w:r>
            <w:r>
              <w:rPr>
                <w:sz w:val="24"/>
                <w:szCs w:val="24"/>
              </w:rPr>
              <w:t xml:space="preserve">за пълнолетни лица с физически увреждания </w:t>
            </w:r>
            <w:r w:rsidRPr="00942CF9">
              <w:rPr>
                <w:sz w:val="24"/>
                <w:szCs w:val="24"/>
              </w:rPr>
              <w:t>1, с. Балей, община Брегово</w:t>
            </w:r>
          </w:p>
        </w:tc>
      </w:tr>
      <w:tr w:rsidR="00FB5087" w:rsidRPr="00942CF9" w:rsidTr="001E472C">
        <w:tc>
          <w:tcPr>
            <w:tcW w:w="567" w:type="dxa"/>
          </w:tcPr>
          <w:p w:rsidR="00FB5087" w:rsidRPr="00942CF9" w:rsidRDefault="00FB5087" w:rsidP="001E472C">
            <w:pPr>
              <w:jc w:val="both"/>
              <w:rPr>
                <w:sz w:val="24"/>
                <w:szCs w:val="24"/>
              </w:rPr>
            </w:pPr>
            <w:r>
              <w:rPr>
                <w:sz w:val="24"/>
                <w:szCs w:val="24"/>
              </w:rPr>
              <w:t>6</w:t>
            </w:r>
            <w:r w:rsidRPr="00942CF9">
              <w:rPr>
                <w:sz w:val="24"/>
                <w:szCs w:val="24"/>
              </w:rPr>
              <w:t>.</w:t>
            </w:r>
          </w:p>
        </w:tc>
        <w:tc>
          <w:tcPr>
            <w:tcW w:w="7745" w:type="dxa"/>
          </w:tcPr>
          <w:p w:rsidR="00FB5087" w:rsidRPr="00942CF9" w:rsidRDefault="00FB5087"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физически увреждания 2</w:t>
            </w:r>
            <w:r w:rsidRPr="00942CF9">
              <w:rPr>
                <w:sz w:val="24"/>
                <w:szCs w:val="24"/>
              </w:rPr>
              <w:t>, с. Балей, община Брегово</w:t>
            </w:r>
          </w:p>
        </w:tc>
      </w:tr>
      <w:tr w:rsidR="00FB5087" w:rsidRPr="00942CF9" w:rsidTr="001E472C">
        <w:tc>
          <w:tcPr>
            <w:tcW w:w="567" w:type="dxa"/>
          </w:tcPr>
          <w:p w:rsidR="00FB5087" w:rsidRPr="00942CF9" w:rsidRDefault="00FB5087" w:rsidP="001E472C">
            <w:pPr>
              <w:jc w:val="both"/>
              <w:rPr>
                <w:sz w:val="24"/>
                <w:szCs w:val="24"/>
              </w:rPr>
            </w:pPr>
            <w:r>
              <w:rPr>
                <w:sz w:val="24"/>
                <w:szCs w:val="24"/>
              </w:rPr>
              <w:t>7</w:t>
            </w:r>
            <w:r w:rsidRPr="00942CF9">
              <w:rPr>
                <w:sz w:val="24"/>
                <w:szCs w:val="24"/>
              </w:rPr>
              <w:t>.</w:t>
            </w:r>
          </w:p>
        </w:tc>
        <w:tc>
          <w:tcPr>
            <w:tcW w:w="7745" w:type="dxa"/>
          </w:tcPr>
          <w:p w:rsidR="00FB5087" w:rsidRPr="00942CF9" w:rsidRDefault="00FB5087" w:rsidP="001E472C">
            <w:pPr>
              <w:jc w:val="both"/>
              <w:rPr>
                <w:sz w:val="24"/>
                <w:szCs w:val="24"/>
              </w:rPr>
            </w:pPr>
            <w:r>
              <w:rPr>
                <w:sz w:val="24"/>
                <w:szCs w:val="24"/>
              </w:rPr>
              <w:t>Защитено жилище „Надежда”, за пълнолетни лица с физически увреждания</w:t>
            </w:r>
            <w:r w:rsidRPr="00942CF9">
              <w:rPr>
                <w:sz w:val="24"/>
                <w:szCs w:val="24"/>
              </w:rPr>
              <w:t xml:space="preserve">, </w:t>
            </w:r>
            <w:r>
              <w:rPr>
                <w:sz w:val="24"/>
                <w:szCs w:val="24"/>
              </w:rPr>
              <w:t xml:space="preserve">гр. Брегово, </w:t>
            </w:r>
            <w:r w:rsidRPr="00942CF9">
              <w:rPr>
                <w:sz w:val="24"/>
                <w:szCs w:val="24"/>
              </w:rPr>
              <w:t>община Брегово</w:t>
            </w:r>
            <w:r>
              <w:rPr>
                <w:sz w:val="24"/>
                <w:szCs w:val="24"/>
              </w:rPr>
              <w:t xml:space="preserve"> </w:t>
            </w:r>
          </w:p>
        </w:tc>
      </w:tr>
      <w:tr w:rsidR="00FB5087" w:rsidRPr="00942CF9" w:rsidTr="001E472C">
        <w:tc>
          <w:tcPr>
            <w:tcW w:w="567" w:type="dxa"/>
          </w:tcPr>
          <w:p w:rsidR="00FB5087" w:rsidRPr="00942CF9" w:rsidRDefault="00FB5087" w:rsidP="001E472C">
            <w:pPr>
              <w:jc w:val="both"/>
              <w:rPr>
                <w:sz w:val="24"/>
                <w:szCs w:val="24"/>
              </w:rPr>
            </w:pPr>
            <w:r>
              <w:rPr>
                <w:sz w:val="24"/>
                <w:szCs w:val="24"/>
              </w:rPr>
              <w:t>8.</w:t>
            </w:r>
          </w:p>
        </w:tc>
        <w:tc>
          <w:tcPr>
            <w:tcW w:w="7745" w:type="dxa"/>
          </w:tcPr>
          <w:p w:rsidR="00FB5087" w:rsidRPr="00942CF9" w:rsidRDefault="00FB5087"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психични увреждания, гр. Брегово</w:t>
            </w:r>
            <w:r w:rsidRPr="00942CF9">
              <w:rPr>
                <w:sz w:val="24"/>
                <w:szCs w:val="24"/>
              </w:rPr>
              <w:t>, община Брегово</w:t>
            </w:r>
          </w:p>
        </w:tc>
      </w:tr>
      <w:tr w:rsidR="00FB5087" w:rsidRPr="00942CF9" w:rsidTr="001E472C">
        <w:tc>
          <w:tcPr>
            <w:tcW w:w="567" w:type="dxa"/>
          </w:tcPr>
          <w:p w:rsidR="00FB5087" w:rsidRPr="00942CF9" w:rsidRDefault="00FB5087" w:rsidP="001E472C">
            <w:pPr>
              <w:jc w:val="both"/>
              <w:rPr>
                <w:sz w:val="24"/>
                <w:szCs w:val="24"/>
              </w:rPr>
            </w:pPr>
            <w:r>
              <w:rPr>
                <w:sz w:val="24"/>
                <w:szCs w:val="24"/>
              </w:rPr>
              <w:t>9</w:t>
            </w:r>
            <w:r w:rsidRPr="00942CF9">
              <w:rPr>
                <w:sz w:val="24"/>
                <w:szCs w:val="24"/>
              </w:rPr>
              <w:t>.</w:t>
            </w:r>
          </w:p>
        </w:tc>
        <w:tc>
          <w:tcPr>
            <w:tcW w:w="7745" w:type="dxa"/>
          </w:tcPr>
          <w:p w:rsidR="00FB5087" w:rsidRPr="00942CF9" w:rsidRDefault="00FB5087" w:rsidP="001E472C">
            <w:pPr>
              <w:jc w:val="both"/>
              <w:rPr>
                <w:sz w:val="24"/>
                <w:szCs w:val="24"/>
              </w:rPr>
            </w:pPr>
            <w:r w:rsidRPr="00942CF9">
              <w:rPr>
                <w:sz w:val="24"/>
                <w:szCs w:val="24"/>
              </w:rPr>
              <w:t>Домашен социален патронаж, гр. Брегово</w:t>
            </w:r>
            <w:r>
              <w:rPr>
                <w:sz w:val="24"/>
                <w:szCs w:val="24"/>
              </w:rPr>
              <w:t>, община Брегово</w:t>
            </w:r>
          </w:p>
        </w:tc>
      </w:tr>
      <w:tr w:rsidR="00FB5087" w:rsidRPr="00942CF9" w:rsidTr="001E472C">
        <w:trPr>
          <w:trHeight w:val="849"/>
        </w:trPr>
        <w:tc>
          <w:tcPr>
            <w:tcW w:w="567" w:type="dxa"/>
          </w:tcPr>
          <w:p w:rsidR="00FB5087" w:rsidRPr="00942CF9" w:rsidRDefault="00FB5087" w:rsidP="001E472C">
            <w:pPr>
              <w:jc w:val="both"/>
              <w:rPr>
                <w:sz w:val="24"/>
                <w:szCs w:val="24"/>
              </w:rPr>
            </w:pPr>
            <w:r>
              <w:rPr>
                <w:sz w:val="24"/>
                <w:szCs w:val="24"/>
              </w:rPr>
              <w:t>10</w:t>
            </w:r>
            <w:r w:rsidRPr="00942CF9">
              <w:rPr>
                <w:sz w:val="24"/>
                <w:szCs w:val="24"/>
              </w:rPr>
              <w:t>.</w:t>
            </w:r>
          </w:p>
        </w:tc>
        <w:tc>
          <w:tcPr>
            <w:tcW w:w="7745" w:type="dxa"/>
          </w:tcPr>
          <w:p w:rsidR="00FB5087" w:rsidRPr="001469D6" w:rsidRDefault="00FB5087" w:rsidP="001E472C">
            <w:pPr>
              <w:pStyle w:val="ab"/>
              <w:tabs>
                <w:tab w:val="clear" w:pos="4536"/>
                <w:tab w:val="clear" w:pos="9072"/>
              </w:tabs>
            </w:pPr>
            <w:r w:rsidRPr="00942CF9">
              <w:t>Домашен социален патронаж, гр. Брегово</w:t>
            </w:r>
            <w:r>
              <w:t>, община Брегово, п</w:t>
            </w:r>
            <w:r w:rsidRPr="00A03783">
              <w:t>рое</w:t>
            </w:r>
            <w:r>
              <w:t>кт: „Заповядай обяд“, финансиран</w:t>
            </w:r>
            <w:r w:rsidRPr="00A03783">
              <w:t xml:space="preserve"> по Процедура на директно предоставяне на безвъзмездна финансова помощ  “Осигуряване на топъл обяд – 2016</w:t>
            </w:r>
            <w:r>
              <w:t>-2020г.</w:t>
            </w:r>
            <w:r w:rsidRPr="00A03783">
              <w:t>“</w:t>
            </w:r>
            <w:r>
              <w:t>, съгласно договор</w:t>
            </w:r>
            <w:r w:rsidRPr="008D7C3D">
              <w:t xml:space="preserve"> </w:t>
            </w:r>
            <w:r w:rsidRPr="00A03783">
              <w:t>BG05FMOP001-</w:t>
            </w:r>
            <w:r>
              <w:t>0</w:t>
            </w:r>
            <w:r w:rsidRPr="00A03783">
              <w:t>3.002</w:t>
            </w:r>
            <w:r>
              <w:t>-0045-С01</w:t>
            </w:r>
          </w:p>
        </w:tc>
      </w:tr>
      <w:tr w:rsidR="00FB5087" w:rsidRPr="00942CF9" w:rsidTr="001E472C">
        <w:tc>
          <w:tcPr>
            <w:tcW w:w="567" w:type="dxa"/>
          </w:tcPr>
          <w:p w:rsidR="00FB5087" w:rsidRPr="00942CF9" w:rsidRDefault="00FB5087" w:rsidP="001E472C">
            <w:pPr>
              <w:jc w:val="both"/>
              <w:rPr>
                <w:sz w:val="24"/>
                <w:szCs w:val="24"/>
              </w:rPr>
            </w:pPr>
            <w:r>
              <w:rPr>
                <w:sz w:val="24"/>
                <w:szCs w:val="24"/>
              </w:rPr>
              <w:t>11</w:t>
            </w:r>
            <w:r w:rsidRPr="00942CF9">
              <w:rPr>
                <w:sz w:val="24"/>
                <w:szCs w:val="24"/>
              </w:rPr>
              <w:t>.</w:t>
            </w:r>
          </w:p>
        </w:tc>
        <w:tc>
          <w:tcPr>
            <w:tcW w:w="7745" w:type="dxa"/>
          </w:tcPr>
          <w:p w:rsidR="00FB5087" w:rsidRPr="00942CF9" w:rsidRDefault="00FB5087" w:rsidP="001E472C">
            <w:pPr>
              <w:jc w:val="both"/>
              <w:rPr>
                <w:sz w:val="24"/>
                <w:szCs w:val="24"/>
              </w:rPr>
            </w:pPr>
            <w:r w:rsidRPr="00942CF9">
              <w:rPr>
                <w:sz w:val="24"/>
                <w:szCs w:val="24"/>
              </w:rPr>
              <w:t>Детска ясла- гр. Брегово</w:t>
            </w:r>
            <w:r>
              <w:rPr>
                <w:sz w:val="24"/>
                <w:szCs w:val="24"/>
              </w:rPr>
              <w:t>, община Брегово</w:t>
            </w:r>
          </w:p>
        </w:tc>
      </w:tr>
      <w:tr w:rsidR="00FB5087" w:rsidRPr="00942CF9" w:rsidTr="001E472C">
        <w:tc>
          <w:tcPr>
            <w:tcW w:w="567" w:type="dxa"/>
          </w:tcPr>
          <w:p w:rsidR="00FB5087" w:rsidRPr="00942CF9" w:rsidRDefault="00FB5087" w:rsidP="001E472C">
            <w:pPr>
              <w:jc w:val="both"/>
              <w:rPr>
                <w:sz w:val="24"/>
                <w:szCs w:val="24"/>
              </w:rPr>
            </w:pPr>
            <w:r>
              <w:rPr>
                <w:sz w:val="24"/>
                <w:szCs w:val="24"/>
              </w:rPr>
              <w:t>12</w:t>
            </w:r>
            <w:r w:rsidRPr="00942CF9">
              <w:rPr>
                <w:sz w:val="24"/>
                <w:szCs w:val="24"/>
              </w:rPr>
              <w:t>.</w:t>
            </w:r>
          </w:p>
        </w:tc>
        <w:tc>
          <w:tcPr>
            <w:tcW w:w="7745" w:type="dxa"/>
          </w:tcPr>
          <w:p w:rsidR="00FB5087" w:rsidRPr="00942CF9" w:rsidRDefault="00FB5087" w:rsidP="001E472C">
            <w:pPr>
              <w:jc w:val="both"/>
              <w:rPr>
                <w:sz w:val="24"/>
                <w:szCs w:val="24"/>
              </w:rPr>
            </w:pPr>
            <w:r>
              <w:rPr>
                <w:sz w:val="24"/>
                <w:szCs w:val="24"/>
              </w:rPr>
              <w:t>Детска градина „Детелина”,</w:t>
            </w:r>
            <w:r w:rsidRPr="00942CF9">
              <w:rPr>
                <w:sz w:val="24"/>
                <w:szCs w:val="24"/>
              </w:rPr>
              <w:t xml:space="preserve"> гр. Брегово</w:t>
            </w:r>
            <w:r>
              <w:rPr>
                <w:sz w:val="24"/>
                <w:szCs w:val="24"/>
              </w:rPr>
              <w:t>, община Брегово</w:t>
            </w:r>
          </w:p>
        </w:tc>
      </w:tr>
      <w:tr w:rsidR="00FB5087" w:rsidRPr="00942CF9" w:rsidTr="001E472C">
        <w:tc>
          <w:tcPr>
            <w:tcW w:w="567" w:type="dxa"/>
          </w:tcPr>
          <w:p w:rsidR="00FB5087" w:rsidRPr="00942CF9" w:rsidRDefault="00FB5087" w:rsidP="001E472C">
            <w:pPr>
              <w:jc w:val="both"/>
              <w:rPr>
                <w:sz w:val="24"/>
                <w:szCs w:val="24"/>
              </w:rPr>
            </w:pPr>
            <w:r>
              <w:rPr>
                <w:sz w:val="24"/>
                <w:szCs w:val="24"/>
              </w:rPr>
              <w:t>13</w:t>
            </w:r>
            <w:r w:rsidRPr="00942CF9">
              <w:rPr>
                <w:sz w:val="24"/>
                <w:szCs w:val="24"/>
              </w:rPr>
              <w:t>.</w:t>
            </w:r>
          </w:p>
        </w:tc>
        <w:tc>
          <w:tcPr>
            <w:tcW w:w="7745" w:type="dxa"/>
          </w:tcPr>
          <w:p w:rsidR="00FB5087" w:rsidRPr="00942CF9" w:rsidRDefault="00FB5087" w:rsidP="001E472C">
            <w:pPr>
              <w:jc w:val="both"/>
              <w:rPr>
                <w:sz w:val="24"/>
                <w:szCs w:val="24"/>
              </w:rPr>
            </w:pPr>
            <w:r>
              <w:rPr>
                <w:sz w:val="24"/>
                <w:szCs w:val="24"/>
              </w:rPr>
              <w:t>Детска градина „Валентина Терешкова”</w:t>
            </w:r>
            <w:r w:rsidRPr="00942CF9">
              <w:rPr>
                <w:sz w:val="24"/>
                <w:szCs w:val="24"/>
              </w:rPr>
              <w:t>, с. Гъмзово, община Брегово</w:t>
            </w:r>
          </w:p>
        </w:tc>
      </w:tr>
    </w:tbl>
    <w:p w:rsidR="00FB5087" w:rsidRPr="003C68E2" w:rsidRDefault="00FB5087" w:rsidP="00FB5087">
      <w:pPr>
        <w:ind w:firstLine="709"/>
        <w:jc w:val="both"/>
        <w:rPr>
          <w:sz w:val="24"/>
          <w:szCs w:val="24"/>
        </w:rPr>
      </w:pPr>
    </w:p>
    <w:p w:rsidR="00FB5087" w:rsidRDefault="00FB5087" w:rsidP="00FB5087">
      <w:pPr>
        <w:jc w:val="both"/>
        <w:rPr>
          <w:sz w:val="24"/>
          <w:szCs w:val="24"/>
          <w:lang w:val="bg-BG"/>
        </w:rPr>
      </w:pPr>
    </w:p>
    <w:p w:rsidR="00FB5087" w:rsidRPr="002228CE" w:rsidRDefault="00FB5087" w:rsidP="00FB5087">
      <w:pPr>
        <w:pStyle w:val="8"/>
        <w:shd w:val="clear" w:color="auto" w:fill="auto"/>
        <w:spacing w:after="245" w:line="274" w:lineRule="exact"/>
        <w:ind w:firstLine="708"/>
        <w:jc w:val="both"/>
        <w:rPr>
          <w:sz w:val="24"/>
          <w:szCs w:val="24"/>
        </w:rPr>
      </w:pPr>
      <w:r>
        <w:rPr>
          <w:sz w:val="24"/>
          <w:szCs w:val="24"/>
        </w:rPr>
        <w:t xml:space="preserve">(5.2) </w:t>
      </w:r>
      <w:r w:rsidRPr="00754F58">
        <w:rPr>
          <w:sz w:val="24"/>
          <w:szCs w:val="24"/>
        </w:rPr>
        <w:t xml:space="preserve">Доставката на Продуктите до мястото на доставка се осъществява от Изпълнителя с транспорт, отговарящ на всички нормативни, технически и </w:t>
      </w:r>
      <w:r w:rsidRPr="00754F58">
        <w:rPr>
          <w:sz w:val="24"/>
          <w:szCs w:val="24"/>
        </w:rPr>
        <w:lastRenderedPageBreak/>
        <w:t>технологични изисквания за доставка на съответния в</w:t>
      </w:r>
      <w:r>
        <w:rPr>
          <w:sz w:val="24"/>
          <w:szCs w:val="24"/>
        </w:rPr>
        <w:t>ид Продукти, предмет на доставка.</w:t>
      </w:r>
    </w:p>
    <w:p w:rsidR="00FB5087" w:rsidRPr="00754F58" w:rsidRDefault="00FB5087" w:rsidP="00FB5087">
      <w:pPr>
        <w:pStyle w:val="92"/>
        <w:framePr w:w="13554" w:wrap="notBeside" w:vAnchor="text" w:hAnchor="page" w:x="1560" w:y="27"/>
        <w:shd w:val="clear" w:color="auto" w:fill="auto"/>
        <w:spacing w:line="230" w:lineRule="exact"/>
        <w:ind w:firstLine="708"/>
        <w:jc w:val="both"/>
        <w:rPr>
          <w:sz w:val="24"/>
          <w:szCs w:val="24"/>
        </w:rPr>
      </w:pPr>
      <w:r>
        <w:rPr>
          <w:sz w:val="24"/>
          <w:szCs w:val="24"/>
        </w:rPr>
        <w:t>(5.3</w:t>
      </w:r>
      <w:r w:rsidRPr="00754F58">
        <w:rPr>
          <w:sz w:val="24"/>
          <w:szCs w:val="24"/>
        </w:rPr>
        <w:t>) Доставяните хранителните Продукти, следва да отговарят на изискванията на:</w:t>
      </w:r>
    </w:p>
    <w:p w:rsidR="001F517E" w:rsidRPr="00754F58" w:rsidRDefault="001F517E" w:rsidP="001F517E">
      <w:pPr>
        <w:pStyle w:val="8"/>
        <w:shd w:val="clear" w:color="auto" w:fill="auto"/>
        <w:tabs>
          <w:tab w:val="left" w:pos="-426"/>
        </w:tabs>
        <w:spacing w:before="189" w:line="240" w:lineRule="auto"/>
        <w:ind w:firstLine="0"/>
        <w:jc w:val="both"/>
        <w:rPr>
          <w:sz w:val="24"/>
          <w:szCs w:val="24"/>
        </w:rPr>
      </w:pPr>
      <w:r>
        <w:rPr>
          <w:rStyle w:val="aff2"/>
          <w:rFonts w:eastAsiaTheme="majorEastAsia"/>
          <w:sz w:val="24"/>
          <w:szCs w:val="24"/>
        </w:rPr>
        <w:t xml:space="preserve">1. </w:t>
      </w:r>
      <w:r w:rsidRPr="00754F58">
        <w:rPr>
          <w:rStyle w:val="aff2"/>
          <w:rFonts w:eastAsiaTheme="majorEastAsia"/>
          <w:sz w:val="24"/>
          <w:szCs w:val="24"/>
        </w:rPr>
        <w:t>Закона</w:t>
      </w:r>
      <w:r w:rsidRPr="00754F58">
        <w:rPr>
          <w:rStyle w:val="aff2"/>
          <w:rFonts w:eastAsiaTheme="majorEastAsia"/>
          <w:sz w:val="24"/>
          <w:szCs w:val="24"/>
        </w:rPr>
        <w:tab/>
        <w:t>за храните</w:t>
      </w:r>
      <w:r w:rsidRPr="00754F58">
        <w:rPr>
          <w:sz w:val="24"/>
          <w:szCs w:val="24"/>
        </w:rPr>
        <w:t xml:space="preserve"> (Обн. ДВ. бр.90</w:t>
      </w:r>
      <w:r>
        <w:rPr>
          <w:sz w:val="24"/>
          <w:szCs w:val="24"/>
        </w:rPr>
        <w:t xml:space="preserve"> от 15 Октомври 1999 г.</w:t>
      </w:r>
      <w:r w:rsidRPr="00754F58">
        <w:rPr>
          <w:sz w:val="24"/>
          <w:szCs w:val="24"/>
        </w:rPr>
        <w:t>);</w:t>
      </w:r>
    </w:p>
    <w:p w:rsidR="001F517E" w:rsidRPr="00754F58" w:rsidRDefault="001F517E" w:rsidP="001F517E">
      <w:pPr>
        <w:pStyle w:val="70"/>
        <w:shd w:val="clear" w:color="auto" w:fill="auto"/>
        <w:tabs>
          <w:tab w:val="left" w:pos="-284"/>
        </w:tabs>
        <w:spacing w:before="0" w:after="0" w:line="240" w:lineRule="auto"/>
        <w:ind w:firstLine="0"/>
        <w:jc w:val="both"/>
        <w:rPr>
          <w:sz w:val="24"/>
          <w:szCs w:val="24"/>
        </w:rPr>
      </w:pPr>
      <w:r w:rsidRPr="00A811CB">
        <w:rPr>
          <w:b/>
          <w:i/>
          <w:sz w:val="24"/>
          <w:szCs w:val="24"/>
        </w:rPr>
        <w:t>2</w:t>
      </w:r>
      <w:r w:rsidRPr="009309A3">
        <w:rPr>
          <w:b/>
          <w:sz w:val="24"/>
          <w:szCs w:val="24"/>
        </w:rPr>
        <w:t>.</w:t>
      </w:r>
      <w:r>
        <w:rPr>
          <w:sz w:val="24"/>
          <w:szCs w:val="24"/>
        </w:rPr>
        <w:t>Наредба №2 от 07.03.2013</w:t>
      </w:r>
      <w:r w:rsidRPr="00754F58">
        <w:rPr>
          <w:sz w:val="24"/>
          <w:szCs w:val="24"/>
        </w:rPr>
        <w:t>г. на Министерство на здравеопазването за здравословното хранене на децата от 0 до 3 години в детските заведения и детските кухни</w:t>
      </w:r>
      <w:r w:rsidRPr="00754F58">
        <w:rPr>
          <w:rStyle w:val="74"/>
        </w:rPr>
        <w:t xml:space="preserve"> </w:t>
      </w:r>
      <w:r w:rsidRPr="00481DB6">
        <w:rPr>
          <w:rStyle w:val="74"/>
          <w:b w:val="0"/>
        </w:rPr>
        <w:t>(Обн. ДВ. бр.28 от 19 Март 2013 г.)</w:t>
      </w:r>
    </w:p>
    <w:p w:rsidR="001F517E" w:rsidRPr="00754F58" w:rsidRDefault="001F517E" w:rsidP="001F517E">
      <w:pPr>
        <w:pStyle w:val="70"/>
        <w:shd w:val="clear" w:color="auto" w:fill="auto"/>
        <w:tabs>
          <w:tab w:val="left" w:pos="-567"/>
        </w:tabs>
        <w:spacing w:before="0" w:after="0" w:line="240" w:lineRule="auto"/>
        <w:ind w:firstLine="0"/>
        <w:jc w:val="both"/>
        <w:rPr>
          <w:sz w:val="24"/>
          <w:szCs w:val="24"/>
        </w:rPr>
      </w:pPr>
      <w:r w:rsidRPr="00101B2F">
        <w:rPr>
          <w:b/>
          <w:i/>
          <w:sz w:val="24"/>
          <w:szCs w:val="24"/>
        </w:rPr>
        <w:t>3</w:t>
      </w:r>
      <w:r w:rsidRPr="00101B2F">
        <w:rPr>
          <w:b/>
          <w:sz w:val="24"/>
          <w:szCs w:val="24"/>
        </w:rPr>
        <w:t>.</w:t>
      </w:r>
      <w:r w:rsidRPr="00754F58">
        <w:rPr>
          <w:sz w:val="24"/>
          <w:szCs w:val="24"/>
        </w:rPr>
        <w:t>Наредба №6 от 10.08.2011 г. на Министерство на здравеопазването за здравословно хранене на децата на възраст от 3 до 7 години в детски заведения</w:t>
      </w:r>
    </w:p>
    <w:p w:rsidR="001F517E" w:rsidRPr="00754F58" w:rsidRDefault="001F517E" w:rsidP="001F517E">
      <w:pPr>
        <w:pStyle w:val="8"/>
        <w:shd w:val="clear" w:color="auto" w:fill="auto"/>
        <w:spacing w:line="240" w:lineRule="auto"/>
        <w:ind w:firstLine="0"/>
        <w:jc w:val="both"/>
        <w:rPr>
          <w:sz w:val="24"/>
          <w:szCs w:val="24"/>
        </w:rPr>
      </w:pPr>
      <w:r w:rsidRPr="00754F58">
        <w:rPr>
          <w:sz w:val="24"/>
          <w:szCs w:val="24"/>
        </w:rPr>
        <w:t>(Обн. ДВ. бр.65 от 23 Август 2011 г.);</w:t>
      </w:r>
    </w:p>
    <w:p w:rsidR="001F517E" w:rsidRPr="00481DB6" w:rsidRDefault="001F517E" w:rsidP="001F517E">
      <w:pPr>
        <w:pStyle w:val="70"/>
        <w:shd w:val="clear" w:color="auto" w:fill="auto"/>
        <w:tabs>
          <w:tab w:val="left" w:pos="-709"/>
        </w:tabs>
        <w:spacing w:before="0" w:after="0" w:line="240" w:lineRule="auto"/>
        <w:ind w:firstLine="0"/>
        <w:jc w:val="both"/>
        <w:rPr>
          <w:b/>
          <w:sz w:val="24"/>
          <w:szCs w:val="24"/>
        </w:rPr>
      </w:pPr>
      <w:r w:rsidRPr="00A811CB">
        <w:rPr>
          <w:b/>
          <w:i/>
          <w:sz w:val="24"/>
          <w:szCs w:val="24"/>
        </w:rPr>
        <w:t>4.</w:t>
      </w:r>
      <w:r w:rsidRPr="00754F58">
        <w:rPr>
          <w:sz w:val="24"/>
          <w:szCs w:val="24"/>
        </w:rPr>
        <w:t>Наредба №9 от 16.09.2011 г. на Министерство на земеделието и храните за специфичните изисквания към безопасността и качеството на храните, предлагани в детските заведения, училищните столове и обектите за дърговия на дребно на територията на училищата и на детските заведения, както и към храни, предлагани при организиране на мероприятия за деца и ученици</w:t>
      </w:r>
      <w:r w:rsidRPr="00754F58">
        <w:rPr>
          <w:rStyle w:val="74"/>
        </w:rPr>
        <w:t xml:space="preserve"> </w:t>
      </w:r>
      <w:r w:rsidRPr="00481DB6">
        <w:rPr>
          <w:rStyle w:val="74"/>
          <w:b w:val="0"/>
        </w:rPr>
        <w:t xml:space="preserve">(Обн. ДВ. бр.73 от 20 Септември 2011г.);  </w:t>
      </w:r>
    </w:p>
    <w:p w:rsidR="001F517E" w:rsidRPr="00377146" w:rsidRDefault="001F517E" w:rsidP="001F517E">
      <w:pPr>
        <w:pStyle w:val="70"/>
        <w:shd w:val="clear" w:color="auto" w:fill="auto"/>
        <w:tabs>
          <w:tab w:val="left" w:pos="-567"/>
        </w:tabs>
        <w:spacing w:before="0" w:after="0" w:line="240" w:lineRule="auto"/>
        <w:ind w:firstLine="0"/>
        <w:jc w:val="both"/>
        <w:rPr>
          <w:sz w:val="24"/>
          <w:szCs w:val="24"/>
        </w:rPr>
      </w:pPr>
      <w:r>
        <w:rPr>
          <w:sz w:val="24"/>
          <w:szCs w:val="24"/>
        </w:rPr>
        <w:t xml:space="preserve"> </w:t>
      </w:r>
      <w:r w:rsidRPr="00294649">
        <w:rPr>
          <w:b/>
          <w:sz w:val="24"/>
          <w:szCs w:val="24"/>
        </w:rPr>
        <w:t>5.</w:t>
      </w:r>
      <w:r w:rsidRPr="00294649">
        <w:rPr>
          <w:sz w:val="24"/>
          <w:szCs w:val="24"/>
        </w:rPr>
        <w:t xml:space="preserve"> Наредба №1 от 26.01.2016г. за хигиената на храните, ДВ, бр.10 от 05.02.2016г.</w:t>
      </w:r>
    </w:p>
    <w:p w:rsidR="001F517E" w:rsidRPr="00481DB6" w:rsidRDefault="001F517E" w:rsidP="001F517E">
      <w:pPr>
        <w:pStyle w:val="NumPar1"/>
        <w:numPr>
          <w:ilvl w:val="0"/>
          <w:numId w:val="0"/>
        </w:numPr>
        <w:rPr>
          <w:b/>
        </w:rPr>
      </w:pPr>
      <w:r w:rsidRPr="009309A3">
        <w:rPr>
          <w:b/>
        </w:rPr>
        <w:t>6.</w:t>
      </w:r>
      <w:r w:rsidRPr="00754F58">
        <w:t>Наредба №16/28.05.2010 г. на Министерство на земеделието и храните за изискванията за качество и контрол за съответствие на пресни плодове и зеленчуци</w:t>
      </w:r>
      <w:r w:rsidRPr="00754F58">
        <w:rPr>
          <w:rStyle w:val="74"/>
          <w:rFonts w:eastAsia="Calibri"/>
        </w:rPr>
        <w:t xml:space="preserve"> </w:t>
      </w:r>
      <w:r w:rsidRPr="00481DB6">
        <w:rPr>
          <w:rStyle w:val="74"/>
          <w:rFonts w:eastAsia="Calibri"/>
          <w:b w:val="0"/>
        </w:rPr>
        <w:t>(изм. бр. 71 от 13.09.2011 г.);</w:t>
      </w:r>
    </w:p>
    <w:p w:rsidR="001F517E" w:rsidRPr="00481DB6" w:rsidRDefault="001F517E" w:rsidP="001F517E">
      <w:pPr>
        <w:pStyle w:val="NumPar4"/>
        <w:numPr>
          <w:ilvl w:val="0"/>
          <w:numId w:val="0"/>
        </w:numPr>
        <w:rPr>
          <w:b/>
          <w:szCs w:val="24"/>
        </w:rPr>
      </w:pPr>
      <w:r w:rsidRPr="009309A3">
        <w:rPr>
          <w:b/>
          <w:szCs w:val="24"/>
        </w:rPr>
        <w:t>7.</w:t>
      </w:r>
      <w:r w:rsidRPr="00754F58">
        <w:rPr>
          <w:szCs w:val="24"/>
        </w:rPr>
        <w:t>Наредба №4/03.02.2015 г. на Министерство на здравеопазването за изискванията към използване на добавки в храните</w:t>
      </w:r>
      <w:r w:rsidRPr="00754F58">
        <w:rPr>
          <w:rStyle w:val="74"/>
          <w:rFonts w:eastAsia="Calibri"/>
        </w:rPr>
        <w:t xml:space="preserve"> </w:t>
      </w:r>
      <w:r w:rsidRPr="00481DB6">
        <w:rPr>
          <w:rStyle w:val="74"/>
          <w:rFonts w:eastAsia="Calibri"/>
          <w:b w:val="0"/>
        </w:rPr>
        <w:t>(Обн. ДВ. бр.12 от 13 Февруари 2015г );</w:t>
      </w:r>
    </w:p>
    <w:p w:rsidR="001F517E" w:rsidRPr="00481DB6" w:rsidRDefault="001F517E" w:rsidP="001F517E">
      <w:pPr>
        <w:pStyle w:val="NumPar4"/>
        <w:numPr>
          <w:ilvl w:val="0"/>
          <w:numId w:val="0"/>
        </w:numPr>
        <w:rPr>
          <w:b/>
          <w:szCs w:val="24"/>
        </w:rPr>
      </w:pPr>
      <w:r w:rsidRPr="009309A3">
        <w:rPr>
          <w:b/>
          <w:szCs w:val="24"/>
        </w:rPr>
        <w:t>8.</w:t>
      </w:r>
      <w:r w:rsidRPr="00754F58">
        <w:rPr>
          <w:szCs w:val="24"/>
        </w:rPr>
        <w:t>Наредба №5 от 09.02.2015 г. на Министерство на здравеопазването за определяне на максимално допустимите количества на някои замърсители в храните</w:t>
      </w:r>
      <w:r w:rsidRPr="00754F58">
        <w:rPr>
          <w:rStyle w:val="74"/>
          <w:rFonts w:eastAsia="Calibri"/>
        </w:rPr>
        <w:t xml:space="preserve"> </w:t>
      </w:r>
      <w:r w:rsidRPr="00481DB6">
        <w:rPr>
          <w:rStyle w:val="74"/>
          <w:rFonts w:eastAsia="Calibri"/>
          <w:b w:val="0"/>
        </w:rPr>
        <w:t>(Обн. ДВ. бр.14 от 20 Февруари 2015г.);</w:t>
      </w:r>
    </w:p>
    <w:p w:rsidR="001F517E" w:rsidRPr="00754F58" w:rsidRDefault="001F517E" w:rsidP="001F517E">
      <w:pPr>
        <w:pStyle w:val="NumPar4"/>
        <w:numPr>
          <w:ilvl w:val="0"/>
          <w:numId w:val="0"/>
        </w:numPr>
        <w:ind w:left="850" w:hanging="850"/>
        <w:rPr>
          <w:szCs w:val="24"/>
        </w:rPr>
      </w:pPr>
      <w:r w:rsidRPr="009309A3">
        <w:rPr>
          <w:b/>
          <w:szCs w:val="24"/>
        </w:rPr>
        <w:t>9.</w:t>
      </w:r>
      <w:r w:rsidRPr="00754F58">
        <w:rPr>
          <w:szCs w:val="24"/>
        </w:rPr>
        <w:t>Регламент</w:t>
      </w:r>
      <w:r w:rsidRPr="00754F58">
        <w:rPr>
          <w:szCs w:val="24"/>
        </w:rPr>
        <w:tab/>
        <w:t>/ЕС/543/2011 г., Регламент /ЕС/2257/94, Регламент /ЕС/853/2004.</w:t>
      </w:r>
    </w:p>
    <w:p w:rsidR="001F517E" w:rsidRPr="00754F58" w:rsidRDefault="001F517E" w:rsidP="001F517E">
      <w:pPr>
        <w:pStyle w:val="NumPar3"/>
        <w:numPr>
          <w:ilvl w:val="0"/>
          <w:numId w:val="0"/>
        </w:numPr>
        <w:ind w:left="850" w:hanging="850"/>
        <w:rPr>
          <w:szCs w:val="24"/>
        </w:rPr>
      </w:pPr>
      <w:r w:rsidRPr="009309A3">
        <w:rPr>
          <w:b/>
          <w:szCs w:val="24"/>
        </w:rPr>
        <w:t>10</w:t>
      </w:r>
      <w:r>
        <w:rPr>
          <w:szCs w:val="24"/>
        </w:rPr>
        <w:t>.</w:t>
      </w:r>
      <w:r w:rsidRPr="00754F58">
        <w:rPr>
          <w:szCs w:val="24"/>
        </w:rPr>
        <w:t>Наредба 1 от 9.01.2008 г. за изисквани</w:t>
      </w:r>
      <w:r>
        <w:rPr>
          <w:szCs w:val="24"/>
        </w:rPr>
        <w:t>ята за търговия с яйца, ДВ, бр.</w:t>
      </w:r>
      <w:r w:rsidRPr="00754F58">
        <w:rPr>
          <w:szCs w:val="24"/>
        </w:rPr>
        <w:t>7 от 22.01.2008</w:t>
      </w:r>
      <w:r>
        <w:rPr>
          <w:szCs w:val="24"/>
        </w:rPr>
        <w:t xml:space="preserve">г. </w:t>
      </w:r>
    </w:p>
    <w:p w:rsidR="001F517E" w:rsidRPr="00481DB6" w:rsidRDefault="001F517E" w:rsidP="001F517E">
      <w:pPr>
        <w:pStyle w:val="70"/>
        <w:shd w:val="clear" w:color="auto" w:fill="auto"/>
        <w:tabs>
          <w:tab w:val="left" w:pos="-426"/>
        </w:tabs>
        <w:spacing w:before="0" w:after="0" w:line="240" w:lineRule="auto"/>
        <w:ind w:firstLine="0"/>
        <w:jc w:val="both"/>
        <w:rPr>
          <w:b/>
          <w:sz w:val="24"/>
          <w:szCs w:val="24"/>
        </w:rPr>
      </w:pPr>
      <w:r w:rsidRPr="009309A3">
        <w:rPr>
          <w:b/>
          <w:sz w:val="24"/>
          <w:szCs w:val="24"/>
        </w:rPr>
        <w:t>11</w:t>
      </w:r>
      <w:r>
        <w:rPr>
          <w:sz w:val="24"/>
          <w:szCs w:val="24"/>
        </w:rPr>
        <w:t>.</w:t>
      </w:r>
      <w:r w:rsidRPr="00754F58">
        <w:rPr>
          <w:sz w:val="24"/>
          <w:szCs w:val="24"/>
        </w:rPr>
        <w:t>Наредба 2 от 23.01.2008 г. за материалите и предметите от пластмаси, предназначени за контакт с храни,</w:t>
      </w:r>
      <w:r w:rsidRPr="00754F58">
        <w:rPr>
          <w:rStyle w:val="74"/>
        </w:rPr>
        <w:t xml:space="preserve"> </w:t>
      </w:r>
      <w:r w:rsidRPr="00481DB6">
        <w:rPr>
          <w:rStyle w:val="74"/>
          <w:b w:val="0"/>
        </w:rPr>
        <w:t>ДВ, бр. 13 от 8.02.2008 г.;</w:t>
      </w:r>
    </w:p>
    <w:p w:rsidR="001F517E" w:rsidRPr="00481DB6" w:rsidRDefault="001F517E" w:rsidP="001F517E">
      <w:pPr>
        <w:pStyle w:val="70"/>
        <w:shd w:val="clear" w:color="auto" w:fill="auto"/>
        <w:spacing w:before="0" w:after="0" w:line="240" w:lineRule="auto"/>
        <w:ind w:firstLine="0"/>
        <w:jc w:val="both"/>
        <w:rPr>
          <w:b/>
          <w:sz w:val="24"/>
          <w:szCs w:val="24"/>
        </w:rPr>
      </w:pPr>
      <w:r w:rsidRPr="009309A3">
        <w:rPr>
          <w:b/>
          <w:sz w:val="24"/>
          <w:szCs w:val="24"/>
        </w:rPr>
        <w:t>12.</w:t>
      </w:r>
      <w:r w:rsidRPr="00754F58">
        <w:rPr>
          <w:sz w:val="24"/>
          <w:szCs w:val="24"/>
        </w:rPr>
        <w:t>Наредба 3 от 4.06.2007 г. за специфичните изисквания към материалите и предметите, различни от пластмаси, предназначени за контакт с храни</w:t>
      </w:r>
      <w:r w:rsidRPr="00481DB6">
        <w:rPr>
          <w:b/>
          <w:sz w:val="24"/>
          <w:szCs w:val="24"/>
        </w:rPr>
        <w:t>,</w:t>
      </w:r>
      <w:r w:rsidRPr="00481DB6">
        <w:rPr>
          <w:rStyle w:val="74"/>
          <w:b w:val="0"/>
        </w:rPr>
        <w:t xml:space="preserve"> ДВ, бр. 51 от 26.06.2007 г., ДВ, бр. 30 от28.03.2001 г.;</w:t>
      </w:r>
    </w:p>
    <w:p w:rsidR="001F517E" w:rsidRPr="00481DB6" w:rsidRDefault="001F517E" w:rsidP="001F517E">
      <w:pPr>
        <w:pStyle w:val="70"/>
        <w:shd w:val="clear" w:color="auto" w:fill="auto"/>
        <w:spacing w:before="0" w:after="0" w:line="240" w:lineRule="auto"/>
        <w:ind w:firstLine="0"/>
        <w:jc w:val="both"/>
        <w:rPr>
          <w:b/>
          <w:sz w:val="24"/>
          <w:szCs w:val="24"/>
        </w:rPr>
      </w:pPr>
      <w:r w:rsidRPr="009309A3">
        <w:rPr>
          <w:b/>
          <w:sz w:val="24"/>
          <w:szCs w:val="24"/>
        </w:rPr>
        <w:t>13.</w:t>
      </w:r>
      <w:r w:rsidRPr="00754F58">
        <w:rPr>
          <w:sz w:val="24"/>
          <w:szCs w:val="24"/>
        </w:rPr>
        <w:t>Наредба 9 от 16.03.2001 г. за качеството на водата, предназначена за питейно- битови цели,</w:t>
      </w:r>
      <w:r w:rsidRPr="00754F58">
        <w:rPr>
          <w:rStyle w:val="74"/>
        </w:rPr>
        <w:t xml:space="preserve"> </w:t>
      </w:r>
      <w:r w:rsidRPr="00481DB6">
        <w:rPr>
          <w:rStyle w:val="74"/>
          <w:b w:val="0"/>
        </w:rPr>
        <w:t>ДВ, бр. 30 от 28.03.2001 г.;</w:t>
      </w:r>
    </w:p>
    <w:p w:rsidR="001F517E" w:rsidRPr="00481DB6" w:rsidRDefault="001F517E" w:rsidP="001F517E">
      <w:pPr>
        <w:pStyle w:val="70"/>
        <w:shd w:val="clear" w:color="auto" w:fill="auto"/>
        <w:tabs>
          <w:tab w:val="left" w:pos="-709"/>
        </w:tabs>
        <w:spacing w:before="0" w:after="0" w:line="240" w:lineRule="auto"/>
        <w:ind w:firstLine="0"/>
        <w:jc w:val="both"/>
        <w:rPr>
          <w:b/>
          <w:sz w:val="24"/>
          <w:szCs w:val="24"/>
        </w:rPr>
      </w:pPr>
      <w:r w:rsidRPr="009309A3">
        <w:rPr>
          <w:b/>
          <w:sz w:val="24"/>
          <w:szCs w:val="24"/>
        </w:rPr>
        <w:t>14.</w:t>
      </w:r>
      <w:r w:rsidRPr="00754F58">
        <w:rPr>
          <w:sz w:val="24"/>
          <w:szCs w:val="24"/>
        </w:rPr>
        <w:t>Наредба за изискванията за етикетирането и представянето на храните,</w:t>
      </w:r>
      <w:r w:rsidRPr="00754F58">
        <w:rPr>
          <w:rStyle w:val="74"/>
        </w:rPr>
        <w:t xml:space="preserve"> </w:t>
      </w:r>
      <w:r w:rsidRPr="00481DB6">
        <w:rPr>
          <w:rStyle w:val="74"/>
          <w:b w:val="0"/>
        </w:rPr>
        <w:t>ДВ, бр. 102 от 12.12.2014 г.;</w:t>
      </w:r>
    </w:p>
    <w:p w:rsidR="001F517E" w:rsidRPr="00481DB6" w:rsidRDefault="001F517E" w:rsidP="001F517E">
      <w:pPr>
        <w:pStyle w:val="70"/>
        <w:shd w:val="clear" w:color="auto" w:fill="auto"/>
        <w:tabs>
          <w:tab w:val="left" w:pos="-709"/>
        </w:tabs>
        <w:spacing w:before="0" w:after="0" w:line="240" w:lineRule="auto"/>
        <w:ind w:firstLine="0"/>
        <w:jc w:val="both"/>
        <w:rPr>
          <w:sz w:val="24"/>
          <w:szCs w:val="24"/>
        </w:rPr>
      </w:pPr>
      <w:r w:rsidRPr="009309A3">
        <w:rPr>
          <w:b/>
          <w:sz w:val="24"/>
          <w:szCs w:val="24"/>
        </w:rPr>
        <w:t>15.</w:t>
      </w:r>
      <w:r w:rsidRPr="00754F58">
        <w:rPr>
          <w:sz w:val="24"/>
          <w:szCs w:val="24"/>
        </w:rPr>
        <w:t>Наредба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w:t>
      </w:r>
      <w:r w:rsidRPr="00754F58">
        <w:rPr>
          <w:rStyle w:val="74"/>
        </w:rPr>
        <w:t xml:space="preserve"> </w:t>
      </w:r>
      <w:r w:rsidRPr="00481DB6">
        <w:rPr>
          <w:rStyle w:val="74"/>
          <w:b w:val="0"/>
        </w:rPr>
        <w:t>ДВ.</w:t>
      </w:r>
    </w:p>
    <w:p w:rsidR="001F517E" w:rsidRPr="00481DB6" w:rsidRDefault="001F517E" w:rsidP="001F517E">
      <w:pPr>
        <w:pStyle w:val="8"/>
        <w:shd w:val="clear" w:color="auto" w:fill="auto"/>
        <w:spacing w:line="240" w:lineRule="auto"/>
        <w:ind w:firstLine="142"/>
        <w:jc w:val="both"/>
        <w:rPr>
          <w:sz w:val="24"/>
          <w:szCs w:val="24"/>
        </w:rPr>
      </w:pPr>
      <w:r w:rsidRPr="00481DB6">
        <w:rPr>
          <w:sz w:val="24"/>
          <w:szCs w:val="24"/>
        </w:rPr>
        <w:t>бр.23 от 29.02.2008 г.;</w:t>
      </w:r>
    </w:p>
    <w:p w:rsidR="001F517E" w:rsidRPr="00754F58" w:rsidRDefault="001F517E" w:rsidP="001F517E">
      <w:pPr>
        <w:pStyle w:val="70"/>
        <w:shd w:val="clear" w:color="auto" w:fill="auto"/>
        <w:tabs>
          <w:tab w:val="left" w:pos="-426"/>
        </w:tabs>
        <w:spacing w:before="0" w:after="0" w:line="240" w:lineRule="auto"/>
        <w:ind w:left="20" w:firstLine="0"/>
        <w:jc w:val="both"/>
        <w:rPr>
          <w:sz w:val="24"/>
          <w:szCs w:val="24"/>
        </w:rPr>
      </w:pPr>
      <w:r w:rsidRPr="009309A3">
        <w:rPr>
          <w:b/>
          <w:sz w:val="24"/>
          <w:szCs w:val="24"/>
        </w:rPr>
        <w:t>16</w:t>
      </w:r>
      <w:r>
        <w:rPr>
          <w:sz w:val="24"/>
          <w:szCs w:val="24"/>
        </w:rPr>
        <w:t>.</w:t>
      </w:r>
      <w:r w:rsidRPr="00754F58">
        <w:rPr>
          <w:sz w:val="24"/>
          <w:szCs w:val="24"/>
        </w:rPr>
        <w:t>Наредба за изискванията към бързо замразените храни,</w:t>
      </w:r>
      <w:r w:rsidRPr="00754F58">
        <w:rPr>
          <w:rStyle w:val="74"/>
        </w:rPr>
        <w:t xml:space="preserve"> </w:t>
      </w:r>
      <w:r w:rsidRPr="00481DB6">
        <w:rPr>
          <w:rStyle w:val="74"/>
          <w:b w:val="0"/>
        </w:rPr>
        <w:t>ДВ, бр. 114 от</w:t>
      </w:r>
      <w:r w:rsidRPr="00754F58">
        <w:rPr>
          <w:rStyle w:val="74"/>
        </w:rPr>
        <w:t xml:space="preserve"> </w:t>
      </w:r>
      <w:r w:rsidRPr="00754F58">
        <w:rPr>
          <w:sz w:val="24"/>
          <w:szCs w:val="24"/>
        </w:rPr>
        <w:t>6.12.2002 г.;</w:t>
      </w:r>
    </w:p>
    <w:p w:rsidR="001F517E" w:rsidRPr="00481DB6" w:rsidRDefault="001F517E" w:rsidP="001F517E">
      <w:pPr>
        <w:pStyle w:val="70"/>
        <w:shd w:val="clear" w:color="auto" w:fill="auto"/>
        <w:tabs>
          <w:tab w:val="left" w:pos="-426"/>
        </w:tabs>
        <w:spacing w:before="0" w:after="0" w:line="240" w:lineRule="auto"/>
        <w:ind w:left="20" w:firstLine="0"/>
        <w:jc w:val="both"/>
        <w:rPr>
          <w:sz w:val="24"/>
          <w:szCs w:val="24"/>
        </w:rPr>
      </w:pPr>
      <w:r w:rsidRPr="009309A3">
        <w:rPr>
          <w:b/>
          <w:sz w:val="24"/>
          <w:szCs w:val="24"/>
        </w:rPr>
        <w:t>17.</w:t>
      </w:r>
      <w:r w:rsidRPr="00754F58">
        <w:rPr>
          <w:sz w:val="24"/>
          <w:szCs w:val="24"/>
        </w:rPr>
        <w:t>Наредба за изискванията към храните със специално предназначение,</w:t>
      </w:r>
      <w:r w:rsidRPr="00754F58">
        <w:rPr>
          <w:rStyle w:val="74"/>
        </w:rPr>
        <w:t xml:space="preserve"> </w:t>
      </w:r>
      <w:r w:rsidRPr="00481DB6">
        <w:rPr>
          <w:rStyle w:val="74"/>
          <w:b w:val="0"/>
        </w:rPr>
        <w:t>ДВ, бр.</w:t>
      </w:r>
      <w:r w:rsidRPr="00481DB6">
        <w:rPr>
          <w:sz w:val="24"/>
          <w:szCs w:val="24"/>
        </w:rPr>
        <w:t>107 от 15.11.2002 г.;</w:t>
      </w:r>
    </w:p>
    <w:p w:rsidR="001F517E" w:rsidRPr="00754F58" w:rsidRDefault="001F517E" w:rsidP="001F517E">
      <w:pPr>
        <w:pStyle w:val="70"/>
        <w:shd w:val="clear" w:color="auto" w:fill="auto"/>
        <w:tabs>
          <w:tab w:val="left" w:pos="-142"/>
        </w:tabs>
        <w:spacing w:before="0" w:after="0" w:line="240" w:lineRule="auto"/>
        <w:ind w:left="20" w:firstLine="0"/>
        <w:jc w:val="both"/>
        <w:rPr>
          <w:sz w:val="24"/>
          <w:szCs w:val="24"/>
        </w:rPr>
      </w:pPr>
      <w:r w:rsidRPr="009309A3">
        <w:rPr>
          <w:b/>
          <w:sz w:val="24"/>
          <w:szCs w:val="24"/>
        </w:rPr>
        <w:t>18.</w:t>
      </w:r>
      <w:r w:rsidRPr="00754F58">
        <w:rPr>
          <w:sz w:val="24"/>
          <w:szCs w:val="24"/>
        </w:rPr>
        <w:t>Наредба за изискванията към какаото и шоколадовите продукти,</w:t>
      </w:r>
      <w:r w:rsidRPr="00754F58">
        <w:rPr>
          <w:rStyle w:val="74"/>
        </w:rPr>
        <w:t xml:space="preserve"> </w:t>
      </w:r>
      <w:r w:rsidRPr="00481DB6">
        <w:rPr>
          <w:rStyle w:val="74"/>
          <w:b w:val="0"/>
        </w:rPr>
        <w:t>ДВ, бр. 107 от</w:t>
      </w:r>
      <w:r w:rsidRPr="00754F58">
        <w:rPr>
          <w:sz w:val="24"/>
          <w:szCs w:val="24"/>
        </w:rPr>
        <w:t>15.11.2002 г.;</w:t>
      </w:r>
    </w:p>
    <w:p w:rsidR="001F517E" w:rsidRPr="00481DB6" w:rsidRDefault="001F517E" w:rsidP="001F517E">
      <w:pPr>
        <w:pStyle w:val="70"/>
        <w:shd w:val="clear" w:color="auto" w:fill="auto"/>
        <w:tabs>
          <w:tab w:val="left" w:pos="-284"/>
        </w:tabs>
        <w:spacing w:before="0" w:after="0" w:line="240" w:lineRule="auto"/>
        <w:ind w:left="20" w:right="20" w:firstLine="0"/>
        <w:jc w:val="both"/>
        <w:rPr>
          <w:b/>
          <w:sz w:val="24"/>
          <w:szCs w:val="24"/>
        </w:rPr>
      </w:pPr>
      <w:r w:rsidRPr="00BF1CCD">
        <w:rPr>
          <w:b/>
          <w:sz w:val="24"/>
          <w:szCs w:val="24"/>
        </w:rPr>
        <w:t>19.</w:t>
      </w:r>
      <w:r w:rsidRPr="00754F58">
        <w:rPr>
          <w:sz w:val="24"/>
          <w:szCs w:val="24"/>
        </w:rPr>
        <w:t>Наредба за изискванията към някои частично или напълно дехидратирани млека, предназначени за консумация от човека,</w:t>
      </w:r>
      <w:r w:rsidRPr="00754F58">
        <w:rPr>
          <w:rStyle w:val="74"/>
        </w:rPr>
        <w:t xml:space="preserve"> </w:t>
      </w:r>
      <w:r w:rsidRPr="00481DB6">
        <w:rPr>
          <w:rStyle w:val="74"/>
          <w:b w:val="0"/>
        </w:rPr>
        <w:t>ДВ, бр. 8 от 30.01.2004 г.;</w:t>
      </w:r>
    </w:p>
    <w:p w:rsidR="001F517E" w:rsidRPr="00754F58" w:rsidRDefault="001F517E" w:rsidP="001F517E">
      <w:pPr>
        <w:pStyle w:val="70"/>
        <w:shd w:val="clear" w:color="auto" w:fill="auto"/>
        <w:tabs>
          <w:tab w:val="left" w:pos="313"/>
        </w:tabs>
        <w:spacing w:before="0" w:after="0" w:line="240" w:lineRule="auto"/>
        <w:ind w:left="20" w:right="20" w:firstLine="0"/>
        <w:jc w:val="both"/>
        <w:rPr>
          <w:sz w:val="24"/>
          <w:szCs w:val="24"/>
        </w:rPr>
      </w:pPr>
      <w:r>
        <w:rPr>
          <w:b/>
          <w:sz w:val="24"/>
          <w:szCs w:val="24"/>
        </w:rPr>
        <w:t>20.</w:t>
      </w:r>
      <w:r w:rsidRPr="00754F58">
        <w:rPr>
          <w:sz w:val="24"/>
          <w:szCs w:val="24"/>
        </w:rPr>
        <w:t>Наредба за изискванията към пчелния мед, предназначен за консумация от човека</w:t>
      </w:r>
      <w:r w:rsidRPr="00754F58">
        <w:rPr>
          <w:rStyle w:val="74"/>
        </w:rPr>
        <w:t xml:space="preserve">, </w:t>
      </w:r>
      <w:r w:rsidRPr="00481DB6">
        <w:rPr>
          <w:rStyle w:val="74"/>
          <w:b w:val="0"/>
        </w:rPr>
        <w:t>ДВ, бр. 85 от 5.09.2002 г.,</w:t>
      </w:r>
    </w:p>
    <w:p w:rsidR="001F517E" w:rsidRPr="00481DB6" w:rsidRDefault="001F517E" w:rsidP="001F517E">
      <w:pPr>
        <w:pStyle w:val="70"/>
        <w:shd w:val="clear" w:color="auto" w:fill="auto"/>
        <w:tabs>
          <w:tab w:val="left" w:pos="-567"/>
        </w:tabs>
        <w:spacing w:before="0" w:after="0" w:line="240" w:lineRule="auto"/>
        <w:ind w:left="20" w:right="20" w:firstLine="0"/>
        <w:jc w:val="both"/>
        <w:rPr>
          <w:b/>
          <w:sz w:val="24"/>
          <w:szCs w:val="24"/>
        </w:rPr>
      </w:pPr>
      <w:r w:rsidRPr="00BF1CCD">
        <w:rPr>
          <w:b/>
          <w:sz w:val="24"/>
          <w:szCs w:val="24"/>
        </w:rPr>
        <w:lastRenderedPageBreak/>
        <w:t>21.</w:t>
      </w:r>
      <w:r w:rsidRPr="00754F58">
        <w:rPr>
          <w:sz w:val="24"/>
          <w:szCs w:val="24"/>
        </w:rPr>
        <w:t>Наредба за изискванията към плодовите конфитюри, желета, мармалади, желе-мармалади и подсладено пюре от кестени,</w:t>
      </w:r>
      <w:r w:rsidRPr="00754F58">
        <w:rPr>
          <w:rStyle w:val="74"/>
        </w:rPr>
        <w:t xml:space="preserve"> </w:t>
      </w:r>
      <w:r w:rsidRPr="00481DB6">
        <w:rPr>
          <w:rStyle w:val="74"/>
          <w:b w:val="0"/>
        </w:rPr>
        <w:t>ДВ, бр. 19 от 28.02.2003 г.,</w:t>
      </w:r>
    </w:p>
    <w:p w:rsidR="001F517E" w:rsidRPr="00481DB6" w:rsidRDefault="001F517E" w:rsidP="001F517E">
      <w:pPr>
        <w:pStyle w:val="70"/>
        <w:shd w:val="clear" w:color="auto" w:fill="auto"/>
        <w:tabs>
          <w:tab w:val="left" w:pos="313"/>
        </w:tabs>
        <w:spacing w:before="0" w:after="0" w:line="240" w:lineRule="auto"/>
        <w:ind w:left="20" w:right="20" w:firstLine="0"/>
        <w:jc w:val="both"/>
        <w:rPr>
          <w:b/>
          <w:sz w:val="24"/>
          <w:szCs w:val="24"/>
        </w:rPr>
      </w:pPr>
      <w:r>
        <w:rPr>
          <w:b/>
          <w:sz w:val="24"/>
          <w:szCs w:val="24"/>
        </w:rPr>
        <w:t>22.</w:t>
      </w:r>
      <w:r w:rsidRPr="00754F58">
        <w:rPr>
          <w:sz w:val="24"/>
          <w:szCs w:val="24"/>
        </w:rPr>
        <w:t xml:space="preserve">Наредба за изискванията към захарите, предназначени за консумация от човека, </w:t>
      </w:r>
      <w:r w:rsidRPr="00481DB6">
        <w:rPr>
          <w:rStyle w:val="74"/>
          <w:b w:val="0"/>
        </w:rPr>
        <w:t>ДВ, бр. 89 от 20.09.2002 г.,</w:t>
      </w:r>
    </w:p>
    <w:p w:rsidR="001F517E" w:rsidRPr="00481DB6" w:rsidRDefault="001F517E" w:rsidP="001F517E">
      <w:pPr>
        <w:pStyle w:val="70"/>
        <w:shd w:val="clear" w:color="auto" w:fill="auto"/>
        <w:tabs>
          <w:tab w:val="left" w:pos="-426"/>
        </w:tabs>
        <w:spacing w:before="0" w:after="0" w:line="240" w:lineRule="auto"/>
        <w:ind w:left="20" w:right="20" w:firstLine="0"/>
        <w:jc w:val="both"/>
        <w:rPr>
          <w:b/>
          <w:sz w:val="24"/>
          <w:szCs w:val="24"/>
        </w:rPr>
      </w:pPr>
      <w:r w:rsidRPr="00BF1CCD">
        <w:rPr>
          <w:b/>
          <w:sz w:val="24"/>
          <w:szCs w:val="24"/>
        </w:rPr>
        <w:t>23.</w:t>
      </w:r>
      <w:r w:rsidRPr="00754F58">
        <w:rPr>
          <w:sz w:val="24"/>
          <w:szCs w:val="24"/>
        </w:rPr>
        <w:t>Наредба № 32 от 23.03.2006 г. за окачествяване, съхраняване и предлагане на пазара на месо и черен дроб от домашни птици,</w:t>
      </w:r>
      <w:r w:rsidRPr="00754F58">
        <w:rPr>
          <w:rStyle w:val="74"/>
        </w:rPr>
        <w:t xml:space="preserve"> </w:t>
      </w:r>
      <w:r w:rsidRPr="00481DB6">
        <w:rPr>
          <w:rStyle w:val="74"/>
          <w:b w:val="0"/>
        </w:rPr>
        <w:t>ДВ. бр.29 от 7.04. 2006 г;</w:t>
      </w:r>
    </w:p>
    <w:p w:rsidR="001F517E" w:rsidRDefault="001F517E" w:rsidP="001F517E">
      <w:pPr>
        <w:pStyle w:val="70"/>
        <w:shd w:val="clear" w:color="auto" w:fill="auto"/>
        <w:tabs>
          <w:tab w:val="left" w:pos="-567"/>
        </w:tabs>
        <w:spacing w:before="0" w:after="0" w:line="240" w:lineRule="auto"/>
        <w:ind w:left="20" w:right="20" w:firstLine="0"/>
        <w:jc w:val="both"/>
        <w:rPr>
          <w:rStyle w:val="74"/>
          <w:b w:val="0"/>
        </w:rPr>
      </w:pPr>
      <w:r>
        <w:rPr>
          <w:b/>
          <w:sz w:val="24"/>
          <w:szCs w:val="24"/>
        </w:rPr>
        <w:t>24.</w:t>
      </w:r>
      <w:r w:rsidRPr="00754F58">
        <w:rPr>
          <w:sz w:val="24"/>
          <w:szCs w:val="24"/>
        </w:rPr>
        <w:t>Наредбата за изискванията към храните на зърнена основа и към детските храни, предназначени за кърмачета и малки деца,</w:t>
      </w:r>
      <w:r w:rsidRPr="00754F58">
        <w:rPr>
          <w:rStyle w:val="74"/>
        </w:rPr>
        <w:t xml:space="preserve"> </w:t>
      </w:r>
      <w:r w:rsidRPr="00481DB6">
        <w:rPr>
          <w:rStyle w:val="74"/>
          <w:b w:val="0"/>
        </w:rPr>
        <w:t>ДВ бр. 55 от 25.06.2004 г.;</w:t>
      </w:r>
    </w:p>
    <w:p w:rsidR="001F517E" w:rsidRPr="00377146" w:rsidRDefault="001F517E" w:rsidP="001F517E">
      <w:pPr>
        <w:pStyle w:val="70"/>
        <w:shd w:val="clear" w:color="auto" w:fill="auto"/>
        <w:tabs>
          <w:tab w:val="left" w:pos="-567"/>
        </w:tabs>
        <w:spacing w:before="0" w:after="0" w:line="240" w:lineRule="auto"/>
        <w:ind w:left="20" w:right="20" w:firstLine="0"/>
        <w:jc w:val="both"/>
        <w:rPr>
          <w:sz w:val="24"/>
          <w:szCs w:val="24"/>
        </w:rPr>
      </w:pPr>
      <w:r>
        <w:rPr>
          <w:b/>
          <w:sz w:val="24"/>
          <w:szCs w:val="24"/>
        </w:rPr>
        <w:t xml:space="preserve">25. </w:t>
      </w:r>
      <w:r w:rsidRPr="00294649">
        <w:rPr>
          <w:sz w:val="24"/>
          <w:szCs w:val="24"/>
        </w:rPr>
        <w:t>Наредба №1 от 22.01.2018г. за физиологичните норми за хранене на населението, изд. от Министъра на здравеопазването, ДВ, бр.11 от 02.02.2018г.;</w:t>
      </w:r>
    </w:p>
    <w:p w:rsidR="001F517E" w:rsidRDefault="001F517E" w:rsidP="001F517E">
      <w:pPr>
        <w:pStyle w:val="70"/>
        <w:shd w:val="clear" w:color="auto" w:fill="auto"/>
        <w:spacing w:before="0" w:after="0" w:line="240" w:lineRule="auto"/>
        <w:ind w:firstLine="0"/>
        <w:jc w:val="both"/>
        <w:rPr>
          <w:sz w:val="24"/>
          <w:szCs w:val="24"/>
        </w:rPr>
      </w:pPr>
      <w:r>
        <w:rPr>
          <w:b/>
          <w:sz w:val="24"/>
          <w:szCs w:val="24"/>
        </w:rPr>
        <w:t>26</w:t>
      </w:r>
      <w:r w:rsidRPr="00BF1CCD">
        <w:rPr>
          <w:b/>
          <w:sz w:val="24"/>
          <w:szCs w:val="24"/>
        </w:rPr>
        <w:t>.</w:t>
      </w:r>
      <w:r w:rsidRPr="00754F58">
        <w:rPr>
          <w:sz w:val="24"/>
          <w:szCs w:val="24"/>
        </w:rPr>
        <w:t>Регламент (ЕО) № 1924/2006 на Европейския Парламент и на Съвета</w:t>
      </w:r>
      <w:r w:rsidRPr="00754F58">
        <w:rPr>
          <w:rStyle w:val="74"/>
        </w:rPr>
        <w:t xml:space="preserve"> </w:t>
      </w:r>
      <w:r w:rsidRPr="00481DB6">
        <w:rPr>
          <w:rStyle w:val="74"/>
          <w:b w:val="0"/>
        </w:rPr>
        <w:t>от 20</w:t>
      </w:r>
      <w:r w:rsidRPr="00754F58">
        <w:rPr>
          <w:sz w:val="24"/>
          <w:szCs w:val="24"/>
        </w:rPr>
        <w:t>декември 2006 година относно хранителни и здравни претенции за храните;</w:t>
      </w:r>
    </w:p>
    <w:p w:rsidR="001F517E" w:rsidRDefault="001F517E" w:rsidP="001F517E">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27.</w:t>
      </w:r>
      <w:r w:rsidRPr="00481DB6">
        <w:rPr>
          <w:rStyle w:val="aff2"/>
          <w:rFonts w:eastAsiaTheme="majorEastAsia"/>
          <w:b w:val="0"/>
          <w:sz w:val="24"/>
          <w:szCs w:val="24"/>
        </w:rPr>
        <w:t>Регламент (ЕО) № 834/2007 на Съвета</w:t>
      </w:r>
      <w:r w:rsidRPr="00754F58">
        <w:rPr>
          <w:sz w:val="24"/>
          <w:szCs w:val="24"/>
        </w:rPr>
        <w:t xml:space="preserve"> от 28 юни 2007 година относно биологичното производство и етикетирането на биологични продукти;</w:t>
      </w:r>
    </w:p>
    <w:p w:rsidR="001F517E" w:rsidRPr="00754F58" w:rsidRDefault="001F517E" w:rsidP="001F517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 xml:space="preserve"> 28.</w:t>
      </w:r>
      <w:r w:rsidRPr="00481DB6">
        <w:rPr>
          <w:rStyle w:val="aff2"/>
          <w:rFonts w:eastAsiaTheme="majorEastAsia"/>
          <w:b w:val="0"/>
          <w:sz w:val="24"/>
          <w:szCs w:val="24"/>
        </w:rPr>
        <w:t>Регламент (ЕС) № 10/2011 на Комисията</w:t>
      </w:r>
      <w:r w:rsidRPr="00754F58">
        <w:rPr>
          <w:sz w:val="24"/>
          <w:szCs w:val="24"/>
        </w:rPr>
        <w:t xml:space="preserve"> от 14 януари 2011 година относно материалите и предметите от пластмаси, предназначени за контакт с храни;</w:t>
      </w:r>
    </w:p>
    <w:p w:rsidR="001F517E" w:rsidRPr="00754F58" w:rsidRDefault="001F517E" w:rsidP="001F517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29.</w:t>
      </w:r>
      <w:r w:rsidRPr="00481DB6">
        <w:rPr>
          <w:rStyle w:val="aff2"/>
          <w:rFonts w:eastAsiaTheme="majorEastAsia"/>
          <w:b w:val="0"/>
          <w:sz w:val="24"/>
          <w:szCs w:val="24"/>
        </w:rPr>
        <w:t>Регламент (ЕО) № 466/2001 на Комисията</w:t>
      </w:r>
      <w:r w:rsidRPr="00754F58">
        <w:rPr>
          <w:sz w:val="24"/>
          <w:szCs w:val="24"/>
        </w:rPr>
        <w:t xml:space="preserve"> от 8 март 2001 година за определяне на максималното съдържание на някои замърсители в храните;</w:t>
      </w:r>
    </w:p>
    <w:p w:rsidR="001F517E" w:rsidRPr="00754F58" w:rsidRDefault="001F517E" w:rsidP="001F517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30.</w:t>
      </w:r>
      <w:r w:rsidRPr="00481DB6">
        <w:rPr>
          <w:rStyle w:val="aff2"/>
          <w:rFonts w:eastAsiaTheme="majorEastAsia"/>
          <w:b w:val="0"/>
          <w:sz w:val="24"/>
          <w:szCs w:val="24"/>
        </w:rPr>
        <w:t>Регламент (ЕО) № 509/2006 на Съвета</w:t>
      </w:r>
      <w:r w:rsidRPr="00754F58">
        <w:rPr>
          <w:sz w:val="24"/>
          <w:szCs w:val="24"/>
        </w:rPr>
        <w:t xml:space="preserve"> от 20 март 2006 година относно селскостопански и хранителни продукти с традиционно специфичен характер;</w:t>
      </w:r>
    </w:p>
    <w:p w:rsidR="001F517E" w:rsidRPr="00754F58" w:rsidRDefault="001F517E" w:rsidP="001F517E">
      <w:pPr>
        <w:pStyle w:val="8"/>
        <w:shd w:val="clear" w:color="auto" w:fill="auto"/>
        <w:tabs>
          <w:tab w:val="left" w:pos="841"/>
        </w:tabs>
        <w:spacing w:line="240" w:lineRule="auto"/>
        <w:ind w:right="20" w:firstLine="0"/>
        <w:jc w:val="both"/>
        <w:rPr>
          <w:sz w:val="24"/>
          <w:szCs w:val="24"/>
        </w:rPr>
      </w:pPr>
      <w:r>
        <w:rPr>
          <w:rStyle w:val="aff2"/>
          <w:rFonts w:eastAsiaTheme="majorEastAsia"/>
          <w:sz w:val="24"/>
          <w:szCs w:val="24"/>
        </w:rPr>
        <w:t>31.</w:t>
      </w:r>
      <w:r w:rsidRPr="00481DB6">
        <w:rPr>
          <w:rStyle w:val="aff2"/>
          <w:rFonts w:eastAsiaTheme="majorEastAsia"/>
          <w:b w:val="0"/>
          <w:sz w:val="24"/>
          <w:szCs w:val="24"/>
        </w:rPr>
        <w:t>Делегиран регламент (ЕС)</w:t>
      </w:r>
      <w:r w:rsidRPr="00754F58">
        <w:rPr>
          <w:sz w:val="24"/>
          <w:szCs w:val="24"/>
        </w:rPr>
        <w:t xml:space="preserve">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1F517E" w:rsidRPr="00754F58" w:rsidRDefault="001F517E" w:rsidP="001F517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32.</w:t>
      </w:r>
      <w:r w:rsidRPr="00481DB6">
        <w:rPr>
          <w:rStyle w:val="aff2"/>
          <w:rFonts w:eastAsiaTheme="majorEastAsia"/>
          <w:b w:val="0"/>
          <w:sz w:val="24"/>
          <w:szCs w:val="24"/>
        </w:rPr>
        <w:t>Регламент (ЕС)</w:t>
      </w:r>
      <w:r w:rsidRPr="00754F58">
        <w:rPr>
          <w:sz w:val="24"/>
          <w:szCs w:val="24"/>
        </w:rPr>
        <w:t xml:space="preserve"> № 609/2013 на Европейския парламент и на Съвета от 12 юни 2013 година относно храните, предназначени за кърмачета и малки деца, храните за специални медицински цели и заместителите на целодневния хранителен прием за регулиране на телесното тегло;</w:t>
      </w:r>
    </w:p>
    <w:p w:rsidR="001F517E" w:rsidRPr="00754F58" w:rsidRDefault="001F517E" w:rsidP="001F517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33.</w:t>
      </w:r>
      <w:r w:rsidRPr="00481DB6">
        <w:rPr>
          <w:rStyle w:val="aff2"/>
          <w:rFonts w:eastAsiaTheme="majorEastAsia"/>
          <w:b w:val="0"/>
          <w:sz w:val="24"/>
          <w:szCs w:val="24"/>
        </w:rPr>
        <w:t>Регламент за изпълнение</w:t>
      </w:r>
      <w:r w:rsidRPr="00754F58">
        <w:rPr>
          <w:sz w:val="24"/>
          <w:szCs w:val="24"/>
        </w:rPr>
        <w:t xml:space="preserve"> (ЕС) № 29/2012 на Комисията от 13 януари 2012 година относно стандартите за търговия с маслиново масло;</w:t>
      </w:r>
    </w:p>
    <w:p w:rsidR="001F517E" w:rsidRPr="00754F58" w:rsidRDefault="001F517E" w:rsidP="001F517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34.</w:t>
      </w:r>
      <w:r w:rsidRPr="00481DB6">
        <w:rPr>
          <w:rStyle w:val="aff2"/>
          <w:rFonts w:eastAsiaTheme="majorEastAsia"/>
          <w:b w:val="0"/>
          <w:sz w:val="24"/>
          <w:szCs w:val="24"/>
        </w:rPr>
        <w:t>Регламент (ЕО)</w:t>
      </w:r>
      <w:r w:rsidRPr="00754F58">
        <w:rPr>
          <w:sz w:val="24"/>
          <w:szCs w:val="24"/>
        </w:rPr>
        <w:t xml:space="preserve">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1F517E" w:rsidRPr="00754F58" w:rsidRDefault="001F517E" w:rsidP="001F517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35.</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2065/2003 на</w:t>
      </w:r>
      <w:r>
        <w:rPr>
          <w:sz w:val="24"/>
          <w:szCs w:val="24"/>
        </w:rPr>
        <w:t xml:space="preserve"> </w:t>
      </w:r>
      <w:r w:rsidRPr="00754F58">
        <w:rPr>
          <w:sz w:val="24"/>
          <w:szCs w:val="24"/>
        </w:rPr>
        <w:t>Европейския парламент ина Съвета от 10 ноември 2003 година относно пушилни ароматизанти, използвани или предназначени за влагане в или върху храни;</w:t>
      </w:r>
    </w:p>
    <w:p w:rsidR="001F517E" w:rsidRDefault="001F517E" w:rsidP="001F517E">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36.</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852/2004 на Европейския парламент и на Съвета от 29 април 2004 година относно хигиената на храните;</w:t>
      </w:r>
    </w:p>
    <w:p w:rsidR="001F517E" w:rsidRPr="00754F58" w:rsidRDefault="001F517E" w:rsidP="001F517E">
      <w:pPr>
        <w:pStyle w:val="8"/>
        <w:shd w:val="clear" w:color="auto" w:fill="auto"/>
        <w:tabs>
          <w:tab w:val="left" w:pos="865"/>
        </w:tabs>
        <w:spacing w:line="240" w:lineRule="auto"/>
        <w:ind w:right="20" w:firstLine="0"/>
        <w:jc w:val="both"/>
        <w:rPr>
          <w:sz w:val="24"/>
          <w:szCs w:val="24"/>
        </w:rPr>
      </w:pPr>
      <w:r w:rsidRPr="003D5832">
        <w:rPr>
          <w:b/>
          <w:sz w:val="24"/>
          <w:szCs w:val="24"/>
        </w:rPr>
        <w:t>37.</w:t>
      </w:r>
      <w:r>
        <w:rPr>
          <w:rStyle w:val="aff2"/>
          <w:rFonts w:eastAsiaTheme="majorEastAsia"/>
          <w:b w:val="0"/>
          <w:sz w:val="24"/>
          <w:szCs w:val="24"/>
        </w:rPr>
        <w:t xml:space="preserve">  </w:t>
      </w:r>
      <w:r w:rsidRPr="00481DB6">
        <w:rPr>
          <w:rStyle w:val="aff2"/>
          <w:rFonts w:eastAsiaTheme="majorEastAsia"/>
          <w:b w:val="0"/>
          <w:sz w:val="24"/>
          <w:szCs w:val="24"/>
        </w:rPr>
        <w:t>Регламент (ЕО)</w:t>
      </w:r>
      <w:r w:rsidRPr="00754F58">
        <w:rPr>
          <w:sz w:val="24"/>
          <w:szCs w:val="24"/>
        </w:rPr>
        <w:t xml:space="preserve">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1F517E" w:rsidRPr="00754F58" w:rsidRDefault="001F517E" w:rsidP="001F517E">
      <w:pPr>
        <w:pStyle w:val="8"/>
        <w:shd w:val="clear" w:color="auto" w:fill="auto"/>
        <w:tabs>
          <w:tab w:val="left" w:pos="865"/>
        </w:tabs>
        <w:spacing w:line="240" w:lineRule="auto"/>
        <w:ind w:right="20" w:firstLine="0"/>
        <w:jc w:val="both"/>
        <w:rPr>
          <w:sz w:val="24"/>
          <w:szCs w:val="24"/>
        </w:rPr>
      </w:pPr>
      <w:r w:rsidRPr="003D5832">
        <w:rPr>
          <w:rStyle w:val="aff2"/>
          <w:rFonts w:eastAsiaTheme="majorEastAsia"/>
          <w:i w:val="0"/>
          <w:sz w:val="24"/>
          <w:szCs w:val="24"/>
        </w:rPr>
        <w:t>38</w:t>
      </w:r>
      <w:r>
        <w:rPr>
          <w:rStyle w:val="aff2"/>
          <w:rFonts w:eastAsiaTheme="majorEastAsia"/>
          <w:b w:val="0"/>
          <w:sz w:val="24"/>
          <w:szCs w:val="24"/>
        </w:rPr>
        <w:t>.</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1935/2004 на Европейския парламент и на Съвета от 27 октомври 2004 година относно материалите и предметите, предназначени за контакт с храни;</w:t>
      </w:r>
    </w:p>
    <w:p w:rsidR="001F517E" w:rsidRPr="00754F58" w:rsidRDefault="001F517E" w:rsidP="001F517E">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39.</w:t>
      </w:r>
      <w:r w:rsidRPr="00481DB6">
        <w:rPr>
          <w:rStyle w:val="aff2"/>
          <w:rFonts w:eastAsiaTheme="majorEastAsia"/>
          <w:b w:val="0"/>
          <w:sz w:val="24"/>
          <w:szCs w:val="24"/>
        </w:rPr>
        <w:t>Регламент (ЕО)</w:t>
      </w:r>
      <w:r w:rsidRPr="00754F58">
        <w:rPr>
          <w:sz w:val="24"/>
          <w:szCs w:val="24"/>
        </w:rPr>
        <w:t xml:space="preserve">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1F517E" w:rsidRPr="00754F58" w:rsidRDefault="001F517E" w:rsidP="001F517E">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40.</w:t>
      </w:r>
      <w:r w:rsidRPr="00481DB6">
        <w:rPr>
          <w:rStyle w:val="aff2"/>
          <w:rFonts w:eastAsiaTheme="majorEastAsia"/>
          <w:b w:val="0"/>
          <w:sz w:val="24"/>
          <w:szCs w:val="24"/>
        </w:rPr>
        <w:t>Регламент (ЕО)</w:t>
      </w:r>
      <w:r w:rsidRPr="00754F58">
        <w:rPr>
          <w:sz w:val="24"/>
          <w:szCs w:val="24"/>
        </w:rPr>
        <w:t xml:space="preserve">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1F517E" w:rsidRDefault="001F517E" w:rsidP="001F517E">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lastRenderedPageBreak/>
        <w:t>41.</w:t>
      </w:r>
      <w:r w:rsidRPr="00481DB6">
        <w:rPr>
          <w:rStyle w:val="aff2"/>
          <w:rFonts w:eastAsiaTheme="majorEastAsia"/>
          <w:b w:val="0"/>
          <w:sz w:val="24"/>
          <w:szCs w:val="24"/>
        </w:rPr>
        <w:t>Регламент (</w:t>
      </w:r>
      <w:r w:rsidRPr="00481DB6">
        <w:rPr>
          <w:rStyle w:val="aff2"/>
          <w:rFonts w:eastAsiaTheme="majorEastAsia"/>
          <w:b w:val="0"/>
          <w:sz w:val="24"/>
          <w:szCs w:val="24"/>
          <w:lang w:val="en-US"/>
        </w:rPr>
        <w:t>EO)</w:t>
      </w:r>
      <w:r w:rsidRPr="00754F58">
        <w:rPr>
          <w:sz w:val="24"/>
          <w:szCs w:val="24"/>
          <w:lang w:val="en-US"/>
        </w:rPr>
        <w:t xml:space="preserve"> </w:t>
      </w:r>
      <w:r w:rsidRPr="00754F58">
        <w:rPr>
          <w:sz w:val="24"/>
          <w:szCs w:val="24"/>
        </w:rPr>
        <w:t>№ 2073 на Европейската комисия от 15 ноември 2005 г относно микробиологичните критерии за храните;</w:t>
      </w:r>
    </w:p>
    <w:p w:rsidR="001F517E" w:rsidRPr="00294649" w:rsidRDefault="001F517E" w:rsidP="001F517E">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t>42</w:t>
      </w:r>
      <w:r>
        <w:rPr>
          <w:rStyle w:val="aff2"/>
          <w:rFonts w:eastAsiaTheme="majorEastAsia"/>
          <w:b w:val="0"/>
          <w:sz w:val="24"/>
          <w:szCs w:val="24"/>
        </w:rPr>
        <w:t>.</w:t>
      </w:r>
      <w:r w:rsidRPr="00294649">
        <w:rPr>
          <w:rStyle w:val="aff2"/>
          <w:rFonts w:eastAsiaTheme="majorEastAsia"/>
          <w:b w:val="0"/>
          <w:sz w:val="24"/>
          <w:szCs w:val="24"/>
        </w:rPr>
        <w:t>Регламент (</w:t>
      </w:r>
      <w:r w:rsidRPr="00294649">
        <w:rPr>
          <w:rStyle w:val="aff2"/>
          <w:rFonts w:eastAsiaTheme="majorEastAsia"/>
          <w:b w:val="0"/>
          <w:sz w:val="24"/>
          <w:szCs w:val="24"/>
          <w:lang w:val="en-US"/>
        </w:rPr>
        <w:t>E</w:t>
      </w:r>
      <w:r w:rsidRPr="00294649">
        <w:rPr>
          <w:rStyle w:val="aff2"/>
          <w:rFonts w:eastAsiaTheme="majorEastAsia"/>
          <w:b w:val="0"/>
          <w:sz w:val="24"/>
          <w:szCs w:val="24"/>
        </w:rPr>
        <w:t>С</w:t>
      </w:r>
      <w:r w:rsidRPr="00294649">
        <w:rPr>
          <w:rStyle w:val="aff2"/>
          <w:rFonts w:eastAsiaTheme="majorEastAsia"/>
          <w:b w:val="0"/>
          <w:sz w:val="24"/>
          <w:szCs w:val="24"/>
          <w:lang w:val="en-US"/>
        </w:rPr>
        <w:t>)</w:t>
      </w:r>
      <w:r w:rsidRPr="00294649">
        <w:rPr>
          <w:sz w:val="24"/>
          <w:szCs w:val="24"/>
          <w:lang w:val="en-US"/>
        </w:rPr>
        <w:t xml:space="preserve"> </w:t>
      </w:r>
      <w:r w:rsidRPr="00294649">
        <w:rPr>
          <w:rStyle w:val="aff2"/>
          <w:rFonts w:eastAsiaTheme="majorEastAsia"/>
          <w:b w:val="0"/>
          <w:sz w:val="24"/>
          <w:szCs w:val="24"/>
        </w:rPr>
        <w:t xml:space="preserve">№853/2004 </w:t>
      </w:r>
      <w:r w:rsidRPr="00294649">
        <w:rPr>
          <w:sz w:val="24"/>
          <w:szCs w:val="24"/>
        </w:rPr>
        <w:t>на Европейския парламент и на Съвета от 29.04.2004г. относно определяне на специфични хигиенни правила за храните от животински произход.</w:t>
      </w:r>
    </w:p>
    <w:p w:rsidR="00FB5087" w:rsidRPr="00754F58" w:rsidRDefault="00FB5087" w:rsidP="001F517E">
      <w:pPr>
        <w:pStyle w:val="8"/>
        <w:shd w:val="clear" w:color="auto" w:fill="auto"/>
        <w:tabs>
          <w:tab w:val="left" w:pos="-426"/>
        </w:tabs>
        <w:spacing w:before="189" w:line="240" w:lineRule="auto"/>
        <w:ind w:firstLine="0"/>
        <w:jc w:val="both"/>
        <w:rPr>
          <w:sz w:val="24"/>
          <w:szCs w:val="24"/>
        </w:rPr>
      </w:pPr>
    </w:p>
    <w:p w:rsidR="00FB5087" w:rsidRPr="00754F58" w:rsidRDefault="00FB5087" w:rsidP="00FB5087">
      <w:pPr>
        <w:pStyle w:val="8"/>
        <w:shd w:val="clear" w:color="auto" w:fill="auto"/>
        <w:spacing w:line="230" w:lineRule="exact"/>
        <w:ind w:left="20" w:firstLine="0"/>
        <w:jc w:val="both"/>
        <w:rPr>
          <w:sz w:val="24"/>
          <w:szCs w:val="24"/>
        </w:rPr>
      </w:pPr>
      <w:r>
        <w:rPr>
          <w:sz w:val="24"/>
          <w:szCs w:val="24"/>
        </w:rPr>
        <w:t>(5.4</w:t>
      </w:r>
      <w:r w:rsidRPr="00754F58">
        <w:rPr>
          <w:sz w:val="24"/>
          <w:szCs w:val="24"/>
        </w:rPr>
        <w:t>) Доставяните хранителни Продукти:</w:t>
      </w:r>
    </w:p>
    <w:p w:rsidR="00FB5087" w:rsidRPr="00754F58" w:rsidRDefault="00FB5087" w:rsidP="00FB5087">
      <w:pPr>
        <w:pStyle w:val="8"/>
        <w:shd w:val="clear" w:color="auto" w:fill="auto"/>
        <w:tabs>
          <w:tab w:val="left" w:pos="879"/>
        </w:tabs>
        <w:spacing w:line="317" w:lineRule="exact"/>
        <w:ind w:left="1080" w:right="20" w:firstLine="0"/>
        <w:jc w:val="both"/>
        <w:rPr>
          <w:sz w:val="24"/>
          <w:szCs w:val="24"/>
        </w:rPr>
      </w:pPr>
      <w:r>
        <w:rPr>
          <w:sz w:val="24"/>
          <w:szCs w:val="24"/>
        </w:rPr>
        <w:t xml:space="preserve">а. </w:t>
      </w:r>
      <w:r w:rsidRPr="00754F58">
        <w:rPr>
          <w:sz w:val="24"/>
          <w:szCs w:val="24"/>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изисквания за съответния вид продукти;</w:t>
      </w:r>
    </w:p>
    <w:p w:rsidR="00FB5087" w:rsidRPr="00754F58" w:rsidRDefault="00FB5087" w:rsidP="00FB5087">
      <w:pPr>
        <w:pStyle w:val="8"/>
        <w:shd w:val="clear" w:color="auto" w:fill="auto"/>
        <w:tabs>
          <w:tab w:val="left" w:pos="-426"/>
        </w:tabs>
        <w:spacing w:line="317" w:lineRule="exact"/>
        <w:ind w:left="1080" w:right="20" w:firstLine="0"/>
        <w:jc w:val="both"/>
        <w:rPr>
          <w:sz w:val="24"/>
          <w:szCs w:val="24"/>
        </w:rPr>
      </w:pPr>
      <w:r>
        <w:rPr>
          <w:sz w:val="24"/>
          <w:szCs w:val="24"/>
        </w:rPr>
        <w:t>б.</w:t>
      </w:r>
      <w:r w:rsidRPr="00754F58">
        <w:rPr>
          <w:sz w:val="24"/>
          <w:szCs w:val="24"/>
        </w:rPr>
        <w:t>следва да бъдат придружавани при всяка доставка с етикет, посочващ съдържанието и количеството на съставките, съдържащи се в тях.</w:t>
      </w:r>
    </w:p>
    <w:p w:rsidR="00FB5087" w:rsidRPr="00754F58" w:rsidRDefault="00FB5087" w:rsidP="00FB5087">
      <w:pPr>
        <w:pStyle w:val="8"/>
        <w:shd w:val="clear" w:color="auto" w:fill="auto"/>
        <w:tabs>
          <w:tab w:val="left" w:pos="-1418"/>
        </w:tabs>
        <w:spacing w:line="317" w:lineRule="exact"/>
        <w:ind w:firstLine="0"/>
        <w:jc w:val="both"/>
        <w:rPr>
          <w:sz w:val="24"/>
          <w:szCs w:val="24"/>
        </w:rPr>
      </w:pPr>
      <w:r w:rsidRPr="00754F58">
        <w:rPr>
          <w:sz w:val="24"/>
          <w:szCs w:val="24"/>
        </w:rPr>
        <w:t>следва да имат добър търговски вид;</w:t>
      </w:r>
    </w:p>
    <w:p w:rsidR="00FB5087" w:rsidRPr="00754F58" w:rsidRDefault="00FB5087" w:rsidP="00FB5087">
      <w:pPr>
        <w:pStyle w:val="8"/>
        <w:shd w:val="clear" w:color="auto" w:fill="auto"/>
        <w:tabs>
          <w:tab w:val="left" w:pos="-567"/>
        </w:tabs>
        <w:spacing w:line="317" w:lineRule="exact"/>
        <w:ind w:right="20" w:firstLine="0"/>
        <w:jc w:val="both"/>
        <w:rPr>
          <w:sz w:val="24"/>
          <w:szCs w:val="24"/>
        </w:rPr>
      </w:pPr>
      <w:r>
        <w:rPr>
          <w:sz w:val="24"/>
          <w:szCs w:val="24"/>
        </w:rPr>
        <w:t xml:space="preserve">                 в. </w:t>
      </w:r>
      <w:r>
        <w:rPr>
          <w:sz w:val="24"/>
          <w:szCs w:val="24"/>
        </w:rPr>
        <w:tab/>
      </w:r>
      <w:r w:rsidRPr="00754F58">
        <w:rPr>
          <w:sz w:val="24"/>
          <w:szCs w:val="24"/>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w:t>
      </w:r>
      <w:r>
        <w:rPr>
          <w:sz w:val="24"/>
          <w:szCs w:val="24"/>
        </w:rPr>
        <w:t>консумиране не по-малко от 70</w:t>
      </w:r>
      <w:r w:rsidRPr="00754F58">
        <w:rPr>
          <w:sz w:val="24"/>
          <w:szCs w:val="24"/>
        </w:rPr>
        <w:t xml:space="preserve"> процента от общия срок на г</w:t>
      </w:r>
      <w:r>
        <w:rPr>
          <w:sz w:val="24"/>
          <w:szCs w:val="24"/>
        </w:rPr>
        <w:t>одност, обявен от производителя</w:t>
      </w:r>
    </w:p>
    <w:p w:rsidR="00FB5087" w:rsidRPr="00754F58" w:rsidRDefault="00FB5087" w:rsidP="00FB5087">
      <w:pPr>
        <w:pStyle w:val="8"/>
        <w:shd w:val="clear" w:color="auto" w:fill="auto"/>
        <w:tabs>
          <w:tab w:val="left" w:pos="-567"/>
        </w:tabs>
        <w:spacing w:after="240" w:line="274" w:lineRule="exact"/>
        <w:ind w:left="20" w:right="20" w:firstLine="0"/>
        <w:jc w:val="both"/>
        <w:rPr>
          <w:sz w:val="24"/>
          <w:szCs w:val="24"/>
        </w:rPr>
      </w:pPr>
      <w:r>
        <w:rPr>
          <w:sz w:val="24"/>
          <w:szCs w:val="24"/>
        </w:rPr>
        <w:t>(5.5)</w:t>
      </w:r>
      <w:r w:rsidRPr="00754F58">
        <w:rPr>
          <w:sz w:val="24"/>
          <w:szCs w:val="24"/>
        </w:rPr>
        <w:t xml:space="preserve">Доставките на СТОКИТЕ се извършват след писмена заявка от страна на ВЪЗЛОЖИТЕЛЯ, предоставяна на ИЗПЪЛНИТЕЛЯ </w:t>
      </w:r>
      <w:r w:rsidR="00FA1E38" w:rsidRPr="00FE74A0">
        <w:rPr>
          <w:sz w:val="24"/>
          <w:szCs w:val="24"/>
          <w:lang w:eastAsia="bg-BG"/>
        </w:rPr>
        <w:t>два пъти месечно</w:t>
      </w:r>
      <w:r w:rsidRPr="00754F58">
        <w:rPr>
          <w:sz w:val="24"/>
          <w:szCs w:val="24"/>
        </w:rPr>
        <w:t xml:space="preserve"> чрез обектите-краен получател. Заявката следва да се предостави в писмена форма по електронен път/факс/електронна поща/на представител на изпълнителя и да бъде изготвена по установен от страните образец, като съдържа подробно описание на заявените артикули, техните количества и график за доставката им. Обектите крайни получатели могат да правят промени в заявката в зависимост от реалните им потребности не по- късно от два часа преди доставката, като писмено уведомят за това ИЗПЪЛНИТЕЛЯ. Изпълнителят уведомява Възложителя предварително и своевременно за часа на планираното пристигане на доставката, за да може той да вземе необходимите мерки за прибирането и складирането и.</w:t>
      </w:r>
    </w:p>
    <w:p w:rsidR="00FB5087" w:rsidRPr="00754F58" w:rsidRDefault="00FB5087" w:rsidP="00FB5087">
      <w:pPr>
        <w:pStyle w:val="8"/>
        <w:shd w:val="clear" w:color="auto" w:fill="auto"/>
        <w:tabs>
          <w:tab w:val="left" w:pos="586"/>
        </w:tabs>
        <w:spacing w:after="240" w:line="274" w:lineRule="exact"/>
        <w:ind w:right="20" w:firstLine="0"/>
        <w:jc w:val="both"/>
        <w:rPr>
          <w:sz w:val="24"/>
          <w:szCs w:val="24"/>
        </w:rPr>
      </w:pPr>
      <w:r>
        <w:rPr>
          <w:sz w:val="24"/>
          <w:szCs w:val="24"/>
        </w:rPr>
        <w:t>(5.6)</w:t>
      </w:r>
      <w:r w:rsidRPr="00754F58">
        <w:rPr>
          <w:sz w:val="24"/>
          <w:szCs w:val="24"/>
        </w:rPr>
        <w:t>Всяка доставка се удостоверява с подписване в два екземпляра на двустранен документ, удостоверяващ приемането на стоката (протокол за доставка, търговски документ или друг съотносим документ) от Страните или техни упълномощени представители, след проверка за съответствието на доставката с изискванията на настоящия Договор и съответствието на Продуктите с Техническото и Ценовото предложение на Изпълнителя, Техническата спецификация на Възложителя, както и с направената заявка.</w:t>
      </w:r>
    </w:p>
    <w:p w:rsidR="00FB5087" w:rsidRPr="00754F58" w:rsidRDefault="00FB5087" w:rsidP="00FB5087">
      <w:pPr>
        <w:pStyle w:val="8"/>
        <w:shd w:val="clear" w:color="auto" w:fill="auto"/>
        <w:tabs>
          <w:tab w:val="left" w:pos="620"/>
        </w:tabs>
        <w:spacing w:after="275" w:line="274" w:lineRule="exact"/>
        <w:ind w:left="20" w:right="20" w:firstLine="0"/>
        <w:jc w:val="both"/>
        <w:rPr>
          <w:sz w:val="24"/>
          <w:szCs w:val="24"/>
        </w:rPr>
      </w:pPr>
      <w:r>
        <w:rPr>
          <w:sz w:val="24"/>
          <w:szCs w:val="24"/>
        </w:rPr>
        <w:t>(5.7)</w:t>
      </w:r>
      <w:r w:rsidRPr="00754F58">
        <w:rPr>
          <w:sz w:val="24"/>
          <w:szCs w:val="24"/>
        </w:rPr>
        <w:t>При констатиране на частично или цялостно несъответствие на доставените Продукти съобразно алинея (5</w:t>
      </w:r>
      <w:r>
        <w:rPr>
          <w:sz w:val="24"/>
          <w:szCs w:val="24"/>
        </w:rPr>
        <w:t>.8</w:t>
      </w:r>
      <w:r w:rsidRPr="00754F58">
        <w:rPr>
          <w:sz w:val="24"/>
          <w:szCs w:val="24"/>
        </w:rPr>
        <w:t>) от този Договор, Възложителят има право да откаже да подпише документа, удостоверяващ доставката, както и да откаже изцяло или частично да приеме доставката. В тези случаи, Страните подписват</w:t>
      </w:r>
      <w:r w:rsidRPr="00754F58">
        <w:rPr>
          <w:rStyle w:val="aa"/>
          <w:sz w:val="24"/>
          <w:szCs w:val="24"/>
        </w:rPr>
        <w:t xml:space="preserve"> констативен протокол,</w:t>
      </w:r>
      <w:r w:rsidRPr="00754F58">
        <w:rPr>
          <w:sz w:val="24"/>
          <w:szCs w:val="24"/>
        </w:rPr>
        <w:t xml:space="preserve"> в който се описват констатираните недостатъци, липси и/или несъотве</w:t>
      </w:r>
      <w:r>
        <w:rPr>
          <w:sz w:val="24"/>
          <w:szCs w:val="24"/>
        </w:rPr>
        <w:t>тствия, дефинирани в алинея (5.8</w:t>
      </w:r>
      <w:r w:rsidRPr="00754F58">
        <w:rPr>
          <w:sz w:val="24"/>
          <w:szCs w:val="24"/>
        </w:rPr>
        <w:t>) по-долу</w:t>
      </w:r>
      <w:r w:rsidRPr="00754F58">
        <w:rPr>
          <w:rStyle w:val="aa"/>
          <w:sz w:val="24"/>
          <w:szCs w:val="24"/>
        </w:rPr>
        <w:t xml:space="preserve"> („Несъответствия")</w:t>
      </w:r>
      <w:r w:rsidRPr="00754F58">
        <w:rPr>
          <w:sz w:val="24"/>
          <w:szCs w:val="24"/>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документ, удостоверяващ приемането на стоката.</w:t>
      </w:r>
    </w:p>
    <w:p w:rsidR="00FB5087" w:rsidRPr="00754F58" w:rsidRDefault="00FB5087" w:rsidP="00FB5087">
      <w:pPr>
        <w:pStyle w:val="8"/>
        <w:shd w:val="clear" w:color="auto" w:fill="auto"/>
        <w:tabs>
          <w:tab w:val="left" w:pos="529"/>
        </w:tabs>
        <w:spacing w:after="263" w:line="230" w:lineRule="exact"/>
        <w:ind w:firstLine="0"/>
        <w:jc w:val="both"/>
        <w:rPr>
          <w:sz w:val="24"/>
          <w:szCs w:val="24"/>
        </w:rPr>
      </w:pPr>
      <w:r>
        <w:rPr>
          <w:sz w:val="24"/>
          <w:szCs w:val="24"/>
        </w:rPr>
        <w:t>(5.8)</w:t>
      </w:r>
      <w:r w:rsidRPr="00754F58">
        <w:rPr>
          <w:sz w:val="24"/>
          <w:szCs w:val="24"/>
        </w:rPr>
        <w:t>Възложителят има право на рекламации пред Изпълнителя за:</w:t>
      </w:r>
    </w:p>
    <w:p w:rsidR="00FB5087" w:rsidRPr="00754F58" w:rsidRDefault="00FB5087" w:rsidP="00FB5087">
      <w:pPr>
        <w:pStyle w:val="8"/>
        <w:shd w:val="clear" w:color="auto" w:fill="auto"/>
        <w:tabs>
          <w:tab w:val="left" w:pos="-567"/>
        </w:tabs>
        <w:spacing w:line="274" w:lineRule="exact"/>
        <w:ind w:right="20" w:firstLine="0"/>
        <w:jc w:val="both"/>
        <w:rPr>
          <w:sz w:val="24"/>
          <w:szCs w:val="24"/>
        </w:rPr>
      </w:pPr>
      <w:r>
        <w:rPr>
          <w:sz w:val="24"/>
          <w:szCs w:val="24"/>
        </w:rPr>
        <w:lastRenderedPageBreak/>
        <w:t>1.</w:t>
      </w:r>
      <w:r w:rsidRPr="00754F58">
        <w:rPr>
          <w:sz w:val="24"/>
          <w:szCs w:val="24"/>
        </w:rPr>
        <w:t>несъответствие на доставените Продукти със заявеното/договореното количество и/или със заявения/договорен вид;</w:t>
      </w:r>
    </w:p>
    <w:p w:rsidR="00FB5087" w:rsidRPr="00754F58" w:rsidRDefault="00FB5087" w:rsidP="00FB5087">
      <w:pPr>
        <w:pStyle w:val="8"/>
        <w:shd w:val="clear" w:color="auto" w:fill="auto"/>
        <w:tabs>
          <w:tab w:val="left" w:pos="-993"/>
        </w:tabs>
        <w:spacing w:line="274" w:lineRule="exact"/>
        <w:ind w:right="20" w:firstLine="0"/>
        <w:jc w:val="both"/>
        <w:rPr>
          <w:sz w:val="24"/>
          <w:szCs w:val="24"/>
        </w:rPr>
      </w:pPr>
      <w:r>
        <w:rPr>
          <w:sz w:val="24"/>
          <w:szCs w:val="24"/>
        </w:rPr>
        <w:t>2.</w:t>
      </w:r>
      <w:r w:rsidRPr="00754F58">
        <w:rPr>
          <w:sz w:val="24"/>
          <w:szCs w:val="24"/>
        </w:rPr>
        <w:t>несъответствието на доставените Продукти с Техническото предложение (</w:t>
      </w:r>
      <w:r w:rsidRPr="00F066FF">
        <w:rPr>
          <w:sz w:val="24"/>
          <w:szCs w:val="24"/>
        </w:rPr>
        <w:t>Приложение № 2</w:t>
      </w:r>
      <w:r w:rsidRPr="00754F58">
        <w:rPr>
          <w:sz w:val="24"/>
          <w:szCs w:val="24"/>
        </w:rPr>
        <w:t xml:space="preserve"> към настоящия Договор) и с Техническата спецификация на Възложителя (</w:t>
      </w:r>
      <w:r w:rsidRPr="00F066FF">
        <w:rPr>
          <w:sz w:val="24"/>
          <w:szCs w:val="24"/>
        </w:rPr>
        <w:t>Приложение № 1</w:t>
      </w:r>
      <w:r w:rsidRPr="00754F58">
        <w:rPr>
          <w:sz w:val="24"/>
          <w:szCs w:val="24"/>
        </w:rPr>
        <w:t xml:space="preserve"> към настоящия Договор);</w:t>
      </w:r>
    </w:p>
    <w:p w:rsidR="00FB5087" w:rsidRPr="00754F58" w:rsidRDefault="00FB5087" w:rsidP="00FB5087">
      <w:pPr>
        <w:pStyle w:val="8"/>
        <w:shd w:val="clear" w:color="auto" w:fill="auto"/>
        <w:tabs>
          <w:tab w:val="left" w:pos="-709"/>
        </w:tabs>
        <w:spacing w:line="274" w:lineRule="exact"/>
        <w:ind w:right="20" w:firstLine="0"/>
        <w:jc w:val="both"/>
        <w:rPr>
          <w:sz w:val="24"/>
          <w:szCs w:val="24"/>
        </w:rPr>
      </w:pPr>
      <w:r>
        <w:rPr>
          <w:sz w:val="24"/>
          <w:szCs w:val="24"/>
        </w:rPr>
        <w:t>3.</w:t>
      </w:r>
      <w:r w:rsidRPr="00754F58">
        <w:rPr>
          <w:sz w:val="24"/>
          <w:szCs w:val="24"/>
        </w:rPr>
        <w:t>несъответствие на партидните номера с указаните в етикета на доставените Продукти;</w:t>
      </w:r>
    </w:p>
    <w:p w:rsidR="00FB5087" w:rsidRPr="00754F58" w:rsidRDefault="00FB5087" w:rsidP="00FB5087">
      <w:pPr>
        <w:pStyle w:val="8"/>
        <w:shd w:val="clear" w:color="auto" w:fill="auto"/>
        <w:tabs>
          <w:tab w:val="left" w:pos="-709"/>
        </w:tabs>
        <w:spacing w:line="274" w:lineRule="exact"/>
        <w:ind w:left="20" w:right="20" w:firstLine="0"/>
        <w:jc w:val="both"/>
        <w:rPr>
          <w:sz w:val="24"/>
          <w:szCs w:val="24"/>
        </w:rPr>
      </w:pPr>
      <w:r>
        <w:rPr>
          <w:sz w:val="24"/>
          <w:szCs w:val="24"/>
        </w:rPr>
        <w:t>4.</w:t>
      </w:r>
      <w:r w:rsidRPr="00754F58">
        <w:rPr>
          <w:sz w:val="24"/>
          <w:szCs w:val="24"/>
        </w:rPr>
        <w:t>несъответствие на срока на годност на Продуктите с изискванията на настоящия Договор;</w:t>
      </w:r>
    </w:p>
    <w:p w:rsidR="00FB5087" w:rsidRPr="00754F58" w:rsidRDefault="00FB5087" w:rsidP="00FB5087">
      <w:pPr>
        <w:pStyle w:val="8"/>
        <w:shd w:val="clear" w:color="auto" w:fill="auto"/>
        <w:tabs>
          <w:tab w:val="left" w:pos="-709"/>
        </w:tabs>
        <w:spacing w:line="274" w:lineRule="exact"/>
        <w:ind w:left="20" w:firstLine="0"/>
        <w:jc w:val="both"/>
        <w:rPr>
          <w:sz w:val="24"/>
          <w:szCs w:val="24"/>
        </w:rPr>
      </w:pPr>
      <w:r>
        <w:rPr>
          <w:sz w:val="24"/>
          <w:szCs w:val="24"/>
        </w:rPr>
        <w:t>5.</w:t>
      </w:r>
      <w:r w:rsidRPr="00754F58">
        <w:rPr>
          <w:sz w:val="24"/>
          <w:szCs w:val="24"/>
        </w:rPr>
        <w:t>несъответствие на доставените Продукти с изискванията за безопасност;</w:t>
      </w:r>
    </w:p>
    <w:p w:rsidR="00FB5087" w:rsidRPr="00754F58" w:rsidRDefault="00FB5087" w:rsidP="00FB5087">
      <w:pPr>
        <w:pStyle w:val="8"/>
        <w:shd w:val="clear" w:color="auto" w:fill="auto"/>
        <w:tabs>
          <w:tab w:val="left" w:pos="-709"/>
        </w:tabs>
        <w:spacing w:after="240" w:line="274" w:lineRule="exact"/>
        <w:ind w:left="20" w:firstLine="0"/>
        <w:jc w:val="both"/>
        <w:rPr>
          <w:sz w:val="24"/>
          <w:szCs w:val="24"/>
        </w:rPr>
      </w:pPr>
      <w:r>
        <w:rPr>
          <w:sz w:val="24"/>
          <w:szCs w:val="24"/>
        </w:rPr>
        <w:t>6.</w:t>
      </w:r>
      <w:r w:rsidRPr="00754F58">
        <w:rPr>
          <w:sz w:val="24"/>
          <w:szCs w:val="24"/>
        </w:rPr>
        <w:t>нарушена цялост на опаковката на доставяните Продукти;</w:t>
      </w:r>
    </w:p>
    <w:p w:rsidR="00FB5087" w:rsidRPr="00754F58" w:rsidRDefault="00FB5087" w:rsidP="00FB5087">
      <w:pPr>
        <w:pStyle w:val="8"/>
        <w:shd w:val="clear" w:color="auto" w:fill="auto"/>
        <w:tabs>
          <w:tab w:val="left" w:pos="639"/>
        </w:tabs>
        <w:spacing w:line="274" w:lineRule="exact"/>
        <w:ind w:right="20" w:firstLine="0"/>
        <w:jc w:val="both"/>
        <w:rPr>
          <w:sz w:val="24"/>
          <w:szCs w:val="24"/>
        </w:rPr>
      </w:pPr>
      <w:r>
        <w:rPr>
          <w:sz w:val="24"/>
          <w:szCs w:val="24"/>
        </w:rPr>
        <w:t>(5.9)</w:t>
      </w:r>
      <w:r w:rsidRPr="00754F58">
        <w:rPr>
          <w:sz w:val="24"/>
          <w:szCs w:val="24"/>
        </w:rPr>
        <w:t>Рекламации за явни Несъ</w:t>
      </w:r>
      <w:r>
        <w:rPr>
          <w:sz w:val="24"/>
          <w:szCs w:val="24"/>
        </w:rPr>
        <w:t>ответствия, съгласно алинея (5.8</w:t>
      </w:r>
      <w:r w:rsidRPr="00754F58">
        <w:rPr>
          <w:sz w:val="24"/>
          <w:szCs w:val="24"/>
        </w:rPr>
        <w:t xml:space="preserve">) на доставката с </w:t>
      </w:r>
      <w:r w:rsidRPr="00F066FF">
        <w:rPr>
          <w:sz w:val="24"/>
          <w:szCs w:val="24"/>
        </w:rPr>
        <w:t>Техническото предложение (Приложение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отбелязват в конс</w:t>
      </w:r>
      <w:r>
        <w:rPr>
          <w:sz w:val="24"/>
          <w:szCs w:val="24"/>
        </w:rPr>
        <w:t>тативния протокол по алинея (5.7</w:t>
      </w:r>
      <w:r w:rsidRPr="00754F58">
        <w:rPr>
          <w:sz w:val="24"/>
          <w:szCs w:val="24"/>
        </w:rPr>
        <w:t>).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документа, с който е удостоверено приемането на стоките, партидният номер на Продукта, точното количество на получените Продукти, основанието за рекламация и конкретното искане на Възложителя.</w:t>
      </w:r>
    </w:p>
    <w:p w:rsidR="00FB5087" w:rsidRPr="00754F58" w:rsidRDefault="00FB5087" w:rsidP="00FB5087">
      <w:pPr>
        <w:pStyle w:val="8"/>
        <w:shd w:val="clear" w:color="auto" w:fill="auto"/>
        <w:tabs>
          <w:tab w:val="left" w:pos="538"/>
        </w:tabs>
        <w:spacing w:line="274" w:lineRule="exact"/>
        <w:ind w:right="20" w:firstLine="0"/>
        <w:jc w:val="both"/>
        <w:rPr>
          <w:sz w:val="24"/>
          <w:szCs w:val="24"/>
        </w:rPr>
      </w:pPr>
      <w:r>
        <w:rPr>
          <w:sz w:val="24"/>
          <w:szCs w:val="24"/>
        </w:rPr>
        <w:t>(5.10)</w:t>
      </w:r>
      <w:r w:rsidRPr="00754F58">
        <w:rPr>
          <w:sz w:val="24"/>
          <w:szCs w:val="24"/>
        </w:rPr>
        <w:t>При отправена рекламация и възникване на спор о</w:t>
      </w:r>
      <w:r>
        <w:rPr>
          <w:sz w:val="24"/>
          <w:szCs w:val="24"/>
        </w:rPr>
        <w:t>тносно съответствието по ал. 5.9 и ал.5.11</w:t>
      </w:r>
      <w:r w:rsidRPr="00754F58">
        <w:rPr>
          <w:sz w:val="24"/>
          <w:szCs w:val="24"/>
        </w:rPr>
        <w:t xml:space="preserve">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 както и стойността на продуктите,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FB5087" w:rsidRPr="00754F58" w:rsidRDefault="00FB5087" w:rsidP="00FB5087">
      <w:pPr>
        <w:pStyle w:val="8"/>
        <w:shd w:val="clear" w:color="auto" w:fill="auto"/>
        <w:tabs>
          <w:tab w:val="left" w:pos="778"/>
        </w:tabs>
        <w:spacing w:line="274" w:lineRule="exact"/>
        <w:ind w:left="20" w:right="20" w:firstLine="0"/>
        <w:jc w:val="both"/>
        <w:rPr>
          <w:sz w:val="24"/>
          <w:szCs w:val="24"/>
        </w:rPr>
      </w:pPr>
      <w:r>
        <w:rPr>
          <w:sz w:val="24"/>
          <w:szCs w:val="24"/>
        </w:rPr>
        <w:t>(5.11.)1.</w:t>
      </w:r>
      <w:r w:rsidRPr="00754F58">
        <w:rPr>
          <w:sz w:val="24"/>
          <w:szCs w:val="24"/>
        </w:rPr>
        <w:t xml:space="preserve"> Рекламация относно явни Несъответствия на доставените Продукти със заявеното/договореното количество и/или със заявения/договорен вид и/или 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w:t>
      </w:r>
      <w:r>
        <w:rPr>
          <w:sz w:val="24"/>
          <w:szCs w:val="24"/>
        </w:rPr>
        <w:t>тативния протокол по алинея (5.7</w:t>
      </w:r>
      <w:r w:rsidRPr="00754F58">
        <w:rPr>
          <w:sz w:val="24"/>
          <w:szCs w:val="24"/>
        </w:rPr>
        <w:t>) и са обвързващи за Изпълнителя.</w:t>
      </w:r>
    </w:p>
    <w:p w:rsidR="00FB5087" w:rsidRPr="00754F58" w:rsidRDefault="00FB5087" w:rsidP="00FB5087">
      <w:pPr>
        <w:pStyle w:val="8"/>
        <w:shd w:val="clear" w:color="auto" w:fill="auto"/>
        <w:spacing w:line="274" w:lineRule="exact"/>
        <w:ind w:left="20" w:right="20" w:firstLine="0"/>
        <w:jc w:val="both"/>
        <w:rPr>
          <w:sz w:val="24"/>
          <w:szCs w:val="24"/>
        </w:rPr>
      </w:pPr>
      <w:r w:rsidRPr="00754F58">
        <w:rPr>
          <w:sz w:val="24"/>
          <w:szCs w:val="24"/>
        </w:rPr>
        <w:t xml:space="preserve">2. При рекламации относно скрити Несъответствия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и при извършен лабораторен анализ по предвидения в договора ред, 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к</w:t>
      </w:r>
      <w:r>
        <w:rPr>
          <w:sz w:val="24"/>
          <w:szCs w:val="24"/>
        </w:rPr>
        <w:t>онстативния протокол алинея (5.7</w:t>
      </w:r>
      <w:r w:rsidRPr="00754F58">
        <w:rPr>
          <w:sz w:val="24"/>
          <w:szCs w:val="24"/>
        </w:rPr>
        <w:t xml:space="preserve">) подписан от представители на 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w:t>
      </w:r>
      <w:r w:rsidRPr="00754F58">
        <w:rPr>
          <w:sz w:val="24"/>
          <w:szCs w:val="24"/>
        </w:rPr>
        <w:lastRenderedPageBreak/>
        <w:t>протокол подписан от негов представител на Изпълнителя, който е обвързващ за последния.</w:t>
      </w:r>
    </w:p>
    <w:p w:rsidR="00FB5087" w:rsidRPr="00754F58" w:rsidRDefault="00FB5087" w:rsidP="00FB5087">
      <w:pPr>
        <w:pStyle w:val="8"/>
        <w:shd w:val="clear" w:color="auto" w:fill="auto"/>
        <w:tabs>
          <w:tab w:val="left" w:pos="726"/>
        </w:tabs>
        <w:spacing w:line="274" w:lineRule="exact"/>
        <w:ind w:left="20" w:right="20" w:firstLine="0"/>
        <w:jc w:val="both"/>
        <w:rPr>
          <w:sz w:val="24"/>
          <w:szCs w:val="24"/>
        </w:rPr>
      </w:pPr>
      <w:r>
        <w:rPr>
          <w:sz w:val="24"/>
          <w:szCs w:val="24"/>
        </w:rPr>
        <w:t>(5.12)</w:t>
      </w:r>
      <w:r w:rsidRPr="00754F58">
        <w:rPr>
          <w:sz w:val="24"/>
          <w:szCs w:val="24"/>
        </w:rPr>
        <w:t>При Несъответствия на доставените Продукти с изискванията на Договора, констатирани по реда на предходните алинеи:</w:t>
      </w:r>
    </w:p>
    <w:p w:rsidR="00FB5087" w:rsidRPr="00A20251" w:rsidRDefault="00FB5087" w:rsidP="00FB5087">
      <w:pPr>
        <w:pStyle w:val="8"/>
        <w:shd w:val="clear" w:color="auto" w:fill="auto"/>
        <w:tabs>
          <w:tab w:val="left" w:pos="337"/>
        </w:tabs>
        <w:spacing w:line="274" w:lineRule="exact"/>
        <w:ind w:firstLine="0"/>
        <w:jc w:val="both"/>
        <w:rPr>
          <w:sz w:val="24"/>
          <w:szCs w:val="24"/>
        </w:rPr>
      </w:pPr>
      <w:r w:rsidRPr="00A20251">
        <w:rPr>
          <w:sz w:val="24"/>
          <w:szCs w:val="24"/>
        </w:rPr>
        <w:t>1.Изпълнителят заменя несъответстващите Продукти с нови, съответно допълва</w:t>
      </w:r>
    </w:p>
    <w:p w:rsidR="00FB5087" w:rsidRPr="00754F58" w:rsidRDefault="00FB5087" w:rsidP="00FB5087">
      <w:pPr>
        <w:pStyle w:val="8"/>
        <w:shd w:val="clear" w:color="auto" w:fill="auto"/>
        <w:tabs>
          <w:tab w:val="left" w:leader="dot" w:pos="2732"/>
        </w:tabs>
        <w:spacing w:line="274" w:lineRule="exact"/>
        <w:ind w:left="20" w:firstLine="0"/>
        <w:jc w:val="both"/>
        <w:rPr>
          <w:sz w:val="24"/>
          <w:szCs w:val="24"/>
        </w:rPr>
      </w:pPr>
      <w:r w:rsidRPr="00A20251">
        <w:rPr>
          <w:sz w:val="24"/>
          <w:szCs w:val="24"/>
        </w:rPr>
        <w:t>доставката в срок от</w:t>
      </w:r>
      <w:r w:rsidRPr="00A20251">
        <w:rPr>
          <w:sz w:val="24"/>
          <w:szCs w:val="24"/>
        </w:rPr>
        <w:tab/>
        <w:t>дни</w:t>
      </w:r>
      <w:r w:rsidRPr="00A20251">
        <w:rPr>
          <w:color w:val="FF0000"/>
          <w:sz w:val="24"/>
          <w:szCs w:val="24"/>
        </w:rPr>
        <w:t xml:space="preserve"> </w:t>
      </w:r>
      <w:r w:rsidRPr="00A20251">
        <w:rPr>
          <w:sz w:val="24"/>
          <w:szCs w:val="24"/>
        </w:rPr>
        <w:t>от подписване на съответния протокол от Страните</w:t>
      </w:r>
      <w:r w:rsidRPr="00754F58">
        <w:rPr>
          <w:sz w:val="24"/>
          <w:szCs w:val="24"/>
        </w:rPr>
        <w:t xml:space="preserve"> или</w:t>
      </w:r>
    </w:p>
    <w:p w:rsidR="00FB5087" w:rsidRPr="00754F58" w:rsidRDefault="00FB5087" w:rsidP="00FB5087">
      <w:pPr>
        <w:pStyle w:val="8"/>
        <w:shd w:val="clear" w:color="auto" w:fill="auto"/>
        <w:spacing w:line="274" w:lineRule="exact"/>
        <w:ind w:left="20" w:firstLine="0"/>
        <w:jc w:val="both"/>
        <w:rPr>
          <w:sz w:val="24"/>
          <w:szCs w:val="24"/>
        </w:rPr>
      </w:pPr>
      <w:r w:rsidRPr="00754F58">
        <w:rPr>
          <w:sz w:val="24"/>
          <w:szCs w:val="24"/>
        </w:rPr>
        <w:t>от издаване на протокола от анализа на оторизирания орган; или</w:t>
      </w:r>
    </w:p>
    <w:p w:rsidR="00FB5087" w:rsidRPr="00754F58" w:rsidRDefault="00FB5087" w:rsidP="00FB5087">
      <w:pPr>
        <w:pStyle w:val="8"/>
        <w:shd w:val="clear" w:color="auto" w:fill="auto"/>
        <w:tabs>
          <w:tab w:val="left" w:pos="265"/>
        </w:tabs>
        <w:spacing w:line="274" w:lineRule="exact"/>
        <w:ind w:right="20" w:firstLine="0"/>
        <w:jc w:val="both"/>
        <w:rPr>
          <w:sz w:val="24"/>
          <w:szCs w:val="24"/>
        </w:rPr>
      </w:pPr>
      <w:r>
        <w:rPr>
          <w:sz w:val="24"/>
          <w:szCs w:val="24"/>
        </w:rPr>
        <w:t>2.</w:t>
      </w:r>
      <w:r w:rsidRPr="00754F58">
        <w:rPr>
          <w:sz w:val="24"/>
          <w:szCs w:val="24"/>
        </w:rPr>
        <w:t>цената по Договора се намалява съответно с цената на Несъответстващите Продукти, ако не води до съществени изменения на договора.</w:t>
      </w:r>
    </w:p>
    <w:p w:rsidR="00FB5087" w:rsidRPr="00754F58" w:rsidRDefault="00FB5087" w:rsidP="00FB5087">
      <w:pPr>
        <w:pStyle w:val="8"/>
        <w:shd w:val="clear" w:color="auto" w:fill="auto"/>
        <w:tabs>
          <w:tab w:val="left" w:pos="678"/>
        </w:tabs>
        <w:spacing w:line="274" w:lineRule="exact"/>
        <w:ind w:right="20" w:firstLine="0"/>
        <w:jc w:val="both"/>
        <w:rPr>
          <w:sz w:val="24"/>
          <w:szCs w:val="24"/>
        </w:rPr>
      </w:pPr>
      <w:r>
        <w:rPr>
          <w:sz w:val="24"/>
          <w:szCs w:val="24"/>
        </w:rPr>
        <w:t>(5.13)</w:t>
      </w:r>
      <w:r w:rsidRPr="00754F58">
        <w:rPr>
          <w:sz w:val="24"/>
          <w:szCs w:val="24"/>
        </w:rPr>
        <w:t>В случаите на Несъответствия посочени в констативния протокол по член</w:t>
      </w:r>
      <w:r>
        <w:rPr>
          <w:sz w:val="24"/>
          <w:szCs w:val="24"/>
        </w:rPr>
        <w:t xml:space="preserve"> (5.7</w:t>
      </w:r>
      <w:r w:rsidRPr="00754F58">
        <w:rPr>
          <w:sz w:val="24"/>
          <w:szCs w:val="24"/>
        </w:rPr>
        <w:t>),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при установяване, че Продуктите съответстват на договорените и нормативно установен</w:t>
      </w:r>
      <w:r>
        <w:rPr>
          <w:sz w:val="24"/>
          <w:szCs w:val="24"/>
        </w:rPr>
        <w:t>и изисквания по реда на ал. (5.10</w:t>
      </w:r>
      <w:r w:rsidRPr="00754F58">
        <w:rPr>
          <w:sz w:val="24"/>
          <w:szCs w:val="24"/>
        </w:rPr>
        <w:t>) и подписването на документ, удостоверяващ приемането на стоката и при другите условия на настоящия Договор.</w:t>
      </w:r>
    </w:p>
    <w:p w:rsidR="00FB5087" w:rsidRPr="00754F58" w:rsidRDefault="00FB5087" w:rsidP="00FB5087">
      <w:pPr>
        <w:pStyle w:val="8"/>
        <w:shd w:val="clear" w:color="auto" w:fill="auto"/>
        <w:tabs>
          <w:tab w:val="left" w:pos="812"/>
        </w:tabs>
        <w:spacing w:line="274" w:lineRule="exact"/>
        <w:ind w:left="20" w:right="20" w:firstLine="0"/>
        <w:jc w:val="both"/>
        <w:rPr>
          <w:sz w:val="24"/>
          <w:szCs w:val="24"/>
        </w:rPr>
      </w:pPr>
      <w:r>
        <w:rPr>
          <w:sz w:val="24"/>
          <w:szCs w:val="24"/>
        </w:rPr>
        <w:t>(5.14)</w:t>
      </w:r>
      <w:r w:rsidRPr="00754F58">
        <w:rPr>
          <w:sz w:val="24"/>
          <w:szCs w:val="24"/>
        </w:rPr>
        <w:t>Възложителят не носи отговорност за погиване на доставени количества, надвишаващи заявените, като същите се връщат на Изпълнителя, за негова смет</w:t>
      </w:r>
      <w:r>
        <w:rPr>
          <w:sz w:val="24"/>
          <w:szCs w:val="24"/>
        </w:rPr>
        <w:t>ка. В хипотезата на алинея (5.12</w:t>
      </w:r>
      <w:r w:rsidRPr="00754F58">
        <w:rPr>
          <w:sz w:val="24"/>
          <w:szCs w:val="24"/>
        </w:rPr>
        <w:t>), точка 2., Възложителят има право да прихване цената на Несъответстващите Продукти срещу цената на Продуктите, предмет на следващата доставка на Изпълнителя.</w:t>
      </w:r>
    </w:p>
    <w:p w:rsidR="00FB5087" w:rsidRPr="00754F58" w:rsidRDefault="00FB5087" w:rsidP="00FB5087">
      <w:pPr>
        <w:pStyle w:val="8"/>
        <w:shd w:val="clear" w:color="auto" w:fill="auto"/>
        <w:spacing w:after="275" w:line="274" w:lineRule="exact"/>
        <w:ind w:left="20" w:right="20" w:firstLine="0"/>
        <w:jc w:val="both"/>
        <w:rPr>
          <w:sz w:val="24"/>
          <w:szCs w:val="24"/>
        </w:rPr>
      </w:pPr>
      <w:r>
        <w:rPr>
          <w:sz w:val="24"/>
          <w:szCs w:val="24"/>
        </w:rPr>
        <w:t>(5.15)</w:t>
      </w:r>
      <w:r w:rsidRPr="00754F58">
        <w:rPr>
          <w:sz w:val="24"/>
          <w:szCs w:val="24"/>
        </w:rPr>
        <w:t xml:space="preserve">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или упълномощени от тях представители.</w:t>
      </w:r>
    </w:p>
    <w:p w:rsidR="00FB5087" w:rsidRPr="00754F58" w:rsidRDefault="00FB5087" w:rsidP="00FB5087">
      <w:pPr>
        <w:pStyle w:val="62"/>
        <w:keepNext/>
        <w:keepLines/>
        <w:shd w:val="clear" w:color="auto" w:fill="auto"/>
        <w:spacing w:after="203" w:line="230" w:lineRule="exact"/>
        <w:ind w:left="20"/>
        <w:jc w:val="both"/>
        <w:rPr>
          <w:b/>
          <w:sz w:val="24"/>
          <w:szCs w:val="24"/>
        </w:rPr>
      </w:pPr>
      <w:r w:rsidRPr="00754F58">
        <w:rPr>
          <w:b/>
          <w:sz w:val="24"/>
          <w:szCs w:val="24"/>
        </w:rPr>
        <w:t>Член 6.</w:t>
      </w:r>
    </w:p>
    <w:p w:rsidR="00FB5087" w:rsidRPr="00754F58" w:rsidRDefault="00FB5087" w:rsidP="00FB5087">
      <w:pPr>
        <w:pStyle w:val="8"/>
        <w:shd w:val="clear" w:color="auto" w:fill="auto"/>
        <w:spacing w:after="275" w:line="274" w:lineRule="exact"/>
        <w:ind w:left="20" w:right="20" w:firstLine="0"/>
        <w:jc w:val="both"/>
        <w:rPr>
          <w:sz w:val="24"/>
          <w:szCs w:val="24"/>
        </w:rPr>
      </w:pPr>
      <w:r w:rsidRPr="00754F58">
        <w:rPr>
          <w:sz w:val="24"/>
          <w:szCs w:val="24"/>
        </w:rPr>
        <w:t>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документа, удостоверяващ приемането на стоката (протокол за доставка, търговски документ или друг съотносим документ).</w:t>
      </w:r>
    </w:p>
    <w:p w:rsidR="00FB5087" w:rsidRPr="00754F58" w:rsidRDefault="00FB5087" w:rsidP="00FB5087">
      <w:pPr>
        <w:pStyle w:val="62"/>
        <w:keepNext/>
        <w:keepLines/>
        <w:shd w:val="clear" w:color="auto" w:fill="auto"/>
        <w:spacing w:after="48" w:line="230" w:lineRule="exact"/>
        <w:ind w:left="1460"/>
        <w:jc w:val="both"/>
        <w:rPr>
          <w:b/>
          <w:sz w:val="24"/>
          <w:szCs w:val="24"/>
        </w:rPr>
      </w:pPr>
      <w:r w:rsidRPr="00754F58">
        <w:rPr>
          <w:b/>
          <w:sz w:val="24"/>
          <w:szCs w:val="24"/>
        </w:rPr>
        <w:t>V. ПРАВА И ЗАДЪЛЖЕНИЯ НА ИЗПЪЛНИТЕЛЯ</w:t>
      </w:r>
    </w:p>
    <w:p w:rsidR="00FB5087" w:rsidRPr="00754F58" w:rsidRDefault="00FB5087" w:rsidP="00FB5087">
      <w:pPr>
        <w:pStyle w:val="62"/>
        <w:keepNext/>
        <w:keepLines/>
        <w:shd w:val="clear" w:color="auto" w:fill="auto"/>
        <w:spacing w:after="203" w:line="230" w:lineRule="exact"/>
        <w:ind w:left="20"/>
        <w:jc w:val="both"/>
        <w:rPr>
          <w:b/>
          <w:sz w:val="24"/>
          <w:szCs w:val="24"/>
        </w:rPr>
      </w:pPr>
      <w:r w:rsidRPr="00754F58">
        <w:rPr>
          <w:b/>
          <w:sz w:val="24"/>
          <w:szCs w:val="24"/>
        </w:rPr>
        <w:t>Член 7.</w:t>
      </w:r>
    </w:p>
    <w:p w:rsidR="00FB5087" w:rsidRPr="00754F58" w:rsidRDefault="00FB5087" w:rsidP="00FB5087">
      <w:pPr>
        <w:pStyle w:val="8"/>
        <w:shd w:val="clear" w:color="auto" w:fill="auto"/>
        <w:tabs>
          <w:tab w:val="left" w:pos="634"/>
        </w:tabs>
        <w:spacing w:after="236" w:line="274" w:lineRule="exact"/>
        <w:ind w:right="20" w:firstLine="0"/>
        <w:jc w:val="both"/>
        <w:rPr>
          <w:sz w:val="24"/>
          <w:szCs w:val="24"/>
        </w:rPr>
      </w:pPr>
      <w:r>
        <w:rPr>
          <w:sz w:val="24"/>
          <w:szCs w:val="24"/>
        </w:rPr>
        <w:t>(7.1)</w:t>
      </w:r>
      <w:r w:rsidRPr="00754F58">
        <w:rPr>
          <w:sz w:val="24"/>
          <w:szCs w:val="24"/>
        </w:rPr>
        <w:t>Изпълнителят се задължава да доставя 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по единични и общи цени, посочени в Ценовото предложение на Изпълнителяили при условията на чл. 2 ал.(2.2).</w:t>
      </w:r>
    </w:p>
    <w:p w:rsidR="00FB5087" w:rsidRPr="00754F58" w:rsidRDefault="00FB5087" w:rsidP="00FB5087">
      <w:pPr>
        <w:pStyle w:val="8"/>
        <w:shd w:val="clear" w:color="auto" w:fill="auto"/>
        <w:tabs>
          <w:tab w:val="left" w:pos="543"/>
        </w:tabs>
        <w:spacing w:after="244" w:line="278" w:lineRule="exact"/>
        <w:ind w:right="20" w:firstLine="0"/>
        <w:jc w:val="both"/>
        <w:rPr>
          <w:sz w:val="24"/>
          <w:szCs w:val="24"/>
        </w:rPr>
      </w:pPr>
      <w:r>
        <w:rPr>
          <w:sz w:val="24"/>
          <w:szCs w:val="24"/>
        </w:rPr>
        <w:t>(7.2)</w:t>
      </w:r>
      <w:r w:rsidRPr="00754F58">
        <w:rPr>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FB5087" w:rsidRPr="00754F58" w:rsidRDefault="00FB5087" w:rsidP="00FB5087">
      <w:pPr>
        <w:pStyle w:val="8"/>
        <w:shd w:val="clear" w:color="auto" w:fill="auto"/>
        <w:tabs>
          <w:tab w:val="left" w:pos="639"/>
        </w:tabs>
        <w:spacing w:after="240" w:line="274" w:lineRule="exact"/>
        <w:ind w:right="20" w:firstLine="0"/>
        <w:jc w:val="both"/>
        <w:rPr>
          <w:sz w:val="24"/>
          <w:szCs w:val="24"/>
        </w:rPr>
      </w:pPr>
      <w:r>
        <w:rPr>
          <w:sz w:val="24"/>
          <w:szCs w:val="24"/>
        </w:rPr>
        <w:t>(7.3)</w:t>
      </w:r>
      <w:r w:rsidRPr="00754F58">
        <w:rPr>
          <w:sz w:val="24"/>
          <w:szCs w:val="24"/>
        </w:rPr>
        <w:t>Изпълнителят се задължава да изпълнява в договорения срок 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 един месец)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сумата по предоставената гаранция.</w:t>
      </w:r>
    </w:p>
    <w:p w:rsidR="00FB5087" w:rsidRPr="00754F58" w:rsidRDefault="00FB5087" w:rsidP="00FB5087">
      <w:pPr>
        <w:pStyle w:val="8"/>
        <w:shd w:val="clear" w:color="auto" w:fill="auto"/>
        <w:tabs>
          <w:tab w:val="left" w:pos="543"/>
        </w:tabs>
        <w:spacing w:after="236" w:line="274" w:lineRule="exact"/>
        <w:ind w:left="20" w:right="20" w:firstLine="0"/>
        <w:jc w:val="both"/>
        <w:rPr>
          <w:sz w:val="24"/>
          <w:szCs w:val="24"/>
        </w:rPr>
      </w:pPr>
      <w:r>
        <w:rPr>
          <w:sz w:val="24"/>
          <w:szCs w:val="24"/>
        </w:rPr>
        <w:t>(7.4)</w:t>
      </w:r>
      <w:r w:rsidRPr="00754F58">
        <w:rPr>
          <w:sz w:val="24"/>
          <w:szCs w:val="24"/>
        </w:rPr>
        <w:t xml:space="preserve">Изпълнителят е длъжен да извършва транспортирането на хранителните Продукти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w:t>
      </w:r>
      <w:r w:rsidRPr="00754F58">
        <w:rPr>
          <w:sz w:val="24"/>
          <w:szCs w:val="24"/>
        </w:rPr>
        <w:lastRenderedPageBreak/>
        <w:t>съхранение и други) за превоз на хранителни Продукти от съответния вид, за които има издадено съответното удостоверение за регистрация на транспортно средство (ако е приложимо).</w:t>
      </w:r>
    </w:p>
    <w:p w:rsidR="00FB5087" w:rsidRPr="00754F58" w:rsidRDefault="00FB5087" w:rsidP="00FB5087">
      <w:pPr>
        <w:pStyle w:val="8"/>
        <w:shd w:val="clear" w:color="auto" w:fill="auto"/>
        <w:tabs>
          <w:tab w:val="left" w:pos="620"/>
        </w:tabs>
        <w:spacing w:after="240" w:line="278" w:lineRule="exact"/>
        <w:ind w:right="20" w:firstLine="0"/>
        <w:jc w:val="both"/>
        <w:rPr>
          <w:sz w:val="24"/>
          <w:szCs w:val="24"/>
        </w:rPr>
      </w:pPr>
      <w:r>
        <w:rPr>
          <w:sz w:val="24"/>
          <w:szCs w:val="24"/>
        </w:rPr>
        <w:t>(7.5)</w:t>
      </w:r>
      <w:r w:rsidRPr="00754F58">
        <w:rPr>
          <w:sz w:val="24"/>
          <w:szCs w:val="24"/>
        </w:rPr>
        <w:t>Изпълнителят е длъжен да приема и урежда по уговорения ред надлежно предявените от Възложителя рекламации по реда на настоящия Договор.</w:t>
      </w:r>
    </w:p>
    <w:p w:rsidR="00FB5087" w:rsidRPr="00754F58" w:rsidRDefault="00FB5087" w:rsidP="00FB5087">
      <w:pPr>
        <w:pStyle w:val="8"/>
        <w:shd w:val="clear" w:color="auto" w:fill="auto"/>
        <w:tabs>
          <w:tab w:val="left" w:pos="562"/>
        </w:tabs>
        <w:spacing w:after="244" w:line="278" w:lineRule="exact"/>
        <w:ind w:left="20" w:right="20" w:firstLine="0"/>
        <w:jc w:val="both"/>
        <w:rPr>
          <w:sz w:val="24"/>
          <w:szCs w:val="24"/>
        </w:rPr>
      </w:pPr>
      <w:r>
        <w:rPr>
          <w:sz w:val="24"/>
          <w:szCs w:val="24"/>
        </w:rPr>
        <w:t>(7.6)</w:t>
      </w:r>
      <w:r w:rsidRPr="00754F58">
        <w:rPr>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FB5087" w:rsidRPr="00754F58" w:rsidRDefault="00FB5087" w:rsidP="00FB5087">
      <w:pPr>
        <w:pStyle w:val="8"/>
        <w:shd w:val="clear" w:color="auto" w:fill="auto"/>
        <w:tabs>
          <w:tab w:val="left" w:pos="606"/>
        </w:tabs>
        <w:spacing w:line="274" w:lineRule="exact"/>
        <w:ind w:right="20" w:firstLine="0"/>
        <w:jc w:val="both"/>
        <w:rPr>
          <w:sz w:val="24"/>
          <w:szCs w:val="24"/>
        </w:rPr>
      </w:pPr>
      <w:r>
        <w:rPr>
          <w:sz w:val="24"/>
          <w:szCs w:val="24"/>
        </w:rPr>
        <w:t>(7.7)</w:t>
      </w:r>
      <w:r w:rsidRPr="00754F58">
        <w:rPr>
          <w:sz w:val="24"/>
          <w:szCs w:val="24"/>
        </w:rPr>
        <w:t>Изпълнителят се задължава да сключи договор/договори за подизпълнение с посочените в офертата му подизпълнители в срок от 3</w:t>
      </w:r>
      <w:r w:rsidRPr="00754F58">
        <w:rPr>
          <w:rStyle w:val="aff1"/>
          <w:sz w:val="24"/>
          <w:szCs w:val="24"/>
        </w:rPr>
        <w:t xml:space="preserve"> (три)</w:t>
      </w:r>
      <w:r w:rsidRPr="00754F58">
        <w:rPr>
          <w:sz w:val="24"/>
          <w:szCs w:val="24"/>
        </w:rPr>
        <w:t xml:space="preserve">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w:t>
      </w:r>
      <w:hyperlink r:id="rId10" w:history="1">
        <w:r w:rsidRPr="00754F58">
          <w:rPr>
            <w:rStyle w:val="af7"/>
            <w:sz w:val="24"/>
            <w:szCs w:val="24"/>
          </w:rPr>
          <w:t>ЗОП.</w:t>
        </w:r>
      </w:hyperlink>
    </w:p>
    <w:p w:rsidR="00FB5087" w:rsidRPr="00754F58" w:rsidRDefault="00FB5087" w:rsidP="00FB5087">
      <w:pPr>
        <w:pStyle w:val="8"/>
        <w:shd w:val="clear" w:color="auto" w:fill="auto"/>
        <w:tabs>
          <w:tab w:val="left" w:pos="577"/>
        </w:tabs>
        <w:spacing w:after="240" w:line="274" w:lineRule="exact"/>
        <w:ind w:right="20" w:firstLine="0"/>
        <w:jc w:val="both"/>
        <w:rPr>
          <w:sz w:val="24"/>
          <w:szCs w:val="24"/>
        </w:rPr>
      </w:pPr>
      <w:r>
        <w:rPr>
          <w:sz w:val="24"/>
          <w:szCs w:val="24"/>
        </w:rPr>
        <w:t>(7.8)</w:t>
      </w:r>
      <w:r w:rsidRPr="00754F58">
        <w:rPr>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FB5087" w:rsidRPr="00754F58" w:rsidRDefault="00FB5087" w:rsidP="00FB5087">
      <w:pPr>
        <w:pStyle w:val="8"/>
        <w:shd w:val="clear" w:color="auto" w:fill="auto"/>
        <w:tabs>
          <w:tab w:val="left" w:pos="553"/>
        </w:tabs>
        <w:spacing w:after="240" w:line="274" w:lineRule="exact"/>
        <w:ind w:left="20" w:right="20" w:firstLine="0"/>
        <w:jc w:val="both"/>
        <w:rPr>
          <w:sz w:val="24"/>
          <w:szCs w:val="24"/>
        </w:rPr>
      </w:pPr>
      <w:r>
        <w:rPr>
          <w:sz w:val="24"/>
          <w:szCs w:val="24"/>
        </w:rPr>
        <w:t>(7.9)</w:t>
      </w:r>
      <w:r w:rsidRPr="00754F58">
        <w:rPr>
          <w:sz w:val="24"/>
          <w:szCs w:val="24"/>
        </w:rPr>
        <w:t xml:space="preserve">Изпълнителят се задължава да подпише лично или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или на упълномощено от него лице да подпише протокол, предвиден в този договор, Възложителят изпраща на Изпълнителя констативен протокол подписан от свой представител, който е обвързващ за Изпълнителя. Констатации относно Несъответствието/съответствието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FB5087" w:rsidRPr="00754F58" w:rsidRDefault="00FB5087" w:rsidP="00FB5087">
      <w:pPr>
        <w:pStyle w:val="8"/>
        <w:shd w:val="clear" w:color="auto" w:fill="auto"/>
        <w:tabs>
          <w:tab w:val="left" w:pos="697"/>
        </w:tabs>
        <w:spacing w:after="236" w:line="274" w:lineRule="exact"/>
        <w:ind w:left="20" w:right="20" w:firstLine="0"/>
        <w:jc w:val="both"/>
        <w:rPr>
          <w:sz w:val="24"/>
          <w:szCs w:val="24"/>
        </w:rPr>
      </w:pPr>
      <w:r>
        <w:rPr>
          <w:sz w:val="24"/>
          <w:szCs w:val="24"/>
        </w:rPr>
        <w:t>(7.10)</w:t>
      </w:r>
      <w:r w:rsidRPr="00754F58">
        <w:rPr>
          <w:sz w:val="24"/>
          <w:szCs w:val="24"/>
        </w:rPr>
        <w:t>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FB5087" w:rsidRPr="00754F58" w:rsidRDefault="00FB5087" w:rsidP="00FB5087">
      <w:pPr>
        <w:pStyle w:val="8"/>
        <w:shd w:val="clear" w:color="auto" w:fill="auto"/>
        <w:tabs>
          <w:tab w:val="left" w:pos="682"/>
        </w:tabs>
        <w:spacing w:after="519" w:line="278" w:lineRule="exact"/>
        <w:ind w:right="20" w:firstLine="0"/>
        <w:jc w:val="both"/>
        <w:rPr>
          <w:sz w:val="24"/>
          <w:szCs w:val="24"/>
        </w:rPr>
      </w:pPr>
      <w:r>
        <w:rPr>
          <w:sz w:val="24"/>
          <w:szCs w:val="24"/>
        </w:rPr>
        <w:t>(7.11)</w:t>
      </w:r>
      <w:r w:rsidRPr="00754F58">
        <w:rPr>
          <w:sz w:val="24"/>
          <w:szCs w:val="24"/>
        </w:rPr>
        <w:t>Изпълнителят не носи отговорност за забава на доставка, която не е заявена в необходимия срок отраз</w:t>
      </w:r>
      <w:r>
        <w:rPr>
          <w:sz w:val="24"/>
          <w:szCs w:val="24"/>
        </w:rPr>
        <w:t>ена в заявката по чл. 5 ал. (5.5</w:t>
      </w:r>
      <w:r w:rsidRPr="00754F58">
        <w:rPr>
          <w:sz w:val="24"/>
          <w:szCs w:val="24"/>
        </w:rPr>
        <w:t>).</w:t>
      </w:r>
    </w:p>
    <w:p w:rsidR="00FB5087" w:rsidRPr="00422E12" w:rsidRDefault="00FB5087" w:rsidP="00FB5087">
      <w:pPr>
        <w:pStyle w:val="62"/>
        <w:keepNext/>
        <w:keepLines/>
        <w:shd w:val="clear" w:color="auto" w:fill="auto"/>
        <w:spacing w:after="288" w:line="230" w:lineRule="exact"/>
        <w:jc w:val="both"/>
        <w:rPr>
          <w:b/>
          <w:sz w:val="24"/>
          <w:szCs w:val="24"/>
        </w:rPr>
      </w:pPr>
      <w:r w:rsidRPr="00422E12">
        <w:rPr>
          <w:b/>
          <w:sz w:val="24"/>
          <w:szCs w:val="24"/>
        </w:rPr>
        <w:t>VI. ПРАВА И ЗАДЪЛЖЕНИЯ НА ВЪЗЛОЖИТЕЛЯ</w:t>
      </w:r>
    </w:p>
    <w:p w:rsidR="00FB5087" w:rsidRPr="00754F58" w:rsidRDefault="00FB5087" w:rsidP="00FB5087">
      <w:pPr>
        <w:pStyle w:val="62"/>
        <w:keepNext/>
        <w:keepLines/>
        <w:shd w:val="clear" w:color="auto" w:fill="auto"/>
        <w:spacing w:after="0" w:line="240" w:lineRule="auto"/>
        <w:ind w:left="20"/>
        <w:jc w:val="both"/>
        <w:rPr>
          <w:b/>
          <w:sz w:val="24"/>
          <w:szCs w:val="24"/>
        </w:rPr>
      </w:pPr>
      <w:r w:rsidRPr="00754F58">
        <w:rPr>
          <w:b/>
          <w:sz w:val="24"/>
          <w:szCs w:val="24"/>
        </w:rPr>
        <w:t>Член 8.</w:t>
      </w:r>
    </w:p>
    <w:p w:rsidR="00FB5087" w:rsidRPr="00754F58" w:rsidRDefault="00FB5087" w:rsidP="00FB5087">
      <w:pPr>
        <w:pStyle w:val="8"/>
        <w:shd w:val="clear" w:color="auto" w:fill="auto"/>
        <w:tabs>
          <w:tab w:val="left" w:pos="543"/>
        </w:tabs>
        <w:spacing w:line="240" w:lineRule="auto"/>
        <w:ind w:right="20" w:firstLine="0"/>
        <w:jc w:val="both"/>
        <w:rPr>
          <w:sz w:val="24"/>
          <w:szCs w:val="24"/>
        </w:rPr>
      </w:pPr>
      <w:r>
        <w:rPr>
          <w:sz w:val="24"/>
          <w:szCs w:val="24"/>
        </w:rPr>
        <w:t>(8.1)</w:t>
      </w:r>
      <w:r w:rsidRPr="00754F58">
        <w:rPr>
          <w:sz w:val="24"/>
          <w:szCs w:val="24"/>
        </w:rPr>
        <w:t>Възложителят се задължава да заплаща цената на доставените Продукти, съгласно условията и по начина, посочен в настоящия Договор.</w:t>
      </w:r>
    </w:p>
    <w:p w:rsidR="00FB5087" w:rsidRPr="00754F58" w:rsidRDefault="00FB5087" w:rsidP="00FB5087">
      <w:pPr>
        <w:pStyle w:val="8"/>
        <w:shd w:val="clear" w:color="auto" w:fill="auto"/>
        <w:tabs>
          <w:tab w:val="left" w:pos="601"/>
        </w:tabs>
        <w:spacing w:line="240" w:lineRule="auto"/>
        <w:ind w:right="20" w:firstLine="0"/>
        <w:jc w:val="both"/>
        <w:rPr>
          <w:sz w:val="24"/>
          <w:szCs w:val="24"/>
        </w:rPr>
      </w:pPr>
      <w:r>
        <w:rPr>
          <w:sz w:val="24"/>
          <w:szCs w:val="24"/>
        </w:rPr>
        <w:t>(8.2)</w:t>
      </w:r>
      <w:r w:rsidRPr="00754F58">
        <w:rPr>
          <w:sz w:val="24"/>
          <w:szCs w:val="24"/>
        </w:rPr>
        <w:t>Възложителят се задължава да приеме доставката на Продуктите, предмет на доставка по реда на член 5, ако отговарят на договорените изисквания.</w:t>
      </w:r>
    </w:p>
    <w:p w:rsidR="00FB5087" w:rsidRPr="00754F58" w:rsidRDefault="00FB5087" w:rsidP="00FB5087">
      <w:pPr>
        <w:pStyle w:val="8"/>
        <w:shd w:val="clear" w:color="auto" w:fill="auto"/>
        <w:tabs>
          <w:tab w:val="left" w:pos="610"/>
        </w:tabs>
        <w:spacing w:line="240" w:lineRule="auto"/>
        <w:ind w:left="20" w:right="20" w:firstLine="0"/>
        <w:jc w:val="both"/>
        <w:rPr>
          <w:sz w:val="24"/>
          <w:szCs w:val="24"/>
        </w:rPr>
      </w:pPr>
      <w:r>
        <w:rPr>
          <w:sz w:val="24"/>
          <w:szCs w:val="24"/>
        </w:rPr>
        <w:t>(8.3)</w:t>
      </w:r>
      <w:r w:rsidRPr="00754F58">
        <w:rPr>
          <w:sz w:val="24"/>
          <w:szCs w:val="24"/>
        </w:rPr>
        <w:t>Възложителят осигурява свои представители, които да приемат доставките в договореното време.</w:t>
      </w:r>
    </w:p>
    <w:p w:rsidR="00FB5087" w:rsidRPr="00754F58" w:rsidRDefault="00FB5087" w:rsidP="00FB5087">
      <w:pPr>
        <w:pStyle w:val="8"/>
        <w:shd w:val="clear" w:color="auto" w:fill="auto"/>
        <w:tabs>
          <w:tab w:val="left" w:pos="596"/>
        </w:tabs>
        <w:spacing w:line="240" w:lineRule="auto"/>
        <w:ind w:right="20" w:firstLine="0"/>
        <w:jc w:val="both"/>
        <w:rPr>
          <w:sz w:val="24"/>
          <w:szCs w:val="24"/>
        </w:rPr>
      </w:pPr>
      <w:r>
        <w:rPr>
          <w:sz w:val="24"/>
          <w:szCs w:val="24"/>
        </w:rPr>
        <w:t>(8.4)</w:t>
      </w:r>
      <w:r w:rsidRPr="00754F58">
        <w:rPr>
          <w:sz w:val="24"/>
          <w:szCs w:val="24"/>
        </w:rPr>
        <w:t>Възложителят има право да иска от Изпълнителя да изпълнява доставката на Продуктите до посоченото в алинея (5.1) от Договора място на доставка, в срок и без отклонения от договорените изисквания.</w:t>
      </w:r>
    </w:p>
    <w:p w:rsidR="00FB5087" w:rsidRPr="00754F58" w:rsidRDefault="00FB5087" w:rsidP="00FB5087">
      <w:pPr>
        <w:pStyle w:val="8"/>
        <w:shd w:val="clear" w:color="auto" w:fill="auto"/>
        <w:tabs>
          <w:tab w:val="left" w:pos="620"/>
        </w:tabs>
        <w:spacing w:line="240" w:lineRule="auto"/>
        <w:ind w:left="20" w:right="20" w:firstLine="0"/>
        <w:jc w:val="both"/>
        <w:rPr>
          <w:sz w:val="24"/>
          <w:szCs w:val="24"/>
        </w:rPr>
      </w:pPr>
      <w:r>
        <w:rPr>
          <w:sz w:val="24"/>
          <w:szCs w:val="24"/>
        </w:rPr>
        <w:lastRenderedPageBreak/>
        <w:t>(8.5)</w:t>
      </w:r>
      <w:r w:rsidRPr="00754F58">
        <w:rPr>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FB5087" w:rsidRPr="00754F58" w:rsidRDefault="00FB5087" w:rsidP="00FB5087">
      <w:pPr>
        <w:pStyle w:val="8"/>
        <w:shd w:val="clear" w:color="auto" w:fill="auto"/>
        <w:tabs>
          <w:tab w:val="left" w:pos="567"/>
        </w:tabs>
        <w:spacing w:line="278" w:lineRule="exact"/>
        <w:ind w:left="20" w:right="20" w:firstLine="0"/>
        <w:jc w:val="both"/>
        <w:rPr>
          <w:sz w:val="24"/>
          <w:szCs w:val="24"/>
        </w:rPr>
      </w:pPr>
      <w:r>
        <w:rPr>
          <w:sz w:val="24"/>
          <w:szCs w:val="24"/>
        </w:rPr>
        <w:t>(8.6)</w:t>
      </w:r>
      <w:r w:rsidRPr="00754F58">
        <w:rPr>
          <w:sz w:val="24"/>
          <w:szCs w:val="24"/>
        </w:rPr>
        <w:t>Възложителят има право на рекламация на доставените по Договора Продукти, при условията посочени в настоящия Договор.</w:t>
      </w:r>
    </w:p>
    <w:p w:rsidR="00FB5087" w:rsidRPr="00754F58" w:rsidRDefault="00FB5087" w:rsidP="00FB5087">
      <w:pPr>
        <w:pStyle w:val="8"/>
        <w:shd w:val="clear" w:color="auto" w:fill="auto"/>
        <w:tabs>
          <w:tab w:val="left" w:pos="538"/>
        </w:tabs>
        <w:spacing w:line="278" w:lineRule="exact"/>
        <w:ind w:left="20" w:right="20" w:firstLine="0"/>
        <w:jc w:val="both"/>
        <w:rPr>
          <w:sz w:val="24"/>
          <w:szCs w:val="24"/>
        </w:rPr>
      </w:pPr>
      <w:r>
        <w:rPr>
          <w:sz w:val="24"/>
          <w:szCs w:val="24"/>
        </w:rPr>
        <w:t>(8.7)</w:t>
      </w:r>
      <w:r w:rsidRPr="00754F58">
        <w:rPr>
          <w:sz w:val="24"/>
          <w:szCs w:val="24"/>
        </w:rPr>
        <w:t>Възложителят има право да изисква от Изпълнителя замяната на несъответстващи с изискванията на Договора Продукти, или съответно намаляване на цената по реда и в ср</w:t>
      </w:r>
      <w:r>
        <w:rPr>
          <w:sz w:val="24"/>
          <w:szCs w:val="24"/>
        </w:rPr>
        <w:t>оковете, определени в член (5.13</w:t>
      </w:r>
      <w:r w:rsidRPr="00754F58">
        <w:rPr>
          <w:sz w:val="24"/>
          <w:szCs w:val="24"/>
        </w:rPr>
        <w:t>) от този Договор.</w:t>
      </w:r>
    </w:p>
    <w:p w:rsidR="00FB5087" w:rsidRPr="00754F58" w:rsidRDefault="00FB5087" w:rsidP="00FB5087">
      <w:pPr>
        <w:pStyle w:val="8"/>
        <w:shd w:val="clear" w:color="auto" w:fill="auto"/>
        <w:tabs>
          <w:tab w:val="left" w:pos="697"/>
        </w:tabs>
        <w:spacing w:line="278" w:lineRule="exact"/>
        <w:ind w:left="20" w:right="20" w:firstLine="0"/>
        <w:jc w:val="both"/>
        <w:rPr>
          <w:sz w:val="24"/>
          <w:szCs w:val="24"/>
        </w:rPr>
      </w:pPr>
      <w:r>
        <w:rPr>
          <w:sz w:val="24"/>
          <w:szCs w:val="24"/>
        </w:rPr>
        <w:t>(8.8)</w:t>
      </w:r>
      <w:r w:rsidRPr="00754F58">
        <w:rPr>
          <w:sz w:val="24"/>
          <w:szCs w:val="24"/>
        </w:rPr>
        <w:t>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да откаже да изплати частично или изцяло договорената цена.</w:t>
      </w:r>
    </w:p>
    <w:p w:rsidR="00FB5087" w:rsidRPr="00754F58" w:rsidRDefault="00FB5087" w:rsidP="00FB5087">
      <w:pPr>
        <w:pStyle w:val="8"/>
        <w:shd w:val="clear" w:color="auto" w:fill="auto"/>
        <w:tabs>
          <w:tab w:val="left" w:pos="538"/>
        </w:tabs>
        <w:spacing w:line="278" w:lineRule="exact"/>
        <w:ind w:left="20" w:right="20" w:firstLine="0"/>
        <w:jc w:val="both"/>
        <w:rPr>
          <w:sz w:val="24"/>
          <w:szCs w:val="24"/>
        </w:rPr>
      </w:pPr>
      <w:r>
        <w:rPr>
          <w:sz w:val="24"/>
          <w:szCs w:val="24"/>
        </w:rPr>
        <w:t>(8.9)</w:t>
      </w:r>
      <w:r w:rsidRPr="00754F58">
        <w:rPr>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FB5087" w:rsidRPr="00754F58" w:rsidRDefault="00FB5087" w:rsidP="00FB5087">
      <w:pPr>
        <w:pStyle w:val="8"/>
        <w:shd w:val="clear" w:color="auto" w:fill="auto"/>
        <w:tabs>
          <w:tab w:val="left" w:pos="687"/>
        </w:tabs>
        <w:spacing w:line="274" w:lineRule="exact"/>
        <w:ind w:left="20" w:right="20" w:firstLine="0"/>
        <w:jc w:val="both"/>
        <w:rPr>
          <w:sz w:val="24"/>
          <w:szCs w:val="24"/>
        </w:rPr>
      </w:pPr>
      <w:r>
        <w:rPr>
          <w:sz w:val="24"/>
          <w:szCs w:val="24"/>
        </w:rPr>
        <w:t>(8.10)</w:t>
      </w:r>
      <w:r w:rsidRPr="00754F58">
        <w:rPr>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FB5087" w:rsidRPr="00754F58" w:rsidRDefault="00FB5087" w:rsidP="00FB5087">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 xml:space="preserve">VII. ГАРАНЦИЯ ЗА ИЗПЪЛНЕНИЕ </w:t>
      </w:r>
    </w:p>
    <w:p w:rsidR="00FB5087" w:rsidRPr="00754F58" w:rsidRDefault="00FB5087" w:rsidP="00FB5087">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Член 9. Видове гаранции, размер и форма на гаранциите</w:t>
      </w:r>
    </w:p>
    <w:p w:rsidR="00FB5087" w:rsidRPr="00754F58" w:rsidRDefault="00FB5087" w:rsidP="00FB5087">
      <w:pPr>
        <w:pStyle w:val="8"/>
        <w:shd w:val="clear" w:color="auto" w:fill="auto"/>
        <w:tabs>
          <w:tab w:val="left" w:pos="529"/>
        </w:tabs>
        <w:spacing w:after="204" w:line="230" w:lineRule="exact"/>
        <w:ind w:firstLine="0"/>
        <w:jc w:val="both"/>
        <w:rPr>
          <w:sz w:val="24"/>
          <w:szCs w:val="24"/>
        </w:rPr>
      </w:pPr>
      <w:r>
        <w:rPr>
          <w:rStyle w:val="75"/>
          <w:sz w:val="24"/>
          <w:szCs w:val="24"/>
        </w:rPr>
        <w:t>(9.1)</w:t>
      </w:r>
      <w:r w:rsidRPr="00754F58">
        <w:rPr>
          <w:rStyle w:val="75"/>
          <w:sz w:val="24"/>
          <w:szCs w:val="24"/>
        </w:rPr>
        <w:t>Видове и размер на гаранциите</w:t>
      </w:r>
    </w:p>
    <w:p w:rsidR="00FB5087" w:rsidRPr="00754F58" w:rsidRDefault="00FB5087" w:rsidP="00FB5087">
      <w:pPr>
        <w:pStyle w:val="8"/>
        <w:shd w:val="clear" w:color="auto" w:fill="auto"/>
        <w:tabs>
          <w:tab w:val="left" w:pos="721"/>
          <w:tab w:val="left" w:leader="dot" w:pos="4786"/>
          <w:tab w:val="left" w:leader="dot" w:pos="5722"/>
        </w:tabs>
        <w:spacing w:line="278" w:lineRule="exact"/>
        <w:ind w:right="20" w:firstLine="0"/>
        <w:jc w:val="both"/>
        <w:rPr>
          <w:sz w:val="24"/>
          <w:szCs w:val="24"/>
        </w:rPr>
      </w:pPr>
      <w:r>
        <w:rPr>
          <w:sz w:val="24"/>
          <w:szCs w:val="24"/>
        </w:rPr>
        <w:t>(9.1.1)</w:t>
      </w:r>
      <w:r w:rsidRPr="00754F58">
        <w:rPr>
          <w:sz w:val="24"/>
          <w:szCs w:val="24"/>
        </w:rPr>
        <w:t>Изпълнителят гарантира изпълнението на произтичащите от настоящия Договор свои задължения с гара</w:t>
      </w:r>
      <w:r>
        <w:rPr>
          <w:sz w:val="24"/>
          <w:szCs w:val="24"/>
        </w:rPr>
        <w:t xml:space="preserve">нция за изпълнение в размер на </w:t>
      </w:r>
      <w:r>
        <w:rPr>
          <w:sz w:val="24"/>
          <w:szCs w:val="24"/>
          <w:lang w:val="en-US"/>
        </w:rPr>
        <w:t>2</w:t>
      </w:r>
      <w:r>
        <w:rPr>
          <w:sz w:val="24"/>
          <w:szCs w:val="24"/>
        </w:rPr>
        <w:t>% (два процента</w:t>
      </w:r>
      <w:r w:rsidRPr="00754F58">
        <w:rPr>
          <w:sz w:val="24"/>
          <w:szCs w:val="24"/>
        </w:rPr>
        <w:t>) от стойността на Договора по алинея (2.1) или сумата от</w:t>
      </w:r>
      <w:r w:rsidRPr="00754F58">
        <w:rPr>
          <w:sz w:val="24"/>
          <w:szCs w:val="24"/>
        </w:rPr>
        <w:tab/>
        <w:t>(</w:t>
      </w:r>
      <w:r w:rsidRPr="00754F58">
        <w:rPr>
          <w:sz w:val="24"/>
          <w:szCs w:val="24"/>
        </w:rPr>
        <w:tab/>
        <w:t>);</w:t>
      </w:r>
    </w:p>
    <w:p w:rsidR="00FB5087" w:rsidRPr="00754F58" w:rsidRDefault="00FB5087" w:rsidP="00FB5087">
      <w:pPr>
        <w:pStyle w:val="8"/>
        <w:shd w:val="clear" w:color="auto" w:fill="auto"/>
        <w:tabs>
          <w:tab w:val="left" w:pos="798"/>
        </w:tabs>
        <w:spacing w:line="283" w:lineRule="exact"/>
        <w:ind w:right="20" w:firstLine="0"/>
        <w:jc w:val="both"/>
        <w:rPr>
          <w:sz w:val="24"/>
          <w:szCs w:val="24"/>
        </w:rPr>
      </w:pPr>
      <w:r>
        <w:rPr>
          <w:sz w:val="24"/>
          <w:szCs w:val="24"/>
        </w:rPr>
        <w:t>(9.1.2.)</w:t>
      </w:r>
      <w:r w:rsidRPr="00754F58">
        <w:rPr>
          <w:sz w:val="24"/>
          <w:szCs w:val="24"/>
        </w:rPr>
        <w:t>Изпълнителят представя документи за внесена гаранция за изпълнение на Договора към датата на сключването му.</w:t>
      </w:r>
    </w:p>
    <w:p w:rsidR="00FB5087" w:rsidRPr="00754F58" w:rsidRDefault="00FB5087" w:rsidP="00FB5087">
      <w:pPr>
        <w:pStyle w:val="8"/>
        <w:shd w:val="clear" w:color="auto" w:fill="auto"/>
        <w:tabs>
          <w:tab w:val="left" w:pos="538"/>
        </w:tabs>
        <w:spacing w:line="230" w:lineRule="exact"/>
        <w:ind w:firstLine="0"/>
        <w:jc w:val="both"/>
        <w:rPr>
          <w:sz w:val="24"/>
          <w:szCs w:val="24"/>
        </w:rPr>
      </w:pPr>
      <w:r>
        <w:rPr>
          <w:rStyle w:val="75"/>
          <w:sz w:val="24"/>
          <w:szCs w:val="24"/>
        </w:rPr>
        <w:t>(9.2)</w:t>
      </w:r>
      <w:r w:rsidRPr="00754F58">
        <w:rPr>
          <w:rStyle w:val="75"/>
          <w:sz w:val="24"/>
          <w:szCs w:val="24"/>
        </w:rPr>
        <w:t>Форма на гаранциите</w:t>
      </w:r>
    </w:p>
    <w:p w:rsidR="00FB5087" w:rsidRPr="00754F58" w:rsidRDefault="00FB5087" w:rsidP="00FB5087">
      <w:pPr>
        <w:pStyle w:val="8"/>
        <w:shd w:val="clear" w:color="auto" w:fill="auto"/>
        <w:spacing w:line="274" w:lineRule="exact"/>
        <w:ind w:left="20" w:firstLine="0"/>
        <w:jc w:val="both"/>
        <w:rPr>
          <w:sz w:val="24"/>
          <w:szCs w:val="24"/>
        </w:rPr>
      </w:pPr>
      <w:r w:rsidRPr="00754F58">
        <w:rPr>
          <w:sz w:val="24"/>
          <w:szCs w:val="24"/>
        </w:rPr>
        <w:t>Изпълнителят избира формата на гаранцията измежду една от следните:</w:t>
      </w:r>
    </w:p>
    <w:p w:rsidR="00FB5087" w:rsidRPr="00754F58" w:rsidRDefault="00FB5087" w:rsidP="00FB5087">
      <w:pPr>
        <w:pStyle w:val="8"/>
        <w:shd w:val="clear" w:color="auto" w:fill="auto"/>
        <w:tabs>
          <w:tab w:val="left" w:pos="-426"/>
        </w:tabs>
        <w:spacing w:line="274" w:lineRule="exact"/>
        <w:ind w:firstLine="0"/>
        <w:jc w:val="both"/>
        <w:rPr>
          <w:sz w:val="24"/>
          <w:szCs w:val="24"/>
        </w:rPr>
      </w:pPr>
      <w:r>
        <w:rPr>
          <w:sz w:val="24"/>
          <w:szCs w:val="24"/>
        </w:rPr>
        <w:t>1.</w:t>
      </w:r>
      <w:r w:rsidRPr="00754F58">
        <w:rPr>
          <w:sz w:val="24"/>
          <w:szCs w:val="24"/>
        </w:rPr>
        <w:t>парична сума внесена по банковата сметка на Възложителя;</w:t>
      </w:r>
    </w:p>
    <w:p w:rsidR="00FB5087" w:rsidRPr="00754F58" w:rsidRDefault="00FB5087" w:rsidP="00FB5087">
      <w:pPr>
        <w:pStyle w:val="8"/>
        <w:shd w:val="clear" w:color="auto" w:fill="auto"/>
        <w:tabs>
          <w:tab w:val="left" w:pos="-426"/>
        </w:tabs>
        <w:spacing w:line="274" w:lineRule="exact"/>
        <w:ind w:firstLine="0"/>
        <w:jc w:val="both"/>
        <w:rPr>
          <w:sz w:val="24"/>
          <w:szCs w:val="24"/>
        </w:rPr>
      </w:pPr>
      <w:r>
        <w:rPr>
          <w:sz w:val="24"/>
          <w:szCs w:val="24"/>
        </w:rPr>
        <w:t>2.</w:t>
      </w:r>
      <w:r w:rsidRPr="00754F58">
        <w:rPr>
          <w:sz w:val="24"/>
          <w:szCs w:val="24"/>
        </w:rPr>
        <w:t>банкова гаранция; или</w:t>
      </w:r>
    </w:p>
    <w:p w:rsidR="00FB5087" w:rsidRPr="00754F58" w:rsidRDefault="00FB5087" w:rsidP="00FB5087">
      <w:pPr>
        <w:pStyle w:val="8"/>
        <w:shd w:val="clear" w:color="auto" w:fill="auto"/>
        <w:tabs>
          <w:tab w:val="left" w:pos="-426"/>
        </w:tabs>
        <w:spacing w:line="274" w:lineRule="exact"/>
        <w:ind w:right="20" w:firstLine="0"/>
        <w:jc w:val="both"/>
        <w:rPr>
          <w:sz w:val="24"/>
          <w:szCs w:val="24"/>
        </w:rPr>
      </w:pPr>
      <w:r>
        <w:rPr>
          <w:sz w:val="24"/>
          <w:szCs w:val="24"/>
        </w:rPr>
        <w:t>3.</w:t>
      </w:r>
      <w:r w:rsidRPr="00754F58">
        <w:rPr>
          <w:sz w:val="24"/>
          <w:szCs w:val="24"/>
        </w:rPr>
        <w:t>застраховка, която обезпечава изпълнението чрез покритие на отговорността на Изпълнителя.</w:t>
      </w:r>
    </w:p>
    <w:p w:rsidR="00FB5087" w:rsidRPr="00754F58" w:rsidRDefault="00FB5087" w:rsidP="00FB5087">
      <w:pPr>
        <w:pStyle w:val="72"/>
        <w:keepNext/>
        <w:keepLines/>
        <w:shd w:val="clear" w:color="auto" w:fill="auto"/>
        <w:spacing w:before="0" w:after="0" w:line="230" w:lineRule="exact"/>
        <w:ind w:left="20"/>
        <w:jc w:val="both"/>
        <w:rPr>
          <w:sz w:val="24"/>
          <w:szCs w:val="24"/>
        </w:rPr>
      </w:pPr>
    </w:p>
    <w:p w:rsidR="00FB5087" w:rsidRPr="00754F58" w:rsidRDefault="00FB5087" w:rsidP="00FB5087">
      <w:pPr>
        <w:pStyle w:val="72"/>
        <w:keepNext/>
        <w:keepLines/>
        <w:shd w:val="clear" w:color="auto" w:fill="auto"/>
        <w:spacing w:before="0" w:after="0" w:line="230" w:lineRule="exact"/>
        <w:ind w:left="20"/>
        <w:jc w:val="both"/>
        <w:rPr>
          <w:b/>
          <w:sz w:val="24"/>
          <w:szCs w:val="24"/>
        </w:rPr>
      </w:pPr>
      <w:r w:rsidRPr="00754F58">
        <w:rPr>
          <w:b/>
          <w:sz w:val="24"/>
          <w:szCs w:val="24"/>
        </w:rPr>
        <w:t>Член 10. Изисквания по отношение на гаранциите</w:t>
      </w:r>
    </w:p>
    <w:p w:rsidR="00FB5087" w:rsidRPr="00754F58" w:rsidRDefault="00FB5087" w:rsidP="00FB5087">
      <w:pPr>
        <w:pStyle w:val="8"/>
        <w:shd w:val="clear" w:color="auto" w:fill="auto"/>
        <w:tabs>
          <w:tab w:val="left" w:pos="721"/>
        </w:tabs>
        <w:spacing w:line="278" w:lineRule="exact"/>
        <w:ind w:firstLine="0"/>
        <w:jc w:val="both"/>
        <w:rPr>
          <w:sz w:val="24"/>
          <w:szCs w:val="24"/>
        </w:rPr>
      </w:pPr>
      <w:r>
        <w:rPr>
          <w:sz w:val="24"/>
          <w:szCs w:val="24"/>
        </w:rPr>
        <w:t>(10.1)</w:t>
      </w:r>
      <w:r w:rsidRPr="00754F58">
        <w:rPr>
          <w:sz w:val="24"/>
          <w:szCs w:val="24"/>
        </w:rPr>
        <w:t>Когато гаранцията се представя във вид на</w:t>
      </w:r>
      <w:r w:rsidRPr="00754F58">
        <w:rPr>
          <w:rStyle w:val="aa"/>
          <w:sz w:val="24"/>
          <w:szCs w:val="24"/>
        </w:rPr>
        <w:t xml:space="preserve"> парична сума,</w:t>
      </w:r>
      <w:r w:rsidRPr="00754F58">
        <w:rPr>
          <w:sz w:val="24"/>
          <w:szCs w:val="24"/>
        </w:rPr>
        <w:t xml:space="preserve"> тя се внася по</w:t>
      </w:r>
    </w:p>
    <w:p w:rsidR="00FB5087" w:rsidRDefault="00FB5087" w:rsidP="00FB5087">
      <w:pPr>
        <w:ind w:firstLine="720"/>
        <w:rPr>
          <w:sz w:val="24"/>
          <w:szCs w:val="24"/>
          <w:lang w:val="bg-BG"/>
        </w:rPr>
      </w:pPr>
      <w:r w:rsidRPr="00754F58">
        <w:rPr>
          <w:sz w:val="24"/>
          <w:szCs w:val="24"/>
        </w:rPr>
        <w:t xml:space="preserve">следната банкова сметка на </w:t>
      </w:r>
      <w:r w:rsidRPr="00924701">
        <w:rPr>
          <w:sz w:val="24"/>
          <w:szCs w:val="24"/>
        </w:rPr>
        <w:t>Възложителя:</w:t>
      </w:r>
      <w:r w:rsidRPr="00754F58">
        <w:rPr>
          <w:sz w:val="24"/>
          <w:szCs w:val="24"/>
        </w:rPr>
        <w:t xml:space="preserve"> </w:t>
      </w:r>
    </w:p>
    <w:p w:rsidR="00FB5087" w:rsidRPr="00B609A7" w:rsidRDefault="00FB5087" w:rsidP="00FB5087">
      <w:pPr>
        <w:ind w:firstLine="720"/>
        <w:rPr>
          <w:b/>
        </w:rPr>
      </w:pPr>
      <w:r w:rsidRPr="00B609A7">
        <w:rPr>
          <w:b/>
          <w:color w:val="000000"/>
          <w:sz w:val="24"/>
          <w:szCs w:val="24"/>
          <w:shd w:val="clear" w:color="auto" w:fill="FFFFFF"/>
          <w:lang w:val="en-US"/>
        </w:rPr>
        <w:t>IBAN</w:t>
      </w:r>
      <w:r w:rsidRPr="00B609A7">
        <w:rPr>
          <w:b/>
          <w:color w:val="000000"/>
          <w:sz w:val="24"/>
          <w:szCs w:val="24"/>
          <w:shd w:val="clear" w:color="auto" w:fill="FFFFFF"/>
          <w:lang w:val="ru-RU"/>
        </w:rPr>
        <w:t xml:space="preserve">: </w:t>
      </w:r>
      <w:r w:rsidRPr="00B609A7">
        <w:rPr>
          <w:b/>
        </w:rPr>
        <w:t>BG27</w:t>
      </w:r>
      <w:r w:rsidRPr="00B609A7">
        <w:rPr>
          <w:b/>
          <w:lang w:val="en-US"/>
        </w:rPr>
        <w:t>STSA</w:t>
      </w:r>
      <w:r w:rsidRPr="00B609A7">
        <w:rPr>
          <w:b/>
        </w:rPr>
        <w:t>93003373210300,</w:t>
      </w:r>
    </w:p>
    <w:p w:rsidR="00FB5087" w:rsidRPr="00B609A7" w:rsidRDefault="00FB5087" w:rsidP="00FB5087">
      <w:pPr>
        <w:ind w:firstLine="720"/>
        <w:rPr>
          <w:b/>
        </w:rPr>
      </w:pPr>
      <w:r w:rsidRPr="00B609A7">
        <w:rPr>
          <w:b/>
          <w:color w:val="000000"/>
          <w:sz w:val="24"/>
          <w:szCs w:val="24"/>
          <w:shd w:val="clear" w:color="auto" w:fill="FFFFFF"/>
          <w:lang w:val="en-US"/>
        </w:rPr>
        <w:t>BIC</w:t>
      </w:r>
      <w:r w:rsidRPr="00B609A7">
        <w:rPr>
          <w:b/>
          <w:color w:val="000000"/>
          <w:sz w:val="24"/>
          <w:szCs w:val="24"/>
          <w:shd w:val="clear" w:color="auto" w:fill="FFFFFF"/>
          <w:lang w:val="ru-RU"/>
        </w:rPr>
        <w:t xml:space="preserve">: </w:t>
      </w:r>
      <w:r w:rsidRPr="00B609A7">
        <w:rPr>
          <w:b/>
          <w:sz w:val="24"/>
          <w:szCs w:val="24"/>
          <w:lang w:val="en-US"/>
        </w:rPr>
        <w:t>STSA</w:t>
      </w:r>
      <w:r w:rsidRPr="00B609A7">
        <w:rPr>
          <w:b/>
          <w:sz w:val="24"/>
          <w:szCs w:val="24"/>
        </w:rPr>
        <w:t xml:space="preserve"> </w:t>
      </w:r>
      <w:r w:rsidRPr="00B609A7">
        <w:rPr>
          <w:b/>
          <w:sz w:val="24"/>
          <w:szCs w:val="24"/>
          <w:lang w:val="en-US"/>
        </w:rPr>
        <w:t>BGSF</w:t>
      </w:r>
    </w:p>
    <w:p w:rsidR="00FB5087" w:rsidRPr="00B609A7" w:rsidRDefault="00FB5087" w:rsidP="00FB5087">
      <w:pPr>
        <w:ind w:firstLine="720"/>
        <w:rPr>
          <w:b/>
        </w:rPr>
      </w:pPr>
      <w:r w:rsidRPr="00B609A7">
        <w:rPr>
          <w:b/>
          <w:color w:val="000000"/>
          <w:sz w:val="24"/>
          <w:szCs w:val="24"/>
          <w:shd w:val="clear" w:color="auto" w:fill="FFFFFF"/>
        </w:rPr>
        <w:t>Банка:</w:t>
      </w:r>
      <w:r w:rsidRPr="00B609A7">
        <w:rPr>
          <w:b/>
          <w:sz w:val="24"/>
          <w:szCs w:val="24"/>
        </w:rPr>
        <w:t xml:space="preserve"> ДСК</w:t>
      </w:r>
    </w:p>
    <w:p w:rsidR="00FB5087" w:rsidRPr="00754F58" w:rsidRDefault="00FB5087" w:rsidP="00FB5087">
      <w:pPr>
        <w:pStyle w:val="8"/>
        <w:shd w:val="clear" w:color="auto" w:fill="auto"/>
        <w:tabs>
          <w:tab w:val="left" w:leader="dot" w:pos="5199"/>
        </w:tabs>
        <w:spacing w:line="278" w:lineRule="exact"/>
        <w:ind w:left="20" w:firstLine="0"/>
        <w:jc w:val="both"/>
        <w:rPr>
          <w:sz w:val="24"/>
          <w:szCs w:val="24"/>
        </w:rPr>
      </w:pPr>
      <w:r w:rsidRPr="00754F58">
        <w:rPr>
          <w:sz w:val="24"/>
          <w:szCs w:val="24"/>
        </w:rPr>
        <w:t>Всички банкови разходи, свързани с</w:t>
      </w:r>
      <w:r>
        <w:rPr>
          <w:sz w:val="24"/>
          <w:szCs w:val="24"/>
        </w:rPr>
        <w:t xml:space="preserve"> </w:t>
      </w:r>
      <w:r w:rsidRPr="00754F58">
        <w:rPr>
          <w:sz w:val="24"/>
          <w:szCs w:val="24"/>
        </w:rPr>
        <w:t>преводите на сумата са за сметка на Изпълнителя;</w:t>
      </w:r>
    </w:p>
    <w:p w:rsidR="00FB5087" w:rsidRPr="00754F58" w:rsidRDefault="00FB5087" w:rsidP="00FB5087">
      <w:pPr>
        <w:pStyle w:val="8"/>
        <w:shd w:val="clear" w:color="auto" w:fill="auto"/>
        <w:tabs>
          <w:tab w:val="left" w:pos="678"/>
        </w:tabs>
        <w:spacing w:after="240" w:line="274" w:lineRule="exact"/>
        <w:ind w:right="20" w:firstLine="0"/>
        <w:jc w:val="both"/>
        <w:rPr>
          <w:sz w:val="24"/>
          <w:szCs w:val="24"/>
        </w:rPr>
      </w:pPr>
      <w:r>
        <w:rPr>
          <w:sz w:val="24"/>
          <w:szCs w:val="24"/>
        </w:rPr>
        <w:t>(10.2.)</w:t>
      </w:r>
      <w:r w:rsidRPr="00754F58">
        <w:rPr>
          <w:sz w:val="24"/>
          <w:szCs w:val="24"/>
        </w:rPr>
        <w:t>Когато Изпълнителят представя</w:t>
      </w:r>
      <w:r w:rsidRPr="00754F58">
        <w:rPr>
          <w:rStyle w:val="aa"/>
          <w:sz w:val="24"/>
          <w:szCs w:val="24"/>
        </w:rPr>
        <w:t xml:space="preserve"> банкова гаранция</w:t>
      </w:r>
      <w:r w:rsidRPr="00754F58">
        <w:rPr>
          <w:sz w:val="24"/>
          <w:szCs w:val="24"/>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30</w:t>
      </w:r>
      <w:r w:rsidRPr="00754F58">
        <w:rPr>
          <w:rStyle w:val="aff1"/>
          <w:sz w:val="24"/>
          <w:szCs w:val="24"/>
        </w:rPr>
        <w:t xml:space="preserve"> (тридесет)</w:t>
      </w:r>
      <w:r w:rsidRPr="00754F58">
        <w:rPr>
          <w:sz w:val="24"/>
          <w:szCs w:val="24"/>
        </w:rPr>
        <w:t xml:space="preserve"> дни.</w:t>
      </w:r>
    </w:p>
    <w:p w:rsidR="00FB5087" w:rsidRPr="00754F58" w:rsidRDefault="00FB5087" w:rsidP="00FB5087">
      <w:pPr>
        <w:pStyle w:val="8"/>
        <w:shd w:val="clear" w:color="auto" w:fill="auto"/>
        <w:tabs>
          <w:tab w:val="left" w:pos="889"/>
        </w:tabs>
        <w:spacing w:after="236" w:line="274" w:lineRule="exact"/>
        <w:ind w:right="20" w:firstLine="0"/>
        <w:jc w:val="both"/>
        <w:rPr>
          <w:sz w:val="24"/>
          <w:szCs w:val="24"/>
        </w:rPr>
      </w:pPr>
      <w:r>
        <w:rPr>
          <w:sz w:val="24"/>
          <w:szCs w:val="24"/>
        </w:rPr>
        <w:t>(10.2.1)</w:t>
      </w:r>
      <w:r w:rsidRPr="00754F58">
        <w:rPr>
          <w:sz w:val="24"/>
          <w:szCs w:val="24"/>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FB5087" w:rsidRPr="00754F58" w:rsidRDefault="00FB5087" w:rsidP="00FB5087">
      <w:pPr>
        <w:pStyle w:val="8"/>
        <w:shd w:val="clear" w:color="auto" w:fill="auto"/>
        <w:tabs>
          <w:tab w:val="left" w:pos="898"/>
        </w:tabs>
        <w:spacing w:line="278" w:lineRule="exact"/>
        <w:ind w:right="20" w:firstLine="0"/>
        <w:jc w:val="both"/>
        <w:rPr>
          <w:sz w:val="24"/>
          <w:szCs w:val="24"/>
        </w:rPr>
      </w:pPr>
      <w:r>
        <w:rPr>
          <w:sz w:val="24"/>
          <w:szCs w:val="24"/>
        </w:rPr>
        <w:lastRenderedPageBreak/>
        <w:t>(10.2.2)</w:t>
      </w:r>
      <w:r w:rsidRPr="00754F58">
        <w:rPr>
          <w:sz w:val="24"/>
          <w:szCs w:val="24"/>
        </w:rPr>
        <w:t>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FB5087" w:rsidRPr="00754F58" w:rsidRDefault="00FB5087" w:rsidP="00FB5087">
      <w:pPr>
        <w:pStyle w:val="8"/>
        <w:shd w:val="clear" w:color="auto" w:fill="auto"/>
        <w:spacing w:after="275" w:line="274" w:lineRule="exact"/>
        <w:ind w:left="20" w:right="20" w:firstLine="0"/>
        <w:jc w:val="both"/>
        <w:rPr>
          <w:sz w:val="24"/>
          <w:szCs w:val="24"/>
        </w:rPr>
      </w:pPr>
      <w:r w:rsidRPr="00754F58">
        <w:rPr>
          <w:sz w:val="24"/>
          <w:szCs w:val="24"/>
        </w:rPr>
        <w:t>(10.3).</w:t>
      </w:r>
      <w:r w:rsidRPr="00754F58">
        <w:rPr>
          <w:rStyle w:val="aa"/>
          <w:sz w:val="24"/>
          <w:szCs w:val="24"/>
        </w:rPr>
        <w:t xml:space="preserve"> Застраховката,</w:t>
      </w:r>
      <w:r w:rsidRPr="00754F58">
        <w:rPr>
          <w:sz w:val="24"/>
          <w:szCs w:val="24"/>
        </w:rPr>
        <w:t xml:space="preserve"> която обезпечава изпълнението, чрез покритие на отговорността на Изпълнителя, е със срок на валидност, срока на действие на договора, плюс 30 </w:t>
      </w:r>
      <w:r w:rsidRPr="00754F58">
        <w:rPr>
          <w:rStyle w:val="aff1"/>
          <w:sz w:val="24"/>
          <w:szCs w:val="24"/>
        </w:rPr>
        <w:t>(тридесет)</w:t>
      </w:r>
      <w:r w:rsidRPr="00754F58">
        <w:rPr>
          <w:sz w:val="24"/>
          <w:szCs w:val="24"/>
        </w:rPr>
        <w:t xml:space="preserve"> дни.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FB5087" w:rsidRPr="00754F58" w:rsidRDefault="00FB5087" w:rsidP="00FB5087">
      <w:pPr>
        <w:pStyle w:val="62"/>
        <w:keepNext/>
        <w:keepLines/>
        <w:shd w:val="clear" w:color="auto" w:fill="auto"/>
        <w:spacing w:after="208" w:line="230" w:lineRule="exact"/>
        <w:ind w:left="20"/>
        <w:jc w:val="both"/>
        <w:rPr>
          <w:b/>
          <w:sz w:val="24"/>
          <w:szCs w:val="24"/>
        </w:rPr>
      </w:pPr>
      <w:r w:rsidRPr="00754F58">
        <w:rPr>
          <w:b/>
          <w:sz w:val="24"/>
          <w:szCs w:val="24"/>
        </w:rPr>
        <w:t>Член 11. Задържане и освобождаване на гаранциите</w:t>
      </w:r>
    </w:p>
    <w:p w:rsidR="00FB5087" w:rsidRPr="00754F58" w:rsidRDefault="00FB5087" w:rsidP="00FB5087">
      <w:pPr>
        <w:pStyle w:val="8"/>
        <w:shd w:val="clear" w:color="auto" w:fill="auto"/>
        <w:spacing w:line="274" w:lineRule="exact"/>
        <w:ind w:left="20" w:right="20" w:firstLine="0"/>
        <w:jc w:val="both"/>
        <w:rPr>
          <w:sz w:val="24"/>
          <w:szCs w:val="24"/>
        </w:rPr>
      </w:pPr>
      <w:r w:rsidRPr="00754F58">
        <w:rPr>
          <w:rStyle w:val="aa"/>
          <w:sz w:val="24"/>
          <w:szCs w:val="24"/>
        </w:rPr>
        <w:t>(1).</w:t>
      </w:r>
      <w:r w:rsidRPr="00754F58">
        <w:rPr>
          <w:sz w:val="24"/>
          <w:szCs w:val="24"/>
        </w:rPr>
        <w:t xml:space="preserve"> Възложителят освобождава гаранцията за изпълнение на Договора на етапи и при условия, както следва:</w:t>
      </w:r>
    </w:p>
    <w:p w:rsidR="00FB5087" w:rsidRPr="00754F58" w:rsidRDefault="00FB5087" w:rsidP="00FB5087">
      <w:pPr>
        <w:pStyle w:val="8"/>
        <w:shd w:val="clear" w:color="auto" w:fill="auto"/>
        <w:tabs>
          <w:tab w:val="left" w:pos="236"/>
        </w:tabs>
        <w:spacing w:after="240" w:line="274" w:lineRule="exact"/>
        <w:ind w:right="20" w:firstLine="0"/>
        <w:jc w:val="both"/>
        <w:rPr>
          <w:sz w:val="24"/>
          <w:szCs w:val="24"/>
        </w:rPr>
      </w:pPr>
      <w:r>
        <w:rPr>
          <w:sz w:val="24"/>
          <w:szCs w:val="24"/>
        </w:rPr>
        <w:t>1.</w:t>
      </w:r>
      <w:r w:rsidRPr="00754F58">
        <w:rPr>
          <w:sz w:val="24"/>
          <w:szCs w:val="24"/>
        </w:rPr>
        <w:t>части</w:t>
      </w:r>
      <w:r>
        <w:rPr>
          <w:sz w:val="24"/>
          <w:szCs w:val="24"/>
        </w:rPr>
        <w:t>чно освобождаване в размер на 1/2</w:t>
      </w:r>
      <w:r>
        <w:rPr>
          <w:rStyle w:val="aff1"/>
          <w:sz w:val="24"/>
          <w:szCs w:val="24"/>
        </w:rPr>
        <w:t xml:space="preserve"> (една втора</w:t>
      </w:r>
      <w:r w:rsidRPr="00754F58">
        <w:rPr>
          <w:rStyle w:val="aff1"/>
          <w:sz w:val="24"/>
          <w:szCs w:val="24"/>
        </w:rPr>
        <w:t>)</w:t>
      </w:r>
      <w:r w:rsidRPr="00754F58">
        <w:rPr>
          <w:sz w:val="24"/>
          <w:szCs w:val="24"/>
        </w:rPr>
        <w:t xml:space="preserve"> от стойността на гаранцията в размер на ……… лева, в срок от 30 (тридесет)</w:t>
      </w:r>
      <w:r w:rsidR="00812900">
        <w:rPr>
          <w:sz w:val="24"/>
          <w:szCs w:val="24"/>
        </w:rPr>
        <w:t xml:space="preserve"> календарни дни, след края на 12</w:t>
      </w:r>
      <w:r w:rsidRPr="00754F58">
        <w:rPr>
          <w:sz w:val="24"/>
          <w:szCs w:val="24"/>
        </w:rPr>
        <w:t>-</w:t>
      </w:r>
      <w:r>
        <w:rPr>
          <w:sz w:val="24"/>
          <w:szCs w:val="24"/>
        </w:rPr>
        <w:t>ти</w:t>
      </w:r>
      <w:r w:rsidRPr="00754F58">
        <w:rPr>
          <w:sz w:val="24"/>
          <w:szCs w:val="24"/>
        </w:rPr>
        <w:t>я месец от срока на договора и осъществяване на съответните доставки, при условие, че доставките през този период са надлежно приети от Възложителя по установения в договора ред.</w:t>
      </w:r>
    </w:p>
    <w:p w:rsidR="00FB5087" w:rsidRPr="00754F58" w:rsidRDefault="00FB5087" w:rsidP="00FB5087">
      <w:pPr>
        <w:pStyle w:val="8"/>
        <w:shd w:val="clear" w:color="auto" w:fill="auto"/>
        <w:tabs>
          <w:tab w:val="left" w:pos="308"/>
        </w:tabs>
        <w:spacing w:after="236" w:line="269" w:lineRule="exact"/>
        <w:ind w:right="20" w:firstLine="0"/>
        <w:jc w:val="both"/>
        <w:rPr>
          <w:sz w:val="24"/>
          <w:szCs w:val="24"/>
        </w:rPr>
      </w:pPr>
      <w:r>
        <w:rPr>
          <w:sz w:val="24"/>
          <w:szCs w:val="24"/>
        </w:rPr>
        <w:t>2.</w:t>
      </w:r>
      <w:r w:rsidRPr="00754F58">
        <w:rPr>
          <w:sz w:val="24"/>
          <w:szCs w:val="24"/>
        </w:rPr>
        <w:t>окончателно освобождаване на остатъчната сума по гаранцията се извършва в срок от 30 (тридесет) календарни дни, след изтичане на срока на настоящия Договор.</w:t>
      </w:r>
    </w:p>
    <w:p w:rsidR="00FB5087" w:rsidRPr="00754F58" w:rsidRDefault="00FB5087" w:rsidP="00FB5087">
      <w:pPr>
        <w:pStyle w:val="8"/>
        <w:shd w:val="clear" w:color="auto" w:fill="auto"/>
        <w:tabs>
          <w:tab w:val="left" w:pos="-851"/>
        </w:tabs>
        <w:spacing w:after="236" w:line="274" w:lineRule="exact"/>
        <w:ind w:right="20" w:firstLine="0"/>
        <w:jc w:val="both"/>
        <w:rPr>
          <w:sz w:val="24"/>
          <w:szCs w:val="24"/>
        </w:rPr>
      </w:pPr>
      <w:r>
        <w:rPr>
          <w:sz w:val="24"/>
          <w:szCs w:val="24"/>
        </w:rPr>
        <w:t>(2)</w:t>
      </w:r>
      <w:r w:rsidRPr="00754F58">
        <w:rPr>
          <w:sz w:val="24"/>
          <w:szCs w:val="24"/>
        </w:rPr>
        <w:t>Ако Изпълнителят е представил банкова гаранция за изпълнение на Договора, преди частичното и освобождаване следва да представи гаранция за изпълнение в остатъчния изискуем по Договора размер на гаранцията след приспадане на сумата по чл.11, ал.1., т.</w:t>
      </w:r>
      <w:r>
        <w:rPr>
          <w:sz w:val="24"/>
          <w:szCs w:val="24"/>
        </w:rPr>
        <w:t xml:space="preserve"> 1</w:t>
      </w:r>
      <w:r w:rsidRPr="00754F58">
        <w:rPr>
          <w:sz w:val="24"/>
          <w:szCs w:val="24"/>
        </w:rPr>
        <w:t>.</w:t>
      </w:r>
    </w:p>
    <w:p w:rsidR="00FB5087" w:rsidRPr="00754F58" w:rsidRDefault="00FB5087" w:rsidP="00FB5087">
      <w:pPr>
        <w:pStyle w:val="8"/>
        <w:shd w:val="clear" w:color="auto" w:fill="auto"/>
        <w:tabs>
          <w:tab w:val="left" w:pos="-851"/>
          <w:tab w:val="left" w:pos="447"/>
        </w:tabs>
        <w:spacing w:after="240" w:line="278" w:lineRule="exact"/>
        <w:ind w:right="20" w:firstLine="0"/>
        <w:jc w:val="both"/>
        <w:rPr>
          <w:sz w:val="24"/>
          <w:szCs w:val="24"/>
        </w:rPr>
      </w:pPr>
      <w:r>
        <w:rPr>
          <w:sz w:val="24"/>
          <w:szCs w:val="24"/>
        </w:rPr>
        <w:t>(3)</w:t>
      </w:r>
      <w:r w:rsidRPr="00754F58">
        <w:rPr>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чл.11, ал.1.</w:t>
      </w:r>
    </w:p>
    <w:p w:rsidR="00FB5087" w:rsidRPr="00754F58" w:rsidRDefault="00FB5087" w:rsidP="00FB5087">
      <w:pPr>
        <w:pStyle w:val="8"/>
        <w:shd w:val="clear" w:color="auto" w:fill="auto"/>
        <w:tabs>
          <w:tab w:val="left" w:pos="-851"/>
          <w:tab w:val="left" w:pos="529"/>
        </w:tabs>
        <w:spacing w:after="244" w:line="278" w:lineRule="exact"/>
        <w:ind w:right="20" w:firstLine="0"/>
        <w:jc w:val="both"/>
        <w:rPr>
          <w:sz w:val="24"/>
          <w:szCs w:val="24"/>
        </w:rPr>
      </w:pPr>
      <w:r>
        <w:rPr>
          <w:sz w:val="24"/>
          <w:szCs w:val="24"/>
        </w:rPr>
        <w:t>(4)</w:t>
      </w:r>
      <w:r w:rsidRPr="00754F58">
        <w:rPr>
          <w:sz w:val="24"/>
          <w:szCs w:val="24"/>
        </w:rPr>
        <w:t>Възложителят не дължи лихви върху сумите по предоставените гаранции, независимо от формата, под която са предоставени.</w:t>
      </w:r>
    </w:p>
    <w:p w:rsidR="00FB5087" w:rsidRPr="00754F58" w:rsidRDefault="00FB5087" w:rsidP="00FB5087">
      <w:pPr>
        <w:pStyle w:val="8"/>
        <w:shd w:val="clear" w:color="auto" w:fill="auto"/>
        <w:tabs>
          <w:tab w:val="left" w:pos="-851"/>
          <w:tab w:val="left" w:pos="452"/>
        </w:tabs>
        <w:spacing w:after="240" w:line="274" w:lineRule="exact"/>
        <w:ind w:right="20" w:firstLine="0"/>
        <w:jc w:val="both"/>
        <w:rPr>
          <w:sz w:val="24"/>
          <w:szCs w:val="24"/>
        </w:rPr>
      </w:pPr>
      <w:r>
        <w:rPr>
          <w:sz w:val="24"/>
          <w:szCs w:val="24"/>
        </w:rPr>
        <w:t>(5)</w:t>
      </w:r>
      <w:r w:rsidRPr="00754F58">
        <w:rPr>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FB5087" w:rsidRPr="00754F58" w:rsidRDefault="00FB5087" w:rsidP="00FB5087">
      <w:pPr>
        <w:pStyle w:val="8"/>
        <w:shd w:val="clear" w:color="auto" w:fill="auto"/>
        <w:tabs>
          <w:tab w:val="left" w:pos="-851"/>
          <w:tab w:val="left" w:pos="538"/>
        </w:tabs>
        <w:spacing w:after="240" w:line="274" w:lineRule="exact"/>
        <w:ind w:right="20" w:firstLine="0"/>
        <w:jc w:val="both"/>
        <w:rPr>
          <w:sz w:val="24"/>
          <w:szCs w:val="24"/>
        </w:rPr>
      </w:pPr>
      <w:r>
        <w:rPr>
          <w:sz w:val="24"/>
          <w:szCs w:val="24"/>
        </w:rPr>
        <w:t>(6)</w:t>
      </w:r>
      <w:r w:rsidRPr="00754F58">
        <w:rPr>
          <w:sz w:val="24"/>
          <w:szCs w:val="24"/>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FB5087" w:rsidRPr="00754F58" w:rsidRDefault="0040737C" w:rsidP="0040737C">
      <w:pPr>
        <w:pStyle w:val="8"/>
        <w:shd w:val="clear" w:color="auto" w:fill="auto"/>
        <w:tabs>
          <w:tab w:val="left" w:pos="-426"/>
        </w:tabs>
        <w:spacing w:after="240" w:line="274" w:lineRule="exact"/>
        <w:ind w:right="20" w:firstLine="0"/>
        <w:jc w:val="both"/>
        <w:rPr>
          <w:sz w:val="24"/>
          <w:szCs w:val="24"/>
        </w:rPr>
      </w:pPr>
      <w:r>
        <w:rPr>
          <w:sz w:val="24"/>
          <w:szCs w:val="24"/>
        </w:rPr>
        <w:t>1.</w:t>
      </w:r>
      <w:r w:rsidR="00FB5087" w:rsidRPr="00754F58">
        <w:rPr>
          <w:sz w:val="24"/>
          <w:szCs w:val="24"/>
        </w:rPr>
        <w:t xml:space="preserve">Възложителят има право да задържи гаранцията в пълен размер при системен (три или повече пъти в рамките на един месец) отказ от страна на Изпълнителя за доставка на заявени от Възложителя Продукти; и/или при системно (три или повече пъти в </w:t>
      </w:r>
      <w:r w:rsidR="00FB5087" w:rsidRPr="00754F58">
        <w:rPr>
          <w:sz w:val="24"/>
          <w:szCs w:val="24"/>
        </w:rPr>
        <w:lastRenderedPageBreak/>
        <w:t>рамките на едни месец) Несъответствие на доставените Продукти с договорените изисквания; както и че,</w:t>
      </w:r>
    </w:p>
    <w:p w:rsidR="00FB5087" w:rsidRPr="00754F58" w:rsidRDefault="0040737C" w:rsidP="0040737C">
      <w:pPr>
        <w:pStyle w:val="8"/>
        <w:shd w:val="clear" w:color="auto" w:fill="auto"/>
        <w:tabs>
          <w:tab w:val="left" w:pos="313"/>
        </w:tabs>
        <w:spacing w:after="240" w:line="274" w:lineRule="exact"/>
        <w:ind w:left="20" w:right="20" w:firstLine="0"/>
        <w:jc w:val="both"/>
        <w:rPr>
          <w:sz w:val="24"/>
          <w:szCs w:val="24"/>
        </w:rPr>
      </w:pPr>
      <w:r>
        <w:rPr>
          <w:sz w:val="24"/>
          <w:szCs w:val="24"/>
        </w:rPr>
        <w:t>2.</w:t>
      </w:r>
      <w:r w:rsidR="00FB5087" w:rsidRPr="00754F58">
        <w:rPr>
          <w:sz w:val="24"/>
          <w:szCs w:val="24"/>
        </w:rPr>
        <w:t>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FB5087" w:rsidRPr="00754F58" w:rsidRDefault="00FB5087" w:rsidP="00FB5087">
      <w:pPr>
        <w:pStyle w:val="8"/>
        <w:shd w:val="clear" w:color="auto" w:fill="auto"/>
        <w:tabs>
          <w:tab w:val="left" w:pos="442"/>
        </w:tabs>
        <w:spacing w:after="240" w:line="274" w:lineRule="exact"/>
        <w:ind w:right="20" w:firstLine="0"/>
        <w:jc w:val="both"/>
        <w:rPr>
          <w:sz w:val="24"/>
          <w:szCs w:val="24"/>
        </w:rPr>
      </w:pPr>
      <w:r>
        <w:rPr>
          <w:sz w:val="24"/>
          <w:szCs w:val="24"/>
        </w:rPr>
        <w:t>(7)</w:t>
      </w:r>
      <w:r w:rsidRPr="00754F58">
        <w:rPr>
          <w:sz w:val="24"/>
          <w:szCs w:val="24"/>
        </w:rPr>
        <w:t>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FB5087" w:rsidRPr="00754F58" w:rsidRDefault="00FB5087" w:rsidP="00FB5087">
      <w:pPr>
        <w:pStyle w:val="8"/>
        <w:shd w:val="clear" w:color="auto" w:fill="auto"/>
        <w:tabs>
          <w:tab w:val="left" w:pos="466"/>
        </w:tabs>
        <w:spacing w:after="275" w:line="274" w:lineRule="exact"/>
        <w:ind w:left="20" w:right="20" w:firstLine="0"/>
        <w:jc w:val="both"/>
        <w:rPr>
          <w:sz w:val="24"/>
          <w:szCs w:val="24"/>
        </w:rPr>
      </w:pPr>
      <w:r>
        <w:rPr>
          <w:sz w:val="24"/>
          <w:szCs w:val="24"/>
        </w:rPr>
        <w:t>(8)</w:t>
      </w:r>
      <w:r w:rsidRPr="00754F58">
        <w:rPr>
          <w:sz w:val="24"/>
          <w:szCs w:val="24"/>
        </w:rPr>
        <w:t>В случай на задържане от Възложителя на суми от гаранциите, Изпълнителят е длъжен в срок до 7 (седем) дни да допълни съответната гаранция до размера и, уговорен в алинея (9.1),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(9.1).</w:t>
      </w:r>
    </w:p>
    <w:p w:rsidR="00FB5087" w:rsidRPr="00754F58" w:rsidRDefault="00FB5087" w:rsidP="00FB5087">
      <w:pPr>
        <w:pStyle w:val="62"/>
        <w:keepNext/>
        <w:keepLines/>
        <w:shd w:val="clear" w:color="auto" w:fill="auto"/>
        <w:spacing w:after="48" w:line="230" w:lineRule="exact"/>
        <w:jc w:val="both"/>
        <w:rPr>
          <w:b/>
          <w:sz w:val="24"/>
          <w:szCs w:val="24"/>
        </w:rPr>
      </w:pPr>
      <w:r>
        <w:rPr>
          <w:b/>
          <w:sz w:val="24"/>
          <w:szCs w:val="24"/>
        </w:rPr>
        <w:t>VIII. НЕУСТОЙ</w:t>
      </w:r>
      <w:r w:rsidRPr="00754F58">
        <w:rPr>
          <w:b/>
          <w:sz w:val="24"/>
          <w:szCs w:val="24"/>
        </w:rPr>
        <w:t>КИ</w:t>
      </w:r>
    </w:p>
    <w:p w:rsidR="00FB5087" w:rsidRPr="00754F58" w:rsidRDefault="00FB5087" w:rsidP="00FB5087">
      <w:pPr>
        <w:pStyle w:val="62"/>
        <w:keepNext/>
        <w:keepLines/>
        <w:shd w:val="clear" w:color="auto" w:fill="auto"/>
        <w:spacing w:after="208" w:line="230" w:lineRule="exact"/>
        <w:ind w:left="20"/>
        <w:jc w:val="both"/>
        <w:rPr>
          <w:b/>
          <w:sz w:val="24"/>
          <w:szCs w:val="24"/>
        </w:rPr>
      </w:pPr>
      <w:r w:rsidRPr="00754F58">
        <w:rPr>
          <w:b/>
          <w:sz w:val="24"/>
          <w:szCs w:val="24"/>
        </w:rPr>
        <w:t>Член 12.</w:t>
      </w:r>
    </w:p>
    <w:p w:rsidR="00FB5087" w:rsidRPr="00754F58" w:rsidRDefault="00FB5087" w:rsidP="00FB5087">
      <w:pPr>
        <w:pStyle w:val="8"/>
        <w:shd w:val="clear" w:color="auto" w:fill="auto"/>
        <w:tabs>
          <w:tab w:val="left" w:pos="663"/>
        </w:tabs>
        <w:spacing w:after="240" w:line="274" w:lineRule="exact"/>
        <w:ind w:right="20" w:firstLine="0"/>
        <w:jc w:val="both"/>
        <w:rPr>
          <w:sz w:val="24"/>
          <w:szCs w:val="24"/>
        </w:rPr>
      </w:pPr>
      <w:r>
        <w:rPr>
          <w:sz w:val="24"/>
          <w:szCs w:val="24"/>
        </w:rPr>
        <w:t>(12.1)</w:t>
      </w:r>
      <w:r w:rsidRPr="00754F58">
        <w:rPr>
          <w:sz w:val="24"/>
          <w:szCs w:val="24"/>
        </w:rPr>
        <w:t>При забавено изпълнение на задължения по Договора от страна на Изпълнителя, същият заплаща на Възложителя неустойка в размер на 0,2 %</w:t>
      </w:r>
      <w:r w:rsidRPr="00754F58">
        <w:rPr>
          <w:rStyle w:val="aff1"/>
          <w:sz w:val="24"/>
          <w:szCs w:val="24"/>
        </w:rPr>
        <w:t xml:space="preserve"> (нула цяло и две на сто) </w:t>
      </w:r>
      <w:r w:rsidRPr="00754F58">
        <w:rPr>
          <w:sz w:val="24"/>
          <w:szCs w:val="24"/>
        </w:rPr>
        <w:t>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5%</w:t>
      </w:r>
      <w:r w:rsidRPr="00754F58">
        <w:rPr>
          <w:rStyle w:val="aff1"/>
          <w:sz w:val="24"/>
          <w:szCs w:val="24"/>
        </w:rPr>
        <w:t xml:space="preserve"> (пет на сто)</w:t>
      </w:r>
      <w:r w:rsidRPr="00754F58">
        <w:rPr>
          <w:sz w:val="24"/>
          <w:szCs w:val="24"/>
        </w:rPr>
        <w:t xml:space="preserve"> от цената на стоката, за която се отнася забавата.</w:t>
      </w:r>
    </w:p>
    <w:p w:rsidR="00FB5087" w:rsidRPr="00754F58" w:rsidRDefault="00FB5087" w:rsidP="00FB5087">
      <w:pPr>
        <w:pStyle w:val="8"/>
        <w:shd w:val="clear" w:color="auto" w:fill="auto"/>
        <w:tabs>
          <w:tab w:val="left" w:pos="697"/>
        </w:tabs>
        <w:spacing w:after="240" w:line="274" w:lineRule="exact"/>
        <w:ind w:right="20" w:firstLine="0"/>
        <w:jc w:val="both"/>
        <w:rPr>
          <w:sz w:val="24"/>
          <w:szCs w:val="24"/>
        </w:rPr>
      </w:pPr>
      <w:r>
        <w:rPr>
          <w:sz w:val="24"/>
          <w:szCs w:val="24"/>
        </w:rPr>
        <w:t>(12.2)</w:t>
      </w:r>
      <w:r w:rsidRPr="00754F58">
        <w:rPr>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0,2 %</w:t>
      </w:r>
      <w:r w:rsidRPr="00754F58">
        <w:rPr>
          <w:rStyle w:val="aff1"/>
          <w:sz w:val="24"/>
          <w:szCs w:val="24"/>
        </w:rPr>
        <w:t xml:space="preserve"> (нула цяло и две на сто)</w:t>
      </w:r>
      <w:r w:rsidRPr="00754F58">
        <w:rPr>
          <w:sz w:val="24"/>
          <w:szCs w:val="24"/>
        </w:rPr>
        <w:t xml:space="preserve"> от дължимата сума за всеки просрочен ден, но не повече от 5%</w:t>
      </w:r>
      <w:r w:rsidRPr="00754F58">
        <w:rPr>
          <w:rStyle w:val="aff1"/>
          <w:sz w:val="24"/>
          <w:szCs w:val="24"/>
        </w:rPr>
        <w:t xml:space="preserve"> (пет на сто)</w:t>
      </w:r>
      <w:r w:rsidRPr="00754F58">
        <w:rPr>
          <w:sz w:val="24"/>
          <w:szCs w:val="24"/>
        </w:rPr>
        <w:t xml:space="preserve"> от размера на забавеното плащане.</w:t>
      </w:r>
    </w:p>
    <w:p w:rsidR="00FB5087" w:rsidRPr="00754F58" w:rsidRDefault="00FB5087" w:rsidP="00FB5087">
      <w:pPr>
        <w:pStyle w:val="8"/>
        <w:shd w:val="clear" w:color="auto" w:fill="auto"/>
        <w:tabs>
          <w:tab w:val="left" w:pos="663"/>
        </w:tabs>
        <w:spacing w:after="240" w:line="274" w:lineRule="exact"/>
        <w:ind w:left="20" w:right="20" w:firstLine="0"/>
        <w:jc w:val="both"/>
        <w:rPr>
          <w:sz w:val="24"/>
          <w:szCs w:val="24"/>
        </w:rPr>
      </w:pPr>
      <w:r>
        <w:rPr>
          <w:sz w:val="24"/>
          <w:szCs w:val="24"/>
        </w:rPr>
        <w:t>(12.3)</w:t>
      </w:r>
      <w:r w:rsidRPr="00754F58">
        <w:rPr>
          <w:sz w:val="24"/>
          <w:szCs w:val="24"/>
        </w:rPr>
        <w:t>При забава на доставка от страна на Изпълнителя, или забава на Изпълнителя да отстрани констатирани Несъответствия, продължила повече от 3 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5% (пет на сто) от разликата между прогнозната стойност на Договора по алинея 2.1 и цената на извършените доставки в изпълнение на Договора.</w:t>
      </w:r>
    </w:p>
    <w:p w:rsidR="00FB5087" w:rsidRPr="00754F58" w:rsidRDefault="00FB5087" w:rsidP="00FB5087">
      <w:pPr>
        <w:pStyle w:val="8"/>
        <w:shd w:val="clear" w:color="auto" w:fill="auto"/>
        <w:tabs>
          <w:tab w:val="left" w:pos="721"/>
        </w:tabs>
        <w:spacing w:line="274" w:lineRule="exact"/>
        <w:ind w:left="20" w:right="20" w:firstLine="0"/>
        <w:jc w:val="both"/>
        <w:rPr>
          <w:sz w:val="24"/>
          <w:szCs w:val="24"/>
        </w:rPr>
      </w:pPr>
      <w:r>
        <w:rPr>
          <w:sz w:val="24"/>
          <w:szCs w:val="24"/>
        </w:rPr>
        <w:t>(12.4)</w:t>
      </w:r>
      <w:r w:rsidRPr="00754F58">
        <w:rPr>
          <w:sz w:val="24"/>
          <w:szCs w:val="24"/>
        </w:rPr>
        <w:t>В случай на 3 (три) и повече рекламации в рамките на един месец, чиято основателност е установена по предвидения в Договора ред, Възложителят има право да прекрати Договора едностранно, както и на неустойка равна на 5% (пет процента) от разликата между прогнозната стойност на Договора по алинея 2.1 и цената на извършените доставки в изпълнение на Договора.</w:t>
      </w:r>
    </w:p>
    <w:p w:rsidR="00FB5087" w:rsidRPr="00754F58" w:rsidRDefault="00FB5087" w:rsidP="00FB5087">
      <w:pPr>
        <w:pStyle w:val="8"/>
        <w:shd w:val="clear" w:color="auto" w:fill="auto"/>
        <w:tabs>
          <w:tab w:val="left" w:pos="788"/>
        </w:tabs>
        <w:spacing w:after="240" w:line="274" w:lineRule="exact"/>
        <w:ind w:left="20" w:right="20" w:firstLine="0"/>
        <w:jc w:val="both"/>
        <w:rPr>
          <w:sz w:val="24"/>
          <w:szCs w:val="24"/>
        </w:rPr>
      </w:pPr>
      <w:r>
        <w:rPr>
          <w:sz w:val="24"/>
          <w:szCs w:val="24"/>
        </w:rPr>
        <w:t>(12.5)</w:t>
      </w:r>
      <w:r w:rsidRPr="00754F58">
        <w:rPr>
          <w:sz w:val="24"/>
          <w:szCs w:val="24"/>
        </w:rPr>
        <w:t>При прекратяване на настоящия Договор от Възложителя на някое от основанията по алинея (16.2), точки 1 или 2,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FB5087" w:rsidRPr="00754F58" w:rsidRDefault="00FB5087" w:rsidP="00FB5087">
      <w:pPr>
        <w:pStyle w:val="8"/>
        <w:shd w:val="clear" w:color="auto" w:fill="auto"/>
        <w:tabs>
          <w:tab w:val="left" w:pos="673"/>
        </w:tabs>
        <w:spacing w:after="275" w:line="274" w:lineRule="exact"/>
        <w:ind w:left="20" w:right="20" w:firstLine="0"/>
        <w:jc w:val="both"/>
        <w:rPr>
          <w:sz w:val="24"/>
          <w:szCs w:val="24"/>
        </w:rPr>
      </w:pPr>
      <w:r>
        <w:rPr>
          <w:sz w:val="24"/>
          <w:szCs w:val="24"/>
        </w:rPr>
        <w:t>(12.6)</w:t>
      </w:r>
      <w:r w:rsidRPr="00754F58">
        <w:rPr>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FB5087" w:rsidRDefault="00FB5087" w:rsidP="00FB5087">
      <w:pPr>
        <w:ind w:firstLine="720"/>
        <w:rPr>
          <w:b/>
          <w:color w:val="000000"/>
          <w:sz w:val="24"/>
          <w:szCs w:val="24"/>
          <w:shd w:val="clear" w:color="auto" w:fill="FFFFFF"/>
          <w:lang w:val="bg-BG"/>
        </w:rPr>
      </w:pPr>
      <w:r w:rsidRPr="00754F58">
        <w:rPr>
          <w:sz w:val="24"/>
          <w:szCs w:val="24"/>
        </w:rPr>
        <w:lastRenderedPageBreak/>
        <w:t>(12.7.) Неустойките се заплащат незабавно, при поискване от Възложителя, по следната банкова сметка</w:t>
      </w:r>
      <w:r>
        <w:rPr>
          <w:sz w:val="24"/>
          <w:szCs w:val="24"/>
        </w:rPr>
        <w:t>:</w:t>
      </w:r>
      <w:r w:rsidRPr="00F515E3">
        <w:rPr>
          <w:b/>
          <w:color w:val="000000"/>
          <w:sz w:val="24"/>
          <w:szCs w:val="24"/>
          <w:shd w:val="clear" w:color="auto" w:fill="FFFFFF"/>
          <w:lang w:val="en-US"/>
        </w:rPr>
        <w:t xml:space="preserve"> </w:t>
      </w:r>
    </w:p>
    <w:p w:rsidR="00FB5087" w:rsidRPr="00F515E3" w:rsidRDefault="00FB5087" w:rsidP="00FB5087">
      <w:pPr>
        <w:ind w:firstLine="720"/>
      </w:pPr>
      <w:r w:rsidRPr="00F515E3">
        <w:rPr>
          <w:color w:val="000000"/>
          <w:sz w:val="24"/>
          <w:szCs w:val="24"/>
          <w:shd w:val="clear" w:color="auto" w:fill="FFFFFF"/>
          <w:lang w:val="en-US"/>
        </w:rPr>
        <w:t>IBAN</w:t>
      </w:r>
      <w:r w:rsidRPr="00F515E3">
        <w:rPr>
          <w:color w:val="000000"/>
          <w:sz w:val="24"/>
          <w:szCs w:val="24"/>
          <w:shd w:val="clear" w:color="auto" w:fill="FFFFFF"/>
          <w:lang w:val="ru-RU"/>
        </w:rPr>
        <w:t xml:space="preserve">: </w:t>
      </w:r>
      <w:r w:rsidRPr="00F515E3">
        <w:t>BG27</w:t>
      </w:r>
      <w:r w:rsidRPr="00F515E3">
        <w:rPr>
          <w:lang w:val="en-US"/>
        </w:rPr>
        <w:t>STSA</w:t>
      </w:r>
      <w:r w:rsidRPr="00F515E3">
        <w:t>93003373210300,</w:t>
      </w:r>
    </w:p>
    <w:p w:rsidR="00FB5087" w:rsidRPr="00F515E3" w:rsidRDefault="00FB5087" w:rsidP="00FB5087">
      <w:pPr>
        <w:ind w:firstLine="720"/>
      </w:pPr>
      <w:r w:rsidRPr="00F515E3">
        <w:rPr>
          <w:color w:val="000000"/>
          <w:sz w:val="24"/>
          <w:szCs w:val="24"/>
          <w:shd w:val="clear" w:color="auto" w:fill="FFFFFF"/>
          <w:lang w:val="en-US"/>
        </w:rPr>
        <w:t>BIC</w:t>
      </w:r>
      <w:r w:rsidRPr="00F515E3">
        <w:rPr>
          <w:color w:val="000000"/>
          <w:sz w:val="24"/>
          <w:szCs w:val="24"/>
          <w:shd w:val="clear" w:color="auto" w:fill="FFFFFF"/>
          <w:lang w:val="ru-RU"/>
        </w:rPr>
        <w:t xml:space="preserve">: </w:t>
      </w:r>
      <w:r w:rsidRPr="00F515E3">
        <w:rPr>
          <w:sz w:val="24"/>
          <w:szCs w:val="24"/>
          <w:lang w:val="en-US"/>
        </w:rPr>
        <w:t>STSA</w:t>
      </w:r>
      <w:r w:rsidRPr="00F515E3">
        <w:rPr>
          <w:sz w:val="24"/>
          <w:szCs w:val="24"/>
        </w:rPr>
        <w:t xml:space="preserve"> </w:t>
      </w:r>
      <w:r w:rsidRPr="00F515E3">
        <w:rPr>
          <w:sz w:val="24"/>
          <w:szCs w:val="24"/>
          <w:lang w:val="en-US"/>
        </w:rPr>
        <w:t>BGSF</w:t>
      </w:r>
    </w:p>
    <w:p w:rsidR="00FB5087" w:rsidRPr="00F515E3" w:rsidRDefault="00FB5087" w:rsidP="00FB5087">
      <w:pPr>
        <w:ind w:firstLine="720"/>
      </w:pPr>
      <w:r w:rsidRPr="00F515E3">
        <w:rPr>
          <w:color w:val="000000"/>
          <w:sz w:val="24"/>
          <w:szCs w:val="24"/>
          <w:shd w:val="clear" w:color="auto" w:fill="FFFFFF"/>
        </w:rPr>
        <w:t>Банка:</w:t>
      </w:r>
      <w:r w:rsidRPr="00F515E3">
        <w:rPr>
          <w:sz w:val="24"/>
          <w:szCs w:val="24"/>
        </w:rPr>
        <w:t xml:space="preserve"> ДСК</w:t>
      </w:r>
    </w:p>
    <w:p w:rsidR="00FB5087" w:rsidRPr="00754F58" w:rsidRDefault="00FB5087" w:rsidP="00FB5087">
      <w:pPr>
        <w:pStyle w:val="8"/>
        <w:shd w:val="clear" w:color="auto" w:fill="auto"/>
        <w:spacing w:after="3" w:line="230" w:lineRule="exact"/>
        <w:ind w:left="20" w:firstLine="0"/>
        <w:jc w:val="both"/>
        <w:rPr>
          <w:sz w:val="24"/>
          <w:szCs w:val="24"/>
        </w:rPr>
      </w:pPr>
    </w:p>
    <w:p w:rsidR="00FB5087" w:rsidRPr="00754F58" w:rsidRDefault="00FB5087" w:rsidP="00FB5087">
      <w:pPr>
        <w:pStyle w:val="8"/>
        <w:shd w:val="clear" w:color="auto" w:fill="auto"/>
        <w:spacing w:after="3" w:line="230" w:lineRule="exact"/>
        <w:ind w:left="20" w:firstLine="0"/>
        <w:jc w:val="both"/>
        <w:rPr>
          <w:sz w:val="24"/>
          <w:szCs w:val="24"/>
        </w:rPr>
      </w:pPr>
      <w:r w:rsidRPr="00754F58">
        <w:rPr>
          <w:sz w:val="24"/>
          <w:szCs w:val="24"/>
        </w:rPr>
        <w:t>В случай че банковата сметка на Възложителя не е заверена със сумата на неустойката в срок от 5</w:t>
      </w:r>
      <w:r w:rsidRPr="00754F58">
        <w:rPr>
          <w:rStyle w:val="aff1"/>
          <w:sz w:val="24"/>
          <w:szCs w:val="24"/>
        </w:rPr>
        <w:t xml:space="preserve"> (пет)</w:t>
      </w:r>
      <w:r w:rsidRPr="00754F58">
        <w:rPr>
          <w:sz w:val="24"/>
          <w:szCs w:val="24"/>
        </w:rPr>
        <w:t xml:space="preserve"> дни от искането на Възложителя за плащане на неустойка, Възложителят има право да задържи съответната сума от гаранцията за изпълнение.</w:t>
      </w:r>
    </w:p>
    <w:p w:rsidR="00FB5087" w:rsidRPr="00754F58" w:rsidRDefault="00FB5087" w:rsidP="00FB5087">
      <w:pPr>
        <w:pStyle w:val="8"/>
        <w:shd w:val="clear" w:color="auto" w:fill="auto"/>
        <w:spacing w:after="275" w:line="274" w:lineRule="exact"/>
        <w:ind w:left="20" w:right="20" w:firstLine="0"/>
        <w:jc w:val="both"/>
        <w:rPr>
          <w:sz w:val="24"/>
          <w:szCs w:val="24"/>
        </w:rPr>
      </w:pPr>
      <w:r w:rsidRPr="00754F58">
        <w:rPr>
          <w:sz w:val="24"/>
          <w:szCs w:val="24"/>
        </w:rPr>
        <w:t>(12.8) В случай,че Възложителят прекрати или развали настоящия договор без основание или преустанови заявяването на стоки обект на договора за период по- дълъг от 1 месец без основание,той дължи на Изпълнителя неустойка равна на 5% от разликата между прогнозната стойност на договора и цената на извършените до момента на прекратяване доставки.</w:t>
      </w:r>
    </w:p>
    <w:p w:rsidR="00FB5087" w:rsidRPr="00403FC8" w:rsidRDefault="00FB5087" w:rsidP="00FB5087">
      <w:pPr>
        <w:pStyle w:val="62"/>
        <w:keepNext/>
        <w:keepLines/>
        <w:shd w:val="clear" w:color="auto" w:fill="auto"/>
        <w:spacing w:after="0" w:line="230" w:lineRule="exact"/>
        <w:jc w:val="both"/>
        <w:rPr>
          <w:b/>
          <w:sz w:val="24"/>
          <w:szCs w:val="24"/>
        </w:rPr>
      </w:pPr>
      <w:r w:rsidRPr="00403FC8">
        <w:rPr>
          <w:b/>
          <w:sz w:val="24"/>
          <w:szCs w:val="24"/>
          <w:lang w:val="en-US"/>
        </w:rPr>
        <w:t xml:space="preserve">IX. </w:t>
      </w:r>
      <w:r w:rsidRPr="00403FC8">
        <w:rPr>
          <w:b/>
          <w:sz w:val="24"/>
          <w:szCs w:val="24"/>
        </w:rPr>
        <w:t>ПОДИЗПЪЛНИТЕЛИ</w:t>
      </w:r>
    </w:p>
    <w:p w:rsidR="00FB5087" w:rsidRPr="00754F58" w:rsidRDefault="00FB5087" w:rsidP="00FB5087">
      <w:pPr>
        <w:pStyle w:val="62"/>
        <w:keepNext/>
        <w:keepLines/>
        <w:shd w:val="clear" w:color="auto" w:fill="auto"/>
        <w:spacing w:after="208" w:line="230" w:lineRule="exact"/>
        <w:ind w:left="20"/>
        <w:jc w:val="both"/>
        <w:rPr>
          <w:b/>
          <w:sz w:val="24"/>
          <w:szCs w:val="24"/>
        </w:rPr>
      </w:pPr>
      <w:r w:rsidRPr="00754F58">
        <w:rPr>
          <w:b/>
          <w:sz w:val="24"/>
          <w:szCs w:val="24"/>
        </w:rPr>
        <w:t>Член 13.</w:t>
      </w:r>
    </w:p>
    <w:p w:rsidR="00FB5087" w:rsidRPr="00754F58" w:rsidRDefault="00FB5087" w:rsidP="00FB5087">
      <w:pPr>
        <w:pStyle w:val="8"/>
        <w:shd w:val="clear" w:color="auto" w:fill="auto"/>
        <w:tabs>
          <w:tab w:val="left" w:pos="687"/>
        </w:tabs>
        <w:spacing w:after="233" w:line="274" w:lineRule="exact"/>
        <w:ind w:left="20" w:right="20" w:firstLine="0"/>
        <w:jc w:val="both"/>
        <w:rPr>
          <w:sz w:val="24"/>
          <w:szCs w:val="24"/>
        </w:rPr>
      </w:pPr>
      <w:r>
        <w:rPr>
          <w:sz w:val="24"/>
          <w:szCs w:val="24"/>
        </w:rPr>
        <w:t>(13.1)</w:t>
      </w:r>
      <w:r w:rsidRPr="00754F58">
        <w:rPr>
          <w:sz w:val="24"/>
          <w:szCs w:val="24"/>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FB5087" w:rsidRPr="00754F58" w:rsidRDefault="00FB5087" w:rsidP="00FB5087">
      <w:pPr>
        <w:pStyle w:val="8"/>
        <w:shd w:val="clear" w:color="auto" w:fill="auto"/>
        <w:tabs>
          <w:tab w:val="left" w:pos="682"/>
        </w:tabs>
        <w:spacing w:after="248" w:line="283" w:lineRule="exact"/>
        <w:ind w:left="20" w:right="20" w:firstLine="0"/>
        <w:jc w:val="both"/>
        <w:rPr>
          <w:sz w:val="24"/>
          <w:szCs w:val="24"/>
        </w:rPr>
      </w:pPr>
      <w:r>
        <w:rPr>
          <w:sz w:val="24"/>
          <w:szCs w:val="24"/>
        </w:rPr>
        <w:t>(13.2)</w:t>
      </w:r>
      <w:r w:rsidRPr="00754F58">
        <w:rPr>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FB5087" w:rsidRPr="00754F58" w:rsidRDefault="00FB5087" w:rsidP="00FB5087">
      <w:pPr>
        <w:pStyle w:val="8"/>
        <w:shd w:val="clear" w:color="auto" w:fill="auto"/>
        <w:tabs>
          <w:tab w:val="left" w:pos="750"/>
        </w:tabs>
        <w:spacing w:after="240" w:line="274" w:lineRule="exact"/>
        <w:ind w:left="20" w:right="20" w:firstLine="0"/>
        <w:jc w:val="both"/>
        <w:rPr>
          <w:sz w:val="24"/>
          <w:szCs w:val="24"/>
        </w:rPr>
      </w:pPr>
      <w:r>
        <w:rPr>
          <w:sz w:val="24"/>
          <w:szCs w:val="24"/>
        </w:rPr>
        <w:t>(13.3)</w:t>
      </w:r>
      <w:r w:rsidRPr="00754F58">
        <w:rPr>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FB5087" w:rsidRPr="00754F58" w:rsidRDefault="00FB5087" w:rsidP="00FB5087">
      <w:pPr>
        <w:pStyle w:val="8"/>
        <w:shd w:val="clear" w:color="auto" w:fill="auto"/>
        <w:tabs>
          <w:tab w:val="left" w:pos="654"/>
        </w:tabs>
        <w:spacing w:after="240" w:line="274" w:lineRule="exact"/>
        <w:ind w:left="20" w:right="20" w:firstLine="0"/>
        <w:jc w:val="both"/>
        <w:rPr>
          <w:sz w:val="24"/>
          <w:szCs w:val="24"/>
        </w:rPr>
      </w:pPr>
      <w:r>
        <w:rPr>
          <w:sz w:val="24"/>
          <w:szCs w:val="24"/>
        </w:rPr>
        <w:t>(13.4)</w:t>
      </w:r>
      <w:r w:rsidRPr="00754F58">
        <w:rPr>
          <w:sz w:val="24"/>
          <w:szCs w:val="24"/>
        </w:rPr>
        <w:t>Независимо от използването на подизпълнители, отговорността за и</w:t>
      </w:r>
      <w:r>
        <w:rPr>
          <w:sz w:val="24"/>
          <w:szCs w:val="24"/>
        </w:rPr>
        <w:t>зпълнение на настоящия Договор е</w:t>
      </w:r>
      <w:r w:rsidRPr="00754F58">
        <w:rPr>
          <w:sz w:val="24"/>
          <w:szCs w:val="24"/>
        </w:rPr>
        <w:t xml:space="preserve"> на Изпълнителя.</w:t>
      </w:r>
    </w:p>
    <w:p w:rsidR="00FB5087" w:rsidRPr="00754F58" w:rsidRDefault="00FB5087" w:rsidP="00FB5087">
      <w:pPr>
        <w:pStyle w:val="8"/>
        <w:shd w:val="clear" w:color="auto" w:fill="auto"/>
        <w:tabs>
          <w:tab w:val="left" w:pos="726"/>
        </w:tabs>
        <w:spacing w:after="275" w:line="274" w:lineRule="exact"/>
        <w:ind w:left="20" w:right="20" w:firstLine="0"/>
        <w:jc w:val="both"/>
        <w:rPr>
          <w:sz w:val="24"/>
          <w:szCs w:val="24"/>
        </w:rPr>
      </w:pPr>
      <w:r>
        <w:rPr>
          <w:sz w:val="24"/>
          <w:szCs w:val="24"/>
        </w:rPr>
        <w:t>(13.5)</w:t>
      </w:r>
      <w:r w:rsidRPr="00754F58">
        <w:rPr>
          <w:sz w:val="24"/>
          <w:szCs w:val="24"/>
        </w:rPr>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FB5087" w:rsidRPr="00754F58" w:rsidRDefault="00FB5087" w:rsidP="00FB5087">
      <w:pPr>
        <w:pStyle w:val="62"/>
        <w:keepNext/>
        <w:keepLines/>
        <w:shd w:val="clear" w:color="auto" w:fill="auto"/>
        <w:spacing w:after="203" w:line="230" w:lineRule="exact"/>
        <w:ind w:left="20"/>
        <w:jc w:val="both"/>
        <w:rPr>
          <w:b/>
          <w:sz w:val="24"/>
          <w:szCs w:val="24"/>
        </w:rPr>
      </w:pPr>
      <w:r w:rsidRPr="00754F58">
        <w:rPr>
          <w:b/>
          <w:sz w:val="24"/>
          <w:szCs w:val="24"/>
        </w:rPr>
        <w:t>Член 14.</w:t>
      </w:r>
    </w:p>
    <w:p w:rsidR="00FB5087" w:rsidRPr="00754F58" w:rsidRDefault="00FB5087" w:rsidP="00FB5087">
      <w:pPr>
        <w:pStyle w:val="8"/>
        <w:shd w:val="clear" w:color="auto" w:fill="auto"/>
        <w:spacing w:after="209" w:line="274" w:lineRule="exact"/>
        <w:ind w:left="20" w:right="20" w:firstLine="0"/>
        <w:jc w:val="both"/>
        <w:rPr>
          <w:sz w:val="24"/>
          <w:szCs w:val="24"/>
        </w:rPr>
      </w:pPr>
      <w:r w:rsidRPr="00754F58">
        <w:rPr>
          <w:sz w:val="24"/>
          <w:szCs w:val="24"/>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FB5087" w:rsidRPr="00754F58" w:rsidRDefault="00FB5087" w:rsidP="00FB5087">
      <w:pPr>
        <w:pStyle w:val="8"/>
        <w:shd w:val="clear" w:color="auto" w:fill="auto"/>
        <w:spacing w:line="312" w:lineRule="exact"/>
        <w:ind w:left="20" w:right="20" w:firstLine="0"/>
        <w:jc w:val="both"/>
        <w:rPr>
          <w:sz w:val="24"/>
          <w:szCs w:val="24"/>
        </w:rPr>
      </w:pPr>
      <w:r w:rsidRPr="00754F58">
        <w:rPr>
          <w:sz w:val="24"/>
          <w:szCs w:val="24"/>
        </w:rPr>
        <w:t>1. приложимите клаузи на Договора са задължителни за изпълнение от подизпълнителите;</w:t>
      </w:r>
    </w:p>
    <w:p w:rsidR="00FB5087" w:rsidRPr="00754F58" w:rsidRDefault="00E13034" w:rsidP="00E13034">
      <w:pPr>
        <w:pStyle w:val="8"/>
        <w:shd w:val="clear" w:color="auto" w:fill="auto"/>
        <w:tabs>
          <w:tab w:val="left" w:pos="-567"/>
        </w:tabs>
        <w:spacing w:line="317" w:lineRule="exact"/>
        <w:ind w:left="20" w:firstLine="0"/>
        <w:jc w:val="both"/>
        <w:rPr>
          <w:sz w:val="24"/>
          <w:szCs w:val="24"/>
        </w:rPr>
      </w:pPr>
      <w:r>
        <w:rPr>
          <w:sz w:val="24"/>
          <w:szCs w:val="24"/>
        </w:rPr>
        <w:t>2.</w:t>
      </w:r>
      <w:r w:rsidR="00FB5087" w:rsidRPr="00754F58">
        <w:rPr>
          <w:sz w:val="24"/>
          <w:szCs w:val="24"/>
        </w:rPr>
        <w:t>действията на Подизпълнителите няма да доведат пряко или косвено до неизпълнение на Договора;</w:t>
      </w:r>
    </w:p>
    <w:p w:rsidR="00FB5087" w:rsidRPr="00754F58" w:rsidRDefault="00FB5087" w:rsidP="00C32D4D">
      <w:pPr>
        <w:pStyle w:val="8"/>
        <w:numPr>
          <w:ilvl w:val="1"/>
          <w:numId w:val="17"/>
        </w:numPr>
        <w:shd w:val="clear" w:color="auto" w:fill="auto"/>
        <w:tabs>
          <w:tab w:val="left" w:pos="-567"/>
        </w:tabs>
        <w:spacing w:after="310" w:line="317" w:lineRule="exact"/>
        <w:ind w:left="20" w:firstLine="0"/>
        <w:jc w:val="both"/>
        <w:rPr>
          <w:sz w:val="24"/>
          <w:szCs w:val="24"/>
        </w:rPr>
      </w:pPr>
      <w:r w:rsidRPr="00754F58">
        <w:rPr>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FB5087" w:rsidRPr="00754F58" w:rsidRDefault="00FB5087" w:rsidP="00FB5087">
      <w:pPr>
        <w:pStyle w:val="62"/>
        <w:keepNext/>
        <w:keepLines/>
        <w:shd w:val="clear" w:color="auto" w:fill="auto"/>
        <w:spacing w:after="264" w:line="230" w:lineRule="exact"/>
        <w:ind w:left="20"/>
        <w:jc w:val="both"/>
        <w:rPr>
          <w:b/>
          <w:sz w:val="24"/>
          <w:szCs w:val="24"/>
        </w:rPr>
      </w:pPr>
      <w:r w:rsidRPr="00754F58">
        <w:rPr>
          <w:b/>
          <w:sz w:val="24"/>
          <w:szCs w:val="24"/>
        </w:rPr>
        <w:lastRenderedPageBreak/>
        <w:t>Член 15.</w:t>
      </w:r>
    </w:p>
    <w:p w:rsidR="00FB5087" w:rsidRPr="00754F58" w:rsidRDefault="00FB5087" w:rsidP="00FB5087">
      <w:pPr>
        <w:pStyle w:val="8"/>
        <w:shd w:val="clear" w:color="auto" w:fill="auto"/>
        <w:tabs>
          <w:tab w:val="left" w:pos="668"/>
        </w:tabs>
        <w:spacing w:after="244" w:line="278" w:lineRule="exact"/>
        <w:ind w:firstLine="0"/>
        <w:jc w:val="both"/>
        <w:rPr>
          <w:sz w:val="24"/>
          <w:szCs w:val="24"/>
        </w:rPr>
      </w:pPr>
      <w:r>
        <w:rPr>
          <w:sz w:val="24"/>
          <w:szCs w:val="24"/>
        </w:rPr>
        <w:t>(15.1)</w:t>
      </w:r>
      <w:r w:rsidRPr="00754F58">
        <w:rPr>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FB5087" w:rsidRPr="00754F58" w:rsidRDefault="00FB5087" w:rsidP="00FB5087">
      <w:pPr>
        <w:pStyle w:val="8"/>
        <w:shd w:val="clear" w:color="auto" w:fill="auto"/>
        <w:tabs>
          <w:tab w:val="left" w:pos="673"/>
        </w:tabs>
        <w:spacing w:after="240" w:line="274" w:lineRule="exact"/>
        <w:ind w:left="20" w:firstLine="0"/>
        <w:jc w:val="both"/>
        <w:rPr>
          <w:sz w:val="24"/>
          <w:szCs w:val="24"/>
        </w:rPr>
      </w:pPr>
      <w:r>
        <w:rPr>
          <w:sz w:val="24"/>
          <w:szCs w:val="24"/>
        </w:rPr>
        <w:t>(15.2)</w:t>
      </w:r>
      <w:r w:rsidRPr="00754F58">
        <w:rPr>
          <w:sz w:val="24"/>
          <w:szCs w:val="24"/>
        </w:rPr>
        <w:t>Разплащанията по ал. (15.1)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FB5087" w:rsidRPr="00754F58" w:rsidRDefault="00FB5087" w:rsidP="00FB5087">
      <w:pPr>
        <w:pStyle w:val="8"/>
        <w:shd w:val="clear" w:color="auto" w:fill="auto"/>
        <w:tabs>
          <w:tab w:val="left" w:pos="682"/>
        </w:tabs>
        <w:spacing w:after="236" w:line="274" w:lineRule="exact"/>
        <w:ind w:left="20" w:firstLine="0"/>
        <w:jc w:val="both"/>
        <w:rPr>
          <w:sz w:val="24"/>
          <w:szCs w:val="24"/>
        </w:rPr>
      </w:pPr>
      <w:r>
        <w:rPr>
          <w:sz w:val="24"/>
          <w:szCs w:val="24"/>
        </w:rPr>
        <w:t>(15.3)</w:t>
      </w:r>
      <w:r w:rsidRPr="00754F58">
        <w:rPr>
          <w:sz w:val="24"/>
          <w:szCs w:val="24"/>
        </w:rPr>
        <w:t>Към искането по ал. (15.2) Изпълнителят предоставя становище, от което да е видно дали оспорва плащанията или част от тях като недължими.</w:t>
      </w:r>
    </w:p>
    <w:p w:rsidR="00FB5087" w:rsidRDefault="00FB5087" w:rsidP="00FB5087">
      <w:pPr>
        <w:pStyle w:val="8"/>
        <w:shd w:val="clear" w:color="auto" w:fill="auto"/>
        <w:tabs>
          <w:tab w:val="left" w:pos="692"/>
        </w:tabs>
        <w:spacing w:line="278" w:lineRule="exact"/>
        <w:ind w:left="20" w:firstLine="0"/>
        <w:jc w:val="both"/>
        <w:rPr>
          <w:sz w:val="24"/>
          <w:szCs w:val="24"/>
        </w:rPr>
      </w:pPr>
      <w:r>
        <w:rPr>
          <w:sz w:val="24"/>
          <w:szCs w:val="24"/>
        </w:rPr>
        <w:t>(15.4)</w:t>
      </w:r>
      <w:r w:rsidRPr="00754F58">
        <w:rPr>
          <w:sz w:val="24"/>
          <w:szCs w:val="24"/>
        </w:rPr>
        <w:t>Възложителят има право да откаже плащане по ал. (15.2), когато искането за плащане е оспорено, до момента на отстраняване на причината за отказа.</w:t>
      </w:r>
    </w:p>
    <w:p w:rsidR="00FB5087" w:rsidRPr="00754F58" w:rsidRDefault="00FB5087" w:rsidP="00FB5087">
      <w:pPr>
        <w:pStyle w:val="8"/>
        <w:shd w:val="clear" w:color="auto" w:fill="auto"/>
        <w:tabs>
          <w:tab w:val="left" w:pos="692"/>
        </w:tabs>
        <w:spacing w:line="278" w:lineRule="exact"/>
        <w:ind w:left="20" w:firstLine="0"/>
        <w:jc w:val="both"/>
        <w:rPr>
          <w:sz w:val="24"/>
          <w:szCs w:val="24"/>
        </w:rPr>
      </w:pPr>
    </w:p>
    <w:p w:rsidR="00FB5087" w:rsidRPr="00754F58" w:rsidRDefault="00FB5087" w:rsidP="00FB5087">
      <w:pPr>
        <w:pStyle w:val="62"/>
        <w:keepNext/>
        <w:keepLines/>
        <w:shd w:val="clear" w:color="auto" w:fill="auto"/>
        <w:spacing w:after="288" w:line="230" w:lineRule="exact"/>
        <w:jc w:val="both"/>
        <w:rPr>
          <w:b/>
          <w:sz w:val="24"/>
          <w:szCs w:val="24"/>
        </w:rPr>
      </w:pPr>
      <w:r w:rsidRPr="00754F58">
        <w:rPr>
          <w:b/>
          <w:sz w:val="24"/>
          <w:szCs w:val="24"/>
          <w:lang w:val="en-US"/>
        </w:rPr>
        <w:t xml:space="preserve">X. </w:t>
      </w:r>
      <w:r w:rsidRPr="00754F58">
        <w:rPr>
          <w:b/>
          <w:sz w:val="24"/>
          <w:szCs w:val="24"/>
        </w:rPr>
        <w:t>УСЛОВИЯ ЗА ПРЕКРАТЯВАНЕ НА ДОГОВОРА</w:t>
      </w:r>
    </w:p>
    <w:p w:rsidR="00FB5087" w:rsidRPr="00754F58" w:rsidRDefault="00FB5087" w:rsidP="00FB5087">
      <w:pPr>
        <w:pStyle w:val="62"/>
        <w:keepNext/>
        <w:keepLines/>
        <w:shd w:val="clear" w:color="auto" w:fill="auto"/>
        <w:spacing w:after="303" w:line="230" w:lineRule="exact"/>
        <w:ind w:left="20"/>
        <w:jc w:val="both"/>
        <w:rPr>
          <w:b/>
          <w:sz w:val="24"/>
          <w:szCs w:val="24"/>
        </w:rPr>
      </w:pPr>
      <w:r w:rsidRPr="00754F58">
        <w:rPr>
          <w:b/>
          <w:sz w:val="24"/>
          <w:szCs w:val="24"/>
        </w:rPr>
        <w:t>Член 16.</w:t>
      </w:r>
    </w:p>
    <w:p w:rsidR="00FB5087" w:rsidRPr="00754F58" w:rsidRDefault="00FB5087" w:rsidP="00FB5087">
      <w:pPr>
        <w:pStyle w:val="8"/>
        <w:shd w:val="clear" w:color="auto" w:fill="auto"/>
        <w:spacing w:after="234" w:line="230" w:lineRule="exact"/>
        <w:ind w:left="20" w:firstLine="0"/>
        <w:jc w:val="both"/>
        <w:rPr>
          <w:sz w:val="24"/>
          <w:szCs w:val="24"/>
        </w:rPr>
      </w:pPr>
      <w:r w:rsidRPr="00754F58">
        <w:rPr>
          <w:sz w:val="24"/>
          <w:szCs w:val="24"/>
        </w:rPr>
        <w:t>(16.1) Настоящият Договор се прекратява в следните случаи:</w:t>
      </w:r>
    </w:p>
    <w:p w:rsidR="00FB5087" w:rsidRPr="00754F58" w:rsidRDefault="005E6134" w:rsidP="005E6134">
      <w:pPr>
        <w:pStyle w:val="8"/>
        <w:shd w:val="clear" w:color="auto" w:fill="auto"/>
        <w:tabs>
          <w:tab w:val="left" w:pos="850"/>
        </w:tabs>
        <w:spacing w:line="317" w:lineRule="exact"/>
        <w:ind w:left="20" w:firstLine="0"/>
        <w:jc w:val="both"/>
        <w:rPr>
          <w:sz w:val="24"/>
          <w:szCs w:val="24"/>
        </w:rPr>
      </w:pPr>
      <w:r>
        <w:rPr>
          <w:sz w:val="24"/>
          <w:szCs w:val="24"/>
        </w:rPr>
        <w:t>1.</w:t>
      </w:r>
      <w:r w:rsidR="00FB5087" w:rsidRPr="00754F58">
        <w:rPr>
          <w:sz w:val="24"/>
          <w:szCs w:val="24"/>
        </w:rPr>
        <w:t>по взаимно съгласие на Страните, изразено в писмена форма;</w:t>
      </w:r>
    </w:p>
    <w:p w:rsidR="00FB5087" w:rsidRPr="00754F58" w:rsidRDefault="003B1CF6" w:rsidP="003B1CF6">
      <w:pPr>
        <w:pStyle w:val="8"/>
        <w:shd w:val="clear" w:color="auto" w:fill="auto"/>
        <w:tabs>
          <w:tab w:val="left" w:pos="874"/>
        </w:tabs>
        <w:spacing w:line="317" w:lineRule="exact"/>
        <w:ind w:left="20" w:firstLine="0"/>
        <w:jc w:val="both"/>
        <w:rPr>
          <w:sz w:val="24"/>
          <w:szCs w:val="24"/>
        </w:rPr>
      </w:pPr>
      <w:r>
        <w:rPr>
          <w:sz w:val="24"/>
          <w:szCs w:val="24"/>
        </w:rPr>
        <w:t>2.</w:t>
      </w:r>
      <w:r w:rsidR="00FB5087" w:rsidRPr="00754F58">
        <w:rPr>
          <w:sz w:val="24"/>
          <w:szCs w:val="24"/>
        </w:rPr>
        <w:t>с изтичане на уговорения срок;</w:t>
      </w:r>
    </w:p>
    <w:p w:rsidR="00FB5087" w:rsidRPr="00754F58" w:rsidRDefault="003B1CF6" w:rsidP="003B1CF6">
      <w:pPr>
        <w:pStyle w:val="8"/>
        <w:shd w:val="clear" w:color="auto" w:fill="auto"/>
        <w:tabs>
          <w:tab w:val="left" w:pos="870"/>
        </w:tabs>
        <w:spacing w:line="317" w:lineRule="exact"/>
        <w:ind w:left="20" w:firstLine="0"/>
        <w:jc w:val="both"/>
        <w:rPr>
          <w:sz w:val="24"/>
          <w:szCs w:val="24"/>
        </w:rPr>
      </w:pPr>
      <w:r>
        <w:rPr>
          <w:sz w:val="24"/>
          <w:szCs w:val="24"/>
        </w:rPr>
        <w:t>3.</w:t>
      </w:r>
      <w:r w:rsidR="00FB5087" w:rsidRPr="00754F58">
        <w:rPr>
          <w:sz w:val="24"/>
          <w:szCs w:val="24"/>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FB5087" w:rsidRDefault="00FB5087" w:rsidP="00FB5087">
      <w:pPr>
        <w:pStyle w:val="8"/>
        <w:shd w:val="clear" w:color="auto" w:fill="auto"/>
        <w:tabs>
          <w:tab w:val="left" w:pos="870"/>
        </w:tabs>
        <w:spacing w:line="317" w:lineRule="exact"/>
        <w:ind w:firstLine="0"/>
        <w:jc w:val="both"/>
        <w:rPr>
          <w:sz w:val="24"/>
          <w:szCs w:val="24"/>
        </w:rPr>
      </w:pPr>
      <w:r>
        <w:rPr>
          <w:sz w:val="24"/>
          <w:szCs w:val="24"/>
        </w:rPr>
        <w:t>(16.2)</w:t>
      </w:r>
      <w:r w:rsidRPr="00754F58">
        <w:rPr>
          <w:sz w:val="24"/>
          <w:szCs w:val="24"/>
        </w:rPr>
        <w:t>При настъпване на невиновна невъзможност за изпълнение - непредвидено или непредотвратимо събитие от извънреден характер, възникнало след сключването на Договора („непреодолима сила") продължила повече от 20 дни;</w:t>
      </w:r>
    </w:p>
    <w:p w:rsidR="00FB5087" w:rsidRPr="00754F58" w:rsidRDefault="00FB5087" w:rsidP="00FB5087">
      <w:pPr>
        <w:pStyle w:val="8"/>
        <w:shd w:val="clear" w:color="auto" w:fill="auto"/>
        <w:tabs>
          <w:tab w:val="left" w:pos="870"/>
        </w:tabs>
        <w:spacing w:line="317" w:lineRule="exact"/>
        <w:ind w:left="20" w:firstLine="0"/>
        <w:jc w:val="both"/>
        <w:rPr>
          <w:sz w:val="24"/>
          <w:szCs w:val="24"/>
        </w:rPr>
      </w:pPr>
    </w:p>
    <w:p w:rsidR="00FB5087" w:rsidRPr="00754F58" w:rsidRDefault="00FB5087" w:rsidP="00FB5087">
      <w:pPr>
        <w:pStyle w:val="8"/>
        <w:shd w:val="clear" w:color="auto" w:fill="auto"/>
        <w:spacing w:after="229" w:line="230" w:lineRule="exact"/>
        <w:ind w:left="20" w:firstLine="0"/>
        <w:jc w:val="both"/>
        <w:rPr>
          <w:sz w:val="24"/>
          <w:szCs w:val="24"/>
        </w:rPr>
      </w:pPr>
      <w:r>
        <w:rPr>
          <w:sz w:val="24"/>
          <w:szCs w:val="24"/>
        </w:rPr>
        <w:t>(16.3)</w:t>
      </w:r>
      <w:r w:rsidRPr="00754F58">
        <w:rPr>
          <w:sz w:val="24"/>
          <w:szCs w:val="24"/>
        </w:rPr>
        <w:t xml:space="preserve"> Възложителят може да прекрати едностранно настоящия Договор:</w:t>
      </w:r>
    </w:p>
    <w:p w:rsidR="00FB5087" w:rsidRPr="00754F58" w:rsidRDefault="00FB5087" w:rsidP="00FB5087">
      <w:pPr>
        <w:pStyle w:val="8"/>
        <w:shd w:val="clear" w:color="auto" w:fill="auto"/>
        <w:spacing w:line="317" w:lineRule="exact"/>
        <w:ind w:left="20" w:firstLine="0"/>
        <w:jc w:val="both"/>
        <w:rPr>
          <w:sz w:val="24"/>
          <w:szCs w:val="24"/>
        </w:rPr>
      </w:pPr>
      <w:r w:rsidRPr="00754F58">
        <w:rPr>
          <w:sz w:val="24"/>
          <w:szCs w:val="24"/>
        </w:rPr>
        <w:t>1. при системни (три или повече пъти) в рамките на 1 месец:</w:t>
      </w:r>
    </w:p>
    <w:p w:rsidR="00FB5087" w:rsidRPr="00754F58" w:rsidRDefault="00FB5087" w:rsidP="00FB5087">
      <w:pPr>
        <w:pStyle w:val="8"/>
        <w:shd w:val="clear" w:color="auto" w:fill="auto"/>
        <w:tabs>
          <w:tab w:val="left" w:pos="337"/>
        </w:tabs>
        <w:spacing w:line="317" w:lineRule="exact"/>
        <w:ind w:left="20" w:firstLine="0"/>
        <w:jc w:val="both"/>
        <w:rPr>
          <w:sz w:val="24"/>
          <w:szCs w:val="24"/>
        </w:rPr>
      </w:pPr>
      <w:r w:rsidRPr="00754F58">
        <w:rPr>
          <w:sz w:val="24"/>
          <w:szCs w:val="24"/>
        </w:rPr>
        <w:t>(а)</w:t>
      </w:r>
      <w:r w:rsidRPr="00754F58">
        <w:rPr>
          <w:sz w:val="24"/>
          <w:szCs w:val="24"/>
        </w:rPr>
        <w:tab/>
        <w:t>забавяне на доставка на Продукти; и/или</w:t>
      </w:r>
    </w:p>
    <w:p w:rsidR="00FB5087" w:rsidRPr="00754F58" w:rsidRDefault="00FB5087" w:rsidP="00FB5087">
      <w:pPr>
        <w:pStyle w:val="8"/>
        <w:shd w:val="clear" w:color="auto" w:fill="auto"/>
        <w:tabs>
          <w:tab w:val="left" w:pos="375"/>
        </w:tabs>
        <w:spacing w:line="317" w:lineRule="exact"/>
        <w:ind w:left="20" w:firstLine="0"/>
        <w:jc w:val="both"/>
        <w:rPr>
          <w:sz w:val="24"/>
          <w:szCs w:val="24"/>
        </w:rPr>
      </w:pPr>
      <w:r w:rsidRPr="00754F58">
        <w:rPr>
          <w:sz w:val="24"/>
          <w:szCs w:val="24"/>
        </w:rPr>
        <w:t>(б)</w:t>
      </w:r>
      <w:r w:rsidRPr="00754F58">
        <w:rPr>
          <w:sz w:val="24"/>
          <w:szCs w:val="24"/>
        </w:rPr>
        <w:tab/>
        <w:t>забавяне или отказ за отстраняване на Несъответствия на Продукти, констатирани по реда на Договора; и/или</w:t>
      </w:r>
    </w:p>
    <w:p w:rsidR="00FB5087" w:rsidRPr="00754F58" w:rsidRDefault="00FB5087" w:rsidP="00FB5087">
      <w:pPr>
        <w:pStyle w:val="8"/>
        <w:shd w:val="clear" w:color="auto" w:fill="auto"/>
        <w:tabs>
          <w:tab w:val="left" w:pos="351"/>
        </w:tabs>
        <w:spacing w:line="317" w:lineRule="exact"/>
        <w:ind w:left="20" w:firstLine="0"/>
        <w:jc w:val="both"/>
        <w:rPr>
          <w:sz w:val="24"/>
          <w:szCs w:val="24"/>
        </w:rPr>
      </w:pPr>
      <w:r w:rsidRPr="00754F58">
        <w:rPr>
          <w:sz w:val="24"/>
          <w:szCs w:val="24"/>
        </w:rPr>
        <w:t>(в)</w:t>
      </w:r>
      <w:r w:rsidRPr="00754F58">
        <w:rPr>
          <w:sz w:val="24"/>
          <w:szCs w:val="24"/>
        </w:rPr>
        <w:tab/>
        <w:t>отказ за извършване на доставка; и/или</w:t>
      </w:r>
    </w:p>
    <w:p w:rsidR="00FB5087" w:rsidRPr="00754F58" w:rsidRDefault="00FB5087" w:rsidP="00FB5087">
      <w:pPr>
        <w:pStyle w:val="8"/>
        <w:shd w:val="clear" w:color="auto" w:fill="auto"/>
        <w:tabs>
          <w:tab w:val="left" w:pos="351"/>
        </w:tabs>
        <w:spacing w:line="317" w:lineRule="exact"/>
        <w:ind w:left="20" w:firstLine="0"/>
        <w:jc w:val="both"/>
        <w:rPr>
          <w:sz w:val="24"/>
          <w:szCs w:val="24"/>
        </w:rPr>
      </w:pPr>
      <w:r w:rsidRPr="00754F58">
        <w:rPr>
          <w:sz w:val="24"/>
          <w:szCs w:val="24"/>
        </w:rPr>
        <w:t>(г)</w:t>
      </w:r>
      <w:r w:rsidRPr="00754F58">
        <w:rPr>
          <w:sz w:val="24"/>
          <w:szCs w:val="24"/>
        </w:rPr>
        <w:tab/>
        <w:t>доставки на Продукти с Несъответствия с изискванията на Договора, констатирани по реда на Договора;</w:t>
      </w:r>
    </w:p>
    <w:p w:rsidR="00FB5087" w:rsidRPr="00754F58" w:rsidRDefault="00FB5087" w:rsidP="00FB5087">
      <w:pPr>
        <w:pStyle w:val="8"/>
        <w:shd w:val="clear" w:color="auto" w:fill="auto"/>
        <w:spacing w:after="271" w:line="317" w:lineRule="exact"/>
        <w:ind w:left="20" w:right="20" w:firstLine="0"/>
        <w:jc w:val="both"/>
        <w:rPr>
          <w:sz w:val="24"/>
          <w:szCs w:val="24"/>
        </w:rPr>
      </w:pPr>
      <w:r w:rsidRPr="00754F58">
        <w:rPr>
          <w:sz w:val="24"/>
          <w:szCs w:val="24"/>
        </w:rPr>
        <w:t>2. в случай че Изпълнителят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w:t>
      </w:r>
    </w:p>
    <w:p w:rsidR="00FB5087" w:rsidRPr="00754F58" w:rsidRDefault="00FB5087" w:rsidP="00FB5087">
      <w:pPr>
        <w:pStyle w:val="8"/>
        <w:shd w:val="clear" w:color="auto" w:fill="auto"/>
        <w:tabs>
          <w:tab w:val="left" w:pos="658"/>
        </w:tabs>
        <w:spacing w:after="240" w:line="278" w:lineRule="exact"/>
        <w:ind w:left="20" w:right="20" w:firstLine="0"/>
        <w:jc w:val="both"/>
        <w:rPr>
          <w:sz w:val="24"/>
          <w:szCs w:val="24"/>
        </w:rPr>
      </w:pPr>
      <w:r>
        <w:rPr>
          <w:sz w:val="24"/>
          <w:szCs w:val="24"/>
        </w:rPr>
        <w:t>(16.4)</w:t>
      </w:r>
      <w:r w:rsidRPr="00754F58">
        <w:rPr>
          <w:sz w:val="24"/>
          <w:szCs w:val="24"/>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FB5087" w:rsidRPr="00754F58" w:rsidRDefault="005E6134" w:rsidP="005E6134">
      <w:pPr>
        <w:pStyle w:val="8"/>
        <w:shd w:val="clear" w:color="auto" w:fill="auto"/>
        <w:tabs>
          <w:tab w:val="left" w:pos="692"/>
        </w:tabs>
        <w:spacing w:line="278" w:lineRule="exact"/>
        <w:ind w:left="20" w:right="20" w:firstLine="0"/>
        <w:jc w:val="both"/>
        <w:rPr>
          <w:sz w:val="24"/>
          <w:szCs w:val="24"/>
        </w:rPr>
      </w:pPr>
      <w:r>
        <w:rPr>
          <w:sz w:val="24"/>
          <w:szCs w:val="24"/>
        </w:rPr>
        <w:lastRenderedPageBreak/>
        <w:t>(16.5)</w:t>
      </w:r>
      <w:r w:rsidR="00FB5087" w:rsidRPr="00754F58">
        <w:rPr>
          <w:sz w:val="24"/>
          <w:szCs w:val="24"/>
        </w:rPr>
        <w:t>Прекратяването влиза в сила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FB5087" w:rsidRPr="00754F58" w:rsidRDefault="00FB5087" w:rsidP="00FB5087">
      <w:pPr>
        <w:pStyle w:val="62"/>
        <w:keepNext/>
        <w:keepLines/>
        <w:shd w:val="clear" w:color="auto" w:fill="auto"/>
        <w:spacing w:after="0" w:line="274" w:lineRule="exact"/>
        <w:ind w:left="20"/>
        <w:jc w:val="both"/>
        <w:rPr>
          <w:b/>
          <w:sz w:val="24"/>
          <w:szCs w:val="24"/>
        </w:rPr>
      </w:pPr>
    </w:p>
    <w:p w:rsidR="00FB5087" w:rsidRPr="00754F58" w:rsidRDefault="00FB5087" w:rsidP="00FB5087">
      <w:pPr>
        <w:pStyle w:val="62"/>
        <w:keepNext/>
        <w:keepLines/>
        <w:shd w:val="clear" w:color="auto" w:fill="auto"/>
        <w:spacing w:after="0" w:line="274" w:lineRule="exact"/>
        <w:ind w:left="20"/>
        <w:jc w:val="both"/>
        <w:rPr>
          <w:b/>
          <w:sz w:val="24"/>
          <w:szCs w:val="24"/>
        </w:rPr>
      </w:pPr>
      <w:r w:rsidRPr="00754F58">
        <w:rPr>
          <w:b/>
          <w:sz w:val="24"/>
          <w:szCs w:val="24"/>
        </w:rPr>
        <w:t>Член 17</w:t>
      </w:r>
    </w:p>
    <w:p w:rsidR="00FB5087" w:rsidRPr="00754F58" w:rsidRDefault="00FB5087" w:rsidP="00FB5087">
      <w:pPr>
        <w:pStyle w:val="8"/>
        <w:shd w:val="clear" w:color="auto" w:fill="auto"/>
        <w:spacing w:after="275" w:line="274" w:lineRule="exact"/>
        <w:ind w:left="20" w:right="20" w:firstLine="0"/>
        <w:jc w:val="both"/>
        <w:rPr>
          <w:sz w:val="24"/>
          <w:szCs w:val="24"/>
        </w:rPr>
      </w:pPr>
      <w:r w:rsidRPr="00754F58">
        <w:rPr>
          <w:sz w:val="24"/>
          <w:szCs w:val="24"/>
        </w:rPr>
        <w:t>Настоящият Договор може да бъде изменян или допълван от Страните при условията на чл. 116 от ЗОП.</w:t>
      </w:r>
    </w:p>
    <w:p w:rsidR="00FB5087" w:rsidRPr="00754F58" w:rsidRDefault="00FB5087" w:rsidP="00FB5087">
      <w:pPr>
        <w:pStyle w:val="8"/>
        <w:shd w:val="clear" w:color="auto" w:fill="auto"/>
        <w:spacing w:after="275" w:line="274" w:lineRule="exact"/>
        <w:ind w:left="20" w:right="20" w:firstLine="0"/>
        <w:jc w:val="both"/>
        <w:rPr>
          <w:sz w:val="24"/>
          <w:szCs w:val="24"/>
        </w:rPr>
      </w:pPr>
    </w:p>
    <w:p w:rsidR="00FB5087" w:rsidRPr="00754F58" w:rsidRDefault="00FB5087" w:rsidP="00C32D4D">
      <w:pPr>
        <w:pStyle w:val="62"/>
        <w:keepNext/>
        <w:keepLines/>
        <w:numPr>
          <w:ilvl w:val="1"/>
          <w:numId w:val="21"/>
        </w:numPr>
        <w:shd w:val="clear" w:color="auto" w:fill="auto"/>
        <w:tabs>
          <w:tab w:val="left" w:pos="-142"/>
        </w:tabs>
        <w:spacing w:after="288" w:line="230" w:lineRule="exact"/>
        <w:jc w:val="both"/>
        <w:rPr>
          <w:b/>
          <w:sz w:val="24"/>
          <w:szCs w:val="24"/>
        </w:rPr>
      </w:pPr>
      <w:r w:rsidRPr="00754F58">
        <w:rPr>
          <w:b/>
          <w:sz w:val="24"/>
          <w:szCs w:val="24"/>
        </w:rPr>
        <w:t>НЕПРЕОДОЛИМА СИЛА</w:t>
      </w:r>
    </w:p>
    <w:p w:rsidR="00FB5087" w:rsidRPr="00754F58" w:rsidRDefault="00FB5087" w:rsidP="00FB5087">
      <w:pPr>
        <w:pStyle w:val="62"/>
        <w:keepNext/>
        <w:keepLines/>
        <w:shd w:val="clear" w:color="auto" w:fill="auto"/>
        <w:spacing w:after="268" w:line="230" w:lineRule="exact"/>
        <w:ind w:left="20"/>
        <w:jc w:val="both"/>
        <w:rPr>
          <w:b/>
          <w:sz w:val="24"/>
          <w:szCs w:val="24"/>
        </w:rPr>
      </w:pPr>
      <w:r w:rsidRPr="00754F58">
        <w:rPr>
          <w:b/>
          <w:sz w:val="24"/>
          <w:szCs w:val="24"/>
        </w:rPr>
        <w:t>Член 18.</w:t>
      </w:r>
    </w:p>
    <w:p w:rsidR="00FB5087" w:rsidRPr="00754F58" w:rsidRDefault="00FB5087" w:rsidP="00FB5087">
      <w:pPr>
        <w:pStyle w:val="8"/>
        <w:shd w:val="clear" w:color="auto" w:fill="auto"/>
        <w:tabs>
          <w:tab w:val="left" w:pos="711"/>
        </w:tabs>
        <w:spacing w:after="240" w:line="240" w:lineRule="auto"/>
        <w:ind w:left="20" w:right="20" w:firstLine="0"/>
        <w:jc w:val="both"/>
        <w:rPr>
          <w:sz w:val="24"/>
          <w:szCs w:val="24"/>
        </w:rPr>
      </w:pPr>
      <w:r>
        <w:rPr>
          <w:sz w:val="24"/>
          <w:szCs w:val="24"/>
        </w:rPr>
        <w:t>(18.1)</w:t>
      </w:r>
      <w:r w:rsidRPr="00754F58">
        <w:rPr>
          <w:sz w:val="24"/>
          <w:szCs w:val="24"/>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FB5087" w:rsidRPr="00754F58" w:rsidRDefault="00FB5087" w:rsidP="00FB5087">
      <w:pPr>
        <w:pStyle w:val="8"/>
        <w:shd w:val="clear" w:color="auto" w:fill="auto"/>
        <w:tabs>
          <w:tab w:val="left" w:pos="735"/>
        </w:tabs>
        <w:spacing w:after="275" w:line="240" w:lineRule="auto"/>
        <w:ind w:left="20" w:right="20" w:firstLine="0"/>
        <w:jc w:val="both"/>
        <w:rPr>
          <w:sz w:val="24"/>
          <w:szCs w:val="24"/>
        </w:rPr>
      </w:pPr>
      <w:r>
        <w:rPr>
          <w:sz w:val="24"/>
          <w:szCs w:val="24"/>
        </w:rPr>
        <w:t>(18.2)</w:t>
      </w:r>
      <w:r w:rsidRPr="00754F58">
        <w:rPr>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FB5087" w:rsidRPr="00754F58" w:rsidRDefault="00FB5087" w:rsidP="00FB5087">
      <w:pPr>
        <w:pStyle w:val="8"/>
        <w:shd w:val="clear" w:color="auto" w:fill="auto"/>
        <w:tabs>
          <w:tab w:val="left" w:pos="654"/>
        </w:tabs>
        <w:spacing w:after="263" w:line="240" w:lineRule="auto"/>
        <w:ind w:left="20" w:firstLine="0"/>
        <w:jc w:val="both"/>
        <w:rPr>
          <w:sz w:val="24"/>
          <w:szCs w:val="24"/>
        </w:rPr>
      </w:pPr>
      <w:r>
        <w:rPr>
          <w:sz w:val="24"/>
          <w:szCs w:val="24"/>
        </w:rPr>
        <w:t>(18.3)</w:t>
      </w:r>
      <w:r w:rsidRPr="00754F58">
        <w:rPr>
          <w:sz w:val="24"/>
          <w:szCs w:val="24"/>
        </w:rPr>
        <w:t>Докато трае непреодолимата сила, изпълнението на задължението се спира.</w:t>
      </w:r>
    </w:p>
    <w:p w:rsidR="00FB5087" w:rsidRPr="00754F58" w:rsidRDefault="00FB5087" w:rsidP="00FB5087">
      <w:pPr>
        <w:pStyle w:val="8"/>
        <w:shd w:val="clear" w:color="auto" w:fill="auto"/>
        <w:tabs>
          <w:tab w:val="left" w:pos="678"/>
        </w:tabs>
        <w:spacing w:after="275" w:line="240" w:lineRule="auto"/>
        <w:ind w:left="20" w:right="20" w:firstLine="0"/>
        <w:jc w:val="both"/>
        <w:rPr>
          <w:sz w:val="24"/>
          <w:szCs w:val="24"/>
        </w:rPr>
      </w:pPr>
      <w:r>
        <w:rPr>
          <w:sz w:val="24"/>
          <w:szCs w:val="24"/>
        </w:rPr>
        <w:t>(18.4)</w:t>
      </w:r>
      <w:r w:rsidRPr="00754F58">
        <w:rPr>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FB5087" w:rsidRPr="00754F58" w:rsidRDefault="00FB5087" w:rsidP="00FB5087">
      <w:pPr>
        <w:pStyle w:val="62"/>
        <w:keepNext/>
        <w:keepLines/>
        <w:shd w:val="clear" w:color="auto" w:fill="auto"/>
        <w:spacing w:after="0" w:line="230" w:lineRule="exact"/>
        <w:jc w:val="both"/>
        <w:rPr>
          <w:b/>
          <w:sz w:val="24"/>
          <w:szCs w:val="24"/>
        </w:rPr>
      </w:pPr>
      <w:r>
        <w:rPr>
          <w:b/>
          <w:sz w:val="24"/>
          <w:szCs w:val="24"/>
        </w:rPr>
        <w:t>XII</w:t>
      </w:r>
      <w:r w:rsidRPr="00754F58">
        <w:rPr>
          <w:b/>
          <w:sz w:val="24"/>
          <w:szCs w:val="24"/>
        </w:rPr>
        <w:t>. ДОПЪЛНИТЕЛНИ РАЗПОРЕДБИ</w:t>
      </w:r>
    </w:p>
    <w:p w:rsidR="00FB5087" w:rsidRPr="00754F58" w:rsidRDefault="00FB5087" w:rsidP="00FB5087">
      <w:pPr>
        <w:pStyle w:val="62"/>
        <w:keepNext/>
        <w:keepLines/>
        <w:shd w:val="clear" w:color="auto" w:fill="auto"/>
        <w:spacing w:after="256" w:line="230" w:lineRule="exact"/>
        <w:ind w:left="20"/>
        <w:jc w:val="both"/>
        <w:rPr>
          <w:b/>
          <w:sz w:val="24"/>
          <w:szCs w:val="24"/>
        </w:rPr>
      </w:pPr>
      <w:r w:rsidRPr="00754F58">
        <w:rPr>
          <w:b/>
          <w:sz w:val="24"/>
          <w:szCs w:val="24"/>
        </w:rPr>
        <w:t>Чл</w:t>
      </w:r>
      <w:r>
        <w:rPr>
          <w:b/>
          <w:sz w:val="24"/>
          <w:szCs w:val="24"/>
        </w:rPr>
        <w:t>ен 19</w:t>
      </w:r>
      <w:r w:rsidRPr="00754F58">
        <w:rPr>
          <w:b/>
          <w:sz w:val="24"/>
          <w:szCs w:val="24"/>
        </w:rPr>
        <w:t>.</w:t>
      </w:r>
    </w:p>
    <w:p w:rsidR="00FB5087" w:rsidRPr="00754F58" w:rsidRDefault="00FB5087" w:rsidP="00FB5087">
      <w:pPr>
        <w:pStyle w:val="8"/>
        <w:shd w:val="clear" w:color="auto" w:fill="auto"/>
        <w:spacing w:after="283" w:line="283" w:lineRule="exact"/>
        <w:ind w:left="20" w:right="20" w:firstLine="0"/>
        <w:jc w:val="both"/>
        <w:rPr>
          <w:sz w:val="24"/>
          <w:szCs w:val="24"/>
        </w:rPr>
      </w:pPr>
      <w:r w:rsidRPr="00754F58">
        <w:rPr>
          <w:sz w:val="24"/>
          <w:szCs w:val="24"/>
        </w:rPr>
        <w:t>За всички неуредени в настоящия Договор въпроси се прилага действащото българско законодателство.</w:t>
      </w:r>
    </w:p>
    <w:p w:rsidR="00FB5087" w:rsidRPr="00754F58" w:rsidRDefault="00FB5087" w:rsidP="00FB5087">
      <w:pPr>
        <w:pStyle w:val="62"/>
        <w:keepNext/>
        <w:keepLines/>
        <w:shd w:val="clear" w:color="auto" w:fill="auto"/>
        <w:spacing w:after="259" w:line="230" w:lineRule="exact"/>
        <w:ind w:left="20"/>
        <w:jc w:val="both"/>
        <w:rPr>
          <w:b/>
          <w:sz w:val="24"/>
          <w:szCs w:val="24"/>
        </w:rPr>
      </w:pPr>
      <w:r>
        <w:rPr>
          <w:b/>
          <w:sz w:val="24"/>
          <w:szCs w:val="24"/>
        </w:rPr>
        <w:t>Член 20</w:t>
      </w:r>
      <w:r w:rsidRPr="00754F58">
        <w:rPr>
          <w:b/>
          <w:sz w:val="24"/>
          <w:szCs w:val="24"/>
        </w:rPr>
        <w:t>.</w:t>
      </w:r>
    </w:p>
    <w:p w:rsidR="00FB5087" w:rsidRPr="00754F58" w:rsidRDefault="00FB5087" w:rsidP="00FB5087">
      <w:pPr>
        <w:pStyle w:val="8"/>
        <w:shd w:val="clear" w:color="auto" w:fill="auto"/>
        <w:spacing w:after="279" w:line="278" w:lineRule="exact"/>
        <w:ind w:left="20" w:right="20" w:firstLine="0"/>
        <w:jc w:val="both"/>
        <w:rPr>
          <w:sz w:val="24"/>
          <w:szCs w:val="24"/>
        </w:rPr>
      </w:pPr>
      <w:r>
        <w:rPr>
          <w:sz w:val="24"/>
          <w:szCs w:val="24"/>
        </w:rPr>
        <w:t>(20</w:t>
      </w:r>
      <w:r w:rsidRPr="00754F58">
        <w:rPr>
          <w:sz w:val="24"/>
          <w:szCs w:val="24"/>
        </w:rPr>
        <w:t>.1) Упълномощени представители на Страните, които могат да приемат и правят изявления по изпълнението на настоящия Договор са:</w:t>
      </w:r>
    </w:p>
    <w:p w:rsidR="00FB5087" w:rsidRPr="00754F58" w:rsidRDefault="00FB5087" w:rsidP="00FB5087">
      <w:pPr>
        <w:pStyle w:val="62"/>
        <w:keepNext/>
        <w:keepLines/>
        <w:shd w:val="clear" w:color="auto" w:fill="auto"/>
        <w:spacing w:after="41" w:line="230" w:lineRule="exact"/>
        <w:ind w:left="20"/>
        <w:jc w:val="both"/>
        <w:rPr>
          <w:sz w:val="24"/>
          <w:szCs w:val="24"/>
        </w:rPr>
      </w:pPr>
      <w:r w:rsidRPr="00754F58">
        <w:rPr>
          <w:sz w:val="24"/>
          <w:szCs w:val="24"/>
        </w:rPr>
        <w:t>ЗА ВЪЗЛОЖИТЕЛЯ:</w:t>
      </w:r>
    </w:p>
    <w:p w:rsidR="00FB5087" w:rsidRPr="00754F58" w:rsidRDefault="00646E26" w:rsidP="00FB5087">
      <w:pPr>
        <w:pStyle w:val="aff"/>
        <w:shd w:val="clear" w:color="auto" w:fill="auto"/>
        <w:tabs>
          <w:tab w:val="left" w:leader="dot" w:pos="2516"/>
        </w:tabs>
        <w:spacing w:before="0" w:line="230" w:lineRule="exact"/>
        <w:ind w:left="20"/>
        <w:jc w:val="both"/>
        <w:rPr>
          <w:sz w:val="24"/>
          <w:szCs w:val="24"/>
        </w:rPr>
      </w:pPr>
      <w:r w:rsidRPr="00754F58">
        <w:rPr>
          <w:sz w:val="24"/>
          <w:szCs w:val="24"/>
        </w:rPr>
        <w:fldChar w:fldCharType="begin"/>
      </w:r>
      <w:r w:rsidR="00FB5087" w:rsidRPr="00754F58">
        <w:rPr>
          <w:sz w:val="24"/>
          <w:szCs w:val="24"/>
        </w:rPr>
        <w:instrText xml:space="preserve"> TOC \o "1-3" \h \z </w:instrText>
      </w:r>
      <w:r w:rsidRPr="00754F58">
        <w:rPr>
          <w:sz w:val="24"/>
          <w:szCs w:val="24"/>
        </w:rPr>
        <w:fldChar w:fldCharType="separate"/>
      </w:r>
      <w:r w:rsidR="00FB5087" w:rsidRPr="00754F58">
        <w:rPr>
          <w:sz w:val="24"/>
          <w:szCs w:val="24"/>
        </w:rPr>
        <w:t>[</w:t>
      </w:r>
      <w:r w:rsidR="00FB5087" w:rsidRPr="00754F58">
        <w:rPr>
          <w:sz w:val="24"/>
          <w:szCs w:val="24"/>
        </w:rPr>
        <w:tab/>
        <w:t>]</w:t>
      </w:r>
    </w:p>
    <w:p w:rsidR="00FB5087" w:rsidRPr="00754F58" w:rsidRDefault="00FB5087" w:rsidP="00FB5087">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FB5087" w:rsidRPr="00754F58" w:rsidRDefault="00FB5087" w:rsidP="00FB5087">
      <w:pPr>
        <w:pStyle w:val="aff"/>
        <w:shd w:val="clear" w:color="auto" w:fill="auto"/>
        <w:tabs>
          <w:tab w:val="left" w:leader="dot" w:pos="2521"/>
        </w:tabs>
        <w:spacing w:before="0" w:after="293"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p>
    <w:p w:rsidR="00FB5087" w:rsidRPr="00754F58" w:rsidRDefault="00FB5087" w:rsidP="00FB5087">
      <w:pPr>
        <w:pStyle w:val="29"/>
        <w:shd w:val="clear" w:color="auto" w:fill="auto"/>
        <w:spacing w:before="0" w:after="41" w:line="230" w:lineRule="exact"/>
        <w:ind w:left="20"/>
        <w:rPr>
          <w:sz w:val="24"/>
          <w:szCs w:val="24"/>
        </w:rPr>
      </w:pPr>
      <w:r w:rsidRPr="00754F58">
        <w:rPr>
          <w:sz w:val="24"/>
          <w:szCs w:val="24"/>
        </w:rPr>
        <w:t>ЗА ИЗПЪЛНИТЕЛЯ:</w:t>
      </w:r>
    </w:p>
    <w:p w:rsidR="00FB5087" w:rsidRPr="00754F58" w:rsidRDefault="00FB5087" w:rsidP="00FB5087">
      <w:pPr>
        <w:pStyle w:val="aff"/>
        <w:shd w:val="clear" w:color="auto" w:fill="auto"/>
        <w:tabs>
          <w:tab w:val="left" w:leader="dot" w:pos="2516"/>
        </w:tabs>
        <w:spacing w:before="0" w:line="230" w:lineRule="exact"/>
        <w:ind w:left="20"/>
        <w:jc w:val="both"/>
        <w:rPr>
          <w:sz w:val="24"/>
          <w:szCs w:val="24"/>
        </w:rPr>
      </w:pPr>
      <w:r w:rsidRPr="00754F58">
        <w:rPr>
          <w:sz w:val="24"/>
          <w:szCs w:val="24"/>
        </w:rPr>
        <w:t>[</w:t>
      </w:r>
      <w:r w:rsidRPr="00754F58">
        <w:rPr>
          <w:sz w:val="24"/>
          <w:szCs w:val="24"/>
        </w:rPr>
        <w:tab/>
        <w:t>]</w:t>
      </w:r>
    </w:p>
    <w:p w:rsidR="00FB5087" w:rsidRPr="00754F58" w:rsidRDefault="00FB5087" w:rsidP="00FB5087">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FB5087" w:rsidRPr="00754F58" w:rsidRDefault="00FB5087" w:rsidP="00FB5087">
      <w:pPr>
        <w:pStyle w:val="aff"/>
        <w:shd w:val="clear" w:color="auto" w:fill="auto"/>
        <w:tabs>
          <w:tab w:val="left" w:leader="dot" w:pos="2521"/>
        </w:tabs>
        <w:spacing w:before="0" w:after="259"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r w:rsidR="00646E26" w:rsidRPr="00754F58">
        <w:rPr>
          <w:sz w:val="24"/>
          <w:szCs w:val="24"/>
        </w:rPr>
        <w:fldChar w:fldCharType="end"/>
      </w:r>
    </w:p>
    <w:p w:rsidR="00FB5087" w:rsidRPr="00754F58" w:rsidRDefault="00FB5087" w:rsidP="00FB5087">
      <w:pPr>
        <w:pStyle w:val="8"/>
        <w:shd w:val="clear" w:color="auto" w:fill="auto"/>
        <w:tabs>
          <w:tab w:val="left" w:pos="702"/>
        </w:tabs>
        <w:spacing w:after="244" w:line="278" w:lineRule="exact"/>
        <w:ind w:right="20" w:firstLine="0"/>
        <w:jc w:val="both"/>
        <w:rPr>
          <w:sz w:val="24"/>
          <w:szCs w:val="24"/>
        </w:rPr>
      </w:pPr>
      <w:r>
        <w:rPr>
          <w:sz w:val="24"/>
          <w:szCs w:val="24"/>
        </w:rPr>
        <w:t>(20.2)</w:t>
      </w:r>
      <w:r w:rsidRPr="00754F58">
        <w:rPr>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FB5087" w:rsidRPr="00754F58" w:rsidRDefault="00FB5087" w:rsidP="00FB5087">
      <w:pPr>
        <w:pStyle w:val="8"/>
        <w:shd w:val="clear" w:color="auto" w:fill="auto"/>
        <w:tabs>
          <w:tab w:val="left" w:pos="673"/>
        </w:tabs>
        <w:spacing w:after="240" w:line="274" w:lineRule="exact"/>
        <w:ind w:right="20" w:firstLine="0"/>
        <w:jc w:val="both"/>
        <w:rPr>
          <w:sz w:val="24"/>
          <w:szCs w:val="24"/>
        </w:rPr>
      </w:pPr>
      <w:r>
        <w:rPr>
          <w:sz w:val="24"/>
          <w:szCs w:val="24"/>
        </w:rPr>
        <w:lastRenderedPageBreak/>
        <w:t>(20.3)</w:t>
      </w:r>
      <w:r w:rsidRPr="00754F58">
        <w:rPr>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FB5087" w:rsidRPr="00754F58" w:rsidRDefault="00FB5087" w:rsidP="00FB5087">
      <w:pPr>
        <w:pStyle w:val="8"/>
        <w:shd w:val="clear" w:color="auto" w:fill="auto"/>
        <w:tabs>
          <w:tab w:val="left" w:pos="759"/>
        </w:tabs>
        <w:spacing w:after="240" w:line="274" w:lineRule="exact"/>
        <w:ind w:right="20" w:firstLine="0"/>
        <w:jc w:val="both"/>
        <w:rPr>
          <w:sz w:val="24"/>
          <w:szCs w:val="24"/>
        </w:rPr>
      </w:pPr>
      <w:r>
        <w:rPr>
          <w:sz w:val="24"/>
          <w:szCs w:val="24"/>
        </w:rPr>
        <w:t>(20.4)</w:t>
      </w:r>
      <w:r w:rsidRPr="00754F58">
        <w:rPr>
          <w:sz w:val="24"/>
          <w:szCs w:val="24"/>
        </w:rPr>
        <w:t>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21 се считат за валидно изпратени и получени от другата Страна.</w:t>
      </w:r>
    </w:p>
    <w:p w:rsidR="00FB5087" w:rsidRPr="00754F58" w:rsidRDefault="00FB5087" w:rsidP="00FB5087">
      <w:pPr>
        <w:pStyle w:val="8"/>
        <w:shd w:val="clear" w:color="auto" w:fill="auto"/>
        <w:tabs>
          <w:tab w:val="left" w:pos="668"/>
        </w:tabs>
        <w:spacing w:after="275" w:line="274" w:lineRule="exact"/>
        <w:ind w:right="20" w:firstLine="0"/>
        <w:jc w:val="both"/>
        <w:rPr>
          <w:sz w:val="24"/>
          <w:szCs w:val="24"/>
        </w:rPr>
      </w:pPr>
      <w:r>
        <w:rPr>
          <w:sz w:val="24"/>
          <w:szCs w:val="24"/>
        </w:rPr>
        <w:t>(20.5)</w:t>
      </w:r>
      <w:r w:rsidRPr="00754F58">
        <w:rPr>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адресатаилипоелектроннатапощанастраните, подписани с електронен</w:t>
      </w:r>
      <w:r>
        <w:rPr>
          <w:sz w:val="24"/>
          <w:szCs w:val="24"/>
        </w:rPr>
        <w:t xml:space="preserve"> </w:t>
      </w:r>
      <w:r w:rsidRPr="00754F58">
        <w:rPr>
          <w:sz w:val="24"/>
          <w:szCs w:val="24"/>
        </w:rPr>
        <w:t>подпис.</w:t>
      </w:r>
    </w:p>
    <w:p w:rsidR="00FB5087" w:rsidRPr="00754F58" w:rsidRDefault="00FB5087" w:rsidP="00FB5087">
      <w:pPr>
        <w:pStyle w:val="62"/>
        <w:keepNext/>
        <w:keepLines/>
        <w:shd w:val="clear" w:color="auto" w:fill="auto"/>
        <w:spacing w:after="249" w:line="230" w:lineRule="exact"/>
        <w:ind w:left="20"/>
        <w:jc w:val="both"/>
        <w:rPr>
          <w:b/>
          <w:sz w:val="24"/>
          <w:szCs w:val="24"/>
        </w:rPr>
      </w:pPr>
      <w:r>
        <w:rPr>
          <w:b/>
          <w:sz w:val="24"/>
          <w:szCs w:val="24"/>
        </w:rPr>
        <w:t>Член 21</w:t>
      </w:r>
      <w:r w:rsidRPr="00754F58">
        <w:rPr>
          <w:b/>
          <w:sz w:val="24"/>
          <w:szCs w:val="24"/>
        </w:rPr>
        <w:t>.</w:t>
      </w:r>
    </w:p>
    <w:p w:rsidR="00FB5087" w:rsidRPr="00754F58" w:rsidRDefault="00FB5087" w:rsidP="00FB5087">
      <w:pPr>
        <w:pStyle w:val="8"/>
        <w:shd w:val="clear" w:color="auto" w:fill="auto"/>
        <w:spacing w:after="279" w:line="278" w:lineRule="exact"/>
        <w:ind w:left="20" w:right="20" w:firstLine="0"/>
        <w:jc w:val="both"/>
        <w:rPr>
          <w:sz w:val="24"/>
          <w:szCs w:val="24"/>
        </w:rPr>
      </w:pPr>
      <w:r w:rsidRPr="00754F58">
        <w:rPr>
          <w:sz w:val="24"/>
          <w:szCs w:val="24"/>
        </w:rPr>
        <w:t>Изпълнителят няма право да прехвърля своите права или задължения по настоящия Договор на трети лица, освен в случаите предвидени в ЗОП.</w:t>
      </w:r>
    </w:p>
    <w:p w:rsidR="00FB5087" w:rsidRPr="00754F58" w:rsidRDefault="00FB5087" w:rsidP="00FB5087">
      <w:pPr>
        <w:pStyle w:val="62"/>
        <w:keepNext/>
        <w:keepLines/>
        <w:shd w:val="clear" w:color="auto" w:fill="auto"/>
        <w:spacing w:after="263" w:line="230" w:lineRule="exact"/>
        <w:ind w:left="20"/>
        <w:jc w:val="both"/>
        <w:rPr>
          <w:sz w:val="24"/>
          <w:szCs w:val="24"/>
        </w:rPr>
      </w:pPr>
      <w:r w:rsidRPr="00754F58">
        <w:rPr>
          <w:b/>
          <w:sz w:val="24"/>
          <w:szCs w:val="24"/>
        </w:rPr>
        <w:t>Член 2</w:t>
      </w:r>
      <w:r>
        <w:rPr>
          <w:b/>
          <w:sz w:val="24"/>
          <w:szCs w:val="24"/>
        </w:rPr>
        <w:t>2</w:t>
      </w:r>
      <w:r w:rsidRPr="00754F58">
        <w:rPr>
          <w:sz w:val="24"/>
          <w:szCs w:val="24"/>
        </w:rPr>
        <w:t>.</w:t>
      </w:r>
    </w:p>
    <w:p w:rsidR="00FB5087" w:rsidRPr="00754F58" w:rsidRDefault="00FB5087" w:rsidP="00FB5087">
      <w:pPr>
        <w:pStyle w:val="8"/>
        <w:shd w:val="clear" w:color="auto" w:fill="auto"/>
        <w:tabs>
          <w:tab w:val="left" w:pos="682"/>
        </w:tabs>
        <w:spacing w:line="274" w:lineRule="exact"/>
        <w:ind w:left="20" w:right="20" w:firstLine="0"/>
        <w:jc w:val="both"/>
        <w:rPr>
          <w:sz w:val="24"/>
          <w:szCs w:val="24"/>
        </w:rPr>
      </w:pPr>
      <w:r>
        <w:rPr>
          <w:sz w:val="24"/>
          <w:szCs w:val="24"/>
        </w:rPr>
        <w:t>(22.1)</w:t>
      </w:r>
      <w:r w:rsidRPr="00754F58">
        <w:rPr>
          <w:sz w:val="24"/>
          <w:szCs w:val="24"/>
        </w:rPr>
        <w:t>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провеждането им.</w:t>
      </w:r>
    </w:p>
    <w:p w:rsidR="00FB5087" w:rsidRPr="00754F58" w:rsidRDefault="00FB5087" w:rsidP="00FB5087">
      <w:pPr>
        <w:pStyle w:val="8"/>
        <w:shd w:val="clear" w:color="auto" w:fill="auto"/>
        <w:tabs>
          <w:tab w:val="left" w:pos="658"/>
        </w:tabs>
        <w:spacing w:after="279" w:line="278" w:lineRule="exact"/>
        <w:ind w:firstLine="0"/>
        <w:jc w:val="both"/>
        <w:rPr>
          <w:sz w:val="24"/>
          <w:szCs w:val="24"/>
        </w:rPr>
      </w:pPr>
      <w:r>
        <w:rPr>
          <w:sz w:val="24"/>
          <w:szCs w:val="24"/>
        </w:rPr>
        <w:t>(22.2)</w:t>
      </w:r>
      <w:r w:rsidRPr="00754F58">
        <w:rPr>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FB5087" w:rsidRPr="00754F58" w:rsidRDefault="00FB5087" w:rsidP="00FB5087">
      <w:pPr>
        <w:pStyle w:val="62"/>
        <w:keepNext/>
        <w:keepLines/>
        <w:shd w:val="clear" w:color="auto" w:fill="auto"/>
        <w:spacing w:after="246" w:line="230" w:lineRule="exact"/>
        <w:ind w:left="20"/>
        <w:jc w:val="both"/>
        <w:rPr>
          <w:b/>
          <w:sz w:val="24"/>
          <w:szCs w:val="24"/>
        </w:rPr>
      </w:pPr>
      <w:r>
        <w:rPr>
          <w:b/>
          <w:sz w:val="24"/>
          <w:szCs w:val="24"/>
        </w:rPr>
        <w:t>Член 23</w:t>
      </w:r>
      <w:r w:rsidRPr="00754F58">
        <w:rPr>
          <w:b/>
          <w:sz w:val="24"/>
          <w:szCs w:val="24"/>
        </w:rPr>
        <w:t>.</w:t>
      </w:r>
    </w:p>
    <w:p w:rsidR="00FB5087" w:rsidRPr="00754F58" w:rsidRDefault="00FB5087" w:rsidP="00FB5087">
      <w:pPr>
        <w:pStyle w:val="8"/>
        <w:shd w:val="clear" w:color="auto" w:fill="auto"/>
        <w:spacing w:after="283" w:line="283" w:lineRule="exact"/>
        <w:ind w:left="20" w:firstLine="0"/>
        <w:jc w:val="both"/>
        <w:rPr>
          <w:sz w:val="24"/>
          <w:szCs w:val="24"/>
        </w:rPr>
      </w:pPr>
      <w:r w:rsidRPr="00754F58">
        <w:rPr>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FB5087" w:rsidRPr="00754F58" w:rsidRDefault="00FB5087" w:rsidP="00FB5087">
      <w:pPr>
        <w:pStyle w:val="62"/>
        <w:keepNext/>
        <w:keepLines/>
        <w:shd w:val="clear" w:color="auto" w:fill="auto"/>
        <w:spacing w:after="288" w:line="230" w:lineRule="exact"/>
        <w:ind w:left="20"/>
        <w:jc w:val="both"/>
        <w:rPr>
          <w:b/>
          <w:sz w:val="24"/>
          <w:szCs w:val="24"/>
        </w:rPr>
      </w:pPr>
      <w:r w:rsidRPr="00754F58">
        <w:rPr>
          <w:b/>
          <w:sz w:val="24"/>
          <w:szCs w:val="24"/>
        </w:rPr>
        <w:t>Член 2</w:t>
      </w:r>
      <w:r>
        <w:rPr>
          <w:b/>
          <w:sz w:val="24"/>
          <w:szCs w:val="24"/>
        </w:rPr>
        <w:t>4</w:t>
      </w:r>
      <w:r w:rsidRPr="00754F58">
        <w:rPr>
          <w:b/>
          <w:sz w:val="24"/>
          <w:szCs w:val="24"/>
        </w:rPr>
        <w:t>.</w:t>
      </w:r>
    </w:p>
    <w:p w:rsidR="00FB5087" w:rsidRPr="00754F58" w:rsidRDefault="00FB5087" w:rsidP="00FB5087">
      <w:pPr>
        <w:pStyle w:val="8"/>
        <w:shd w:val="clear" w:color="auto" w:fill="auto"/>
        <w:spacing w:after="253" w:line="230" w:lineRule="exact"/>
        <w:ind w:left="20" w:firstLine="0"/>
        <w:jc w:val="both"/>
        <w:rPr>
          <w:sz w:val="24"/>
          <w:szCs w:val="24"/>
        </w:rPr>
      </w:pPr>
      <w:r w:rsidRPr="00754F58">
        <w:rPr>
          <w:sz w:val="24"/>
          <w:szCs w:val="24"/>
        </w:rPr>
        <w:t>При подписването на настоящия Договор се представиха следните документи:</w:t>
      </w:r>
    </w:p>
    <w:p w:rsidR="00FB5087" w:rsidRPr="00754F58" w:rsidRDefault="00FB5087" w:rsidP="00FB5087">
      <w:pPr>
        <w:pStyle w:val="8"/>
        <w:shd w:val="clear" w:color="auto" w:fill="auto"/>
        <w:spacing w:line="274" w:lineRule="exact"/>
        <w:ind w:left="20" w:firstLine="0"/>
        <w:jc w:val="both"/>
        <w:rPr>
          <w:sz w:val="24"/>
          <w:szCs w:val="24"/>
        </w:rPr>
      </w:pPr>
      <w:r w:rsidRPr="00754F58">
        <w:rPr>
          <w:sz w:val="24"/>
          <w:szCs w:val="24"/>
        </w:rPr>
        <w:t>Неразделна част от настоящия Договор са следните приложения:</w:t>
      </w:r>
    </w:p>
    <w:p w:rsidR="00FB5087" w:rsidRPr="00754F58" w:rsidRDefault="00FB5087" w:rsidP="00C32D4D">
      <w:pPr>
        <w:pStyle w:val="8"/>
        <w:numPr>
          <w:ilvl w:val="3"/>
          <w:numId w:val="17"/>
        </w:numPr>
        <w:shd w:val="clear" w:color="auto" w:fill="auto"/>
        <w:tabs>
          <w:tab w:val="left" w:pos="836"/>
        </w:tabs>
        <w:spacing w:line="274" w:lineRule="exact"/>
        <w:ind w:left="20" w:firstLine="0"/>
        <w:jc w:val="both"/>
        <w:rPr>
          <w:sz w:val="24"/>
          <w:szCs w:val="24"/>
        </w:rPr>
      </w:pPr>
      <w:r w:rsidRPr="00754F58">
        <w:rPr>
          <w:rStyle w:val="aff1"/>
          <w:sz w:val="24"/>
          <w:szCs w:val="24"/>
        </w:rPr>
        <w:t>Приложение № 1</w:t>
      </w:r>
      <w:r w:rsidRPr="00754F58">
        <w:rPr>
          <w:sz w:val="24"/>
          <w:szCs w:val="24"/>
        </w:rPr>
        <w:t xml:space="preserve"> - Техническа спецификация на Възложителя;</w:t>
      </w:r>
    </w:p>
    <w:p w:rsidR="00FB5087" w:rsidRPr="00754F58" w:rsidRDefault="00FB5087" w:rsidP="00C32D4D">
      <w:pPr>
        <w:pStyle w:val="8"/>
        <w:numPr>
          <w:ilvl w:val="3"/>
          <w:numId w:val="17"/>
        </w:numPr>
        <w:shd w:val="clear" w:color="auto" w:fill="auto"/>
        <w:tabs>
          <w:tab w:val="left" w:pos="860"/>
        </w:tabs>
        <w:spacing w:line="274" w:lineRule="exact"/>
        <w:ind w:left="20" w:firstLine="0"/>
        <w:jc w:val="both"/>
        <w:rPr>
          <w:sz w:val="24"/>
          <w:szCs w:val="24"/>
        </w:rPr>
      </w:pPr>
      <w:r w:rsidRPr="00754F58">
        <w:rPr>
          <w:rStyle w:val="aff1"/>
          <w:sz w:val="24"/>
          <w:szCs w:val="24"/>
        </w:rPr>
        <w:t>Приложение № 2 -</w:t>
      </w:r>
      <w:r w:rsidRPr="00754F58">
        <w:rPr>
          <w:sz w:val="24"/>
          <w:szCs w:val="24"/>
        </w:rPr>
        <w:t xml:space="preserve"> Техническо предложение на Изпълнителя;</w:t>
      </w:r>
    </w:p>
    <w:p w:rsidR="00FB5087" w:rsidRPr="00754F58" w:rsidRDefault="00FB5087" w:rsidP="00C32D4D">
      <w:pPr>
        <w:pStyle w:val="8"/>
        <w:numPr>
          <w:ilvl w:val="3"/>
          <w:numId w:val="17"/>
        </w:numPr>
        <w:shd w:val="clear" w:color="auto" w:fill="auto"/>
        <w:tabs>
          <w:tab w:val="left" w:pos="726"/>
        </w:tabs>
        <w:spacing w:after="484" w:line="274" w:lineRule="exact"/>
        <w:ind w:left="20" w:firstLine="0"/>
        <w:jc w:val="both"/>
        <w:rPr>
          <w:sz w:val="24"/>
          <w:szCs w:val="24"/>
        </w:rPr>
      </w:pPr>
      <w:r w:rsidRPr="00754F58">
        <w:rPr>
          <w:rStyle w:val="aff1"/>
          <w:sz w:val="24"/>
          <w:szCs w:val="24"/>
        </w:rPr>
        <w:t>Приложение № 3 -</w:t>
      </w:r>
      <w:r w:rsidRPr="00754F58">
        <w:rPr>
          <w:sz w:val="24"/>
          <w:szCs w:val="24"/>
        </w:rPr>
        <w:t xml:space="preserve"> Ценово предложение на Изпълнителя;</w:t>
      </w:r>
    </w:p>
    <w:p w:rsidR="00FB5087" w:rsidRDefault="00FB5087" w:rsidP="00FB5087">
      <w:pPr>
        <w:pStyle w:val="8"/>
        <w:shd w:val="clear" w:color="auto" w:fill="auto"/>
        <w:spacing w:line="269" w:lineRule="exact"/>
        <w:ind w:left="20" w:right="220" w:firstLine="0"/>
        <w:jc w:val="both"/>
        <w:rPr>
          <w:sz w:val="24"/>
          <w:szCs w:val="24"/>
        </w:rPr>
      </w:pPr>
      <w:r w:rsidRPr="00754F58">
        <w:rPr>
          <w:sz w:val="24"/>
          <w:szCs w:val="24"/>
        </w:rPr>
        <w:t>Настоящият Договор се подписа в два еднообразни екземпляра - един за Възложителя и един за Изпълнителя.</w:t>
      </w:r>
    </w:p>
    <w:p w:rsidR="00FB5087" w:rsidRDefault="00FB5087" w:rsidP="00FB5087">
      <w:pPr>
        <w:pStyle w:val="8"/>
        <w:shd w:val="clear" w:color="auto" w:fill="auto"/>
        <w:spacing w:line="269" w:lineRule="exact"/>
        <w:ind w:left="20" w:right="220" w:firstLine="0"/>
        <w:jc w:val="both"/>
        <w:rPr>
          <w:sz w:val="24"/>
          <w:szCs w:val="24"/>
        </w:rPr>
      </w:pPr>
    </w:p>
    <w:p w:rsidR="00FB5087" w:rsidRDefault="00FB5087" w:rsidP="00FB5087">
      <w:pPr>
        <w:pStyle w:val="8"/>
        <w:shd w:val="clear" w:color="auto" w:fill="auto"/>
        <w:spacing w:line="269" w:lineRule="exact"/>
        <w:ind w:left="20" w:right="220" w:firstLine="0"/>
        <w:jc w:val="both"/>
        <w:rPr>
          <w:sz w:val="24"/>
          <w:szCs w:val="24"/>
        </w:rPr>
      </w:pPr>
    </w:p>
    <w:p w:rsidR="00FB5087" w:rsidRPr="00754F58" w:rsidRDefault="00FB5087" w:rsidP="00FB5087">
      <w:pPr>
        <w:pStyle w:val="8"/>
        <w:shd w:val="clear" w:color="auto" w:fill="auto"/>
        <w:spacing w:line="269" w:lineRule="exact"/>
        <w:ind w:left="20" w:right="220" w:firstLine="0"/>
        <w:jc w:val="both"/>
        <w:rPr>
          <w:sz w:val="24"/>
          <w:szCs w:val="24"/>
        </w:rPr>
      </w:pPr>
    </w:p>
    <w:p w:rsidR="00FB5087" w:rsidRPr="00754F58" w:rsidRDefault="00FB5087" w:rsidP="00FB5087">
      <w:pPr>
        <w:pStyle w:val="62"/>
        <w:keepNext/>
        <w:keepLines/>
        <w:shd w:val="clear" w:color="auto" w:fill="auto"/>
        <w:tabs>
          <w:tab w:val="left" w:pos="6355"/>
        </w:tabs>
        <w:spacing w:after="0" w:line="230" w:lineRule="exact"/>
        <w:jc w:val="both"/>
        <w:rPr>
          <w:sz w:val="24"/>
          <w:szCs w:val="24"/>
        </w:rPr>
      </w:pPr>
      <w:r w:rsidRPr="00754F58">
        <w:rPr>
          <w:sz w:val="24"/>
          <w:szCs w:val="24"/>
        </w:rPr>
        <w:t>ЗА ВЪЗЛОЖИТЕЛЯ:</w:t>
      </w:r>
      <w:r w:rsidRPr="00754F58">
        <w:rPr>
          <w:sz w:val="24"/>
          <w:szCs w:val="24"/>
        </w:rPr>
        <w:tab/>
        <w:t>ЗА ИЗПЪЛНИТЕЛЯ:</w:t>
      </w:r>
    </w:p>
    <w:p w:rsidR="00FB5087" w:rsidRPr="00754F58" w:rsidRDefault="00FB5087" w:rsidP="00FB5087">
      <w:pPr>
        <w:jc w:val="both"/>
        <w:rPr>
          <w:sz w:val="24"/>
          <w:szCs w:val="24"/>
          <w:lang w:eastAsia="en-US"/>
        </w:rPr>
      </w:pPr>
    </w:p>
    <w:p w:rsidR="00FB5087" w:rsidRDefault="00FB5087" w:rsidP="00FB5087">
      <w:pPr>
        <w:shd w:val="clear" w:color="auto" w:fill="FFFFFF"/>
        <w:spacing w:line="276" w:lineRule="auto"/>
        <w:ind w:right="-11"/>
        <w:jc w:val="both"/>
        <w:rPr>
          <w:b/>
          <w:i/>
          <w:color w:val="000000"/>
        </w:rPr>
      </w:pPr>
    </w:p>
    <w:p w:rsidR="009C4E7D" w:rsidRPr="001F7D13" w:rsidRDefault="009C4E7D" w:rsidP="0028476A">
      <w:pPr>
        <w:suppressAutoHyphens/>
        <w:spacing w:line="100" w:lineRule="atLeast"/>
        <w:jc w:val="right"/>
        <w:rPr>
          <w:b/>
          <w:bCs/>
          <w:i/>
          <w:sz w:val="24"/>
          <w:szCs w:val="24"/>
          <w:shd w:val="clear" w:color="auto" w:fill="FFFFFF"/>
          <w:lang w:val="bg-BG" w:eastAsia="ar-SA"/>
        </w:rPr>
      </w:pPr>
      <w:r w:rsidRPr="00B45E9F">
        <w:rPr>
          <w:b/>
          <w:i/>
          <w:spacing w:val="20"/>
          <w:sz w:val="24"/>
          <w:szCs w:val="24"/>
          <w:lang w:eastAsia="ar-SA"/>
        </w:rPr>
        <w:t>Образец №</w:t>
      </w:r>
      <w:r>
        <w:rPr>
          <w:b/>
          <w:i/>
          <w:spacing w:val="20"/>
          <w:sz w:val="24"/>
          <w:szCs w:val="24"/>
          <w:lang w:val="bg-BG" w:eastAsia="ar-SA"/>
        </w:rPr>
        <w:t>8-4</w:t>
      </w:r>
    </w:p>
    <w:p w:rsidR="009C4E7D" w:rsidRDefault="009C4E7D" w:rsidP="009C4E7D">
      <w:pPr>
        <w:tabs>
          <w:tab w:val="left" w:pos="-142"/>
        </w:tabs>
        <w:jc w:val="right"/>
        <w:rPr>
          <w:sz w:val="24"/>
          <w:szCs w:val="24"/>
          <w:lang w:val="ru-RU"/>
        </w:rPr>
      </w:pPr>
    </w:p>
    <w:p w:rsidR="009C4E7D" w:rsidRPr="0061536C" w:rsidRDefault="009C4E7D" w:rsidP="009C4E7D">
      <w:pPr>
        <w:tabs>
          <w:tab w:val="left" w:pos="-142"/>
        </w:tabs>
        <w:jc w:val="right"/>
        <w:rPr>
          <w:sz w:val="24"/>
          <w:szCs w:val="24"/>
        </w:rPr>
      </w:pPr>
      <w:r w:rsidRPr="0061536C">
        <w:rPr>
          <w:sz w:val="24"/>
          <w:szCs w:val="24"/>
          <w:lang w:val="ru-RU"/>
        </w:rPr>
        <w:t>ПРОЕКТ!</w:t>
      </w:r>
    </w:p>
    <w:p w:rsidR="009C4E7D" w:rsidRPr="005E3B3A" w:rsidRDefault="009C4E7D" w:rsidP="009C4E7D">
      <w:pPr>
        <w:jc w:val="center"/>
        <w:rPr>
          <w:bCs/>
          <w:sz w:val="34"/>
          <w:szCs w:val="34"/>
          <w:lang w:val="bg-BG"/>
        </w:rPr>
      </w:pPr>
    </w:p>
    <w:p w:rsidR="009C4E7D" w:rsidRPr="00715347" w:rsidRDefault="009C4E7D" w:rsidP="009C4E7D">
      <w:pPr>
        <w:jc w:val="center"/>
        <w:rPr>
          <w:b/>
          <w:bCs/>
          <w:iCs/>
          <w:sz w:val="28"/>
          <w:szCs w:val="28"/>
          <w:lang w:val="bg-BG"/>
        </w:rPr>
      </w:pPr>
      <w:r w:rsidRPr="00715347">
        <w:rPr>
          <w:b/>
          <w:bCs/>
          <w:sz w:val="28"/>
          <w:szCs w:val="28"/>
          <w:lang w:val="bg-BG"/>
        </w:rPr>
        <w:t>ДОГОВОР</w:t>
      </w:r>
    </w:p>
    <w:p w:rsidR="009C4E7D" w:rsidRPr="00715347" w:rsidRDefault="009C4E7D" w:rsidP="009C4E7D">
      <w:pPr>
        <w:jc w:val="center"/>
        <w:rPr>
          <w:b/>
          <w:sz w:val="28"/>
          <w:szCs w:val="28"/>
          <w:lang w:val="bg-BG"/>
        </w:rPr>
      </w:pPr>
      <w:r w:rsidRPr="00715347">
        <w:rPr>
          <w:b/>
          <w:sz w:val="28"/>
          <w:szCs w:val="28"/>
          <w:lang w:val="bg-BG"/>
        </w:rPr>
        <w:t>№ ………….</w:t>
      </w:r>
    </w:p>
    <w:p w:rsidR="009C4E7D" w:rsidRPr="00715347" w:rsidRDefault="009C4E7D" w:rsidP="009C4E7D">
      <w:pPr>
        <w:jc w:val="center"/>
        <w:rPr>
          <w:sz w:val="24"/>
          <w:szCs w:val="24"/>
        </w:rPr>
      </w:pPr>
    </w:p>
    <w:p w:rsidR="009C4E7D" w:rsidRPr="00715347" w:rsidRDefault="009C4E7D" w:rsidP="009C4E7D">
      <w:pPr>
        <w:rPr>
          <w:color w:val="000000"/>
          <w:sz w:val="24"/>
          <w:szCs w:val="24"/>
        </w:rPr>
      </w:pPr>
      <w:r w:rsidRPr="00715347">
        <w:rPr>
          <w:sz w:val="24"/>
          <w:szCs w:val="24"/>
        </w:rPr>
        <w:tab/>
      </w:r>
    </w:p>
    <w:p w:rsidR="009C4E7D" w:rsidRDefault="009C4E7D" w:rsidP="009C4E7D">
      <w:pPr>
        <w:rPr>
          <w:sz w:val="24"/>
          <w:szCs w:val="24"/>
          <w:lang w:val="bg-BG"/>
        </w:rPr>
      </w:pPr>
      <w:r w:rsidRPr="00715347">
        <w:rPr>
          <w:sz w:val="24"/>
          <w:szCs w:val="24"/>
        </w:rPr>
        <w:t>Днес, ………..201</w:t>
      </w:r>
      <w:r w:rsidRPr="00715347">
        <w:rPr>
          <w:sz w:val="24"/>
          <w:szCs w:val="24"/>
          <w:lang w:val="en-US"/>
        </w:rPr>
        <w:t>8</w:t>
      </w:r>
      <w:r w:rsidRPr="00715347">
        <w:rPr>
          <w:sz w:val="24"/>
          <w:szCs w:val="24"/>
        </w:rPr>
        <w:t>г.</w:t>
      </w:r>
      <w:r>
        <w:rPr>
          <w:sz w:val="24"/>
          <w:szCs w:val="24"/>
        </w:rPr>
        <w:t>, в гр. Брегово, общ</w:t>
      </w:r>
      <w:r>
        <w:rPr>
          <w:sz w:val="24"/>
          <w:szCs w:val="24"/>
          <w:lang w:val="bg-BG"/>
        </w:rPr>
        <w:t>ина</w:t>
      </w:r>
      <w:r>
        <w:rPr>
          <w:sz w:val="24"/>
          <w:szCs w:val="24"/>
        </w:rPr>
        <w:t xml:space="preserve"> Брегово, обл</w:t>
      </w:r>
      <w:r>
        <w:rPr>
          <w:sz w:val="24"/>
          <w:szCs w:val="24"/>
          <w:lang w:val="bg-BG"/>
        </w:rPr>
        <w:t>аст Видин,</w:t>
      </w:r>
      <w:r w:rsidRPr="00715347">
        <w:rPr>
          <w:sz w:val="24"/>
          <w:szCs w:val="24"/>
        </w:rPr>
        <w:t xml:space="preserve"> между</w:t>
      </w:r>
    </w:p>
    <w:p w:rsidR="009C4E7D" w:rsidRPr="00056470" w:rsidRDefault="009C4E7D" w:rsidP="009C4E7D">
      <w:pPr>
        <w:rPr>
          <w:sz w:val="24"/>
          <w:szCs w:val="24"/>
          <w:lang w:val="bg-BG"/>
        </w:rPr>
      </w:pPr>
    </w:p>
    <w:p w:rsidR="009C4E7D" w:rsidRPr="00656D8C" w:rsidRDefault="009C4E7D" w:rsidP="009C4E7D">
      <w:pPr>
        <w:jc w:val="both"/>
        <w:rPr>
          <w:sz w:val="24"/>
          <w:szCs w:val="24"/>
          <w:lang w:val="bg-BG"/>
        </w:rPr>
      </w:pPr>
      <w:r w:rsidRPr="00754F58">
        <w:rPr>
          <w:sz w:val="24"/>
          <w:szCs w:val="24"/>
        </w:rPr>
        <w:t>1. ОБЩИНА БРЕГОВО, БУЛСТАТ 000159489, със седалище и адрес на управление: град</w:t>
      </w:r>
      <w:r w:rsidRPr="00754F58">
        <w:rPr>
          <w:sz w:val="24"/>
          <w:szCs w:val="24"/>
          <w:lang w:val="en-US"/>
        </w:rPr>
        <w:t xml:space="preserve"> </w:t>
      </w:r>
      <w:r w:rsidRPr="00754F58">
        <w:rPr>
          <w:sz w:val="24"/>
          <w:szCs w:val="24"/>
        </w:rPr>
        <w:t xml:space="preserve">Брегово, пл. „Централен“ №1, област Видин, представлявана от </w:t>
      </w:r>
      <w:r w:rsidRPr="00754F58">
        <w:rPr>
          <w:bCs/>
          <w:sz w:val="24"/>
          <w:szCs w:val="24"/>
        </w:rPr>
        <w:t>инж.Милчо Лалов Въков</w:t>
      </w:r>
      <w:r w:rsidRPr="00754F58">
        <w:rPr>
          <w:sz w:val="24"/>
          <w:szCs w:val="24"/>
        </w:rPr>
        <w:t>, в качеството си на кмет на общината и Христина Борисова Николова – главе</w:t>
      </w:r>
      <w:r>
        <w:rPr>
          <w:sz w:val="24"/>
          <w:szCs w:val="24"/>
        </w:rPr>
        <w:t xml:space="preserve">н счетоводител, наричана </w:t>
      </w:r>
      <w:r>
        <w:rPr>
          <w:sz w:val="24"/>
          <w:szCs w:val="24"/>
          <w:lang w:val="bg-BG"/>
        </w:rPr>
        <w:t>за краткост</w:t>
      </w:r>
      <w:r w:rsidRPr="00754F58">
        <w:rPr>
          <w:sz w:val="24"/>
          <w:szCs w:val="24"/>
        </w:rPr>
        <w:t xml:space="preserve"> „Възложител",</w:t>
      </w:r>
      <w:r>
        <w:rPr>
          <w:sz w:val="24"/>
          <w:szCs w:val="24"/>
          <w:lang w:val="bg-BG"/>
        </w:rPr>
        <w:t xml:space="preserve"> от една страна,</w:t>
      </w:r>
    </w:p>
    <w:p w:rsidR="009C4E7D" w:rsidRPr="00754F58" w:rsidRDefault="009C4E7D" w:rsidP="009C4E7D">
      <w:pPr>
        <w:jc w:val="both"/>
        <w:rPr>
          <w:sz w:val="24"/>
          <w:szCs w:val="24"/>
        </w:rPr>
      </w:pPr>
      <w:r w:rsidRPr="00754F58">
        <w:rPr>
          <w:sz w:val="24"/>
          <w:szCs w:val="24"/>
        </w:rPr>
        <w:t>и</w:t>
      </w:r>
    </w:p>
    <w:p w:rsidR="009C4E7D" w:rsidRPr="00754F58" w:rsidRDefault="009C4E7D" w:rsidP="009C4E7D">
      <w:pPr>
        <w:jc w:val="both"/>
        <w:rPr>
          <w:sz w:val="24"/>
          <w:szCs w:val="24"/>
        </w:rPr>
      </w:pPr>
      <w:r w:rsidRPr="00754F58">
        <w:rPr>
          <w:sz w:val="24"/>
          <w:szCs w:val="24"/>
        </w:rPr>
        <w:t>2. „……………………………“, ЕИК …………………., със седалище и адрес на управление в ……………………………….., представлявано от ………………………………., в качеството му на  ………………………, наричан за краткост ИЗПЪЛНИТЕЛ, от друга страна,</w:t>
      </w:r>
    </w:p>
    <w:p w:rsidR="009C4E7D" w:rsidRPr="00754F58" w:rsidRDefault="00646E26" w:rsidP="009C4E7D">
      <w:pPr>
        <w:jc w:val="both"/>
        <w:rPr>
          <w:sz w:val="24"/>
          <w:szCs w:val="24"/>
          <w:highlight w:val="yellow"/>
        </w:rPr>
      </w:pPr>
      <w:r w:rsidRPr="00646E26">
        <w:rPr>
          <w:sz w:val="24"/>
          <w:szCs w:val="24"/>
          <w:highlight w:val="yellow"/>
        </w:rPr>
        <w:fldChar w:fldCharType="begin"/>
      </w:r>
      <w:r w:rsidR="009C4E7D" w:rsidRPr="00754F58">
        <w:rPr>
          <w:sz w:val="24"/>
          <w:szCs w:val="24"/>
          <w:highlight w:val="yellow"/>
        </w:rPr>
        <w:instrText xml:space="preserve"> TOC \o "1-3" \h \z </w:instrText>
      </w:r>
      <w:r w:rsidRPr="00646E26">
        <w:rPr>
          <w:sz w:val="24"/>
          <w:szCs w:val="24"/>
          <w:highlight w:val="yellow"/>
        </w:rPr>
        <w:fldChar w:fldCharType="separate"/>
      </w:r>
      <w:r w:rsidR="009C4E7D" w:rsidRPr="00754F58">
        <w:rPr>
          <w:sz w:val="24"/>
          <w:szCs w:val="24"/>
        </w:rPr>
        <w:t>(ВЪЗЛОЖИТЕЛЯТ и ИЗПЪЛНИТЕЛЯТ наричани заедно</w:t>
      </w:r>
      <w:r w:rsidR="009C4E7D" w:rsidRPr="00754F58">
        <w:rPr>
          <w:rStyle w:val="aff0"/>
          <w:sz w:val="24"/>
          <w:szCs w:val="24"/>
        </w:rPr>
        <w:t xml:space="preserve"> „Страните",</w:t>
      </w:r>
      <w:r w:rsidR="009C4E7D" w:rsidRPr="00754F58">
        <w:rPr>
          <w:sz w:val="24"/>
          <w:szCs w:val="24"/>
        </w:rPr>
        <w:t xml:space="preserve"> а всеки от тях поотделно</w:t>
      </w:r>
      <w:r w:rsidR="009C4E7D" w:rsidRPr="00754F58">
        <w:rPr>
          <w:rStyle w:val="aff0"/>
          <w:sz w:val="24"/>
          <w:szCs w:val="24"/>
        </w:rPr>
        <w:t xml:space="preserve"> „Страна");</w:t>
      </w:r>
    </w:p>
    <w:p w:rsidR="009C4E7D" w:rsidRPr="00754F58" w:rsidRDefault="009C4E7D" w:rsidP="009C4E7D">
      <w:pPr>
        <w:jc w:val="both"/>
        <w:rPr>
          <w:sz w:val="24"/>
          <w:szCs w:val="24"/>
        </w:rPr>
      </w:pPr>
      <w:r w:rsidRPr="00754F58">
        <w:rPr>
          <w:sz w:val="24"/>
          <w:szCs w:val="24"/>
        </w:rPr>
        <w:t>на основание чл.112, ал.1 от Закона за обществените поръчки и Решение №</w:t>
      </w:r>
      <w:r w:rsidRPr="00754F58">
        <w:rPr>
          <w:sz w:val="24"/>
          <w:szCs w:val="24"/>
        </w:rPr>
        <w:tab/>
      </w:r>
      <w:r w:rsidRPr="00754F58">
        <w:rPr>
          <w:sz w:val="24"/>
          <w:szCs w:val="24"/>
          <w:lang w:val="bg-BG"/>
        </w:rPr>
        <w:t>………..</w:t>
      </w:r>
      <w:r w:rsidRPr="00754F58">
        <w:rPr>
          <w:sz w:val="24"/>
          <w:szCs w:val="24"/>
        </w:rPr>
        <w:t xml:space="preserve"> на</w:t>
      </w:r>
      <w:r w:rsidR="00646E26" w:rsidRPr="00754F58">
        <w:rPr>
          <w:sz w:val="24"/>
          <w:szCs w:val="24"/>
        </w:rPr>
        <w:fldChar w:fldCharType="end"/>
      </w:r>
    </w:p>
    <w:p w:rsidR="009C4E7D" w:rsidRPr="00A13364" w:rsidRDefault="009C4E7D" w:rsidP="00A13364">
      <w:pPr>
        <w:pStyle w:val="ab"/>
        <w:tabs>
          <w:tab w:val="left" w:pos="708"/>
        </w:tabs>
        <w:jc w:val="both"/>
        <w:rPr>
          <w:b/>
        </w:rPr>
      </w:pPr>
      <w:r w:rsidRPr="00754F58">
        <w:rPr>
          <w:rStyle w:val="73"/>
          <w:sz w:val="24"/>
          <w:szCs w:val="24"/>
        </w:rPr>
        <w:t>ВЪЗЛОЖИТЕЛЯ за определяне на ИЗПЪЛНИТЕЛ на обществена поръчка с предмет</w:t>
      </w:r>
      <w:r w:rsidR="00A13364">
        <w:rPr>
          <w:rStyle w:val="73"/>
          <w:sz w:val="24"/>
          <w:szCs w:val="24"/>
          <w:lang w:val="en-US"/>
        </w:rPr>
        <w:t xml:space="preserve"> </w:t>
      </w:r>
      <w:r w:rsidR="00A13364" w:rsidRPr="00804C1B">
        <w:rPr>
          <w:b/>
        </w:rPr>
        <w:t>„Доставка на хранителни продукти за нуждите на социалните и детски заведения при Община Брегово</w:t>
      </w:r>
      <w:r w:rsidR="00A13364" w:rsidRPr="00804C1B">
        <w:rPr>
          <w:b/>
          <w:lang w:val="en-US"/>
        </w:rPr>
        <w:t xml:space="preserve"> и </w:t>
      </w:r>
      <w:r w:rsidR="00A13364" w:rsidRPr="00804C1B">
        <w:rPr>
          <w:b/>
        </w:rPr>
        <w:t>„</w:t>
      </w:r>
      <w:r w:rsidR="00A13364" w:rsidRPr="00804C1B">
        <w:rPr>
          <w:b/>
          <w:lang w:val="en-US"/>
        </w:rPr>
        <w:t>Осигуряване на топъл обяд</w:t>
      </w:r>
      <w:r w:rsidR="00A13364" w:rsidRPr="00804C1B">
        <w:rPr>
          <w:b/>
        </w:rPr>
        <w:t>”</w:t>
      </w:r>
      <w:r w:rsidR="00A13364" w:rsidRPr="00804C1B">
        <w:rPr>
          <w:b/>
          <w:lang w:val="en-US"/>
        </w:rPr>
        <w:t xml:space="preserve"> по единадесет  </w:t>
      </w:r>
      <w:r w:rsidR="00A13364" w:rsidRPr="00804C1B">
        <w:rPr>
          <w:b/>
        </w:rPr>
        <w:t>обособени позиции”</w:t>
      </w:r>
      <w:r w:rsidR="00A13364">
        <w:rPr>
          <w:b/>
          <w:lang w:val="en-US"/>
        </w:rPr>
        <w:t xml:space="preserve"> </w:t>
      </w:r>
      <w:r w:rsidRPr="00754F58">
        <w:rPr>
          <w:rStyle w:val="73"/>
          <w:sz w:val="24"/>
          <w:szCs w:val="24"/>
        </w:rPr>
        <w:t>се сключи този договор</w:t>
      </w:r>
      <w:r w:rsidRPr="00754F58">
        <w:t xml:space="preserve"> („Договора/Договорът")</w:t>
      </w:r>
      <w:r w:rsidRPr="00754F58">
        <w:rPr>
          <w:rStyle w:val="73"/>
          <w:sz w:val="24"/>
          <w:szCs w:val="24"/>
        </w:rPr>
        <w:t xml:space="preserve"> за възлагане на обществена поръчка с предмет:</w:t>
      </w:r>
      <w:r w:rsidRPr="00754F58">
        <w:t xml:space="preserve"> </w:t>
      </w:r>
      <w:r w:rsidR="00A13364" w:rsidRPr="00804C1B">
        <w:rPr>
          <w:b/>
        </w:rPr>
        <w:t>„Доставка на хранителни продукти за нуждите на социалните и детски заведения при Община Брегово</w:t>
      </w:r>
      <w:r w:rsidR="00A13364" w:rsidRPr="00804C1B">
        <w:rPr>
          <w:b/>
          <w:lang w:val="en-US"/>
        </w:rPr>
        <w:t xml:space="preserve"> и </w:t>
      </w:r>
      <w:r w:rsidR="00A13364" w:rsidRPr="00804C1B">
        <w:rPr>
          <w:b/>
        </w:rPr>
        <w:t>„</w:t>
      </w:r>
      <w:r w:rsidR="00A13364" w:rsidRPr="00804C1B">
        <w:rPr>
          <w:b/>
          <w:lang w:val="en-US"/>
        </w:rPr>
        <w:t>Осигуряване на топъл обяд</w:t>
      </w:r>
      <w:r w:rsidR="00A13364" w:rsidRPr="00804C1B">
        <w:rPr>
          <w:b/>
        </w:rPr>
        <w:t>”</w:t>
      </w:r>
      <w:r w:rsidR="00A13364" w:rsidRPr="00804C1B">
        <w:rPr>
          <w:b/>
          <w:lang w:val="en-US"/>
        </w:rPr>
        <w:t xml:space="preserve"> по единадесет  </w:t>
      </w:r>
      <w:r w:rsidR="00A13364" w:rsidRPr="00804C1B">
        <w:rPr>
          <w:b/>
        </w:rPr>
        <w:t xml:space="preserve">обособени позиции” </w:t>
      </w:r>
      <w:r w:rsidR="00A13364">
        <w:rPr>
          <w:b/>
          <w:lang w:val="en-US"/>
        </w:rPr>
        <w:t xml:space="preserve"> </w:t>
      </w:r>
      <w:r>
        <w:t xml:space="preserve">при следните </w:t>
      </w:r>
      <w:r w:rsidRPr="00754F58">
        <w:t>условия:</w:t>
      </w:r>
    </w:p>
    <w:p w:rsidR="009C4E7D" w:rsidRPr="00EE3EC0" w:rsidRDefault="009C4E7D" w:rsidP="009C4E7D">
      <w:pPr>
        <w:jc w:val="both"/>
        <w:rPr>
          <w:sz w:val="24"/>
          <w:szCs w:val="24"/>
          <w:lang w:val="bg-BG"/>
        </w:rPr>
      </w:pPr>
    </w:p>
    <w:p w:rsidR="009C4E7D" w:rsidRPr="00754F58" w:rsidRDefault="009C4E7D" w:rsidP="009C4E7D">
      <w:pPr>
        <w:jc w:val="both"/>
        <w:rPr>
          <w:sz w:val="24"/>
          <w:szCs w:val="24"/>
        </w:rPr>
      </w:pPr>
      <w:r w:rsidRPr="00754F58">
        <w:rPr>
          <w:sz w:val="24"/>
          <w:szCs w:val="24"/>
        </w:rPr>
        <w:t>I. ПРЕДМЕТ НА ДОГОВОРА</w:t>
      </w:r>
    </w:p>
    <w:p w:rsidR="009C4E7D" w:rsidRPr="00754F58" w:rsidRDefault="009C4E7D" w:rsidP="009C4E7D">
      <w:pPr>
        <w:jc w:val="both"/>
        <w:rPr>
          <w:sz w:val="24"/>
          <w:szCs w:val="24"/>
        </w:rPr>
      </w:pPr>
      <w:r w:rsidRPr="00754F58">
        <w:rPr>
          <w:sz w:val="24"/>
          <w:szCs w:val="24"/>
        </w:rPr>
        <w:t>Член 1. Предмет</w:t>
      </w:r>
    </w:p>
    <w:p w:rsidR="009C4E7D" w:rsidRPr="00A554B0" w:rsidRDefault="009C4E7D" w:rsidP="003643D2">
      <w:pPr>
        <w:pStyle w:val="a8"/>
        <w:jc w:val="both"/>
        <w:rPr>
          <w:szCs w:val="24"/>
        </w:rPr>
      </w:pPr>
      <w:r>
        <w:rPr>
          <w:szCs w:val="24"/>
        </w:rPr>
        <w:t>(1.1)</w:t>
      </w:r>
      <w:r w:rsidRPr="00A554B0">
        <w:rPr>
          <w:szCs w:val="24"/>
        </w:rPr>
        <w:t>Възложителят възлага, а Изпълнителят приема да извършва периодични</w:t>
      </w:r>
      <w:r w:rsidRPr="00A554B0">
        <w:rPr>
          <w:rStyle w:val="aa"/>
          <w:sz w:val="24"/>
          <w:szCs w:val="24"/>
        </w:rPr>
        <w:t xml:space="preserve"> доставки </w:t>
      </w:r>
      <w:r w:rsidRPr="00A554B0">
        <w:rPr>
          <w:szCs w:val="24"/>
        </w:rPr>
        <w:t>на хранителни продукти</w:t>
      </w:r>
      <w:r w:rsidRPr="00A554B0">
        <w:rPr>
          <w:rStyle w:val="aa"/>
          <w:sz w:val="24"/>
          <w:szCs w:val="24"/>
        </w:rPr>
        <w:t xml:space="preserve"> („Продукти/те")</w:t>
      </w:r>
      <w:r w:rsidRPr="00A554B0">
        <w:rPr>
          <w:szCs w:val="24"/>
        </w:rPr>
        <w:t xml:space="preserve"> за нуждите на Община Брегово по </w:t>
      </w:r>
      <w:r w:rsidR="003643D2">
        <w:rPr>
          <w:b/>
          <w:szCs w:val="24"/>
          <w:u w:val="single"/>
        </w:rPr>
        <w:t>ОБОСОБЕНА ПОЗИЦИЯ №4 – Риба, рибни продукти и други морски храни</w:t>
      </w:r>
      <w:r w:rsidRPr="00A554B0">
        <w:rPr>
          <w:szCs w:val="24"/>
        </w:rPr>
        <w:t>, описани съгласно Техническата спецификация - (Приложение № 1), както и в Техническото и Ценово предложение на Изпълнителя (Приложения № 2 и 3), неразделна част от Договора, и в съответствие с изискванията на настоящия Договор.</w:t>
      </w:r>
    </w:p>
    <w:p w:rsidR="00FB6DB8" w:rsidRDefault="009C4E7D" w:rsidP="00FB6DB8">
      <w:pPr>
        <w:jc w:val="both"/>
        <w:rPr>
          <w:sz w:val="24"/>
          <w:szCs w:val="24"/>
          <w:lang w:val="bg-BG"/>
        </w:rPr>
      </w:pPr>
      <w:r>
        <w:rPr>
          <w:sz w:val="24"/>
          <w:szCs w:val="24"/>
          <w:lang w:val="bg-BG"/>
        </w:rPr>
        <w:t>(1.2)</w:t>
      </w:r>
      <w:r w:rsidRPr="00754F58">
        <w:rPr>
          <w:sz w:val="24"/>
          <w:szCs w:val="24"/>
        </w:rPr>
        <w:t>Доставките се извършват периодично по заявка на Възложителя. Възложителят е задължен да приеме и заплати само количествата и видовете, които е заявил и които са доставени при условията на настоящия Договор.</w:t>
      </w:r>
      <w:r w:rsidR="00FB6DB8" w:rsidRPr="00FB6DB8">
        <w:rPr>
          <w:sz w:val="24"/>
          <w:szCs w:val="24"/>
          <w:lang w:val="bg-BG"/>
        </w:rPr>
        <w:t xml:space="preserve"> </w:t>
      </w:r>
    </w:p>
    <w:p w:rsidR="00FB6DB8" w:rsidRPr="009123D0" w:rsidRDefault="00FB6DB8" w:rsidP="00FB6DB8">
      <w:pPr>
        <w:jc w:val="both"/>
        <w:rPr>
          <w:sz w:val="24"/>
          <w:szCs w:val="24"/>
          <w:lang w:val="ru-RU"/>
        </w:rPr>
      </w:pPr>
      <w:r w:rsidRPr="00845125">
        <w:rPr>
          <w:sz w:val="24"/>
          <w:szCs w:val="24"/>
          <w:lang w:val="bg-BG"/>
        </w:rPr>
        <w:t>1.3)</w:t>
      </w:r>
      <w:r w:rsidRPr="00845125">
        <w:rPr>
          <w:sz w:val="24"/>
          <w:szCs w:val="24"/>
          <w:lang w:val="ru-RU"/>
        </w:rPr>
        <w:t>Възложителят</w:t>
      </w:r>
      <w:r w:rsidRPr="009123D0">
        <w:rPr>
          <w:b/>
          <w:sz w:val="24"/>
          <w:szCs w:val="24"/>
          <w:lang w:val="ru-RU"/>
        </w:rPr>
        <w:t xml:space="preserve"> </w:t>
      </w:r>
      <w:r w:rsidRPr="009123D0">
        <w:rPr>
          <w:sz w:val="24"/>
          <w:szCs w:val="24"/>
          <w:lang w:val="ru-RU"/>
        </w:rPr>
        <w:t xml:space="preserve">не е длъжен да заявява количествата по Приложение № 1 в пълен обем, като си запазва правото да поръчва повече и/или по-малко от прогнозните количества.  </w:t>
      </w:r>
    </w:p>
    <w:p w:rsidR="009C4E7D" w:rsidRPr="003643D2" w:rsidRDefault="00FB6DB8" w:rsidP="009C4E7D">
      <w:pPr>
        <w:jc w:val="both"/>
        <w:rPr>
          <w:sz w:val="24"/>
          <w:szCs w:val="24"/>
        </w:rPr>
      </w:pPr>
      <w:r>
        <w:rPr>
          <w:sz w:val="24"/>
          <w:szCs w:val="24"/>
          <w:lang w:val="bg-BG"/>
        </w:rPr>
        <w:t>(1.4</w:t>
      </w:r>
      <w:r w:rsidR="009C4E7D">
        <w:rPr>
          <w:sz w:val="24"/>
          <w:szCs w:val="24"/>
          <w:lang w:val="bg-BG"/>
        </w:rPr>
        <w:t xml:space="preserve">) Доставките на продуктите ще се извършват периодично, както следва: </w:t>
      </w:r>
      <w:r w:rsidR="009C4E7D" w:rsidRPr="003643D2">
        <w:rPr>
          <w:sz w:val="24"/>
          <w:szCs w:val="24"/>
          <w:lang w:val="bg-BG"/>
        </w:rPr>
        <w:t xml:space="preserve">на </w:t>
      </w:r>
      <w:r w:rsidR="003643D2" w:rsidRPr="003643D2">
        <w:rPr>
          <w:sz w:val="24"/>
          <w:szCs w:val="24"/>
        </w:rPr>
        <w:t>Риба, рибни продукти и други морски храни</w:t>
      </w:r>
      <w:r w:rsidR="003643D2" w:rsidRPr="003643D2">
        <w:rPr>
          <w:sz w:val="24"/>
          <w:szCs w:val="24"/>
          <w:lang w:val="bg-BG"/>
        </w:rPr>
        <w:t xml:space="preserve"> </w:t>
      </w:r>
      <w:r w:rsidR="009C4E7D" w:rsidRPr="003643D2">
        <w:rPr>
          <w:sz w:val="24"/>
          <w:szCs w:val="24"/>
          <w:lang w:val="bg-BG"/>
        </w:rPr>
        <w:t xml:space="preserve"> – </w:t>
      </w:r>
      <w:r w:rsidR="003643D2" w:rsidRPr="00FE74A0">
        <w:rPr>
          <w:sz w:val="24"/>
          <w:szCs w:val="24"/>
        </w:rPr>
        <w:t>два пъти месечно</w:t>
      </w:r>
      <w:r w:rsidR="003643D2">
        <w:rPr>
          <w:sz w:val="24"/>
          <w:szCs w:val="24"/>
          <w:lang w:val="bg-BG"/>
        </w:rPr>
        <w:t>.</w:t>
      </w:r>
    </w:p>
    <w:p w:rsidR="009C4E7D" w:rsidRPr="00754F58" w:rsidRDefault="009C4E7D" w:rsidP="009C4E7D">
      <w:pPr>
        <w:jc w:val="both"/>
        <w:rPr>
          <w:sz w:val="24"/>
          <w:szCs w:val="24"/>
        </w:rPr>
      </w:pPr>
      <w:r w:rsidRPr="00754F58">
        <w:rPr>
          <w:sz w:val="24"/>
          <w:szCs w:val="24"/>
        </w:rPr>
        <w:t>II. ЦЕНИ И НАЧИН НА ПЛАЩАНЕ</w:t>
      </w:r>
    </w:p>
    <w:p w:rsidR="009C4E7D" w:rsidRPr="00754F58" w:rsidRDefault="009C4E7D" w:rsidP="009C4E7D">
      <w:pPr>
        <w:jc w:val="both"/>
        <w:rPr>
          <w:sz w:val="24"/>
          <w:szCs w:val="24"/>
        </w:rPr>
      </w:pPr>
      <w:r w:rsidRPr="00754F58">
        <w:rPr>
          <w:sz w:val="24"/>
          <w:szCs w:val="24"/>
        </w:rPr>
        <w:t>Член 2. Цена</w:t>
      </w:r>
    </w:p>
    <w:p w:rsidR="009C4E7D" w:rsidRPr="003643D2" w:rsidRDefault="009C4E7D" w:rsidP="009C4E7D">
      <w:pPr>
        <w:pStyle w:val="CharChar0"/>
        <w:jc w:val="both"/>
        <w:rPr>
          <w:rFonts w:ascii="Times New Roman" w:hAnsi="Times New Roman" w:cs="Times New Roman"/>
          <w:b/>
          <w:lang w:val="bg-BG"/>
        </w:rPr>
      </w:pPr>
      <w:r w:rsidRPr="003643D2">
        <w:rPr>
          <w:rFonts w:ascii="Times New Roman" w:hAnsi="Times New Roman" w:cs="Times New Roman"/>
          <w:lang w:val="bg-BG"/>
        </w:rPr>
        <w:t xml:space="preserve">(2.1) </w:t>
      </w:r>
      <w:r w:rsidRPr="003643D2">
        <w:rPr>
          <w:rFonts w:ascii="Times New Roman" w:hAnsi="Times New Roman" w:cs="Times New Roman"/>
        </w:rPr>
        <w:t xml:space="preserve">Общата </w:t>
      </w:r>
      <w:r w:rsidRPr="003643D2">
        <w:rPr>
          <w:rFonts w:ascii="Times New Roman" w:hAnsi="Times New Roman" w:cs="Times New Roman"/>
          <w:lang w:val="bg-BG"/>
        </w:rPr>
        <w:t xml:space="preserve">прогнозна </w:t>
      </w:r>
      <w:r w:rsidRPr="003643D2">
        <w:rPr>
          <w:rFonts w:ascii="Times New Roman" w:hAnsi="Times New Roman" w:cs="Times New Roman"/>
        </w:rPr>
        <w:t>стойност на доставките, предмет на Договора е в размер на</w:t>
      </w:r>
      <w:r w:rsidRPr="003643D2">
        <w:rPr>
          <w:rFonts w:ascii="Times New Roman" w:hAnsi="Times New Roman" w:cs="Times New Roman"/>
          <w:lang w:val="bg-BG"/>
        </w:rPr>
        <w:t xml:space="preserve"> …………….</w:t>
      </w:r>
      <w:r w:rsidRPr="003643D2">
        <w:rPr>
          <w:rFonts w:ascii="Times New Roman" w:hAnsi="Times New Roman" w:cs="Times New Roman"/>
        </w:rPr>
        <w:tab/>
        <w:t>лева</w:t>
      </w:r>
      <w:r w:rsidRPr="003643D2">
        <w:rPr>
          <w:rFonts w:ascii="Times New Roman" w:hAnsi="Times New Roman" w:cs="Times New Roman"/>
          <w:lang w:val="en-US"/>
        </w:rPr>
        <w:t xml:space="preserve"> </w:t>
      </w:r>
      <w:r w:rsidRPr="003643D2">
        <w:rPr>
          <w:rFonts w:ascii="Times New Roman" w:hAnsi="Times New Roman" w:cs="Times New Roman"/>
        </w:rPr>
        <w:t>без ДДС и …………..лева с ДДС.</w:t>
      </w:r>
      <w:r w:rsidRPr="003643D2">
        <w:rPr>
          <w:rFonts w:ascii="Times New Roman" w:hAnsi="Times New Roman" w:cs="Times New Roman"/>
          <w:b/>
          <w:lang w:val="bg-BG"/>
        </w:rPr>
        <w:t xml:space="preserve"> </w:t>
      </w:r>
    </w:p>
    <w:p w:rsidR="009C4E7D" w:rsidRPr="009123D0" w:rsidRDefault="009C4E7D" w:rsidP="009C4E7D">
      <w:pPr>
        <w:pStyle w:val="CharChar0"/>
        <w:jc w:val="both"/>
        <w:rPr>
          <w:rStyle w:val="81"/>
          <w:strike/>
          <w:szCs w:val="24"/>
          <w:lang w:val="ru-RU"/>
        </w:rPr>
      </w:pPr>
      <w:r w:rsidRPr="001D02F3">
        <w:rPr>
          <w:rFonts w:ascii="Times New Roman" w:hAnsi="Times New Roman" w:cs="Times New Roman"/>
          <w:lang w:val="bg-BG"/>
        </w:rPr>
        <w:t>(2.2)</w:t>
      </w:r>
      <w:r w:rsidRPr="00354901">
        <w:rPr>
          <w:rFonts w:ascii="Times New Roman" w:hAnsi="Times New Roman" w:cs="Times New Roman"/>
        </w:rPr>
        <w:t xml:space="preserve"> </w:t>
      </w:r>
      <w:r w:rsidRPr="00274849">
        <w:rPr>
          <w:rFonts w:ascii="Times New Roman" w:hAnsi="Times New Roman"/>
          <w:color w:val="000000"/>
          <w:lang w:val="bg-BG" w:eastAsia="bg-BG"/>
        </w:rPr>
        <w:t xml:space="preserve">Доставените Продукти се заплащат по единична цена за всеки Продукт с включен ДДС, в зависимост от доставените количества, съгласно Техническото и Ценово </w:t>
      </w:r>
      <w:r w:rsidRPr="00274849">
        <w:rPr>
          <w:rFonts w:ascii="Times New Roman" w:hAnsi="Times New Roman"/>
          <w:color w:val="000000"/>
          <w:lang w:val="bg-BG" w:eastAsia="bg-BG"/>
        </w:rPr>
        <w:lastRenderedPageBreak/>
        <w:t xml:space="preserve">предложение на Изпълнителя – Приложения </w:t>
      </w:r>
      <w:r>
        <w:rPr>
          <w:rFonts w:ascii="Times New Roman" w:hAnsi="Times New Roman"/>
          <w:color w:val="000000"/>
          <w:lang w:val="bg-BG" w:eastAsia="bg-BG"/>
        </w:rPr>
        <w:t>№2 и №3</w:t>
      </w:r>
      <w:r w:rsidRPr="00274849">
        <w:rPr>
          <w:rFonts w:ascii="Times New Roman" w:hAnsi="Times New Roman"/>
          <w:lang w:val="bg-BG"/>
        </w:rPr>
        <w:t xml:space="preserve"> към настоящия Договор</w:t>
      </w:r>
      <w:r w:rsidRPr="00274849">
        <w:rPr>
          <w:rFonts w:ascii="Times New Roman" w:hAnsi="Times New Roman"/>
          <w:color w:val="000000"/>
          <w:lang w:val="bg-BG" w:eastAsia="bg-BG"/>
        </w:rPr>
        <w:t>. Цената, която Възложителят се задължава да заплаща на Изпълнителя за извършените доставки на Продуктите, е крайната доставна цена с ДДС и включва всички разходи за доставка на Продуктите на Изпълнителя, включително, но не само – стойността на Продуктите, транспортни разходи, застраховки, данъци, такси, и други</w:t>
      </w:r>
      <w:r>
        <w:rPr>
          <w:rFonts w:ascii="Times New Roman" w:hAnsi="Times New Roman"/>
          <w:color w:val="000000"/>
          <w:lang w:val="bg-BG" w:eastAsia="bg-BG"/>
        </w:rPr>
        <w:t>.</w:t>
      </w:r>
    </w:p>
    <w:p w:rsidR="009C4E7D" w:rsidRPr="009123D0" w:rsidRDefault="009C4E7D" w:rsidP="009C4E7D">
      <w:pPr>
        <w:jc w:val="both"/>
        <w:rPr>
          <w:sz w:val="24"/>
          <w:szCs w:val="24"/>
          <w:lang w:val="ru-RU"/>
        </w:rPr>
      </w:pPr>
      <w:r w:rsidRPr="001D02F3">
        <w:rPr>
          <w:bCs/>
          <w:sz w:val="24"/>
          <w:szCs w:val="24"/>
          <w:lang w:val="ru-RU"/>
        </w:rPr>
        <w:t>(</w:t>
      </w:r>
      <w:r>
        <w:rPr>
          <w:bCs/>
          <w:sz w:val="24"/>
          <w:szCs w:val="24"/>
          <w:lang w:val="ru-RU"/>
        </w:rPr>
        <w:t>2.3</w:t>
      </w:r>
      <w:r w:rsidRPr="001D02F3">
        <w:rPr>
          <w:bCs/>
          <w:sz w:val="24"/>
          <w:szCs w:val="24"/>
          <w:lang w:val="ru-RU"/>
        </w:rPr>
        <w:t>)</w:t>
      </w:r>
      <w:r w:rsidRPr="00354901">
        <w:rPr>
          <w:sz w:val="24"/>
          <w:szCs w:val="24"/>
          <w:lang w:val="ru-RU"/>
        </w:rPr>
        <w:t xml:space="preserve"> </w:t>
      </w:r>
      <w:r>
        <w:rPr>
          <w:sz w:val="24"/>
          <w:szCs w:val="24"/>
          <w:lang w:val="ru-RU"/>
        </w:rPr>
        <w:t>Единич</w:t>
      </w:r>
      <w:r>
        <w:rPr>
          <w:sz w:val="24"/>
          <w:szCs w:val="24"/>
          <w:lang w:val="en-US"/>
        </w:rPr>
        <w:t>ните</w:t>
      </w:r>
      <w:r>
        <w:rPr>
          <w:sz w:val="24"/>
          <w:szCs w:val="24"/>
          <w:lang w:val="ru-RU"/>
        </w:rPr>
        <w:t xml:space="preserve"> цени</w:t>
      </w:r>
      <w:r w:rsidRPr="009123D0">
        <w:rPr>
          <w:sz w:val="24"/>
          <w:szCs w:val="24"/>
          <w:lang w:val="ru-RU"/>
        </w:rPr>
        <w:t xml:space="preserve"> на хранителните продукти в </w:t>
      </w:r>
      <w:r w:rsidRPr="00E158CF">
        <w:rPr>
          <w:bCs/>
          <w:sz w:val="24"/>
          <w:szCs w:val="24"/>
          <w:lang w:val="ru-RU"/>
        </w:rPr>
        <w:t xml:space="preserve">Приложение </w:t>
      </w:r>
      <w:r w:rsidRPr="00E158CF">
        <w:rPr>
          <w:sz w:val="24"/>
          <w:szCs w:val="24"/>
          <w:lang w:val="ru-RU"/>
        </w:rPr>
        <w:t>№ 3,</w:t>
      </w:r>
      <w:r w:rsidRPr="009123D0">
        <w:rPr>
          <w:sz w:val="24"/>
          <w:szCs w:val="24"/>
          <w:lang w:val="ru-RU"/>
        </w:rPr>
        <w:t xml:space="preserve"> неразделна част от настоящия договор,</w:t>
      </w:r>
      <w:r w:rsidRPr="00354901">
        <w:rPr>
          <w:sz w:val="24"/>
          <w:szCs w:val="24"/>
          <w:lang w:val="ru-RU"/>
        </w:rPr>
        <w:t xml:space="preserve"> </w:t>
      </w:r>
      <w:r w:rsidRPr="009123D0">
        <w:rPr>
          <w:sz w:val="24"/>
          <w:szCs w:val="24"/>
          <w:lang w:val="ru-RU"/>
        </w:rPr>
        <w:t>подлежат на промяна на база на бюлетин на "САПИ" ООД, гр. София, з</w:t>
      </w:r>
      <w:r>
        <w:rPr>
          <w:sz w:val="24"/>
          <w:szCs w:val="24"/>
          <w:lang w:val="bg-BG"/>
        </w:rPr>
        <w:t>а област Видин</w:t>
      </w:r>
      <w:r w:rsidRPr="009123D0">
        <w:rPr>
          <w:sz w:val="24"/>
          <w:szCs w:val="24"/>
          <w:lang w:val="ru-RU"/>
        </w:rPr>
        <w:t xml:space="preserve">. Цените на доставяните от изпълнителя продукти по Приложението към офертата се променят пропорционално на средните цени на едро за регион </w:t>
      </w:r>
      <w:r>
        <w:rPr>
          <w:sz w:val="24"/>
          <w:szCs w:val="24"/>
          <w:lang w:val="bg-BG"/>
        </w:rPr>
        <w:t>Видин</w:t>
      </w:r>
      <w:r w:rsidRPr="009123D0">
        <w:rPr>
          <w:sz w:val="24"/>
          <w:szCs w:val="24"/>
          <w:lang w:val="ru-RU"/>
        </w:rPr>
        <w:t xml:space="preserve"> на "САПИ" ООД - гр.София към датата на получаване на заявлението за промяната от коя да е от двете страни по договора.</w:t>
      </w:r>
    </w:p>
    <w:p w:rsidR="009C4E7D" w:rsidRPr="009123D0" w:rsidRDefault="009C4E7D" w:rsidP="009C4E7D">
      <w:pPr>
        <w:jc w:val="both"/>
        <w:rPr>
          <w:sz w:val="24"/>
          <w:szCs w:val="24"/>
          <w:lang w:val="ru-RU"/>
        </w:rPr>
      </w:pPr>
      <w:r w:rsidRPr="001D02F3">
        <w:rPr>
          <w:sz w:val="24"/>
          <w:szCs w:val="24"/>
          <w:lang w:val="ru-RU"/>
        </w:rPr>
        <w:t>(</w:t>
      </w:r>
      <w:r>
        <w:rPr>
          <w:sz w:val="24"/>
          <w:szCs w:val="24"/>
          <w:lang w:val="ru-RU"/>
        </w:rPr>
        <w:t>2.4</w:t>
      </w:r>
      <w:r w:rsidRPr="001D02F3">
        <w:rPr>
          <w:sz w:val="24"/>
          <w:szCs w:val="24"/>
          <w:lang w:val="ru-RU"/>
        </w:rPr>
        <w:t>)</w:t>
      </w:r>
      <w:r>
        <w:rPr>
          <w:b/>
          <w:sz w:val="24"/>
          <w:szCs w:val="24"/>
          <w:lang w:val="ru-RU"/>
        </w:rPr>
        <w:t xml:space="preserve"> </w:t>
      </w:r>
      <w:r w:rsidRPr="009123D0">
        <w:rPr>
          <w:sz w:val="24"/>
          <w:szCs w:val="24"/>
          <w:lang w:val="ru-RU"/>
        </w:rPr>
        <w:t xml:space="preserve">Процентното съотношение между предложената цена от определения участник за изпълнител на поръчката и усреднената цена на продукта на едро за област </w:t>
      </w:r>
      <w:r>
        <w:rPr>
          <w:sz w:val="24"/>
          <w:szCs w:val="24"/>
          <w:lang w:val="bg-BG"/>
        </w:rPr>
        <w:t>Видин</w:t>
      </w:r>
      <w:r w:rsidRPr="009123D0">
        <w:rPr>
          <w:sz w:val="24"/>
          <w:szCs w:val="24"/>
          <w:lang w:val="ru-RU"/>
        </w:rPr>
        <w:t xml:space="preserve"> по бюлетина на САПИ, се запазва през целия период на действие на договора и се нарича корекционен коефициент, определен с точност до втория  знак след десетичната запетая. Корекционният коефициент се определя за всеки продукт от дадена позиция поотделно. Промяна в цените на отделните продукти се прави автоматично без подписване на анекс между страните след писмено искане от страна на Заявителя /Изпълнител или Възложител/ и след представяне на актуален бюлетин на "САПИ" ООД от заявителя за негова сметка. Промяната се осъществява като се прилага механизъм за промяна на цените през времетраенето на договора, след представяне на писмено искане на една от страните. С депозиране на искането, заинтересованата страна за промяната на цената представя актуален бюлетин на “САПИ” ООД, включващ средните цени на стоките  за регион </w:t>
      </w:r>
      <w:r>
        <w:rPr>
          <w:sz w:val="24"/>
          <w:szCs w:val="24"/>
          <w:lang w:val="bg-BG"/>
        </w:rPr>
        <w:t>Видин</w:t>
      </w:r>
      <w:r w:rsidRPr="009123D0">
        <w:rPr>
          <w:sz w:val="24"/>
          <w:szCs w:val="24"/>
          <w:lang w:val="ru-RU"/>
        </w:rPr>
        <w:t>. Изготвянето на бюлетина от “САПИ” ООД става по поръчка и за сметка на страната заявител. При промяна на цените се изготвя протокол с новите стойности за цените на продуктите, който се подписва от Изпълнителя на поръчката и от упълномощени от Възложителя длъжностни лица.</w:t>
      </w:r>
    </w:p>
    <w:p w:rsidR="009C4E7D" w:rsidRPr="00754F58" w:rsidRDefault="009C4E7D" w:rsidP="009C4E7D">
      <w:pPr>
        <w:jc w:val="both"/>
        <w:rPr>
          <w:sz w:val="24"/>
          <w:szCs w:val="24"/>
        </w:rPr>
      </w:pPr>
    </w:p>
    <w:p w:rsidR="009C4E7D" w:rsidRPr="001D02F3" w:rsidRDefault="009C4E7D" w:rsidP="009C4E7D">
      <w:pPr>
        <w:jc w:val="both"/>
        <w:rPr>
          <w:sz w:val="24"/>
          <w:szCs w:val="24"/>
          <w:lang w:val="bg-BG"/>
        </w:rPr>
      </w:pPr>
    </w:p>
    <w:p w:rsidR="009C4E7D" w:rsidRPr="00754F58" w:rsidRDefault="009C4E7D" w:rsidP="009C4E7D">
      <w:pPr>
        <w:jc w:val="both"/>
        <w:rPr>
          <w:sz w:val="24"/>
          <w:szCs w:val="24"/>
        </w:rPr>
      </w:pPr>
      <w:r w:rsidRPr="00754F58">
        <w:rPr>
          <w:sz w:val="24"/>
          <w:szCs w:val="24"/>
        </w:rPr>
        <w:t>Член 3. Начин на плащане</w:t>
      </w:r>
    </w:p>
    <w:p w:rsidR="009C4E7D" w:rsidRPr="00754F58" w:rsidRDefault="009C4E7D" w:rsidP="009C4E7D">
      <w:pPr>
        <w:jc w:val="both"/>
        <w:rPr>
          <w:sz w:val="24"/>
          <w:szCs w:val="24"/>
        </w:rPr>
      </w:pPr>
      <w:r>
        <w:rPr>
          <w:sz w:val="24"/>
          <w:szCs w:val="24"/>
          <w:lang w:val="bg-BG"/>
        </w:rPr>
        <w:t xml:space="preserve">(3.1) </w:t>
      </w:r>
      <w:r w:rsidRPr="00754F58">
        <w:rPr>
          <w:sz w:val="24"/>
          <w:szCs w:val="24"/>
        </w:rPr>
        <w:t>Заплащането на всяка доставка се извършва на база на документ, удостоверяващ приемането на стоката (протокол за доставка, търговски документ или друг съотносим документ), подписан от оправомощени представители на Страните и съдържащ видовете, количеството, партидните номера на доставените Продукти, тяхната единична и обща цена, както и срещу издадена фактура, съдържаща данни за доставката, както и всички необходими законови реквизити.</w:t>
      </w:r>
    </w:p>
    <w:p w:rsidR="009C4E7D" w:rsidRPr="00754F58" w:rsidRDefault="009C4E7D" w:rsidP="009C4E7D">
      <w:pPr>
        <w:jc w:val="both"/>
        <w:rPr>
          <w:sz w:val="24"/>
          <w:szCs w:val="24"/>
        </w:rPr>
      </w:pPr>
      <w:r>
        <w:rPr>
          <w:sz w:val="24"/>
          <w:szCs w:val="24"/>
          <w:lang w:val="bg-BG"/>
        </w:rPr>
        <w:t xml:space="preserve">(3.2) </w:t>
      </w:r>
      <w:r w:rsidRPr="00754F58">
        <w:rPr>
          <w:sz w:val="24"/>
          <w:szCs w:val="24"/>
        </w:rPr>
        <w:t>Заплащането се извършва в български лева по банков път в срок от 30</w:t>
      </w:r>
      <w:r w:rsidRPr="00754F58">
        <w:rPr>
          <w:rStyle w:val="aff1"/>
          <w:sz w:val="24"/>
          <w:szCs w:val="24"/>
        </w:rPr>
        <w:t xml:space="preserve"> (тридесет) </w:t>
      </w:r>
      <w:r w:rsidRPr="00754F58">
        <w:rPr>
          <w:sz w:val="24"/>
          <w:szCs w:val="24"/>
        </w:rPr>
        <w:t>дни от датата на подписване на документ, удостоверяващ приемането на стоката (протокол за доставка, търговски документ или друг съотносим документ) и от издаване на фактурата.</w:t>
      </w:r>
    </w:p>
    <w:p w:rsidR="009C4E7D" w:rsidRPr="00754F58" w:rsidRDefault="009C4E7D" w:rsidP="009C4E7D">
      <w:pPr>
        <w:jc w:val="both"/>
        <w:rPr>
          <w:sz w:val="24"/>
          <w:szCs w:val="24"/>
        </w:rPr>
      </w:pPr>
      <w:r>
        <w:rPr>
          <w:sz w:val="24"/>
          <w:szCs w:val="24"/>
          <w:lang w:val="bg-BG"/>
        </w:rPr>
        <w:t xml:space="preserve">(3.3) </w:t>
      </w:r>
      <w:r w:rsidRPr="00754F58">
        <w:rPr>
          <w:sz w:val="24"/>
          <w:szCs w:val="24"/>
        </w:rPr>
        <w:t>Плащанията се извършват в български лева, с платежно нареждане по следната банкова сметка, посочена от Изпълнителя:</w:t>
      </w:r>
    </w:p>
    <w:p w:rsidR="009C4E7D" w:rsidRPr="00754F58" w:rsidRDefault="009C4E7D" w:rsidP="009C4E7D">
      <w:pPr>
        <w:jc w:val="both"/>
        <w:rPr>
          <w:sz w:val="24"/>
          <w:szCs w:val="24"/>
        </w:rPr>
      </w:pPr>
      <w:r w:rsidRPr="00754F58">
        <w:rPr>
          <w:sz w:val="24"/>
          <w:szCs w:val="24"/>
        </w:rPr>
        <w:t xml:space="preserve">Банка: </w:t>
      </w:r>
      <w:r w:rsidRPr="00754F58">
        <w:rPr>
          <w:sz w:val="24"/>
          <w:szCs w:val="24"/>
        </w:rPr>
        <w:tab/>
        <w:t>;</w:t>
      </w:r>
    </w:p>
    <w:p w:rsidR="009C4E7D" w:rsidRPr="00754F58" w:rsidRDefault="009C4E7D" w:rsidP="009C4E7D">
      <w:pPr>
        <w:jc w:val="both"/>
        <w:rPr>
          <w:sz w:val="24"/>
          <w:szCs w:val="24"/>
        </w:rPr>
      </w:pPr>
      <w:r w:rsidRPr="00754F58">
        <w:rPr>
          <w:sz w:val="24"/>
          <w:szCs w:val="24"/>
          <w:lang w:val="en-US"/>
        </w:rPr>
        <w:t>BIC:</w:t>
      </w:r>
      <w:r w:rsidRPr="00754F58">
        <w:rPr>
          <w:sz w:val="24"/>
          <w:szCs w:val="24"/>
        </w:rPr>
        <w:tab/>
        <w:t>;</w:t>
      </w:r>
    </w:p>
    <w:p w:rsidR="009C4E7D" w:rsidRPr="00754F58" w:rsidRDefault="009C4E7D" w:rsidP="009C4E7D">
      <w:pPr>
        <w:jc w:val="both"/>
        <w:rPr>
          <w:sz w:val="24"/>
          <w:szCs w:val="24"/>
        </w:rPr>
      </w:pPr>
      <w:r w:rsidRPr="00754F58">
        <w:rPr>
          <w:sz w:val="24"/>
          <w:szCs w:val="24"/>
          <w:lang w:val="en-US"/>
        </w:rPr>
        <w:t xml:space="preserve">IBAN: </w:t>
      </w:r>
      <w:r w:rsidRPr="00754F58">
        <w:rPr>
          <w:sz w:val="24"/>
          <w:szCs w:val="24"/>
        </w:rPr>
        <w:tab/>
      </w:r>
    </w:p>
    <w:p w:rsidR="009C4E7D" w:rsidRPr="00754F58" w:rsidRDefault="009C4E7D" w:rsidP="009C4E7D">
      <w:pPr>
        <w:jc w:val="both"/>
        <w:rPr>
          <w:sz w:val="24"/>
          <w:szCs w:val="24"/>
        </w:rPr>
      </w:pPr>
      <w:r>
        <w:rPr>
          <w:sz w:val="24"/>
          <w:szCs w:val="24"/>
          <w:lang w:val="bg-BG"/>
        </w:rPr>
        <w:t xml:space="preserve">(3.4) </w:t>
      </w:r>
      <w:r w:rsidRPr="00754F58">
        <w:rPr>
          <w:sz w:val="24"/>
          <w:szCs w:val="24"/>
        </w:rPr>
        <w:t>Изпълнителят е длъжен да уведомява писмено Възложителя за всички последващи промени на банковата му сметка в срок до 3</w:t>
      </w:r>
      <w:r w:rsidRPr="00754F58">
        <w:rPr>
          <w:rStyle w:val="aff1"/>
          <w:sz w:val="24"/>
          <w:szCs w:val="24"/>
        </w:rPr>
        <w:t xml:space="preserve"> (три)</w:t>
      </w:r>
      <w:r w:rsidRPr="00754F58">
        <w:rPr>
          <w:sz w:val="24"/>
          <w:szCs w:val="24"/>
        </w:rPr>
        <w:t xml:space="preserve">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9C4E7D" w:rsidRDefault="009C4E7D" w:rsidP="009C4E7D">
      <w:pPr>
        <w:jc w:val="both"/>
        <w:rPr>
          <w:sz w:val="24"/>
          <w:szCs w:val="24"/>
          <w:lang w:val="bg-BG"/>
        </w:rPr>
      </w:pPr>
      <w:r w:rsidRPr="00754F58">
        <w:rPr>
          <w:sz w:val="24"/>
          <w:szCs w:val="24"/>
        </w:rPr>
        <w:t>За дата на плащането, се счита датата на заверяване на банковата сметка на Изпълнителя със съответната дължима сума.</w:t>
      </w:r>
    </w:p>
    <w:p w:rsidR="00E652EA" w:rsidRPr="00E652EA" w:rsidRDefault="00E652EA" w:rsidP="009C4E7D">
      <w:pPr>
        <w:jc w:val="both"/>
        <w:rPr>
          <w:sz w:val="24"/>
          <w:szCs w:val="24"/>
          <w:lang w:val="bg-BG"/>
        </w:rPr>
        <w:sectPr w:rsidR="00E652EA" w:rsidRPr="00E652EA" w:rsidSect="00310991">
          <w:pgSz w:w="11907" w:h="16839" w:code="9"/>
          <w:pgMar w:top="567" w:right="1417" w:bottom="1417" w:left="1417" w:header="0" w:footer="3" w:gutter="0"/>
          <w:cols w:space="720"/>
          <w:noEndnote/>
          <w:docGrid w:linePitch="360"/>
        </w:sectPr>
      </w:pPr>
    </w:p>
    <w:p w:rsidR="009C4E7D" w:rsidRPr="00754F58" w:rsidRDefault="009C4E7D" w:rsidP="009C4E7D">
      <w:pPr>
        <w:pStyle w:val="72"/>
        <w:keepNext/>
        <w:keepLines/>
        <w:shd w:val="clear" w:color="auto" w:fill="auto"/>
        <w:spacing w:before="0" w:after="48" w:line="230" w:lineRule="exact"/>
        <w:ind w:left="4240"/>
        <w:jc w:val="both"/>
        <w:rPr>
          <w:sz w:val="24"/>
          <w:szCs w:val="24"/>
        </w:rPr>
      </w:pPr>
    </w:p>
    <w:p w:rsidR="009C4E7D" w:rsidRPr="00754F58" w:rsidRDefault="009C4E7D" w:rsidP="009C4E7D">
      <w:pPr>
        <w:pStyle w:val="72"/>
        <w:keepNext/>
        <w:keepLines/>
        <w:shd w:val="clear" w:color="auto" w:fill="auto"/>
        <w:spacing w:before="0" w:after="48" w:line="230" w:lineRule="exact"/>
        <w:jc w:val="both"/>
        <w:rPr>
          <w:b/>
          <w:sz w:val="24"/>
          <w:szCs w:val="24"/>
        </w:rPr>
      </w:pPr>
      <w:r w:rsidRPr="00754F58">
        <w:rPr>
          <w:b/>
          <w:sz w:val="24"/>
          <w:szCs w:val="24"/>
        </w:rPr>
        <w:t>III. СРОКОВЕ</w:t>
      </w:r>
    </w:p>
    <w:p w:rsidR="009C4E7D" w:rsidRPr="00754F58" w:rsidRDefault="009C4E7D" w:rsidP="009C4E7D">
      <w:pPr>
        <w:pStyle w:val="72"/>
        <w:keepNext/>
        <w:keepLines/>
        <w:shd w:val="clear" w:color="auto" w:fill="auto"/>
        <w:spacing w:before="0" w:after="208" w:line="230" w:lineRule="exact"/>
        <w:jc w:val="both"/>
        <w:rPr>
          <w:b/>
          <w:sz w:val="24"/>
          <w:szCs w:val="24"/>
        </w:rPr>
      </w:pPr>
      <w:r w:rsidRPr="00754F58">
        <w:rPr>
          <w:b/>
          <w:sz w:val="24"/>
          <w:szCs w:val="24"/>
        </w:rPr>
        <w:t>Член 4.</w:t>
      </w:r>
    </w:p>
    <w:p w:rsidR="009C4E7D" w:rsidRPr="00754F58" w:rsidRDefault="009C4E7D" w:rsidP="009C4E7D">
      <w:pPr>
        <w:pStyle w:val="8"/>
        <w:shd w:val="clear" w:color="auto" w:fill="auto"/>
        <w:tabs>
          <w:tab w:val="left" w:pos="1262"/>
        </w:tabs>
        <w:spacing w:line="274" w:lineRule="exact"/>
        <w:ind w:firstLine="0"/>
        <w:jc w:val="both"/>
        <w:rPr>
          <w:sz w:val="24"/>
          <w:szCs w:val="24"/>
        </w:rPr>
      </w:pPr>
      <w:r>
        <w:rPr>
          <w:sz w:val="24"/>
          <w:szCs w:val="24"/>
        </w:rPr>
        <w:t>(4.1)</w:t>
      </w:r>
      <w:r w:rsidRPr="00754F58">
        <w:rPr>
          <w:sz w:val="24"/>
          <w:szCs w:val="24"/>
        </w:rPr>
        <w:t xml:space="preserve">Настоящият Договор влиза в сила от </w:t>
      </w:r>
      <w:r w:rsidR="00864979">
        <w:rPr>
          <w:sz w:val="24"/>
          <w:szCs w:val="24"/>
        </w:rPr>
        <w:t>…………….и е със срок на действие 2 (две</w:t>
      </w:r>
      <w:r>
        <w:rPr>
          <w:sz w:val="24"/>
          <w:szCs w:val="24"/>
        </w:rPr>
        <w:t>) години</w:t>
      </w:r>
      <w:r w:rsidRPr="00754F58">
        <w:rPr>
          <w:sz w:val="24"/>
          <w:szCs w:val="24"/>
        </w:rPr>
        <w:t>.</w:t>
      </w:r>
    </w:p>
    <w:p w:rsidR="0086167B" w:rsidRDefault="009C4E7D" w:rsidP="0086167B">
      <w:pPr>
        <w:ind w:firstLine="709"/>
        <w:jc w:val="both"/>
        <w:rPr>
          <w:b/>
          <w:sz w:val="24"/>
          <w:szCs w:val="24"/>
          <w:lang w:val="ru-RU"/>
        </w:rPr>
      </w:pPr>
      <w:r>
        <w:rPr>
          <w:sz w:val="24"/>
          <w:szCs w:val="24"/>
          <w:lang w:val="bg-BG"/>
        </w:rPr>
        <w:t>(4.2)</w:t>
      </w:r>
      <w:r w:rsidRPr="00754F58">
        <w:rPr>
          <w:sz w:val="24"/>
          <w:szCs w:val="24"/>
        </w:rPr>
        <w:t>Изпълнителят е длъжен да достав</w:t>
      </w:r>
      <w:r>
        <w:rPr>
          <w:sz w:val="24"/>
          <w:szCs w:val="24"/>
        </w:rPr>
        <w:t xml:space="preserve">я заявените Продукти в </w:t>
      </w:r>
      <w:r w:rsidRPr="000469F3">
        <w:rPr>
          <w:sz w:val="24"/>
          <w:szCs w:val="24"/>
        </w:rPr>
        <w:t>срок от 1 (един) календарен ден от получаването на заявката на Възложителя</w:t>
      </w:r>
      <w:r w:rsidRPr="000469F3">
        <w:rPr>
          <w:sz w:val="24"/>
          <w:szCs w:val="24"/>
          <w:lang w:val="bg-BG"/>
        </w:rPr>
        <w:t>,</w:t>
      </w:r>
      <w:r>
        <w:rPr>
          <w:sz w:val="24"/>
          <w:szCs w:val="24"/>
          <w:lang w:val="bg-BG"/>
        </w:rPr>
        <w:t xml:space="preserve"> съгласн</w:t>
      </w:r>
      <w:r w:rsidR="0086167B">
        <w:rPr>
          <w:sz w:val="24"/>
          <w:szCs w:val="24"/>
          <w:lang w:val="bg-BG"/>
        </w:rPr>
        <w:t>о графика, посочен в алинея (1.4</w:t>
      </w:r>
      <w:r>
        <w:rPr>
          <w:sz w:val="24"/>
          <w:szCs w:val="24"/>
          <w:lang w:val="bg-BG"/>
        </w:rPr>
        <w:t>).</w:t>
      </w:r>
      <w:r w:rsidRPr="009123D0">
        <w:rPr>
          <w:b/>
          <w:sz w:val="24"/>
          <w:szCs w:val="24"/>
          <w:lang w:val="ru-RU"/>
        </w:rPr>
        <w:t xml:space="preserve">   </w:t>
      </w:r>
    </w:p>
    <w:p w:rsidR="0086167B" w:rsidRPr="00FE74A0" w:rsidRDefault="0086167B" w:rsidP="0086167B">
      <w:pPr>
        <w:ind w:firstLine="709"/>
        <w:jc w:val="both"/>
        <w:rPr>
          <w:sz w:val="24"/>
          <w:szCs w:val="24"/>
          <w:lang w:val="ru-RU"/>
        </w:rPr>
      </w:pPr>
      <w:r w:rsidRPr="00205938">
        <w:rPr>
          <w:sz w:val="24"/>
          <w:szCs w:val="24"/>
          <w:lang w:val="en-US"/>
        </w:rPr>
        <w:t>(4.</w:t>
      </w:r>
      <w:r w:rsidRPr="00205938">
        <w:rPr>
          <w:sz w:val="24"/>
          <w:szCs w:val="24"/>
          <w:lang w:val="bg-BG"/>
        </w:rPr>
        <w:t>3)</w:t>
      </w:r>
      <w:r w:rsidRPr="00FE74A0">
        <w:rPr>
          <w:sz w:val="24"/>
          <w:szCs w:val="24"/>
        </w:rPr>
        <w:t>В случай на възникнала спешна необходимост, възложителят си запазва правото да изисква от  изпълнителя осъществяването на експресни доставки в рамките на 2</w:t>
      </w:r>
      <w:r w:rsidRPr="00FE74A0">
        <w:rPr>
          <w:sz w:val="24"/>
          <w:szCs w:val="24"/>
          <w:lang w:val="ru-RU"/>
        </w:rPr>
        <w:t xml:space="preserve"> (</w:t>
      </w:r>
      <w:r w:rsidRPr="00FE74A0">
        <w:rPr>
          <w:sz w:val="24"/>
          <w:szCs w:val="24"/>
        </w:rPr>
        <w:t>два</w:t>
      </w:r>
      <w:r w:rsidRPr="00FE74A0">
        <w:rPr>
          <w:sz w:val="24"/>
          <w:szCs w:val="24"/>
          <w:lang w:val="ru-RU"/>
        </w:rPr>
        <w:t>)</w:t>
      </w:r>
      <w:r w:rsidRPr="00FE74A0">
        <w:rPr>
          <w:sz w:val="24"/>
          <w:szCs w:val="24"/>
        </w:rPr>
        <w:t xml:space="preserve"> часа. Възложителят сам избира дали да направи обикновена заявка, като доставката е в срок 1(един) календарен ден  или експресна заявка.</w:t>
      </w:r>
    </w:p>
    <w:p w:rsidR="0086167B" w:rsidRDefault="0086167B" w:rsidP="0086167B">
      <w:pPr>
        <w:jc w:val="both"/>
        <w:rPr>
          <w:b/>
          <w:sz w:val="24"/>
          <w:szCs w:val="24"/>
          <w:lang w:val="ru-RU"/>
        </w:rPr>
      </w:pPr>
      <w:r w:rsidRPr="009123D0">
        <w:rPr>
          <w:b/>
          <w:sz w:val="24"/>
          <w:szCs w:val="24"/>
          <w:lang w:val="ru-RU"/>
        </w:rPr>
        <w:t xml:space="preserve">         </w:t>
      </w:r>
    </w:p>
    <w:p w:rsidR="009C4E7D" w:rsidRDefault="009C4E7D" w:rsidP="009C4E7D">
      <w:pPr>
        <w:jc w:val="both"/>
        <w:rPr>
          <w:b/>
          <w:sz w:val="24"/>
          <w:szCs w:val="24"/>
          <w:lang w:val="ru-RU"/>
        </w:rPr>
      </w:pPr>
      <w:r w:rsidRPr="009123D0">
        <w:rPr>
          <w:b/>
          <w:sz w:val="24"/>
          <w:szCs w:val="24"/>
          <w:lang w:val="ru-RU"/>
        </w:rPr>
        <w:t xml:space="preserve">        </w:t>
      </w:r>
    </w:p>
    <w:p w:rsidR="009C4E7D" w:rsidRPr="00CE22BA" w:rsidRDefault="009C4E7D" w:rsidP="009C4E7D">
      <w:pPr>
        <w:pStyle w:val="8"/>
        <w:shd w:val="clear" w:color="auto" w:fill="auto"/>
        <w:tabs>
          <w:tab w:val="left" w:pos="1267"/>
          <w:tab w:val="left" w:leader="dot" w:pos="9446"/>
        </w:tabs>
        <w:spacing w:line="274" w:lineRule="exact"/>
        <w:ind w:left="720" w:firstLine="0"/>
        <w:jc w:val="both"/>
        <w:rPr>
          <w:sz w:val="24"/>
          <w:szCs w:val="24"/>
        </w:rPr>
      </w:pPr>
    </w:p>
    <w:p w:rsidR="009C4E7D" w:rsidRPr="00754F58" w:rsidRDefault="009C4E7D" w:rsidP="009C4E7D">
      <w:pPr>
        <w:pStyle w:val="72"/>
        <w:keepNext/>
        <w:keepLines/>
        <w:shd w:val="clear" w:color="auto" w:fill="auto"/>
        <w:spacing w:before="0" w:after="48" w:line="230" w:lineRule="exact"/>
        <w:jc w:val="both"/>
        <w:rPr>
          <w:b/>
          <w:sz w:val="24"/>
          <w:szCs w:val="24"/>
        </w:rPr>
      </w:pPr>
      <w:r w:rsidRPr="00754F58">
        <w:rPr>
          <w:b/>
          <w:sz w:val="24"/>
          <w:szCs w:val="24"/>
        </w:rPr>
        <w:t>IV. МЯСТО И УСЛОВИЯ НА ДОСТАВКА</w:t>
      </w:r>
    </w:p>
    <w:p w:rsidR="009C4E7D" w:rsidRPr="00754F58" w:rsidRDefault="009C4E7D" w:rsidP="009C4E7D">
      <w:pPr>
        <w:pStyle w:val="72"/>
        <w:keepNext/>
        <w:keepLines/>
        <w:shd w:val="clear" w:color="auto" w:fill="auto"/>
        <w:spacing w:before="0" w:after="208" w:line="230" w:lineRule="exact"/>
        <w:jc w:val="both"/>
        <w:rPr>
          <w:b/>
          <w:sz w:val="24"/>
          <w:szCs w:val="24"/>
        </w:rPr>
      </w:pPr>
      <w:r w:rsidRPr="00754F58">
        <w:rPr>
          <w:b/>
          <w:sz w:val="24"/>
          <w:szCs w:val="24"/>
        </w:rPr>
        <w:t>Член 5</w:t>
      </w:r>
    </w:p>
    <w:p w:rsidR="009C4E7D" w:rsidRPr="00F60744" w:rsidRDefault="009C4E7D" w:rsidP="009C4E7D">
      <w:pPr>
        <w:ind w:firstLine="720"/>
        <w:jc w:val="both"/>
        <w:rPr>
          <w:sz w:val="24"/>
          <w:szCs w:val="24"/>
          <w:highlight w:val="yellow"/>
          <w:lang w:val="bg-BG"/>
        </w:rPr>
      </w:pPr>
      <w:r w:rsidRPr="00754F58">
        <w:rPr>
          <w:sz w:val="24"/>
          <w:szCs w:val="24"/>
        </w:rPr>
        <w:t xml:space="preserve">(5.1) </w:t>
      </w:r>
      <w:r w:rsidRPr="009123D0">
        <w:rPr>
          <w:iCs/>
          <w:sz w:val="24"/>
          <w:szCs w:val="24"/>
          <w:lang w:val="ru-RU"/>
        </w:rPr>
        <w:t>Място за изпълнение на обществената поръчка – франко</w:t>
      </w:r>
      <w:r w:rsidRPr="00663562">
        <w:rPr>
          <w:iCs/>
          <w:sz w:val="24"/>
          <w:szCs w:val="24"/>
          <w:lang w:val="bg-BG"/>
        </w:rPr>
        <w:t>-</w:t>
      </w:r>
      <w:r w:rsidRPr="009123D0">
        <w:rPr>
          <w:iCs/>
          <w:sz w:val="24"/>
          <w:szCs w:val="24"/>
          <w:lang w:val="ru-RU"/>
        </w:rPr>
        <w:t xml:space="preserve"> складо</w:t>
      </w:r>
      <w:r>
        <w:rPr>
          <w:iCs/>
          <w:sz w:val="24"/>
          <w:szCs w:val="24"/>
          <w:lang w:val="bg-BG"/>
        </w:rPr>
        <w:t>вите</w:t>
      </w:r>
      <w:r w:rsidRPr="009123D0">
        <w:rPr>
          <w:iCs/>
          <w:sz w:val="24"/>
          <w:szCs w:val="24"/>
          <w:lang w:val="ru-RU"/>
        </w:rPr>
        <w:t xml:space="preserve"> баз</w:t>
      </w:r>
      <w:r>
        <w:rPr>
          <w:iCs/>
          <w:sz w:val="24"/>
          <w:szCs w:val="24"/>
          <w:lang w:val="bg-BG"/>
        </w:rPr>
        <w:t>и</w:t>
      </w:r>
      <w:r w:rsidRPr="009123D0">
        <w:rPr>
          <w:iCs/>
          <w:sz w:val="24"/>
          <w:szCs w:val="24"/>
          <w:lang w:val="ru-RU"/>
        </w:rPr>
        <w:t xml:space="preserve"> на  </w:t>
      </w:r>
      <w:r>
        <w:rPr>
          <w:iCs/>
          <w:sz w:val="24"/>
          <w:szCs w:val="24"/>
          <w:lang w:val="bg-BG"/>
        </w:rPr>
        <w:t>социалните и детски заведения при община Брегово</w:t>
      </w:r>
      <w:r w:rsidRPr="009123D0">
        <w:rPr>
          <w:iCs/>
          <w:sz w:val="24"/>
          <w:szCs w:val="24"/>
          <w:lang w:val="ru-RU"/>
        </w:rPr>
        <w:t xml:space="preserve">, </w:t>
      </w:r>
      <w:r w:rsidRPr="009123D0">
        <w:rPr>
          <w:sz w:val="24"/>
          <w:szCs w:val="24"/>
          <w:lang w:val="ru-RU"/>
        </w:rPr>
        <w:t xml:space="preserve">съгласно вписаното в заявката за доставка. </w:t>
      </w:r>
      <w:r w:rsidRPr="00354901">
        <w:rPr>
          <w:sz w:val="24"/>
          <w:szCs w:val="24"/>
          <w:lang w:val="bg-BG"/>
        </w:rPr>
        <w:t>В Заявката възложителят ще се посочва продуктите и количествата за доставка</w:t>
      </w:r>
      <w:r>
        <w:rPr>
          <w:sz w:val="24"/>
          <w:szCs w:val="24"/>
          <w:lang w:val="bg-BG"/>
        </w:rPr>
        <w:t xml:space="preserve">, както и заведението, до което следва да се доставят, а именно: </w:t>
      </w: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7745"/>
      </w:tblGrid>
      <w:tr w:rsidR="009C4E7D" w:rsidRPr="00942CF9" w:rsidTr="001E472C">
        <w:tc>
          <w:tcPr>
            <w:tcW w:w="567" w:type="dxa"/>
          </w:tcPr>
          <w:p w:rsidR="009C4E7D" w:rsidRPr="00942CF9" w:rsidRDefault="009C4E7D" w:rsidP="001E472C">
            <w:pPr>
              <w:jc w:val="both"/>
              <w:rPr>
                <w:sz w:val="24"/>
                <w:szCs w:val="24"/>
              </w:rPr>
            </w:pPr>
            <w:r w:rsidRPr="00942CF9">
              <w:rPr>
                <w:sz w:val="24"/>
                <w:szCs w:val="24"/>
              </w:rPr>
              <w:t>1.</w:t>
            </w:r>
          </w:p>
        </w:tc>
        <w:tc>
          <w:tcPr>
            <w:tcW w:w="7745" w:type="dxa"/>
          </w:tcPr>
          <w:p w:rsidR="009C4E7D" w:rsidRPr="00942CF9" w:rsidRDefault="009C4E7D" w:rsidP="001E472C">
            <w:pPr>
              <w:jc w:val="both"/>
              <w:rPr>
                <w:sz w:val="24"/>
                <w:szCs w:val="24"/>
              </w:rPr>
            </w:pPr>
            <w:r>
              <w:rPr>
                <w:sz w:val="24"/>
                <w:szCs w:val="24"/>
                <w:lang w:val="en-US"/>
              </w:rPr>
              <w:t>Дом за пълнолетни лица с умствена изостаналост</w:t>
            </w:r>
            <w:r w:rsidRPr="00942CF9">
              <w:rPr>
                <w:sz w:val="24"/>
                <w:szCs w:val="24"/>
              </w:rPr>
              <w:t>, с. Куделин,  община Брегово</w:t>
            </w:r>
          </w:p>
        </w:tc>
      </w:tr>
      <w:tr w:rsidR="009C4E7D" w:rsidRPr="00942CF9" w:rsidTr="001E472C">
        <w:tc>
          <w:tcPr>
            <w:tcW w:w="567" w:type="dxa"/>
          </w:tcPr>
          <w:p w:rsidR="009C4E7D" w:rsidRPr="00942CF9" w:rsidRDefault="009C4E7D" w:rsidP="001E472C">
            <w:pPr>
              <w:jc w:val="both"/>
              <w:rPr>
                <w:sz w:val="24"/>
                <w:szCs w:val="24"/>
              </w:rPr>
            </w:pPr>
            <w:r>
              <w:rPr>
                <w:sz w:val="24"/>
                <w:szCs w:val="24"/>
              </w:rPr>
              <w:t>2.</w:t>
            </w:r>
          </w:p>
        </w:tc>
        <w:tc>
          <w:tcPr>
            <w:tcW w:w="7745" w:type="dxa"/>
          </w:tcPr>
          <w:p w:rsidR="009C4E7D" w:rsidRPr="009B344B" w:rsidRDefault="009C4E7D"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1, с.Куделин, община Брегово</w:t>
            </w:r>
          </w:p>
        </w:tc>
      </w:tr>
      <w:tr w:rsidR="009C4E7D" w:rsidRPr="00942CF9" w:rsidTr="001E472C">
        <w:trPr>
          <w:trHeight w:val="142"/>
        </w:trPr>
        <w:tc>
          <w:tcPr>
            <w:tcW w:w="567" w:type="dxa"/>
          </w:tcPr>
          <w:p w:rsidR="009C4E7D" w:rsidRPr="00942CF9" w:rsidRDefault="009C4E7D" w:rsidP="001E472C">
            <w:pPr>
              <w:jc w:val="both"/>
              <w:rPr>
                <w:sz w:val="24"/>
                <w:szCs w:val="24"/>
              </w:rPr>
            </w:pPr>
            <w:r>
              <w:rPr>
                <w:sz w:val="24"/>
                <w:szCs w:val="24"/>
              </w:rPr>
              <w:t>3</w:t>
            </w:r>
            <w:r w:rsidRPr="00942CF9">
              <w:rPr>
                <w:sz w:val="24"/>
                <w:szCs w:val="24"/>
              </w:rPr>
              <w:t>.</w:t>
            </w:r>
          </w:p>
        </w:tc>
        <w:tc>
          <w:tcPr>
            <w:tcW w:w="7745" w:type="dxa"/>
          </w:tcPr>
          <w:p w:rsidR="009C4E7D" w:rsidRPr="00942CF9" w:rsidRDefault="009C4E7D"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2, с.Куделин, община Брегово</w:t>
            </w:r>
          </w:p>
        </w:tc>
      </w:tr>
      <w:tr w:rsidR="009C4E7D" w:rsidRPr="00942CF9" w:rsidTr="001E472C">
        <w:tc>
          <w:tcPr>
            <w:tcW w:w="567" w:type="dxa"/>
          </w:tcPr>
          <w:p w:rsidR="009C4E7D" w:rsidRPr="00942CF9" w:rsidRDefault="009C4E7D" w:rsidP="001E472C">
            <w:pPr>
              <w:jc w:val="both"/>
              <w:rPr>
                <w:sz w:val="24"/>
                <w:szCs w:val="24"/>
              </w:rPr>
            </w:pPr>
            <w:r>
              <w:rPr>
                <w:sz w:val="24"/>
                <w:szCs w:val="24"/>
              </w:rPr>
              <w:t>4</w:t>
            </w:r>
            <w:r w:rsidRPr="00942CF9">
              <w:rPr>
                <w:sz w:val="24"/>
                <w:szCs w:val="24"/>
              </w:rPr>
              <w:t>.</w:t>
            </w:r>
          </w:p>
        </w:tc>
        <w:tc>
          <w:tcPr>
            <w:tcW w:w="7745" w:type="dxa"/>
          </w:tcPr>
          <w:p w:rsidR="009C4E7D" w:rsidRPr="00942CF9" w:rsidRDefault="009C4E7D"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с.Куделин, община Брегово</w:t>
            </w:r>
          </w:p>
        </w:tc>
      </w:tr>
      <w:tr w:rsidR="009C4E7D" w:rsidRPr="00942CF9" w:rsidTr="001E472C">
        <w:tc>
          <w:tcPr>
            <w:tcW w:w="567" w:type="dxa"/>
          </w:tcPr>
          <w:p w:rsidR="009C4E7D" w:rsidRPr="00942CF9" w:rsidRDefault="009C4E7D" w:rsidP="001E472C">
            <w:pPr>
              <w:jc w:val="both"/>
              <w:rPr>
                <w:sz w:val="24"/>
                <w:szCs w:val="24"/>
              </w:rPr>
            </w:pPr>
            <w:r>
              <w:rPr>
                <w:sz w:val="24"/>
                <w:szCs w:val="24"/>
              </w:rPr>
              <w:t>5</w:t>
            </w:r>
            <w:r w:rsidRPr="00942CF9">
              <w:rPr>
                <w:sz w:val="24"/>
                <w:szCs w:val="24"/>
              </w:rPr>
              <w:t>.</w:t>
            </w:r>
          </w:p>
        </w:tc>
        <w:tc>
          <w:tcPr>
            <w:tcW w:w="7745" w:type="dxa"/>
          </w:tcPr>
          <w:p w:rsidR="009C4E7D" w:rsidRPr="00942CF9" w:rsidRDefault="009C4E7D" w:rsidP="001E472C">
            <w:pPr>
              <w:jc w:val="both"/>
              <w:rPr>
                <w:sz w:val="24"/>
                <w:szCs w:val="24"/>
              </w:rPr>
            </w:pPr>
            <w:r w:rsidRPr="00942CF9">
              <w:rPr>
                <w:sz w:val="24"/>
                <w:szCs w:val="24"/>
              </w:rPr>
              <w:t xml:space="preserve">Център за настаняване от семеен тип </w:t>
            </w:r>
            <w:r>
              <w:rPr>
                <w:sz w:val="24"/>
                <w:szCs w:val="24"/>
              </w:rPr>
              <w:t xml:space="preserve">за пълнолетни лица с физически увреждания </w:t>
            </w:r>
            <w:r w:rsidRPr="00942CF9">
              <w:rPr>
                <w:sz w:val="24"/>
                <w:szCs w:val="24"/>
              </w:rPr>
              <w:t>1, с. Балей, община Брегово</w:t>
            </w:r>
          </w:p>
        </w:tc>
      </w:tr>
      <w:tr w:rsidR="009C4E7D" w:rsidRPr="00942CF9" w:rsidTr="001E472C">
        <w:tc>
          <w:tcPr>
            <w:tcW w:w="567" w:type="dxa"/>
          </w:tcPr>
          <w:p w:rsidR="009C4E7D" w:rsidRPr="00942CF9" w:rsidRDefault="009C4E7D" w:rsidP="001E472C">
            <w:pPr>
              <w:jc w:val="both"/>
              <w:rPr>
                <w:sz w:val="24"/>
                <w:szCs w:val="24"/>
              </w:rPr>
            </w:pPr>
            <w:r>
              <w:rPr>
                <w:sz w:val="24"/>
                <w:szCs w:val="24"/>
              </w:rPr>
              <w:t>6</w:t>
            </w:r>
            <w:r w:rsidRPr="00942CF9">
              <w:rPr>
                <w:sz w:val="24"/>
                <w:szCs w:val="24"/>
              </w:rPr>
              <w:t>.</w:t>
            </w:r>
          </w:p>
        </w:tc>
        <w:tc>
          <w:tcPr>
            <w:tcW w:w="7745" w:type="dxa"/>
          </w:tcPr>
          <w:p w:rsidR="009C4E7D" w:rsidRPr="00942CF9" w:rsidRDefault="009C4E7D"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физически увреждания 2</w:t>
            </w:r>
            <w:r w:rsidRPr="00942CF9">
              <w:rPr>
                <w:sz w:val="24"/>
                <w:szCs w:val="24"/>
              </w:rPr>
              <w:t>, с. Балей, община Брегово</w:t>
            </w:r>
          </w:p>
        </w:tc>
      </w:tr>
      <w:tr w:rsidR="009C4E7D" w:rsidRPr="00942CF9" w:rsidTr="001E472C">
        <w:tc>
          <w:tcPr>
            <w:tcW w:w="567" w:type="dxa"/>
          </w:tcPr>
          <w:p w:rsidR="009C4E7D" w:rsidRPr="00942CF9" w:rsidRDefault="009C4E7D" w:rsidP="001E472C">
            <w:pPr>
              <w:jc w:val="both"/>
              <w:rPr>
                <w:sz w:val="24"/>
                <w:szCs w:val="24"/>
              </w:rPr>
            </w:pPr>
            <w:r>
              <w:rPr>
                <w:sz w:val="24"/>
                <w:szCs w:val="24"/>
              </w:rPr>
              <w:t>7</w:t>
            </w:r>
            <w:r w:rsidRPr="00942CF9">
              <w:rPr>
                <w:sz w:val="24"/>
                <w:szCs w:val="24"/>
              </w:rPr>
              <w:t>.</w:t>
            </w:r>
          </w:p>
        </w:tc>
        <w:tc>
          <w:tcPr>
            <w:tcW w:w="7745" w:type="dxa"/>
          </w:tcPr>
          <w:p w:rsidR="009C4E7D" w:rsidRPr="00942CF9" w:rsidRDefault="009C4E7D" w:rsidP="001E472C">
            <w:pPr>
              <w:jc w:val="both"/>
              <w:rPr>
                <w:sz w:val="24"/>
                <w:szCs w:val="24"/>
              </w:rPr>
            </w:pPr>
            <w:r>
              <w:rPr>
                <w:sz w:val="24"/>
                <w:szCs w:val="24"/>
              </w:rPr>
              <w:t>Защитено жилище „Надежда”, за пълнолетни лица с физически увреждания</w:t>
            </w:r>
            <w:r w:rsidRPr="00942CF9">
              <w:rPr>
                <w:sz w:val="24"/>
                <w:szCs w:val="24"/>
              </w:rPr>
              <w:t xml:space="preserve">, </w:t>
            </w:r>
            <w:r>
              <w:rPr>
                <w:sz w:val="24"/>
                <w:szCs w:val="24"/>
              </w:rPr>
              <w:t xml:space="preserve">гр. Брегово, </w:t>
            </w:r>
            <w:r w:rsidRPr="00942CF9">
              <w:rPr>
                <w:sz w:val="24"/>
                <w:szCs w:val="24"/>
              </w:rPr>
              <w:t>община Брегово</w:t>
            </w:r>
            <w:r>
              <w:rPr>
                <w:sz w:val="24"/>
                <w:szCs w:val="24"/>
              </w:rPr>
              <w:t xml:space="preserve"> </w:t>
            </w:r>
          </w:p>
        </w:tc>
      </w:tr>
      <w:tr w:rsidR="009C4E7D" w:rsidRPr="00942CF9" w:rsidTr="001E472C">
        <w:tc>
          <w:tcPr>
            <w:tcW w:w="567" w:type="dxa"/>
          </w:tcPr>
          <w:p w:rsidR="009C4E7D" w:rsidRPr="00942CF9" w:rsidRDefault="009C4E7D" w:rsidP="001E472C">
            <w:pPr>
              <w:jc w:val="both"/>
              <w:rPr>
                <w:sz w:val="24"/>
                <w:szCs w:val="24"/>
              </w:rPr>
            </w:pPr>
            <w:r>
              <w:rPr>
                <w:sz w:val="24"/>
                <w:szCs w:val="24"/>
              </w:rPr>
              <w:t>8.</w:t>
            </w:r>
          </w:p>
        </w:tc>
        <w:tc>
          <w:tcPr>
            <w:tcW w:w="7745" w:type="dxa"/>
          </w:tcPr>
          <w:p w:rsidR="009C4E7D" w:rsidRPr="00942CF9" w:rsidRDefault="009C4E7D"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психични увреждания, гр. Брегово</w:t>
            </w:r>
            <w:r w:rsidRPr="00942CF9">
              <w:rPr>
                <w:sz w:val="24"/>
                <w:szCs w:val="24"/>
              </w:rPr>
              <w:t>, община Брегово</w:t>
            </w:r>
          </w:p>
        </w:tc>
      </w:tr>
      <w:tr w:rsidR="009C4E7D" w:rsidRPr="00942CF9" w:rsidTr="001E472C">
        <w:tc>
          <w:tcPr>
            <w:tcW w:w="567" w:type="dxa"/>
          </w:tcPr>
          <w:p w:rsidR="009C4E7D" w:rsidRPr="00942CF9" w:rsidRDefault="009C4E7D" w:rsidP="001E472C">
            <w:pPr>
              <w:jc w:val="both"/>
              <w:rPr>
                <w:sz w:val="24"/>
                <w:szCs w:val="24"/>
              </w:rPr>
            </w:pPr>
            <w:r>
              <w:rPr>
                <w:sz w:val="24"/>
                <w:szCs w:val="24"/>
              </w:rPr>
              <w:t>9</w:t>
            </w:r>
            <w:r w:rsidRPr="00942CF9">
              <w:rPr>
                <w:sz w:val="24"/>
                <w:szCs w:val="24"/>
              </w:rPr>
              <w:t>.</w:t>
            </w:r>
          </w:p>
        </w:tc>
        <w:tc>
          <w:tcPr>
            <w:tcW w:w="7745" w:type="dxa"/>
          </w:tcPr>
          <w:p w:rsidR="009C4E7D" w:rsidRPr="00942CF9" w:rsidRDefault="009C4E7D" w:rsidP="001E472C">
            <w:pPr>
              <w:jc w:val="both"/>
              <w:rPr>
                <w:sz w:val="24"/>
                <w:szCs w:val="24"/>
              </w:rPr>
            </w:pPr>
            <w:r w:rsidRPr="00942CF9">
              <w:rPr>
                <w:sz w:val="24"/>
                <w:szCs w:val="24"/>
              </w:rPr>
              <w:t>Домашен социален патронаж, гр. Брегово</w:t>
            </w:r>
            <w:r>
              <w:rPr>
                <w:sz w:val="24"/>
                <w:szCs w:val="24"/>
              </w:rPr>
              <w:t>, община Брегово</w:t>
            </w:r>
          </w:p>
        </w:tc>
      </w:tr>
      <w:tr w:rsidR="009C4E7D" w:rsidRPr="00942CF9" w:rsidTr="001E472C">
        <w:trPr>
          <w:trHeight w:val="849"/>
        </w:trPr>
        <w:tc>
          <w:tcPr>
            <w:tcW w:w="567" w:type="dxa"/>
          </w:tcPr>
          <w:p w:rsidR="009C4E7D" w:rsidRPr="00942CF9" w:rsidRDefault="009C4E7D" w:rsidP="001E472C">
            <w:pPr>
              <w:jc w:val="both"/>
              <w:rPr>
                <w:sz w:val="24"/>
                <w:szCs w:val="24"/>
              </w:rPr>
            </w:pPr>
            <w:r>
              <w:rPr>
                <w:sz w:val="24"/>
                <w:szCs w:val="24"/>
              </w:rPr>
              <w:t>10</w:t>
            </w:r>
            <w:r w:rsidRPr="00942CF9">
              <w:rPr>
                <w:sz w:val="24"/>
                <w:szCs w:val="24"/>
              </w:rPr>
              <w:t>.</w:t>
            </w:r>
          </w:p>
        </w:tc>
        <w:tc>
          <w:tcPr>
            <w:tcW w:w="7745" w:type="dxa"/>
          </w:tcPr>
          <w:p w:rsidR="009C4E7D" w:rsidRPr="001469D6" w:rsidRDefault="009C4E7D" w:rsidP="001E472C">
            <w:pPr>
              <w:pStyle w:val="ab"/>
              <w:tabs>
                <w:tab w:val="clear" w:pos="4536"/>
                <w:tab w:val="clear" w:pos="9072"/>
              </w:tabs>
            </w:pPr>
            <w:r w:rsidRPr="00942CF9">
              <w:t>Домашен социален патронаж, гр. Брегово</w:t>
            </w:r>
            <w:r>
              <w:t>, община Брегово, п</w:t>
            </w:r>
            <w:r w:rsidRPr="00A03783">
              <w:t>рое</w:t>
            </w:r>
            <w:r>
              <w:t>кт: „Заповядай обяд“, финансиран</w:t>
            </w:r>
            <w:r w:rsidRPr="00A03783">
              <w:t xml:space="preserve"> по Процедура на директно предоставяне на безвъзмездна финансова помощ  “Осигуряване на топъл обяд – 2016</w:t>
            </w:r>
            <w:r>
              <w:t>-2020г.</w:t>
            </w:r>
            <w:r w:rsidRPr="00A03783">
              <w:t>“</w:t>
            </w:r>
            <w:r>
              <w:t>, съгласно договор</w:t>
            </w:r>
            <w:r w:rsidRPr="008D7C3D">
              <w:t xml:space="preserve"> </w:t>
            </w:r>
            <w:r w:rsidRPr="00A03783">
              <w:t>BG05FMOP001-</w:t>
            </w:r>
            <w:r>
              <w:t>0</w:t>
            </w:r>
            <w:r w:rsidRPr="00A03783">
              <w:t>3.002</w:t>
            </w:r>
            <w:r>
              <w:t>-0045-С01</w:t>
            </w:r>
          </w:p>
        </w:tc>
      </w:tr>
      <w:tr w:rsidR="009C4E7D" w:rsidRPr="00942CF9" w:rsidTr="001E472C">
        <w:tc>
          <w:tcPr>
            <w:tcW w:w="567" w:type="dxa"/>
          </w:tcPr>
          <w:p w:rsidR="009C4E7D" w:rsidRPr="00942CF9" w:rsidRDefault="009C4E7D" w:rsidP="001E472C">
            <w:pPr>
              <w:jc w:val="both"/>
              <w:rPr>
                <w:sz w:val="24"/>
                <w:szCs w:val="24"/>
              </w:rPr>
            </w:pPr>
            <w:r>
              <w:rPr>
                <w:sz w:val="24"/>
                <w:szCs w:val="24"/>
              </w:rPr>
              <w:t>11</w:t>
            </w:r>
            <w:r w:rsidRPr="00942CF9">
              <w:rPr>
                <w:sz w:val="24"/>
                <w:szCs w:val="24"/>
              </w:rPr>
              <w:t>.</w:t>
            </w:r>
          </w:p>
        </w:tc>
        <w:tc>
          <w:tcPr>
            <w:tcW w:w="7745" w:type="dxa"/>
          </w:tcPr>
          <w:p w:rsidR="009C4E7D" w:rsidRPr="00942CF9" w:rsidRDefault="009C4E7D" w:rsidP="001E472C">
            <w:pPr>
              <w:jc w:val="both"/>
              <w:rPr>
                <w:sz w:val="24"/>
                <w:szCs w:val="24"/>
              </w:rPr>
            </w:pPr>
            <w:r w:rsidRPr="00942CF9">
              <w:rPr>
                <w:sz w:val="24"/>
                <w:szCs w:val="24"/>
              </w:rPr>
              <w:t>Детска ясла- гр. Брегово</w:t>
            </w:r>
            <w:r>
              <w:rPr>
                <w:sz w:val="24"/>
                <w:szCs w:val="24"/>
              </w:rPr>
              <w:t>, община Брегово</w:t>
            </w:r>
          </w:p>
        </w:tc>
      </w:tr>
      <w:tr w:rsidR="009C4E7D" w:rsidRPr="00942CF9" w:rsidTr="001E472C">
        <w:tc>
          <w:tcPr>
            <w:tcW w:w="567" w:type="dxa"/>
          </w:tcPr>
          <w:p w:rsidR="009C4E7D" w:rsidRPr="00942CF9" w:rsidRDefault="009C4E7D" w:rsidP="001E472C">
            <w:pPr>
              <w:jc w:val="both"/>
              <w:rPr>
                <w:sz w:val="24"/>
                <w:szCs w:val="24"/>
              </w:rPr>
            </w:pPr>
            <w:r>
              <w:rPr>
                <w:sz w:val="24"/>
                <w:szCs w:val="24"/>
              </w:rPr>
              <w:t>12</w:t>
            </w:r>
            <w:r w:rsidRPr="00942CF9">
              <w:rPr>
                <w:sz w:val="24"/>
                <w:szCs w:val="24"/>
              </w:rPr>
              <w:t>.</w:t>
            </w:r>
          </w:p>
        </w:tc>
        <w:tc>
          <w:tcPr>
            <w:tcW w:w="7745" w:type="dxa"/>
          </w:tcPr>
          <w:p w:rsidR="009C4E7D" w:rsidRPr="00942CF9" w:rsidRDefault="009C4E7D" w:rsidP="001E472C">
            <w:pPr>
              <w:jc w:val="both"/>
              <w:rPr>
                <w:sz w:val="24"/>
                <w:szCs w:val="24"/>
              </w:rPr>
            </w:pPr>
            <w:r>
              <w:rPr>
                <w:sz w:val="24"/>
                <w:szCs w:val="24"/>
              </w:rPr>
              <w:t>Детска градина „Детелина”,</w:t>
            </w:r>
            <w:r w:rsidRPr="00942CF9">
              <w:rPr>
                <w:sz w:val="24"/>
                <w:szCs w:val="24"/>
              </w:rPr>
              <w:t xml:space="preserve"> гр. Брегово</w:t>
            </w:r>
            <w:r>
              <w:rPr>
                <w:sz w:val="24"/>
                <w:szCs w:val="24"/>
              </w:rPr>
              <w:t>, община Брегово</w:t>
            </w:r>
          </w:p>
        </w:tc>
      </w:tr>
      <w:tr w:rsidR="009C4E7D" w:rsidRPr="00942CF9" w:rsidTr="001E472C">
        <w:tc>
          <w:tcPr>
            <w:tcW w:w="567" w:type="dxa"/>
          </w:tcPr>
          <w:p w:rsidR="009C4E7D" w:rsidRPr="00942CF9" w:rsidRDefault="009C4E7D" w:rsidP="001E472C">
            <w:pPr>
              <w:jc w:val="both"/>
              <w:rPr>
                <w:sz w:val="24"/>
                <w:szCs w:val="24"/>
              </w:rPr>
            </w:pPr>
            <w:r>
              <w:rPr>
                <w:sz w:val="24"/>
                <w:szCs w:val="24"/>
              </w:rPr>
              <w:t>13</w:t>
            </w:r>
            <w:r w:rsidRPr="00942CF9">
              <w:rPr>
                <w:sz w:val="24"/>
                <w:szCs w:val="24"/>
              </w:rPr>
              <w:t>.</w:t>
            </w:r>
          </w:p>
        </w:tc>
        <w:tc>
          <w:tcPr>
            <w:tcW w:w="7745" w:type="dxa"/>
          </w:tcPr>
          <w:p w:rsidR="009C4E7D" w:rsidRPr="00942CF9" w:rsidRDefault="009C4E7D" w:rsidP="001E472C">
            <w:pPr>
              <w:jc w:val="both"/>
              <w:rPr>
                <w:sz w:val="24"/>
                <w:szCs w:val="24"/>
              </w:rPr>
            </w:pPr>
            <w:r>
              <w:rPr>
                <w:sz w:val="24"/>
                <w:szCs w:val="24"/>
              </w:rPr>
              <w:t>Детска градина „Валентина Терешкова”</w:t>
            </w:r>
            <w:r w:rsidRPr="00942CF9">
              <w:rPr>
                <w:sz w:val="24"/>
                <w:szCs w:val="24"/>
              </w:rPr>
              <w:t>, с. Гъмзово, община Брегово</w:t>
            </w:r>
          </w:p>
        </w:tc>
      </w:tr>
    </w:tbl>
    <w:p w:rsidR="009C4E7D" w:rsidRPr="003C68E2" w:rsidRDefault="009C4E7D" w:rsidP="009C4E7D">
      <w:pPr>
        <w:ind w:firstLine="709"/>
        <w:jc w:val="both"/>
        <w:rPr>
          <w:sz w:val="24"/>
          <w:szCs w:val="24"/>
        </w:rPr>
      </w:pPr>
    </w:p>
    <w:p w:rsidR="009C4E7D" w:rsidRDefault="009C4E7D" w:rsidP="009C4E7D">
      <w:pPr>
        <w:jc w:val="both"/>
        <w:rPr>
          <w:sz w:val="24"/>
          <w:szCs w:val="24"/>
          <w:lang w:val="bg-BG"/>
        </w:rPr>
      </w:pPr>
    </w:p>
    <w:p w:rsidR="009C4E7D" w:rsidRPr="002228CE" w:rsidRDefault="009C4E7D" w:rsidP="009C4E7D">
      <w:pPr>
        <w:pStyle w:val="8"/>
        <w:shd w:val="clear" w:color="auto" w:fill="auto"/>
        <w:spacing w:after="245" w:line="274" w:lineRule="exact"/>
        <w:ind w:firstLine="708"/>
        <w:jc w:val="both"/>
        <w:rPr>
          <w:sz w:val="24"/>
          <w:szCs w:val="24"/>
        </w:rPr>
      </w:pPr>
      <w:r>
        <w:rPr>
          <w:sz w:val="24"/>
          <w:szCs w:val="24"/>
        </w:rPr>
        <w:t xml:space="preserve">(5.2) </w:t>
      </w:r>
      <w:r w:rsidRPr="00754F58">
        <w:rPr>
          <w:sz w:val="24"/>
          <w:szCs w:val="24"/>
        </w:rPr>
        <w:t>Доставката на Продуктите до мястото на доставка се осъществява от Изпълнителя с транспорт, отговарящ на всички нормативни, технически и технологични изисквания за доставка на съответния в</w:t>
      </w:r>
      <w:r>
        <w:rPr>
          <w:sz w:val="24"/>
          <w:szCs w:val="24"/>
        </w:rPr>
        <w:t>ид Продукти, предмет на доставка.</w:t>
      </w:r>
    </w:p>
    <w:p w:rsidR="009C4E7D" w:rsidRPr="00754F58" w:rsidRDefault="009C4E7D" w:rsidP="009C4E7D">
      <w:pPr>
        <w:pStyle w:val="92"/>
        <w:framePr w:w="13554" w:wrap="notBeside" w:vAnchor="text" w:hAnchor="page" w:x="1560" w:y="27"/>
        <w:shd w:val="clear" w:color="auto" w:fill="auto"/>
        <w:spacing w:line="230" w:lineRule="exact"/>
        <w:ind w:firstLine="708"/>
        <w:jc w:val="both"/>
        <w:rPr>
          <w:sz w:val="24"/>
          <w:szCs w:val="24"/>
        </w:rPr>
      </w:pPr>
      <w:r>
        <w:rPr>
          <w:sz w:val="24"/>
          <w:szCs w:val="24"/>
        </w:rPr>
        <w:lastRenderedPageBreak/>
        <w:t>(5.3</w:t>
      </w:r>
      <w:r w:rsidRPr="00754F58">
        <w:rPr>
          <w:sz w:val="24"/>
          <w:szCs w:val="24"/>
        </w:rPr>
        <w:t>) Доставяните хранителните Продукти, следва да отговарят на изискванията на:</w:t>
      </w:r>
    </w:p>
    <w:p w:rsidR="00955899" w:rsidRPr="00754F58" w:rsidRDefault="00955899" w:rsidP="00955899">
      <w:pPr>
        <w:pStyle w:val="8"/>
        <w:shd w:val="clear" w:color="auto" w:fill="auto"/>
        <w:tabs>
          <w:tab w:val="left" w:pos="-426"/>
        </w:tabs>
        <w:spacing w:before="189" w:line="240" w:lineRule="auto"/>
        <w:ind w:firstLine="0"/>
        <w:jc w:val="both"/>
        <w:rPr>
          <w:sz w:val="24"/>
          <w:szCs w:val="24"/>
        </w:rPr>
      </w:pPr>
      <w:r>
        <w:rPr>
          <w:rStyle w:val="aff2"/>
          <w:rFonts w:eastAsiaTheme="majorEastAsia"/>
          <w:sz w:val="24"/>
          <w:szCs w:val="24"/>
        </w:rPr>
        <w:t xml:space="preserve">1. </w:t>
      </w:r>
      <w:r w:rsidRPr="00754F58">
        <w:rPr>
          <w:rStyle w:val="aff2"/>
          <w:rFonts w:eastAsiaTheme="majorEastAsia"/>
          <w:sz w:val="24"/>
          <w:szCs w:val="24"/>
        </w:rPr>
        <w:t>Закона</w:t>
      </w:r>
      <w:r w:rsidRPr="00754F58">
        <w:rPr>
          <w:rStyle w:val="aff2"/>
          <w:rFonts w:eastAsiaTheme="majorEastAsia"/>
          <w:sz w:val="24"/>
          <w:szCs w:val="24"/>
        </w:rPr>
        <w:tab/>
        <w:t>за храните</w:t>
      </w:r>
      <w:r w:rsidRPr="00754F58">
        <w:rPr>
          <w:sz w:val="24"/>
          <w:szCs w:val="24"/>
        </w:rPr>
        <w:t xml:space="preserve"> (Обн. ДВ. бр.90</w:t>
      </w:r>
      <w:r>
        <w:rPr>
          <w:sz w:val="24"/>
          <w:szCs w:val="24"/>
        </w:rPr>
        <w:t xml:space="preserve"> от 15 Октомври 1999 г.</w:t>
      </w:r>
      <w:r w:rsidRPr="00754F58">
        <w:rPr>
          <w:sz w:val="24"/>
          <w:szCs w:val="24"/>
        </w:rPr>
        <w:t>);</w:t>
      </w:r>
    </w:p>
    <w:p w:rsidR="00955899" w:rsidRPr="00754F58" w:rsidRDefault="00955899" w:rsidP="00955899">
      <w:pPr>
        <w:pStyle w:val="70"/>
        <w:shd w:val="clear" w:color="auto" w:fill="auto"/>
        <w:tabs>
          <w:tab w:val="left" w:pos="-284"/>
        </w:tabs>
        <w:spacing w:before="0" w:after="0" w:line="240" w:lineRule="auto"/>
        <w:ind w:firstLine="0"/>
        <w:jc w:val="both"/>
        <w:rPr>
          <w:sz w:val="24"/>
          <w:szCs w:val="24"/>
        </w:rPr>
      </w:pPr>
      <w:r w:rsidRPr="00A811CB">
        <w:rPr>
          <w:b/>
          <w:i/>
          <w:sz w:val="24"/>
          <w:szCs w:val="24"/>
        </w:rPr>
        <w:t>2</w:t>
      </w:r>
      <w:r w:rsidRPr="009309A3">
        <w:rPr>
          <w:b/>
          <w:sz w:val="24"/>
          <w:szCs w:val="24"/>
        </w:rPr>
        <w:t>.</w:t>
      </w:r>
      <w:r>
        <w:rPr>
          <w:sz w:val="24"/>
          <w:szCs w:val="24"/>
        </w:rPr>
        <w:t>Наредба №2 от 07.03.2013</w:t>
      </w:r>
      <w:r w:rsidRPr="00754F58">
        <w:rPr>
          <w:sz w:val="24"/>
          <w:szCs w:val="24"/>
        </w:rPr>
        <w:t>г. на Министерство на здравеопазването за здравословното хранене на децата от 0 до 3 години в детските заведения и детските кухни</w:t>
      </w:r>
      <w:r w:rsidRPr="00754F58">
        <w:rPr>
          <w:rStyle w:val="74"/>
        </w:rPr>
        <w:t xml:space="preserve"> </w:t>
      </w:r>
      <w:r w:rsidRPr="00481DB6">
        <w:rPr>
          <w:rStyle w:val="74"/>
          <w:b w:val="0"/>
        </w:rPr>
        <w:t>(Обн. ДВ. бр.28 от 19 Март 2013 г.)</w:t>
      </w:r>
    </w:p>
    <w:p w:rsidR="00955899" w:rsidRPr="00754F58" w:rsidRDefault="00955899" w:rsidP="00955899">
      <w:pPr>
        <w:pStyle w:val="70"/>
        <w:shd w:val="clear" w:color="auto" w:fill="auto"/>
        <w:tabs>
          <w:tab w:val="left" w:pos="-567"/>
        </w:tabs>
        <w:spacing w:before="0" w:after="0" w:line="240" w:lineRule="auto"/>
        <w:ind w:firstLine="0"/>
        <w:jc w:val="both"/>
        <w:rPr>
          <w:sz w:val="24"/>
          <w:szCs w:val="24"/>
        </w:rPr>
      </w:pPr>
      <w:r w:rsidRPr="00101B2F">
        <w:rPr>
          <w:b/>
          <w:i/>
          <w:sz w:val="24"/>
          <w:szCs w:val="24"/>
        </w:rPr>
        <w:t>3</w:t>
      </w:r>
      <w:r w:rsidRPr="00101B2F">
        <w:rPr>
          <w:b/>
          <w:sz w:val="24"/>
          <w:szCs w:val="24"/>
        </w:rPr>
        <w:t>.</w:t>
      </w:r>
      <w:r w:rsidRPr="00754F58">
        <w:rPr>
          <w:sz w:val="24"/>
          <w:szCs w:val="24"/>
        </w:rPr>
        <w:t>Наредба №6 от 10.08.2011 г. на Министерство на здравеопазването за здравословно хранене на децата на възраст от 3 до 7 години в детски заведения</w:t>
      </w:r>
    </w:p>
    <w:p w:rsidR="00955899" w:rsidRPr="00754F58" w:rsidRDefault="00955899" w:rsidP="00955899">
      <w:pPr>
        <w:pStyle w:val="8"/>
        <w:shd w:val="clear" w:color="auto" w:fill="auto"/>
        <w:spacing w:line="240" w:lineRule="auto"/>
        <w:ind w:firstLine="0"/>
        <w:jc w:val="both"/>
        <w:rPr>
          <w:sz w:val="24"/>
          <w:szCs w:val="24"/>
        </w:rPr>
      </w:pPr>
      <w:r w:rsidRPr="00754F58">
        <w:rPr>
          <w:sz w:val="24"/>
          <w:szCs w:val="24"/>
        </w:rPr>
        <w:t>(Обн. ДВ. бр.65 от 23 Август 2011 г.);</w:t>
      </w:r>
    </w:p>
    <w:p w:rsidR="00955899" w:rsidRPr="00481DB6" w:rsidRDefault="00955899" w:rsidP="00955899">
      <w:pPr>
        <w:pStyle w:val="70"/>
        <w:shd w:val="clear" w:color="auto" w:fill="auto"/>
        <w:tabs>
          <w:tab w:val="left" w:pos="-709"/>
        </w:tabs>
        <w:spacing w:before="0" w:after="0" w:line="240" w:lineRule="auto"/>
        <w:ind w:firstLine="0"/>
        <w:jc w:val="both"/>
        <w:rPr>
          <w:b/>
          <w:sz w:val="24"/>
          <w:szCs w:val="24"/>
        </w:rPr>
      </w:pPr>
      <w:r w:rsidRPr="00A811CB">
        <w:rPr>
          <w:b/>
          <w:i/>
          <w:sz w:val="24"/>
          <w:szCs w:val="24"/>
        </w:rPr>
        <w:t>4.</w:t>
      </w:r>
      <w:r w:rsidRPr="00754F58">
        <w:rPr>
          <w:sz w:val="24"/>
          <w:szCs w:val="24"/>
        </w:rPr>
        <w:t>Наредба №9 от 16.09.2011 г. на Министерство на земеделието и храните за специфичните изисквания към безопасността и качеството на храните, предлагани в детските заведения, училищните столове и обектите за дърговия на дребно на територията на училищата и на детските заведения, както и към храни, предлагани при организиране на мероприятия за деца и ученици</w:t>
      </w:r>
      <w:r w:rsidRPr="00754F58">
        <w:rPr>
          <w:rStyle w:val="74"/>
        </w:rPr>
        <w:t xml:space="preserve"> </w:t>
      </w:r>
      <w:r w:rsidRPr="00481DB6">
        <w:rPr>
          <w:rStyle w:val="74"/>
          <w:b w:val="0"/>
        </w:rPr>
        <w:t xml:space="preserve">(Обн. ДВ. бр.73 от 20 Септември 2011г.);  </w:t>
      </w:r>
    </w:p>
    <w:p w:rsidR="00955899" w:rsidRPr="00377146" w:rsidRDefault="00955899" w:rsidP="00955899">
      <w:pPr>
        <w:pStyle w:val="70"/>
        <w:shd w:val="clear" w:color="auto" w:fill="auto"/>
        <w:tabs>
          <w:tab w:val="left" w:pos="-567"/>
        </w:tabs>
        <w:spacing w:before="0" w:after="0" w:line="240" w:lineRule="auto"/>
        <w:ind w:firstLine="0"/>
        <w:jc w:val="both"/>
        <w:rPr>
          <w:sz w:val="24"/>
          <w:szCs w:val="24"/>
        </w:rPr>
      </w:pPr>
      <w:r>
        <w:rPr>
          <w:sz w:val="24"/>
          <w:szCs w:val="24"/>
        </w:rPr>
        <w:t xml:space="preserve"> </w:t>
      </w:r>
      <w:r w:rsidRPr="00294649">
        <w:rPr>
          <w:b/>
          <w:sz w:val="24"/>
          <w:szCs w:val="24"/>
        </w:rPr>
        <w:t>5.</w:t>
      </w:r>
      <w:r w:rsidRPr="00294649">
        <w:rPr>
          <w:sz w:val="24"/>
          <w:szCs w:val="24"/>
        </w:rPr>
        <w:t xml:space="preserve"> Наредба №1 от 26.01.2016г. за хигиената на храните, ДВ, бр.10 от 05.02.2016г.</w:t>
      </w:r>
    </w:p>
    <w:p w:rsidR="00955899" w:rsidRPr="00481DB6" w:rsidRDefault="00955899" w:rsidP="00955899">
      <w:pPr>
        <w:pStyle w:val="NumPar1"/>
        <w:numPr>
          <w:ilvl w:val="0"/>
          <w:numId w:val="0"/>
        </w:numPr>
        <w:rPr>
          <w:b/>
        </w:rPr>
      </w:pPr>
      <w:r w:rsidRPr="009309A3">
        <w:rPr>
          <w:b/>
        </w:rPr>
        <w:t>6.</w:t>
      </w:r>
      <w:r w:rsidRPr="00754F58">
        <w:t>Наредба №16/28.05.2010 г. на Министерство на земеделието и храните за изискванията за качество и контрол за съответствие на пресни плодове и зеленчуци</w:t>
      </w:r>
      <w:r w:rsidRPr="00754F58">
        <w:rPr>
          <w:rStyle w:val="74"/>
          <w:rFonts w:eastAsia="Calibri"/>
        </w:rPr>
        <w:t xml:space="preserve"> </w:t>
      </w:r>
      <w:r w:rsidRPr="00481DB6">
        <w:rPr>
          <w:rStyle w:val="74"/>
          <w:rFonts w:eastAsia="Calibri"/>
          <w:b w:val="0"/>
        </w:rPr>
        <w:t>(изм. бр. 71 от 13.09.2011 г.);</w:t>
      </w:r>
    </w:p>
    <w:p w:rsidR="00955899" w:rsidRPr="00481DB6" w:rsidRDefault="00955899" w:rsidP="00955899">
      <w:pPr>
        <w:pStyle w:val="NumPar4"/>
        <w:numPr>
          <w:ilvl w:val="0"/>
          <w:numId w:val="0"/>
        </w:numPr>
        <w:rPr>
          <w:b/>
          <w:szCs w:val="24"/>
        </w:rPr>
      </w:pPr>
      <w:r w:rsidRPr="009309A3">
        <w:rPr>
          <w:b/>
          <w:szCs w:val="24"/>
        </w:rPr>
        <w:t>7.</w:t>
      </w:r>
      <w:r w:rsidRPr="00754F58">
        <w:rPr>
          <w:szCs w:val="24"/>
        </w:rPr>
        <w:t>Наредба №4/03.02.2015 г. на Министерство на здравеопазването за изискванията към използване на добавки в храните</w:t>
      </w:r>
      <w:r w:rsidRPr="00754F58">
        <w:rPr>
          <w:rStyle w:val="74"/>
          <w:rFonts w:eastAsia="Calibri"/>
        </w:rPr>
        <w:t xml:space="preserve"> </w:t>
      </w:r>
      <w:r w:rsidRPr="00481DB6">
        <w:rPr>
          <w:rStyle w:val="74"/>
          <w:rFonts w:eastAsia="Calibri"/>
          <w:b w:val="0"/>
        </w:rPr>
        <w:t>(Обн. ДВ. бр.12 от 13 Февруари 2015г );</w:t>
      </w:r>
    </w:p>
    <w:p w:rsidR="00955899" w:rsidRPr="00481DB6" w:rsidRDefault="00955899" w:rsidP="00955899">
      <w:pPr>
        <w:pStyle w:val="NumPar4"/>
        <w:numPr>
          <w:ilvl w:val="0"/>
          <w:numId w:val="0"/>
        </w:numPr>
        <w:rPr>
          <w:b/>
          <w:szCs w:val="24"/>
        </w:rPr>
      </w:pPr>
      <w:r w:rsidRPr="009309A3">
        <w:rPr>
          <w:b/>
          <w:szCs w:val="24"/>
        </w:rPr>
        <w:t>8.</w:t>
      </w:r>
      <w:r w:rsidRPr="00754F58">
        <w:rPr>
          <w:szCs w:val="24"/>
        </w:rPr>
        <w:t>Наредба №5 от 09.02.2015 г. на Министерство на здравеопазването за определяне на максимално допустимите количества на някои замърсители в храните</w:t>
      </w:r>
      <w:r w:rsidRPr="00754F58">
        <w:rPr>
          <w:rStyle w:val="74"/>
          <w:rFonts w:eastAsia="Calibri"/>
        </w:rPr>
        <w:t xml:space="preserve"> </w:t>
      </w:r>
      <w:r w:rsidRPr="00481DB6">
        <w:rPr>
          <w:rStyle w:val="74"/>
          <w:rFonts w:eastAsia="Calibri"/>
          <w:b w:val="0"/>
        </w:rPr>
        <w:t>(Обн. ДВ. бр.14 от 20 Февруари 2015г.);</w:t>
      </w:r>
    </w:p>
    <w:p w:rsidR="00955899" w:rsidRPr="00754F58" w:rsidRDefault="00955899" w:rsidP="00955899">
      <w:pPr>
        <w:pStyle w:val="NumPar4"/>
        <w:numPr>
          <w:ilvl w:val="0"/>
          <w:numId w:val="0"/>
        </w:numPr>
        <w:ind w:left="850" w:hanging="850"/>
        <w:rPr>
          <w:szCs w:val="24"/>
        </w:rPr>
      </w:pPr>
      <w:r w:rsidRPr="009309A3">
        <w:rPr>
          <w:b/>
          <w:szCs w:val="24"/>
        </w:rPr>
        <w:t>9.</w:t>
      </w:r>
      <w:r w:rsidRPr="00754F58">
        <w:rPr>
          <w:szCs w:val="24"/>
        </w:rPr>
        <w:t>Регламент</w:t>
      </w:r>
      <w:r w:rsidRPr="00754F58">
        <w:rPr>
          <w:szCs w:val="24"/>
        </w:rPr>
        <w:tab/>
        <w:t>/ЕС/543/2011 г., Регламент /ЕС/2257/94, Регламент /ЕС/853/2004.</w:t>
      </w:r>
    </w:p>
    <w:p w:rsidR="00955899" w:rsidRPr="00754F58" w:rsidRDefault="00955899" w:rsidP="00955899">
      <w:pPr>
        <w:pStyle w:val="NumPar3"/>
        <w:numPr>
          <w:ilvl w:val="0"/>
          <w:numId w:val="0"/>
        </w:numPr>
        <w:ind w:left="850" w:hanging="850"/>
        <w:rPr>
          <w:szCs w:val="24"/>
        </w:rPr>
      </w:pPr>
      <w:r w:rsidRPr="009309A3">
        <w:rPr>
          <w:b/>
          <w:szCs w:val="24"/>
        </w:rPr>
        <w:t>10</w:t>
      </w:r>
      <w:r>
        <w:rPr>
          <w:szCs w:val="24"/>
        </w:rPr>
        <w:t>.</w:t>
      </w:r>
      <w:r w:rsidRPr="00754F58">
        <w:rPr>
          <w:szCs w:val="24"/>
        </w:rPr>
        <w:t>Наредба 1 от 9.01.2008 г. за изисквани</w:t>
      </w:r>
      <w:r>
        <w:rPr>
          <w:szCs w:val="24"/>
        </w:rPr>
        <w:t>ята за търговия с яйца, ДВ, бр.</w:t>
      </w:r>
      <w:r w:rsidRPr="00754F58">
        <w:rPr>
          <w:szCs w:val="24"/>
        </w:rPr>
        <w:t>7 от 22.01.2008</w:t>
      </w:r>
      <w:r>
        <w:rPr>
          <w:szCs w:val="24"/>
        </w:rPr>
        <w:t xml:space="preserve">г. </w:t>
      </w:r>
    </w:p>
    <w:p w:rsidR="00955899" w:rsidRPr="00481DB6" w:rsidRDefault="00955899" w:rsidP="00955899">
      <w:pPr>
        <w:pStyle w:val="70"/>
        <w:shd w:val="clear" w:color="auto" w:fill="auto"/>
        <w:tabs>
          <w:tab w:val="left" w:pos="-426"/>
        </w:tabs>
        <w:spacing w:before="0" w:after="0" w:line="240" w:lineRule="auto"/>
        <w:ind w:firstLine="0"/>
        <w:jc w:val="both"/>
        <w:rPr>
          <w:b/>
          <w:sz w:val="24"/>
          <w:szCs w:val="24"/>
        </w:rPr>
      </w:pPr>
      <w:r w:rsidRPr="009309A3">
        <w:rPr>
          <w:b/>
          <w:sz w:val="24"/>
          <w:szCs w:val="24"/>
        </w:rPr>
        <w:t>11</w:t>
      </w:r>
      <w:r>
        <w:rPr>
          <w:sz w:val="24"/>
          <w:szCs w:val="24"/>
        </w:rPr>
        <w:t>.</w:t>
      </w:r>
      <w:r w:rsidRPr="00754F58">
        <w:rPr>
          <w:sz w:val="24"/>
          <w:szCs w:val="24"/>
        </w:rPr>
        <w:t>Наредба 2 от 23.01.2008 г. за материалите и предметите от пластмаси, предназначени за контакт с храни,</w:t>
      </w:r>
      <w:r w:rsidRPr="00754F58">
        <w:rPr>
          <w:rStyle w:val="74"/>
        </w:rPr>
        <w:t xml:space="preserve"> </w:t>
      </w:r>
      <w:r w:rsidRPr="00481DB6">
        <w:rPr>
          <w:rStyle w:val="74"/>
          <w:b w:val="0"/>
        </w:rPr>
        <w:t>ДВ, бр. 13 от 8.02.2008 г.;</w:t>
      </w:r>
    </w:p>
    <w:p w:rsidR="00955899" w:rsidRPr="00481DB6" w:rsidRDefault="00955899" w:rsidP="00955899">
      <w:pPr>
        <w:pStyle w:val="70"/>
        <w:shd w:val="clear" w:color="auto" w:fill="auto"/>
        <w:spacing w:before="0" w:after="0" w:line="240" w:lineRule="auto"/>
        <w:ind w:firstLine="0"/>
        <w:jc w:val="both"/>
        <w:rPr>
          <w:b/>
          <w:sz w:val="24"/>
          <w:szCs w:val="24"/>
        </w:rPr>
      </w:pPr>
      <w:r w:rsidRPr="009309A3">
        <w:rPr>
          <w:b/>
          <w:sz w:val="24"/>
          <w:szCs w:val="24"/>
        </w:rPr>
        <w:t>12.</w:t>
      </w:r>
      <w:r w:rsidRPr="00754F58">
        <w:rPr>
          <w:sz w:val="24"/>
          <w:szCs w:val="24"/>
        </w:rPr>
        <w:t>Наредба 3 от 4.06.2007 г. за специфичните изисквания към материалите и предметите, различни от пластмаси, предназначени за контакт с храни</w:t>
      </w:r>
      <w:r w:rsidRPr="00481DB6">
        <w:rPr>
          <w:b/>
          <w:sz w:val="24"/>
          <w:szCs w:val="24"/>
        </w:rPr>
        <w:t>,</w:t>
      </w:r>
      <w:r w:rsidRPr="00481DB6">
        <w:rPr>
          <w:rStyle w:val="74"/>
          <w:b w:val="0"/>
        </w:rPr>
        <w:t xml:space="preserve"> ДВ, бр. 51 от 26.06.2007 г., ДВ, бр. 30 от28.03.2001 г.;</w:t>
      </w:r>
    </w:p>
    <w:p w:rsidR="00955899" w:rsidRPr="00481DB6" w:rsidRDefault="00955899" w:rsidP="00955899">
      <w:pPr>
        <w:pStyle w:val="70"/>
        <w:shd w:val="clear" w:color="auto" w:fill="auto"/>
        <w:spacing w:before="0" w:after="0" w:line="240" w:lineRule="auto"/>
        <w:ind w:firstLine="0"/>
        <w:jc w:val="both"/>
        <w:rPr>
          <w:b/>
          <w:sz w:val="24"/>
          <w:szCs w:val="24"/>
        </w:rPr>
      </w:pPr>
      <w:r w:rsidRPr="009309A3">
        <w:rPr>
          <w:b/>
          <w:sz w:val="24"/>
          <w:szCs w:val="24"/>
        </w:rPr>
        <w:t>13.</w:t>
      </w:r>
      <w:r w:rsidRPr="00754F58">
        <w:rPr>
          <w:sz w:val="24"/>
          <w:szCs w:val="24"/>
        </w:rPr>
        <w:t>Наредба 9 от 16.03.2001 г. за качеството на водата, предназначена за питейно- битови цели,</w:t>
      </w:r>
      <w:r w:rsidRPr="00754F58">
        <w:rPr>
          <w:rStyle w:val="74"/>
        </w:rPr>
        <w:t xml:space="preserve"> </w:t>
      </w:r>
      <w:r w:rsidRPr="00481DB6">
        <w:rPr>
          <w:rStyle w:val="74"/>
          <w:b w:val="0"/>
        </w:rPr>
        <w:t>ДВ, бр. 30 от 28.03.2001 г.;</w:t>
      </w:r>
    </w:p>
    <w:p w:rsidR="00955899" w:rsidRPr="00481DB6" w:rsidRDefault="00955899" w:rsidP="00955899">
      <w:pPr>
        <w:pStyle w:val="70"/>
        <w:shd w:val="clear" w:color="auto" w:fill="auto"/>
        <w:tabs>
          <w:tab w:val="left" w:pos="-709"/>
        </w:tabs>
        <w:spacing w:before="0" w:after="0" w:line="240" w:lineRule="auto"/>
        <w:ind w:firstLine="0"/>
        <w:jc w:val="both"/>
        <w:rPr>
          <w:b/>
          <w:sz w:val="24"/>
          <w:szCs w:val="24"/>
        </w:rPr>
      </w:pPr>
      <w:r w:rsidRPr="009309A3">
        <w:rPr>
          <w:b/>
          <w:sz w:val="24"/>
          <w:szCs w:val="24"/>
        </w:rPr>
        <w:t>14.</w:t>
      </w:r>
      <w:r w:rsidRPr="00754F58">
        <w:rPr>
          <w:sz w:val="24"/>
          <w:szCs w:val="24"/>
        </w:rPr>
        <w:t>Наредба за изискванията за етикетирането и представянето на храните,</w:t>
      </w:r>
      <w:r w:rsidRPr="00754F58">
        <w:rPr>
          <w:rStyle w:val="74"/>
        </w:rPr>
        <w:t xml:space="preserve"> </w:t>
      </w:r>
      <w:r w:rsidRPr="00481DB6">
        <w:rPr>
          <w:rStyle w:val="74"/>
          <w:b w:val="0"/>
        </w:rPr>
        <w:t>ДВ, бр. 102 от 12.12.2014 г.;</w:t>
      </w:r>
    </w:p>
    <w:p w:rsidR="00955899" w:rsidRPr="00481DB6" w:rsidRDefault="00955899" w:rsidP="00955899">
      <w:pPr>
        <w:pStyle w:val="70"/>
        <w:shd w:val="clear" w:color="auto" w:fill="auto"/>
        <w:tabs>
          <w:tab w:val="left" w:pos="-709"/>
        </w:tabs>
        <w:spacing w:before="0" w:after="0" w:line="240" w:lineRule="auto"/>
        <w:ind w:firstLine="0"/>
        <w:jc w:val="both"/>
        <w:rPr>
          <w:sz w:val="24"/>
          <w:szCs w:val="24"/>
        </w:rPr>
      </w:pPr>
      <w:r w:rsidRPr="009309A3">
        <w:rPr>
          <w:b/>
          <w:sz w:val="24"/>
          <w:szCs w:val="24"/>
        </w:rPr>
        <w:t>15.</w:t>
      </w:r>
      <w:r w:rsidRPr="00754F58">
        <w:rPr>
          <w:sz w:val="24"/>
          <w:szCs w:val="24"/>
        </w:rPr>
        <w:t>Наредба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w:t>
      </w:r>
      <w:r w:rsidRPr="00754F58">
        <w:rPr>
          <w:rStyle w:val="74"/>
        </w:rPr>
        <w:t xml:space="preserve"> </w:t>
      </w:r>
      <w:r w:rsidRPr="00481DB6">
        <w:rPr>
          <w:rStyle w:val="74"/>
          <w:b w:val="0"/>
        </w:rPr>
        <w:t>ДВ.</w:t>
      </w:r>
    </w:p>
    <w:p w:rsidR="00955899" w:rsidRPr="00481DB6" w:rsidRDefault="00955899" w:rsidP="00955899">
      <w:pPr>
        <w:pStyle w:val="8"/>
        <w:shd w:val="clear" w:color="auto" w:fill="auto"/>
        <w:spacing w:line="240" w:lineRule="auto"/>
        <w:ind w:firstLine="142"/>
        <w:jc w:val="both"/>
        <w:rPr>
          <w:sz w:val="24"/>
          <w:szCs w:val="24"/>
        </w:rPr>
      </w:pPr>
      <w:r w:rsidRPr="00481DB6">
        <w:rPr>
          <w:sz w:val="24"/>
          <w:szCs w:val="24"/>
        </w:rPr>
        <w:t>бр.23 от 29.02.2008 г.;</w:t>
      </w:r>
    </w:p>
    <w:p w:rsidR="00955899" w:rsidRPr="00754F58" w:rsidRDefault="00955899" w:rsidP="00955899">
      <w:pPr>
        <w:pStyle w:val="70"/>
        <w:shd w:val="clear" w:color="auto" w:fill="auto"/>
        <w:tabs>
          <w:tab w:val="left" w:pos="-426"/>
        </w:tabs>
        <w:spacing w:before="0" w:after="0" w:line="240" w:lineRule="auto"/>
        <w:ind w:left="20" w:firstLine="0"/>
        <w:jc w:val="both"/>
        <w:rPr>
          <w:sz w:val="24"/>
          <w:szCs w:val="24"/>
        </w:rPr>
      </w:pPr>
      <w:r w:rsidRPr="009309A3">
        <w:rPr>
          <w:b/>
          <w:sz w:val="24"/>
          <w:szCs w:val="24"/>
        </w:rPr>
        <w:t>16</w:t>
      </w:r>
      <w:r>
        <w:rPr>
          <w:sz w:val="24"/>
          <w:szCs w:val="24"/>
        </w:rPr>
        <w:t>.</w:t>
      </w:r>
      <w:r w:rsidRPr="00754F58">
        <w:rPr>
          <w:sz w:val="24"/>
          <w:szCs w:val="24"/>
        </w:rPr>
        <w:t>Наредба за изискванията към бързо замразените храни,</w:t>
      </w:r>
      <w:r w:rsidRPr="00754F58">
        <w:rPr>
          <w:rStyle w:val="74"/>
        </w:rPr>
        <w:t xml:space="preserve"> </w:t>
      </w:r>
      <w:r w:rsidRPr="00481DB6">
        <w:rPr>
          <w:rStyle w:val="74"/>
          <w:b w:val="0"/>
        </w:rPr>
        <w:t>ДВ, бр. 114 от</w:t>
      </w:r>
      <w:r w:rsidRPr="00754F58">
        <w:rPr>
          <w:rStyle w:val="74"/>
        </w:rPr>
        <w:t xml:space="preserve"> </w:t>
      </w:r>
      <w:r w:rsidRPr="00754F58">
        <w:rPr>
          <w:sz w:val="24"/>
          <w:szCs w:val="24"/>
        </w:rPr>
        <w:t>6.12.2002 г.;</w:t>
      </w:r>
    </w:p>
    <w:p w:rsidR="00955899" w:rsidRPr="00481DB6" w:rsidRDefault="00955899" w:rsidP="00955899">
      <w:pPr>
        <w:pStyle w:val="70"/>
        <w:shd w:val="clear" w:color="auto" w:fill="auto"/>
        <w:tabs>
          <w:tab w:val="left" w:pos="-426"/>
        </w:tabs>
        <w:spacing w:before="0" w:after="0" w:line="240" w:lineRule="auto"/>
        <w:ind w:left="20" w:firstLine="0"/>
        <w:jc w:val="both"/>
        <w:rPr>
          <w:sz w:val="24"/>
          <w:szCs w:val="24"/>
        </w:rPr>
      </w:pPr>
      <w:r w:rsidRPr="009309A3">
        <w:rPr>
          <w:b/>
          <w:sz w:val="24"/>
          <w:szCs w:val="24"/>
        </w:rPr>
        <w:t>17.</w:t>
      </w:r>
      <w:r w:rsidRPr="00754F58">
        <w:rPr>
          <w:sz w:val="24"/>
          <w:szCs w:val="24"/>
        </w:rPr>
        <w:t>Наредба за изискванията към храните със специално предназначение,</w:t>
      </w:r>
      <w:r w:rsidRPr="00754F58">
        <w:rPr>
          <w:rStyle w:val="74"/>
        </w:rPr>
        <w:t xml:space="preserve"> </w:t>
      </w:r>
      <w:r w:rsidRPr="00481DB6">
        <w:rPr>
          <w:rStyle w:val="74"/>
          <w:b w:val="0"/>
        </w:rPr>
        <w:t>ДВ, бр.</w:t>
      </w:r>
      <w:r w:rsidRPr="00481DB6">
        <w:rPr>
          <w:sz w:val="24"/>
          <w:szCs w:val="24"/>
        </w:rPr>
        <w:t>107 от 15.11.2002 г.;</w:t>
      </w:r>
    </w:p>
    <w:p w:rsidR="00955899" w:rsidRPr="00754F58" w:rsidRDefault="00955899" w:rsidP="00955899">
      <w:pPr>
        <w:pStyle w:val="70"/>
        <w:shd w:val="clear" w:color="auto" w:fill="auto"/>
        <w:tabs>
          <w:tab w:val="left" w:pos="-142"/>
        </w:tabs>
        <w:spacing w:before="0" w:after="0" w:line="240" w:lineRule="auto"/>
        <w:ind w:left="20" w:firstLine="0"/>
        <w:jc w:val="both"/>
        <w:rPr>
          <w:sz w:val="24"/>
          <w:szCs w:val="24"/>
        </w:rPr>
      </w:pPr>
      <w:r w:rsidRPr="009309A3">
        <w:rPr>
          <w:b/>
          <w:sz w:val="24"/>
          <w:szCs w:val="24"/>
        </w:rPr>
        <w:t>18.</w:t>
      </w:r>
      <w:r w:rsidRPr="00754F58">
        <w:rPr>
          <w:sz w:val="24"/>
          <w:szCs w:val="24"/>
        </w:rPr>
        <w:t>Наредба за изискванията към какаото и шоколадовите продукти,</w:t>
      </w:r>
      <w:r w:rsidRPr="00754F58">
        <w:rPr>
          <w:rStyle w:val="74"/>
        </w:rPr>
        <w:t xml:space="preserve"> </w:t>
      </w:r>
      <w:r w:rsidRPr="00481DB6">
        <w:rPr>
          <w:rStyle w:val="74"/>
          <w:b w:val="0"/>
        </w:rPr>
        <w:t>ДВ, бр. 107 от</w:t>
      </w:r>
      <w:r w:rsidRPr="00754F58">
        <w:rPr>
          <w:sz w:val="24"/>
          <w:szCs w:val="24"/>
        </w:rPr>
        <w:t>15.11.2002 г.;</w:t>
      </w:r>
    </w:p>
    <w:p w:rsidR="00955899" w:rsidRPr="00481DB6" w:rsidRDefault="00955899" w:rsidP="00955899">
      <w:pPr>
        <w:pStyle w:val="70"/>
        <w:shd w:val="clear" w:color="auto" w:fill="auto"/>
        <w:tabs>
          <w:tab w:val="left" w:pos="-284"/>
        </w:tabs>
        <w:spacing w:before="0" w:after="0" w:line="240" w:lineRule="auto"/>
        <w:ind w:left="20" w:right="20" w:firstLine="0"/>
        <w:jc w:val="both"/>
        <w:rPr>
          <w:b/>
          <w:sz w:val="24"/>
          <w:szCs w:val="24"/>
        </w:rPr>
      </w:pPr>
      <w:r w:rsidRPr="00BF1CCD">
        <w:rPr>
          <w:b/>
          <w:sz w:val="24"/>
          <w:szCs w:val="24"/>
        </w:rPr>
        <w:t>19.</w:t>
      </w:r>
      <w:r w:rsidRPr="00754F58">
        <w:rPr>
          <w:sz w:val="24"/>
          <w:szCs w:val="24"/>
        </w:rPr>
        <w:t>Наредба за изискванията към някои частично или напълно дехидратирани млека, предназначени за консумация от човека,</w:t>
      </w:r>
      <w:r w:rsidRPr="00754F58">
        <w:rPr>
          <w:rStyle w:val="74"/>
        </w:rPr>
        <w:t xml:space="preserve"> </w:t>
      </w:r>
      <w:r w:rsidRPr="00481DB6">
        <w:rPr>
          <w:rStyle w:val="74"/>
          <w:b w:val="0"/>
        </w:rPr>
        <w:t>ДВ, бр. 8 от 30.01.2004 г.;</w:t>
      </w:r>
    </w:p>
    <w:p w:rsidR="00955899" w:rsidRPr="00754F58" w:rsidRDefault="00955899" w:rsidP="00955899">
      <w:pPr>
        <w:pStyle w:val="70"/>
        <w:shd w:val="clear" w:color="auto" w:fill="auto"/>
        <w:tabs>
          <w:tab w:val="left" w:pos="313"/>
        </w:tabs>
        <w:spacing w:before="0" w:after="0" w:line="240" w:lineRule="auto"/>
        <w:ind w:left="20" w:right="20" w:firstLine="0"/>
        <w:jc w:val="both"/>
        <w:rPr>
          <w:sz w:val="24"/>
          <w:szCs w:val="24"/>
        </w:rPr>
      </w:pPr>
      <w:r>
        <w:rPr>
          <w:b/>
          <w:sz w:val="24"/>
          <w:szCs w:val="24"/>
        </w:rPr>
        <w:t>20.</w:t>
      </w:r>
      <w:r w:rsidRPr="00754F58">
        <w:rPr>
          <w:sz w:val="24"/>
          <w:szCs w:val="24"/>
        </w:rPr>
        <w:t>Наредба за изискванията към пчелния мед, предназначен за консумация от човека</w:t>
      </w:r>
      <w:r w:rsidRPr="00754F58">
        <w:rPr>
          <w:rStyle w:val="74"/>
        </w:rPr>
        <w:t xml:space="preserve">, </w:t>
      </w:r>
      <w:r w:rsidRPr="00481DB6">
        <w:rPr>
          <w:rStyle w:val="74"/>
          <w:b w:val="0"/>
        </w:rPr>
        <w:t>ДВ, бр. 85 от 5.09.2002 г.,</w:t>
      </w:r>
    </w:p>
    <w:p w:rsidR="00955899" w:rsidRPr="00481DB6" w:rsidRDefault="00955899" w:rsidP="00955899">
      <w:pPr>
        <w:pStyle w:val="70"/>
        <w:shd w:val="clear" w:color="auto" w:fill="auto"/>
        <w:tabs>
          <w:tab w:val="left" w:pos="-567"/>
        </w:tabs>
        <w:spacing w:before="0" w:after="0" w:line="240" w:lineRule="auto"/>
        <w:ind w:left="20" w:right="20" w:firstLine="0"/>
        <w:jc w:val="both"/>
        <w:rPr>
          <w:b/>
          <w:sz w:val="24"/>
          <w:szCs w:val="24"/>
        </w:rPr>
      </w:pPr>
      <w:r w:rsidRPr="00BF1CCD">
        <w:rPr>
          <w:b/>
          <w:sz w:val="24"/>
          <w:szCs w:val="24"/>
        </w:rPr>
        <w:t>21.</w:t>
      </w:r>
      <w:r w:rsidRPr="00754F58">
        <w:rPr>
          <w:sz w:val="24"/>
          <w:szCs w:val="24"/>
        </w:rPr>
        <w:t>Наредба за изискванията към плодовите конфитюри, желета, мармалади, желе-мармалади и подсладено пюре от кестени,</w:t>
      </w:r>
      <w:r w:rsidRPr="00754F58">
        <w:rPr>
          <w:rStyle w:val="74"/>
        </w:rPr>
        <w:t xml:space="preserve"> </w:t>
      </w:r>
      <w:r w:rsidRPr="00481DB6">
        <w:rPr>
          <w:rStyle w:val="74"/>
          <w:b w:val="0"/>
        </w:rPr>
        <w:t>ДВ, бр. 19 от 28.02.2003 г.,</w:t>
      </w:r>
    </w:p>
    <w:p w:rsidR="00955899" w:rsidRPr="00481DB6" w:rsidRDefault="00955899" w:rsidP="00955899">
      <w:pPr>
        <w:pStyle w:val="70"/>
        <w:shd w:val="clear" w:color="auto" w:fill="auto"/>
        <w:tabs>
          <w:tab w:val="left" w:pos="313"/>
        </w:tabs>
        <w:spacing w:before="0" w:after="0" w:line="240" w:lineRule="auto"/>
        <w:ind w:left="20" w:right="20" w:firstLine="0"/>
        <w:jc w:val="both"/>
        <w:rPr>
          <w:b/>
          <w:sz w:val="24"/>
          <w:szCs w:val="24"/>
        </w:rPr>
      </w:pPr>
      <w:r>
        <w:rPr>
          <w:b/>
          <w:sz w:val="24"/>
          <w:szCs w:val="24"/>
        </w:rPr>
        <w:t>22.</w:t>
      </w:r>
      <w:r w:rsidRPr="00754F58">
        <w:rPr>
          <w:sz w:val="24"/>
          <w:szCs w:val="24"/>
        </w:rPr>
        <w:t xml:space="preserve">Наредба за изискванията към захарите, предназначени за консумация от човека, </w:t>
      </w:r>
      <w:r w:rsidRPr="00481DB6">
        <w:rPr>
          <w:rStyle w:val="74"/>
          <w:b w:val="0"/>
        </w:rPr>
        <w:t>ДВ, бр. 89 от 20.09.2002 г.,</w:t>
      </w:r>
    </w:p>
    <w:p w:rsidR="00955899" w:rsidRPr="00481DB6" w:rsidRDefault="00955899" w:rsidP="00955899">
      <w:pPr>
        <w:pStyle w:val="70"/>
        <w:shd w:val="clear" w:color="auto" w:fill="auto"/>
        <w:tabs>
          <w:tab w:val="left" w:pos="-426"/>
        </w:tabs>
        <w:spacing w:before="0" w:after="0" w:line="240" w:lineRule="auto"/>
        <w:ind w:left="20" w:right="20" w:firstLine="0"/>
        <w:jc w:val="both"/>
        <w:rPr>
          <w:b/>
          <w:sz w:val="24"/>
          <w:szCs w:val="24"/>
        </w:rPr>
      </w:pPr>
      <w:r w:rsidRPr="00BF1CCD">
        <w:rPr>
          <w:b/>
          <w:sz w:val="24"/>
          <w:szCs w:val="24"/>
        </w:rPr>
        <w:lastRenderedPageBreak/>
        <w:t>23.</w:t>
      </w:r>
      <w:r w:rsidRPr="00754F58">
        <w:rPr>
          <w:sz w:val="24"/>
          <w:szCs w:val="24"/>
        </w:rPr>
        <w:t>Наредба № 32 от 23.03.2006 г. за окачествяване, съхраняване и предлагане на пазара на месо и черен дроб от домашни птици,</w:t>
      </w:r>
      <w:r w:rsidRPr="00754F58">
        <w:rPr>
          <w:rStyle w:val="74"/>
        </w:rPr>
        <w:t xml:space="preserve"> </w:t>
      </w:r>
      <w:r w:rsidRPr="00481DB6">
        <w:rPr>
          <w:rStyle w:val="74"/>
          <w:b w:val="0"/>
        </w:rPr>
        <w:t>ДВ. бр.29 от 7.04. 2006 г;</w:t>
      </w:r>
    </w:p>
    <w:p w:rsidR="00955899" w:rsidRDefault="00955899" w:rsidP="00955899">
      <w:pPr>
        <w:pStyle w:val="70"/>
        <w:shd w:val="clear" w:color="auto" w:fill="auto"/>
        <w:tabs>
          <w:tab w:val="left" w:pos="-567"/>
        </w:tabs>
        <w:spacing w:before="0" w:after="0" w:line="240" w:lineRule="auto"/>
        <w:ind w:left="20" w:right="20" w:firstLine="0"/>
        <w:jc w:val="both"/>
        <w:rPr>
          <w:rStyle w:val="74"/>
          <w:b w:val="0"/>
        </w:rPr>
      </w:pPr>
      <w:r>
        <w:rPr>
          <w:b/>
          <w:sz w:val="24"/>
          <w:szCs w:val="24"/>
        </w:rPr>
        <w:t>24.</w:t>
      </w:r>
      <w:r w:rsidRPr="00754F58">
        <w:rPr>
          <w:sz w:val="24"/>
          <w:szCs w:val="24"/>
        </w:rPr>
        <w:t>Наредбата за изискванията към храните на зърнена основа и към детските храни, предназначени за кърмачета и малки деца,</w:t>
      </w:r>
      <w:r w:rsidRPr="00754F58">
        <w:rPr>
          <w:rStyle w:val="74"/>
        </w:rPr>
        <w:t xml:space="preserve"> </w:t>
      </w:r>
      <w:r w:rsidRPr="00481DB6">
        <w:rPr>
          <w:rStyle w:val="74"/>
          <w:b w:val="0"/>
        </w:rPr>
        <w:t>ДВ бр. 55 от 25.06.2004 г.;</w:t>
      </w:r>
    </w:p>
    <w:p w:rsidR="00955899" w:rsidRPr="00377146" w:rsidRDefault="00955899" w:rsidP="00955899">
      <w:pPr>
        <w:pStyle w:val="70"/>
        <w:shd w:val="clear" w:color="auto" w:fill="auto"/>
        <w:tabs>
          <w:tab w:val="left" w:pos="-567"/>
        </w:tabs>
        <w:spacing w:before="0" w:after="0" w:line="240" w:lineRule="auto"/>
        <w:ind w:left="20" w:right="20" w:firstLine="0"/>
        <w:jc w:val="both"/>
        <w:rPr>
          <w:sz w:val="24"/>
          <w:szCs w:val="24"/>
        </w:rPr>
      </w:pPr>
      <w:r>
        <w:rPr>
          <w:b/>
          <w:sz w:val="24"/>
          <w:szCs w:val="24"/>
        </w:rPr>
        <w:t xml:space="preserve">25. </w:t>
      </w:r>
      <w:r w:rsidRPr="00294649">
        <w:rPr>
          <w:sz w:val="24"/>
          <w:szCs w:val="24"/>
        </w:rPr>
        <w:t>Наредба №1 от 22.01.2018г. за физиологичните норми за хранене на населението, изд. от Министъра на здравеопазването, ДВ, бр.11 от 02.02.2018г.;</w:t>
      </w:r>
    </w:p>
    <w:p w:rsidR="00955899" w:rsidRDefault="00955899" w:rsidP="00955899">
      <w:pPr>
        <w:pStyle w:val="70"/>
        <w:shd w:val="clear" w:color="auto" w:fill="auto"/>
        <w:spacing w:before="0" w:after="0" w:line="240" w:lineRule="auto"/>
        <w:ind w:firstLine="0"/>
        <w:jc w:val="both"/>
        <w:rPr>
          <w:sz w:val="24"/>
          <w:szCs w:val="24"/>
        </w:rPr>
      </w:pPr>
      <w:r>
        <w:rPr>
          <w:b/>
          <w:sz w:val="24"/>
          <w:szCs w:val="24"/>
        </w:rPr>
        <w:t>26</w:t>
      </w:r>
      <w:r w:rsidRPr="00BF1CCD">
        <w:rPr>
          <w:b/>
          <w:sz w:val="24"/>
          <w:szCs w:val="24"/>
        </w:rPr>
        <w:t>.</w:t>
      </w:r>
      <w:r w:rsidRPr="00754F58">
        <w:rPr>
          <w:sz w:val="24"/>
          <w:szCs w:val="24"/>
        </w:rPr>
        <w:t>Регламент (ЕО) № 1924/2006 на Европейския Парламент и на Съвета</w:t>
      </w:r>
      <w:r w:rsidRPr="00754F58">
        <w:rPr>
          <w:rStyle w:val="74"/>
        </w:rPr>
        <w:t xml:space="preserve"> </w:t>
      </w:r>
      <w:r w:rsidRPr="00481DB6">
        <w:rPr>
          <w:rStyle w:val="74"/>
          <w:b w:val="0"/>
        </w:rPr>
        <w:t>от 20</w:t>
      </w:r>
      <w:r w:rsidRPr="00754F58">
        <w:rPr>
          <w:sz w:val="24"/>
          <w:szCs w:val="24"/>
        </w:rPr>
        <w:t>декември 2006 година относно хранителни и здравни претенции за храните;</w:t>
      </w:r>
    </w:p>
    <w:p w:rsidR="00955899" w:rsidRDefault="00955899" w:rsidP="00955899">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27.</w:t>
      </w:r>
      <w:r w:rsidRPr="00481DB6">
        <w:rPr>
          <w:rStyle w:val="aff2"/>
          <w:rFonts w:eastAsiaTheme="majorEastAsia"/>
          <w:b w:val="0"/>
          <w:sz w:val="24"/>
          <w:szCs w:val="24"/>
        </w:rPr>
        <w:t>Регламент (ЕО) № 834/2007 на Съвета</w:t>
      </w:r>
      <w:r w:rsidRPr="00754F58">
        <w:rPr>
          <w:sz w:val="24"/>
          <w:szCs w:val="24"/>
        </w:rPr>
        <w:t xml:space="preserve"> от 28 юни 2007 година относно биологичното производство и етикетирането на биологични продукти;</w:t>
      </w:r>
    </w:p>
    <w:p w:rsidR="00955899" w:rsidRPr="00754F58" w:rsidRDefault="00955899" w:rsidP="00955899">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 xml:space="preserve"> 28.</w:t>
      </w:r>
      <w:r w:rsidRPr="00481DB6">
        <w:rPr>
          <w:rStyle w:val="aff2"/>
          <w:rFonts w:eastAsiaTheme="majorEastAsia"/>
          <w:b w:val="0"/>
          <w:sz w:val="24"/>
          <w:szCs w:val="24"/>
        </w:rPr>
        <w:t>Регламент (ЕС) № 10/2011 на Комисията</w:t>
      </w:r>
      <w:r w:rsidRPr="00754F58">
        <w:rPr>
          <w:sz w:val="24"/>
          <w:szCs w:val="24"/>
        </w:rPr>
        <w:t xml:space="preserve"> от 14 януари 2011 година относно материалите и предметите от пластмаси, предназначени за контакт с храни;</w:t>
      </w:r>
    </w:p>
    <w:p w:rsidR="00955899" w:rsidRPr="00754F58" w:rsidRDefault="00955899" w:rsidP="00955899">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29.</w:t>
      </w:r>
      <w:r w:rsidRPr="00481DB6">
        <w:rPr>
          <w:rStyle w:val="aff2"/>
          <w:rFonts w:eastAsiaTheme="majorEastAsia"/>
          <w:b w:val="0"/>
          <w:sz w:val="24"/>
          <w:szCs w:val="24"/>
        </w:rPr>
        <w:t>Регламент (ЕО) № 466/2001 на Комисията</w:t>
      </w:r>
      <w:r w:rsidRPr="00754F58">
        <w:rPr>
          <w:sz w:val="24"/>
          <w:szCs w:val="24"/>
        </w:rPr>
        <w:t xml:space="preserve"> от 8 март 2001 година за определяне на максималното съдържание на някои замърсители в храните;</w:t>
      </w:r>
    </w:p>
    <w:p w:rsidR="00955899" w:rsidRPr="00754F58" w:rsidRDefault="00955899" w:rsidP="00955899">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30.</w:t>
      </w:r>
      <w:r w:rsidRPr="00481DB6">
        <w:rPr>
          <w:rStyle w:val="aff2"/>
          <w:rFonts w:eastAsiaTheme="majorEastAsia"/>
          <w:b w:val="0"/>
          <w:sz w:val="24"/>
          <w:szCs w:val="24"/>
        </w:rPr>
        <w:t>Регламент (ЕО) № 509/2006 на Съвета</w:t>
      </w:r>
      <w:r w:rsidRPr="00754F58">
        <w:rPr>
          <w:sz w:val="24"/>
          <w:szCs w:val="24"/>
        </w:rPr>
        <w:t xml:space="preserve"> от 20 март 2006 година относно селскостопански и хранителни продукти с традиционно специфичен характер;</w:t>
      </w:r>
    </w:p>
    <w:p w:rsidR="00955899" w:rsidRPr="00754F58" w:rsidRDefault="00955899" w:rsidP="00955899">
      <w:pPr>
        <w:pStyle w:val="8"/>
        <w:shd w:val="clear" w:color="auto" w:fill="auto"/>
        <w:tabs>
          <w:tab w:val="left" w:pos="841"/>
        </w:tabs>
        <w:spacing w:line="240" w:lineRule="auto"/>
        <w:ind w:right="20" w:firstLine="0"/>
        <w:jc w:val="both"/>
        <w:rPr>
          <w:sz w:val="24"/>
          <w:szCs w:val="24"/>
        </w:rPr>
      </w:pPr>
      <w:r>
        <w:rPr>
          <w:rStyle w:val="aff2"/>
          <w:rFonts w:eastAsiaTheme="majorEastAsia"/>
          <w:sz w:val="24"/>
          <w:szCs w:val="24"/>
        </w:rPr>
        <w:t>31.</w:t>
      </w:r>
      <w:r w:rsidRPr="00481DB6">
        <w:rPr>
          <w:rStyle w:val="aff2"/>
          <w:rFonts w:eastAsiaTheme="majorEastAsia"/>
          <w:b w:val="0"/>
          <w:sz w:val="24"/>
          <w:szCs w:val="24"/>
        </w:rPr>
        <w:t>Делегиран регламент (ЕС)</w:t>
      </w:r>
      <w:r w:rsidRPr="00754F58">
        <w:rPr>
          <w:sz w:val="24"/>
          <w:szCs w:val="24"/>
        </w:rPr>
        <w:t xml:space="preserve">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955899" w:rsidRPr="00754F58" w:rsidRDefault="00955899" w:rsidP="00955899">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32.</w:t>
      </w:r>
      <w:r w:rsidRPr="00481DB6">
        <w:rPr>
          <w:rStyle w:val="aff2"/>
          <w:rFonts w:eastAsiaTheme="majorEastAsia"/>
          <w:b w:val="0"/>
          <w:sz w:val="24"/>
          <w:szCs w:val="24"/>
        </w:rPr>
        <w:t>Регламент (ЕС)</w:t>
      </w:r>
      <w:r w:rsidRPr="00754F58">
        <w:rPr>
          <w:sz w:val="24"/>
          <w:szCs w:val="24"/>
        </w:rPr>
        <w:t xml:space="preserve"> № 609/2013 на Европейския парламент и на Съвета от 12 юни 2013 година относно храните, предназначени за кърмачета и малки деца, храните за специални медицински цели и заместителите на целодневния хранителен прием за регулиране на телесното тегло;</w:t>
      </w:r>
    </w:p>
    <w:p w:rsidR="00955899" w:rsidRPr="00754F58" w:rsidRDefault="00955899" w:rsidP="00955899">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33.</w:t>
      </w:r>
      <w:r w:rsidRPr="00481DB6">
        <w:rPr>
          <w:rStyle w:val="aff2"/>
          <w:rFonts w:eastAsiaTheme="majorEastAsia"/>
          <w:b w:val="0"/>
          <w:sz w:val="24"/>
          <w:szCs w:val="24"/>
        </w:rPr>
        <w:t>Регламент за изпълнение</w:t>
      </w:r>
      <w:r w:rsidRPr="00754F58">
        <w:rPr>
          <w:sz w:val="24"/>
          <w:szCs w:val="24"/>
        </w:rPr>
        <w:t xml:space="preserve"> (ЕС) № 29/2012 на Комисията от 13 януари 2012 година относно стандартите за търговия с маслиново масло;</w:t>
      </w:r>
    </w:p>
    <w:p w:rsidR="00955899" w:rsidRPr="00754F58" w:rsidRDefault="00955899" w:rsidP="00955899">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34.</w:t>
      </w:r>
      <w:r w:rsidRPr="00481DB6">
        <w:rPr>
          <w:rStyle w:val="aff2"/>
          <w:rFonts w:eastAsiaTheme="majorEastAsia"/>
          <w:b w:val="0"/>
          <w:sz w:val="24"/>
          <w:szCs w:val="24"/>
        </w:rPr>
        <w:t>Регламент (ЕО)</w:t>
      </w:r>
      <w:r w:rsidRPr="00754F58">
        <w:rPr>
          <w:sz w:val="24"/>
          <w:szCs w:val="24"/>
        </w:rPr>
        <w:t xml:space="preserve">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955899" w:rsidRPr="00754F58" w:rsidRDefault="00955899" w:rsidP="00955899">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35.</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2065/2003 на</w:t>
      </w:r>
      <w:r>
        <w:rPr>
          <w:sz w:val="24"/>
          <w:szCs w:val="24"/>
        </w:rPr>
        <w:t xml:space="preserve"> </w:t>
      </w:r>
      <w:r w:rsidRPr="00754F58">
        <w:rPr>
          <w:sz w:val="24"/>
          <w:szCs w:val="24"/>
        </w:rPr>
        <w:t>Европейския парламент ина Съвета от 10 ноември 2003 година относно пушилни ароматизанти, използвани или предназначени за влагане в или върху храни;</w:t>
      </w:r>
    </w:p>
    <w:p w:rsidR="00955899" w:rsidRDefault="00955899" w:rsidP="00955899">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36.</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852/2004 на Европейския парламент и на Съвета от 29 април 2004 година относно хигиената на храните;</w:t>
      </w:r>
    </w:p>
    <w:p w:rsidR="00955899" w:rsidRPr="00754F58" w:rsidRDefault="00955899" w:rsidP="00955899">
      <w:pPr>
        <w:pStyle w:val="8"/>
        <w:shd w:val="clear" w:color="auto" w:fill="auto"/>
        <w:tabs>
          <w:tab w:val="left" w:pos="865"/>
        </w:tabs>
        <w:spacing w:line="240" w:lineRule="auto"/>
        <w:ind w:right="20" w:firstLine="0"/>
        <w:jc w:val="both"/>
        <w:rPr>
          <w:sz w:val="24"/>
          <w:szCs w:val="24"/>
        </w:rPr>
      </w:pPr>
      <w:r w:rsidRPr="003D5832">
        <w:rPr>
          <w:b/>
          <w:sz w:val="24"/>
          <w:szCs w:val="24"/>
        </w:rPr>
        <w:t>37.</w:t>
      </w:r>
      <w:r>
        <w:rPr>
          <w:rStyle w:val="aff2"/>
          <w:rFonts w:eastAsiaTheme="majorEastAsia"/>
          <w:b w:val="0"/>
          <w:sz w:val="24"/>
          <w:szCs w:val="24"/>
        </w:rPr>
        <w:t xml:space="preserve">  </w:t>
      </w:r>
      <w:r w:rsidRPr="00481DB6">
        <w:rPr>
          <w:rStyle w:val="aff2"/>
          <w:rFonts w:eastAsiaTheme="majorEastAsia"/>
          <w:b w:val="0"/>
          <w:sz w:val="24"/>
          <w:szCs w:val="24"/>
        </w:rPr>
        <w:t>Регламент (ЕО)</w:t>
      </w:r>
      <w:r w:rsidRPr="00754F58">
        <w:rPr>
          <w:sz w:val="24"/>
          <w:szCs w:val="24"/>
        </w:rPr>
        <w:t xml:space="preserve">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955899" w:rsidRPr="00754F58" w:rsidRDefault="00955899" w:rsidP="00955899">
      <w:pPr>
        <w:pStyle w:val="8"/>
        <w:shd w:val="clear" w:color="auto" w:fill="auto"/>
        <w:tabs>
          <w:tab w:val="left" w:pos="865"/>
        </w:tabs>
        <w:spacing w:line="240" w:lineRule="auto"/>
        <w:ind w:right="20" w:firstLine="0"/>
        <w:jc w:val="both"/>
        <w:rPr>
          <w:sz w:val="24"/>
          <w:szCs w:val="24"/>
        </w:rPr>
      </w:pPr>
      <w:r w:rsidRPr="003D5832">
        <w:rPr>
          <w:rStyle w:val="aff2"/>
          <w:rFonts w:eastAsiaTheme="majorEastAsia"/>
          <w:i w:val="0"/>
          <w:sz w:val="24"/>
          <w:szCs w:val="24"/>
        </w:rPr>
        <w:t>38</w:t>
      </w:r>
      <w:r>
        <w:rPr>
          <w:rStyle w:val="aff2"/>
          <w:rFonts w:eastAsiaTheme="majorEastAsia"/>
          <w:b w:val="0"/>
          <w:sz w:val="24"/>
          <w:szCs w:val="24"/>
        </w:rPr>
        <w:t>.</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1935/2004 на Европейския парламент и на Съвета от 27 октомври 2004 година относно материалите и предметите, предназначени за контакт с храни;</w:t>
      </w:r>
    </w:p>
    <w:p w:rsidR="00955899" w:rsidRPr="00754F58" w:rsidRDefault="00955899" w:rsidP="00955899">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39.</w:t>
      </w:r>
      <w:r w:rsidRPr="00481DB6">
        <w:rPr>
          <w:rStyle w:val="aff2"/>
          <w:rFonts w:eastAsiaTheme="majorEastAsia"/>
          <w:b w:val="0"/>
          <w:sz w:val="24"/>
          <w:szCs w:val="24"/>
        </w:rPr>
        <w:t>Регламент (ЕО)</w:t>
      </w:r>
      <w:r w:rsidRPr="00754F58">
        <w:rPr>
          <w:sz w:val="24"/>
          <w:szCs w:val="24"/>
        </w:rPr>
        <w:t xml:space="preserve">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955899" w:rsidRPr="00754F58" w:rsidRDefault="00955899" w:rsidP="00955899">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40.</w:t>
      </w:r>
      <w:r w:rsidRPr="00481DB6">
        <w:rPr>
          <w:rStyle w:val="aff2"/>
          <w:rFonts w:eastAsiaTheme="majorEastAsia"/>
          <w:b w:val="0"/>
          <w:sz w:val="24"/>
          <w:szCs w:val="24"/>
        </w:rPr>
        <w:t>Регламент (ЕО)</w:t>
      </w:r>
      <w:r w:rsidRPr="00754F58">
        <w:rPr>
          <w:sz w:val="24"/>
          <w:szCs w:val="24"/>
        </w:rPr>
        <w:t xml:space="preserve">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955899" w:rsidRDefault="00955899" w:rsidP="00955899">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t>41.</w:t>
      </w:r>
      <w:r w:rsidRPr="00481DB6">
        <w:rPr>
          <w:rStyle w:val="aff2"/>
          <w:rFonts w:eastAsiaTheme="majorEastAsia"/>
          <w:b w:val="0"/>
          <w:sz w:val="24"/>
          <w:szCs w:val="24"/>
        </w:rPr>
        <w:t>Регламент (</w:t>
      </w:r>
      <w:r w:rsidRPr="00481DB6">
        <w:rPr>
          <w:rStyle w:val="aff2"/>
          <w:rFonts w:eastAsiaTheme="majorEastAsia"/>
          <w:b w:val="0"/>
          <w:sz w:val="24"/>
          <w:szCs w:val="24"/>
          <w:lang w:val="en-US"/>
        </w:rPr>
        <w:t>EO)</w:t>
      </w:r>
      <w:r w:rsidRPr="00754F58">
        <w:rPr>
          <w:sz w:val="24"/>
          <w:szCs w:val="24"/>
          <w:lang w:val="en-US"/>
        </w:rPr>
        <w:t xml:space="preserve"> </w:t>
      </w:r>
      <w:r w:rsidRPr="00754F58">
        <w:rPr>
          <w:sz w:val="24"/>
          <w:szCs w:val="24"/>
        </w:rPr>
        <w:t>№ 2073 на Европейската комисия от 15 ноември 2005 г относно микробиологичните критерии за храните;</w:t>
      </w:r>
    </w:p>
    <w:p w:rsidR="00955899" w:rsidRPr="00294649" w:rsidRDefault="00955899" w:rsidP="00955899">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lastRenderedPageBreak/>
        <w:t>42</w:t>
      </w:r>
      <w:r>
        <w:rPr>
          <w:rStyle w:val="aff2"/>
          <w:rFonts w:eastAsiaTheme="majorEastAsia"/>
          <w:b w:val="0"/>
          <w:sz w:val="24"/>
          <w:szCs w:val="24"/>
        </w:rPr>
        <w:t>.</w:t>
      </w:r>
      <w:r w:rsidRPr="00294649">
        <w:rPr>
          <w:rStyle w:val="aff2"/>
          <w:rFonts w:eastAsiaTheme="majorEastAsia"/>
          <w:b w:val="0"/>
          <w:sz w:val="24"/>
          <w:szCs w:val="24"/>
        </w:rPr>
        <w:t>Регламент (</w:t>
      </w:r>
      <w:r w:rsidRPr="00294649">
        <w:rPr>
          <w:rStyle w:val="aff2"/>
          <w:rFonts w:eastAsiaTheme="majorEastAsia"/>
          <w:b w:val="0"/>
          <w:sz w:val="24"/>
          <w:szCs w:val="24"/>
          <w:lang w:val="en-US"/>
        </w:rPr>
        <w:t>E</w:t>
      </w:r>
      <w:r w:rsidRPr="00294649">
        <w:rPr>
          <w:rStyle w:val="aff2"/>
          <w:rFonts w:eastAsiaTheme="majorEastAsia"/>
          <w:b w:val="0"/>
          <w:sz w:val="24"/>
          <w:szCs w:val="24"/>
        </w:rPr>
        <w:t>С</w:t>
      </w:r>
      <w:r w:rsidRPr="00294649">
        <w:rPr>
          <w:rStyle w:val="aff2"/>
          <w:rFonts w:eastAsiaTheme="majorEastAsia"/>
          <w:b w:val="0"/>
          <w:sz w:val="24"/>
          <w:szCs w:val="24"/>
          <w:lang w:val="en-US"/>
        </w:rPr>
        <w:t>)</w:t>
      </w:r>
      <w:r w:rsidRPr="00294649">
        <w:rPr>
          <w:sz w:val="24"/>
          <w:szCs w:val="24"/>
          <w:lang w:val="en-US"/>
        </w:rPr>
        <w:t xml:space="preserve"> </w:t>
      </w:r>
      <w:r w:rsidRPr="00294649">
        <w:rPr>
          <w:rStyle w:val="aff2"/>
          <w:rFonts w:eastAsiaTheme="majorEastAsia"/>
          <w:b w:val="0"/>
          <w:sz w:val="24"/>
          <w:szCs w:val="24"/>
        </w:rPr>
        <w:t xml:space="preserve">№853/2004 </w:t>
      </w:r>
      <w:r w:rsidRPr="00294649">
        <w:rPr>
          <w:sz w:val="24"/>
          <w:szCs w:val="24"/>
        </w:rPr>
        <w:t>на Европейския парламент и на Съвета от 29.04.2004г. относно определяне на специфични хигиенни правила за храните от животински произход.</w:t>
      </w:r>
    </w:p>
    <w:p w:rsidR="009C4E7D" w:rsidRPr="00754F58" w:rsidRDefault="009C4E7D" w:rsidP="00955899">
      <w:pPr>
        <w:pStyle w:val="8"/>
        <w:shd w:val="clear" w:color="auto" w:fill="auto"/>
        <w:tabs>
          <w:tab w:val="left" w:pos="-426"/>
        </w:tabs>
        <w:spacing w:before="189" w:line="240" w:lineRule="auto"/>
        <w:ind w:firstLine="0"/>
        <w:jc w:val="both"/>
        <w:rPr>
          <w:sz w:val="24"/>
          <w:szCs w:val="24"/>
        </w:rPr>
      </w:pPr>
    </w:p>
    <w:p w:rsidR="009C4E7D" w:rsidRPr="00754F58" w:rsidRDefault="009C4E7D" w:rsidP="009C4E7D">
      <w:pPr>
        <w:pStyle w:val="8"/>
        <w:shd w:val="clear" w:color="auto" w:fill="auto"/>
        <w:spacing w:line="230" w:lineRule="exact"/>
        <w:ind w:left="20" w:firstLine="0"/>
        <w:jc w:val="both"/>
        <w:rPr>
          <w:sz w:val="24"/>
          <w:szCs w:val="24"/>
        </w:rPr>
      </w:pPr>
      <w:r>
        <w:rPr>
          <w:sz w:val="24"/>
          <w:szCs w:val="24"/>
        </w:rPr>
        <w:t>(5.4</w:t>
      </w:r>
      <w:r w:rsidRPr="00754F58">
        <w:rPr>
          <w:sz w:val="24"/>
          <w:szCs w:val="24"/>
        </w:rPr>
        <w:t>) Доставяните хранителни Продукти:</w:t>
      </w:r>
    </w:p>
    <w:p w:rsidR="009C4E7D" w:rsidRPr="00754F58" w:rsidRDefault="009C4E7D" w:rsidP="00C32D4D">
      <w:pPr>
        <w:pStyle w:val="8"/>
        <w:numPr>
          <w:ilvl w:val="0"/>
          <w:numId w:val="34"/>
        </w:numPr>
        <w:shd w:val="clear" w:color="auto" w:fill="auto"/>
        <w:tabs>
          <w:tab w:val="left" w:pos="879"/>
        </w:tabs>
        <w:spacing w:line="317" w:lineRule="exact"/>
        <w:ind w:right="20"/>
        <w:jc w:val="both"/>
        <w:rPr>
          <w:sz w:val="24"/>
          <w:szCs w:val="24"/>
        </w:rPr>
      </w:pPr>
      <w:r w:rsidRPr="00754F58">
        <w:rPr>
          <w:sz w:val="24"/>
          <w:szCs w:val="24"/>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изисквания за съответния вид продукти;</w:t>
      </w:r>
    </w:p>
    <w:p w:rsidR="009C4E7D" w:rsidRPr="00754F58" w:rsidRDefault="009C4E7D" w:rsidP="00C32D4D">
      <w:pPr>
        <w:pStyle w:val="8"/>
        <w:numPr>
          <w:ilvl w:val="0"/>
          <w:numId w:val="34"/>
        </w:numPr>
        <w:shd w:val="clear" w:color="auto" w:fill="auto"/>
        <w:tabs>
          <w:tab w:val="left" w:pos="-426"/>
        </w:tabs>
        <w:spacing w:line="317" w:lineRule="exact"/>
        <w:ind w:right="20"/>
        <w:jc w:val="both"/>
        <w:rPr>
          <w:sz w:val="24"/>
          <w:szCs w:val="24"/>
        </w:rPr>
      </w:pPr>
      <w:r w:rsidRPr="00754F58">
        <w:rPr>
          <w:sz w:val="24"/>
          <w:szCs w:val="24"/>
        </w:rPr>
        <w:t>следва да бъдат придружавани при всяка доставка с етикет, посочващ съдържанието и количеството на съставките, съдържащи се в тях.</w:t>
      </w:r>
    </w:p>
    <w:p w:rsidR="009C4E7D" w:rsidRPr="00754F58" w:rsidRDefault="009C4E7D" w:rsidP="00C32D4D">
      <w:pPr>
        <w:pStyle w:val="8"/>
        <w:numPr>
          <w:ilvl w:val="0"/>
          <w:numId w:val="34"/>
        </w:numPr>
        <w:shd w:val="clear" w:color="auto" w:fill="auto"/>
        <w:tabs>
          <w:tab w:val="left" w:pos="-1418"/>
        </w:tabs>
        <w:spacing w:line="317" w:lineRule="exact"/>
        <w:jc w:val="both"/>
        <w:rPr>
          <w:sz w:val="24"/>
          <w:szCs w:val="24"/>
        </w:rPr>
      </w:pPr>
      <w:r w:rsidRPr="00754F58">
        <w:rPr>
          <w:sz w:val="24"/>
          <w:szCs w:val="24"/>
        </w:rPr>
        <w:t>следва да имат добър търговски вид;</w:t>
      </w:r>
    </w:p>
    <w:p w:rsidR="009C4E7D" w:rsidRPr="00754F58" w:rsidRDefault="009C4E7D" w:rsidP="00C32D4D">
      <w:pPr>
        <w:pStyle w:val="8"/>
        <w:numPr>
          <w:ilvl w:val="0"/>
          <w:numId w:val="34"/>
        </w:numPr>
        <w:shd w:val="clear" w:color="auto" w:fill="auto"/>
        <w:tabs>
          <w:tab w:val="left" w:pos="-567"/>
        </w:tabs>
        <w:spacing w:line="317" w:lineRule="exact"/>
        <w:ind w:right="20"/>
        <w:jc w:val="both"/>
        <w:rPr>
          <w:sz w:val="24"/>
          <w:szCs w:val="24"/>
        </w:rPr>
      </w:pPr>
      <w:r w:rsidRPr="00754F58">
        <w:rPr>
          <w:sz w:val="24"/>
          <w:szCs w:val="24"/>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w:t>
      </w:r>
      <w:r>
        <w:rPr>
          <w:sz w:val="24"/>
          <w:szCs w:val="24"/>
        </w:rPr>
        <w:t>консумиране не по-малко от 70</w:t>
      </w:r>
      <w:r w:rsidRPr="00754F58">
        <w:rPr>
          <w:sz w:val="24"/>
          <w:szCs w:val="24"/>
        </w:rPr>
        <w:t xml:space="preserve"> процента от общия срок на г</w:t>
      </w:r>
      <w:r>
        <w:rPr>
          <w:sz w:val="24"/>
          <w:szCs w:val="24"/>
        </w:rPr>
        <w:t>одност, обявен от производителя</w:t>
      </w:r>
    </w:p>
    <w:p w:rsidR="009C4E7D" w:rsidRPr="00754F58" w:rsidRDefault="009C4E7D" w:rsidP="009C4E7D">
      <w:pPr>
        <w:pStyle w:val="8"/>
        <w:shd w:val="clear" w:color="auto" w:fill="auto"/>
        <w:tabs>
          <w:tab w:val="left" w:pos="-567"/>
        </w:tabs>
        <w:spacing w:after="240" w:line="274" w:lineRule="exact"/>
        <w:ind w:left="20" w:right="20" w:firstLine="0"/>
        <w:jc w:val="both"/>
        <w:rPr>
          <w:sz w:val="24"/>
          <w:szCs w:val="24"/>
        </w:rPr>
      </w:pPr>
      <w:r>
        <w:rPr>
          <w:sz w:val="24"/>
          <w:szCs w:val="24"/>
        </w:rPr>
        <w:t>(5.5)</w:t>
      </w:r>
      <w:r w:rsidRPr="00754F58">
        <w:rPr>
          <w:sz w:val="24"/>
          <w:szCs w:val="24"/>
        </w:rPr>
        <w:t xml:space="preserve">Доставките на СТОКИТЕ се извършват след писмена заявка от страна на ВЪЗЛОЖИТЕЛЯ, предоставяна на ИЗПЪЛНИТЕЛЯ </w:t>
      </w:r>
      <w:r w:rsidR="003643D2" w:rsidRPr="00FE74A0">
        <w:rPr>
          <w:sz w:val="24"/>
          <w:szCs w:val="24"/>
          <w:lang w:eastAsia="bg-BG"/>
        </w:rPr>
        <w:t>два пъти месечно</w:t>
      </w:r>
      <w:r w:rsidR="003643D2" w:rsidRPr="003643D2">
        <w:rPr>
          <w:sz w:val="24"/>
          <w:szCs w:val="24"/>
        </w:rPr>
        <w:t xml:space="preserve"> </w:t>
      </w:r>
      <w:r w:rsidRPr="00754F58">
        <w:rPr>
          <w:sz w:val="24"/>
          <w:szCs w:val="24"/>
        </w:rPr>
        <w:t>чрез обектите-краен получател. Заявката следва да се предостави в писмена форма по електронен път/факс/електронна поща/на представител на изпълнителя и да бъде изготвена по установен от страните образец, като съдържа подробно описание на заявените артикули, техните количества и график за доставката им. Обектите крайни получатели могат да правят промени в заявката в зависимост от реалните им потребности не по- късно от два часа преди доставката, като писмено уведомят за това ИЗПЪЛНИТЕЛЯ. Изпълнителят уведомява Възложителя предварително и своевременно за часа на планираното пристигане на доставката, за да може той да вземе необходимите мерки за прибирането и складирането и.</w:t>
      </w:r>
    </w:p>
    <w:p w:rsidR="009C4E7D" w:rsidRPr="00754F58" w:rsidRDefault="009C4E7D" w:rsidP="009C4E7D">
      <w:pPr>
        <w:pStyle w:val="8"/>
        <w:shd w:val="clear" w:color="auto" w:fill="auto"/>
        <w:tabs>
          <w:tab w:val="left" w:pos="586"/>
        </w:tabs>
        <w:spacing w:after="240" w:line="274" w:lineRule="exact"/>
        <w:ind w:right="20" w:firstLine="0"/>
        <w:jc w:val="both"/>
        <w:rPr>
          <w:sz w:val="24"/>
          <w:szCs w:val="24"/>
        </w:rPr>
      </w:pPr>
      <w:r>
        <w:rPr>
          <w:sz w:val="24"/>
          <w:szCs w:val="24"/>
        </w:rPr>
        <w:t>(5.6)</w:t>
      </w:r>
      <w:r w:rsidRPr="00754F58">
        <w:rPr>
          <w:sz w:val="24"/>
          <w:szCs w:val="24"/>
        </w:rPr>
        <w:t>Всяка доставка се удостоверява с подписване в два екземпляра на двустранен документ, удостоверяващ приемането на стоката (протокол за доставка, търговски документ или друг съотносим документ) от Страните или техни упълномощени представители, след проверка за съответствието на доставката с изискванията на настоящия Договор и съответствието на Продуктите с Техническото и Ценовото предложение на Изпълнителя, Техническата спецификация на Възложителя, както и с направената заявка.</w:t>
      </w:r>
    </w:p>
    <w:p w:rsidR="009C4E7D" w:rsidRPr="00754F58" w:rsidRDefault="009C4E7D" w:rsidP="009C4E7D">
      <w:pPr>
        <w:pStyle w:val="8"/>
        <w:shd w:val="clear" w:color="auto" w:fill="auto"/>
        <w:tabs>
          <w:tab w:val="left" w:pos="620"/>
        </w:tabs>
        <w:spacing w:after="275" w:line="274" w:lineRule="exact"/>
        <w:ind w:left="20" w:right="20" w:firstLine="0"/>
        <w:jc w:val="both"/>
        <w:rPr>
          <w:sz w:val="24"/>
          <w:szCs w:val="24"/>
        </w:rPr>
      </w:pPr>
      <w:r>
        <w:rPr>
          <w:sz w:val="24"/>
          <w:szCs w:val="24"/>
        </w:rPr>
        <w:t>(5.7)</w:t>
      </w:r>
      <w:r w:rsidRPr="00754F58">
        <w:rPr>
          <w:sz w:val="24"/>
          <w:szCs w:val="24"/>
        </w:rPr>
        <w:t>При констатиране на частично или цялостно несъответствие на доставените Продукти съобразно алинея (5</w:t>
      </w:r>
      <w:r>
        <w:rPr>
          <w:sz w:val="24"/>
          <w:szCs w:val="24"/>
        </w:rPr>
        <w:t>.8</w:t>
      </w:r>
      <w:r w:rsidRPr="00754F58">
        <w:rPr>
          <w:sz w:val="24"/>
          <w:szCs w:val="24"/>
        </w:rPr>
        <w:t>) от този Договор, Възложителят има право да откаже да подпише документа, удостоверяващ доставката, както и да откаже изцяло или частично да приеме доставката. В тези случаи, Страните подписват</w:t>
      </w:r>
      <w:r w:rsidRPr="00754F58">
        <w:rPr>
          <w:rStyle w:val="aa"/>
          <w:sz w:val="24"/>
          <w:szCs w:val="24"/>
        </w:rPr>
        <w:t xml:space="preserve"> констативен протокол,</w:t>
      </w:r>
      <w:r w:rsidRPr="00754F58">
        <w:rPr>
          <w:sz w:val="24"/>
          <w:szCs w:val="24"/>
        </w:rPr>
        <w:t xml:space="preserve"> в който се описват констатираните недостатъци, липси и/или несъотве</w:t>
      </w:r>
      <w:r>
        <w:rPr>
          <w:sz w:val="24"/>
          <w:szCs w:val="24"/>
        </w:rPr>
        <w:t>тствия, дефинирани в алинея (5.8</w:t>
      </w:r>
      <w:r w:rsidRPr="00754F58">
        <w:rPr>
          <w:sz w:val="24"/>
          <w:szCs w:val="24"/>
        </w:rPr>
        <w:t>) по-долу</w:t>
      </w:r>
      <w:r w:rsidRPr="00754F58">
        <w:rPr>
          <w:rStyle w:val="aa"/>
          <w:sz w:val="24"/>
          <w:szCs w:val="24"/>
        </w:rPr>
        <w:t xml:space="preserve"> („Несъответствия")</w:t>
      </w:r>
      <w:r w:rsidRPr="00754F58">
        <w:rPr>
          <w:sz w:val="24"/>
          <w:szCs w:val="24"/>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документ, удостоверяващ приемането на стоката.</w:t>
      </w:r>
    </w:p>
    <w:p w:rsidR="009C4E7D" w:rsidRPr="00754F58" w:rsidRDefault="009C4E7D" w:rsidP="009C4E7D">
      <w:pPr>
        <w:pStyle w:val="8"/>
        <w:shd w:val="clear" w:color="auto" w:fill="auto"/>
        <w:tabs>
          <w:tab w:val="left" w:pos="529"/>
        </w:tabs>
        <w:spacing w:after="263" w:line="230" w:lineRule="exact"/>
        <w:ind w:firstLine="0"/>
        <w:jc w:val="both"/>
        <w:rPr>
          <w:sz w:val="24"/>
          <w:szCs w:val="24"/>
        </w:rPr>
      </w:pPr>
      <w:r>
        <w:rPr>
          <w:sz w:val="24"/>
          <w:szCs w:val="24"/>
        </w:rPr>
        <w:t>(5.8)</w:t>
      </w:r>
      <w:r w:rsidRPr="00754F58">
        <w:rPr>
          <w:sz w:val="24"/>
          <w:szCs w:val="24"/>
        </w:rPr>
        <w:t>Възложителят има право на рекламации пред Изпълнителя за:</w:t>
      </w:r>
    </w:p>
    <w:p w:rsidR="009C4E7D" w:rsidRPr="00754F58" w:rsidRDefault="009C4E7D" w:rsidP="00C32D4D">
      <w:pPr>
        <w:pStyle w:val="8"/>
        <w:numPr>
          <w:ilvl w:val="1"/>
          <w:numId w:val="35"/>
        </w:numPr>
        <w:shd w:val="clear" w:color="auto" w:fill="auto"/>
        <w:tabs>
          <w:tab w:val="left" w:pos="-567"/>
        </w:tabs>
        <w:spacing w:line="274" w:lineRule="exact"/>
        <w:ind w:right="20"/>
        <w:jc w:val="both"/>
        <w:rPr>
          <w:sz w:val="24"/>
          <w:szCs w:val="24"/>
        </w:rPr>
      </w:pPr>
      <w:r w:rsidRPr="00754F58">
        <w:rPr>
          <w:sz w:val="24"/>
          <w:szCs w:val="24"/>
        </w:rPr>
        <w:t>несъответствие на доставените Продукти със заявеното/договореното количество и/или със заявения/договорен вид;</w:t>
      </w:r>
    </w:p>
    <w:p w:rsidR="009C4E7D" w:rsidRPr="00754F58" w:rsidRDefault="009C4E7D" w:rsidP="00C32D4D">
      <w:pPr>
        <w:pStyle w:val="8"/>
        <w:numPr>
          <w:ilvl w:val="1"/>
          <w:numId w:val="35"/>
        </w:numPr>
        <w:shd w:val="clear" w:color="auto" w:fill="auto"/>
        <w:tabs>
          <w:tab w:val="left" w:pos="-993"/>
        </w:tabs>
        <w:spacing w:line="274" w:lineRule="exact"/>
        <w:ind w:right="20"/>
        <w:jc w:val="both"/>
        <w:rPr>
          <w:sz w:val="24"/>
          <w:szCs w:val="24"/>
        </w:rPr>
      </w:pPr>
      <w:r w:rsidRPr="00754F58">
        <w:rPr>
          <w:sz w:val="24"/>
          <w:szCs w:val="24"/>
        </w:rPr>
        <w:lastRenderedPageBreak/>
        <w:t>несъответствието на доставените Продукти с Техническото предложение (</w:t>
      </w:r>
      <w:r w:rsidRPr="00F066FF">
        <w:rPr>
          <w:sz w:val="24"/>
          <w:szCs w:val="24"/>
        </w:rPr>
        <w:t>Приложение № 2</w:t>
      </w:r>
      <w:r w:rsidRPr="00754F58">
        <w:rPr>
          <w:sz w:val="24"/>
          <w:szCs w:val="24"/>
        </w:rPr>
        <w:t xml:space="preserve"> към настоящия Договор) и с Техническата спецификация на Възложителя (</w:t>
      </w:r>
      <w:r w:rsidRPr="00F066FF">
        <w:rPr>
          <w:sz w:val="24"/>
          <w:szCs w:val="24"/>
        </w:rPr>
        <w:t>Приложение № 1</w:t>
      </w:r>
      <w:r w:rsidRPr="00754F58">
        <w:rPr>
          <w:sz w:val="24"/>
          <w:szCs w:val="24"/>
        </w:rPr>
        <w:t xml:space="preserve"> към настоящия Договор);</w:t>
      </w:r>
    </w:p>
    <w:p w:rsidR="009C4E7D" w:rsidRPr="00754F58" w:rsidRDefault="009C4E7D" w:rsidP="00C32D4D">
      <w:pPr>
        <w:pStyle w:val="8"/>
        <w:numPr>
          <w:ilvl w:val="1"/>
          <w:numId w:val="35"/>
        </w:numPr>
        <w:shd w:val="clear" w:color="auto" w:fill="auto"/>
        <w:tabs>
          <w:tab w:val="left" w:pos="-709"/>
        </w:tabs>
        <w:spacing w:line="274" w:lineRule="exact"/>
        <w:ind w:right="20"/>
        <w:jc w:val="both"/>
        <w:rPr>
          <w:sz w:val="24"/>
          <w:szCs w:val="24"/>
        </w:rPr>
      </w:pPr>
      <w:r w:rsidRPr="00754F58">
        <w:rPr>
          <w:sz w:val="24"/>
          <w:szCs w:val="24"/>
        </w:rPr>
        <w:t>несъответствие на партидните номера с указаните в етикета на доставените Продукти;</w:t>
      </w:r>
    </w:p>
    <w:p w:rsidR="009C4E7D" w:rsidRPr="00754F58" w:rsidRDefault="009C4E7D" w:rsidP="00C32D4D">
      <w:pPr>
        <w:pStyle w:val="8"/>
        <w:numPr>
          <w:ilvl w:val="1"/>
          <w:numId w:val="35"/>
        </w:numPr>
        <w:shd w:val="clear" w:color="auto" w:fill="auto"/>
        <w:tabs>
          <w:tab w:val="left" w:pos="-709"/>
        </w:tabs>
        <w:spacing w:line="274" w:lineRule="exact"/>
        <w:ind w:right="20"/>
        <w:jc w:val="both"/>
        <w:rPr>
          <w:sz w:val="24"/>
          <w:szCs w:val="24"/>
        </w:rPr>
      </w:pPr>
      <w:r w:rsidRPr="00754F58">
        <w:rPr>
          <w:sz w:val="24"/>
          <w:szCs w:val="24"/>
        </w:rPr>
        <w:t>несъответствие на срока на годност на Продуктите с изискванията на настоящия Договор;</w:t>
      </w:r>
    </w:p>
    <w:p w:rsidR="009C4E7D" w:rsidRPr="00754F58" w:rsidRDefault="009C4E7D" w:rsidP="00C32D4D">
      <w:pPr>
        <w:pStyle w:val="8"/>
        <w:numPr>
          <w:ilvl w:val="1"/>
          <w:numId w:val="35"/>
        </w:numPr>
        <w:shd w:val="clear" w:color="auto" w:fill="auto"/>
        <w:tabs>
          <w:tab w:val="left" w:pos="-709"/>
        </w:tabs>
        <w:spacing w:line="274" w:lineRule="exact"/>
        <w:jc w:val="both"/>
        <w:rPr>
          <w:sz w:val="24"/>
          <w:szCs w:val="24"/>
        </w:rPr>
      </w:pPr>
      <w:r w:rsidRPr="00754F58">
        <w:rPr>
          <w:sz w:val="24"/>
          <w:szCs w:val="24"/>
        </w:rPr>
        <w:t>несъответствие на доставените Продукти с изискванията за безопасност;</w:t>
      </w:r>
    </w:p>
    <w:p w:rsidR="009C4E7D" w:rsidRPr="00754F58" w:rsidRDefault="009C4E7D" w:rsidP="00C32D4D">
      <w:pPr>
        <w:pStyle w:val="8"/>
        <w:numPr>
          <w:ilvl w:val="1"/>
          <w:numId w:val="35"/>
        </w:numPr>
        <w:shd w:val="clear" w:color="auto" w:fill="auto"/>
        <w:tabs>
          <w:tab w:val="left" w:pos="-709"/>
        </w:tabs>
        <w:spacing w:after="240" w:line="274" w:lineRule="exact"/>
        <w:jc w:val="both"/>
        <w:rPr>
          <w:sz w:val="24"/>
          <w:szCs w:val="24"/>
        </w:rPr>
      </w:pPr>
      <w:r w:rsidRPr="00754F58">
        <w:rPr>
          <w:sz w:val="24"/>
          <w:szCs w:val="24"/>
        </w:rPr>
        <w:t>нарушена цялост на опаковката на доставяните Продукти;</w:t>
      </w:r>
    </w:p>
    <w:p w:rsidR="009C4E7D" w:rsidRPr="00754F58" w:rsidRDefault="009C4E7D" w:rsidP="009C4E7D">
      <w:pPr>
        <w:pStyle w:val="8"/>
        <w:shd w:val="clear" w:color="auto" w:fill="auto"/>
        <w:tabs>
          <w:tab w:val="left" w:pos="639"/>
        </w:tabs>
        <w:spacing w:line="274" w:lineRule="exact"/>
        <w:ind w:right="20" w:firstLine="0"/>
        <w:jc w:val="both"/>
        <w:rPr>
          <w:sz w:val="24"/>
          <w:szCs w:val="24"/>
        </w:rPr>
      </w:pPr>
      <w:r>
        <w:rPr>
          <w:sz w:val="24"/>
          <w:szCs w:val="24"/>
        </w:rPr>
        <w:t>(5.9)</w:t>
      </w:r>
      <w:r w:rsidRPr="00754F58">
        <w:rPr>
          <w:sz w:val="24"/>
          <w:szCs w:val="24"/>
        </w:rPr>
        <w:t>Рекламации за явни Несъ</w:t>
      </w:r>
      <w:r>
        <w:rPr>
          <w:sz w:val="24"/>
          <w:szCs w:val="24"/>
        </w:rPr>
        <w:t>ответствия, съгласно алинея (5.8</w:t>
      </w:r>
      <w:r w:rsidRPr="00754F58">
        <w:rPr>
          <w:sz w:val="24"/>
          <w:szCs w:val="24"/>
        </w:rPr>
        <w:t xml:space="preserve">) на доставката с </w:t>
      </w:r>
      <w:r w:rsidRPr="00F066FF">
        <w:rPr>
          <w:sz w:val="24"/>
          <w:szCs w:val="24"/>
        </w:rPr>
        <w:t>Техническото предложение (Приложение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отбелязват в конс</w:t>
      </w:r>
      <w:r>
        <w:rPr>
          <w:sz w:val="24"/>
          <w:szCs w:val="24"/>
        </w:rPr>
        <w:t>тативния протокол по алинея (5.7</w:t>
      </w:r>
      <w:r w:rsidRPr="00754F58">
        <w:rPr>
          <w:sz w:val="24"/>
          <w:szCs w:val="24"/>
        </w:rPr>
        <w:t>).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документа, с който е удостоверено приемането на стоките, партидният номер на Продукта, точното количество на получените Продукти, основанието за рекламация и конкретното искане на Възложителя.</w:t>
      </w:r>
    </w:p>
    <w:p w:rsidR="009C4E7D" w:rsidRPr="00754F58" w:rsidRDefault="009C4E7D" w:rsidP="009C4E7D">
      <w:pPr>
        <w:pStyle w:val="8"/>
        <w:shd w:val="clear" w:color="auto" w:fill="auto"/>
        <w:tabs>
          <w:tab w:val="left" w:pos="538"/>
        </w:tabs>
        <w:spacing w:line="274" w:lineRule="exact"/>
        <w:ind w:right="20" w:firstLine="0"/>
        <w:jc w:val="both"/>
        <w:rPr>
          <w:sz w:val="24"/>
          <w:szCs w:val="24"/>
        </w:rPr>
      </w:pPr>
      <w:r>
        <w:rPr>
          <w:sz w:val="24"/>
          <w:szCs w:val="24"/>
        </w:rPr>
        <w:t>(5.10)</w:t>
      </w:r>
      <w:r w:rsidRPr="00754F58">
        <w:rPr>
          <w:sz w:val="24"/>
          <w:szCs w:val="24"/>
        </w:rPr>
        <w:t>При отправена рекламация и възникване на спор о</w:t>
      </w:r>
      <w:r>
        <w:rPr>
          <w:sz w:val="24"/>
          <w:szCs w:val="24"/>
        </w:rPr>
        <w:t>тносно съответствието по ал. 5.9 и ал.5.11</w:t>
      </w:r>
      <w:r w:rsidRPr="00754F58">
        <w:rPr>
          <w:sz w:val="24"/>
          <w:szCs w:val="24"/>
        </w:rPr>
        <w:t xml:space="preserve">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 както и стойността на продуктите,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9C4E7D" w:rsidRPr="00754F58" w:rsidRDefault="008E626E" w:rsidP="008E626E">
      <w:pPr>
        <w:pStyle w:val="8"/>
        <w:shd w:val="clear" w:color="auto" w:fill="auto"/>
        <w:tabs>
          <w:tab w:val="left" w:pos="778"/>
        </w:tabs>
        <w:spacing w:line="274" w:lineRule="exact"/>
        <w:ind w:left="20" w:right="20" w:firstLine="0"/>
        <w:jc w:val="both"/>
        <w:rPr>
          <w:sz w:val="24"/>
          <w:szCs w:val="24"/>
        </w:rPr>
      </w:pPr>
      <w:r>
        <w:rPr>
          <w:sz w:val="24"/>
          <w:szCs w:val="24"/>
        </w:rPr>
        <w:t>(5.11)</w:t>
      </w:r>
      <w:r w:rsidR="009C4E7D" w:rsidRPr="00754F58">
        <w:rPr>
          <w:sz w:val="24"/>
          <w:szCs w:val="24"/>
        </w:rPr>
        <w:t>1. Рекламация относно явни Несъответствия на доставените Продукти със заявеното/договореното количество и/или със заявения/договорен вид и/или 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w:t>
      </w:r>
      <w:r w:rsidR="009C4E7D">
        <w:rPr>
          <w:sz w:val="24"/>
          <w:szCs w:val="24"/>
        </w:rPr>
        <w:t>тативния протокол по алинея (5.7</w:t>
      </w:r>
      <w:r w:rsidR="009C4E7D" w:rsidRPr="00754F58">
        <w:rPr>
          <w:sz w:val="24"/>
          <w:szCs w:val="24"/>
        </w:rPr>
        <w:t>) и са обвързващи за Изпълнителя.</w:t>
      </w:r>
    </w:p>
    <w:p w:rsidR="009C4E7D" w:rsidRPr="00754F58" w:rsidRDefault="009C4E7D" w:rsidP="009C4E7D">
      <w:pPr>
        <w:pStyle w:val="8"/>
        <w:shd w:val="clear" w:color="auto" w:fill="auto"/>
        <w:spacing w:line="274" w:lineRule="exact"/>
        <w:ind w:left="20" w:right="20" w:firstLine="0"/>
        <w:jc w:val="both"/>
        <w:rPr>
          <w:sz w:val="24"/>
          <w:szCs w:val="24"/>
        </w:rPr>
      </w:pPr>
      <w:r w:rsidRPr="00754F58">
        <w:rPr>
          <w:sz w:val="24"/>
          <w:szCs w:val="24"/>
        </w:rPr>
        <w:t xml:space="preserve">2. При рекламации относно скрити Несъответствия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и при извършен лабораторен анализ по предвидения в договора ред, 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к</w:t>
      </w:r>
      <w:r>
        <w:rPr>
          <w:sz w:val="24"/>
          <w:szCs w:val="24"/>
        </w:rPr>
        <w:t>онстативния протокол алинея (5.7</w:t>
      </w:r>
      <w:r w:rsidRPr="00754F58">
        <w:rPr>
          <w:sz w:val="24"/>
          <w:szCs w:val="24"/>
        </w:rPr>
        <w:t>) подписан от представители на 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протокол подписан от негов представител на Изпълнителя, който е обвързващ за последния.</w:t>
      </w:r>
    </w:p>
    <w:p w:rsidR="009C4E7D" w:rsidRPr="00754F58" w:rsidRDefault="009C4E7D" w:rsidP="009C4E7D">
      <w:pPr>
        <w:pStyle w:val="8"/>
        <w:shd w:val="clear" w:color="auto" w:fill="auto"/>
        <w:tabs>
          <w:tab w:val="left" w:pos="726"/>
        </w:tabs>
        <w:spacing w:line="274" w:lineRule="exact"/>
        <w:ind w:left="20" w:right="20" w:firstLine="0"/>
        <w:jc w:val="both"/>
        <w:rPr>
          <w:sz w:val="24"/>
          <w:szCs w:val="24"/>
        </w:rPr>
      </w:pPr>
      <w:r>
        <w:rPr>
          <w:sz w:val="24"/>
          <w:szCs w:val="24"/>
        </w:rPr>
        <w:lastRenderedPageBreak/>
        <w:t>(5.12)</w:t>
      </w:r>
      <w:r w:rsidRPr="00754F58">
        <w:rPr>
          <w:sz w:val="24"/>
          <w:szCs w:val="24"/>
        </w:rPr>
        <w:t>При Несъответствия на доставените Продукти с изискванията на Договора, констатирани по реда на предходните алинеи:</w:t>
      </w:r>
    </w:p>
    <w:p w:rsidR="009C4E7D" w:rsidRPr="00F90FC5" w:rsidRDefault="009C4E7D" w:rsidP="009C4E7D">
      <w:pPr>
        <w:pStyle w:val="8"/>
        <w:shd w:val="clear" w:color="auto" w:fill="auto"/>
        <w:tabs>
          <w:tab w:val="left" w:pos="337"/>
        </w:tabs>
        <w:spacing w:line="274" w:lineRule="exact"/>
        <w:ind w:firstLine="0"/>
        <w:jc w:val="both"/>
        <w:rPr>
          <w:sz w:val="24"/>
          <w:szCs w:val="24"/>
        </w:rPr>
      </w:pPr>
      <w:r w:rsidRPr="00F90FC5">
        <w:rPr>
          <w:sz w:val="24"/>
          <w:szCs w:val="24"/>
        </w:rPr>
        <w:t>1.Изпълнителят заменя несъответстващите Продукти с нови, съответно допълва</w:t>
      </w:r>
    </w:p>
    <w:p w:rsidR="009C4E7D" w:rsidRPr="00754F58" w:rsidRDefault="009C4E7D" w:rsidP="009C4E7D">
      <w:pPr>
        <w:pStyle w:val="8"/>
        <w:shd w:val="clear" w:color="auto" w:fill="auto"/>
        <w:tabs>
          <w:tab w:val="left" w:leader="dot" w:pos="2732"/>
        </w:tabs>
        <w:spacing w:line="274" w:lineRule="exact"/>
        <w:ind w:left="20" w:firstLine="0"/>
        <w:jc w:val="both"/>
        <w:rPr>
          <w:sz w:val="24"/>
          <w:szCs w:val="24"/>
        </w:rPr>
      </w:pPr>
      <w:r w:rsidRPr="00F90FC5">
        <w:rPr>
          <w:sz w:val="24"/>
          <w:szCs w:val="24"/>
        </w:rPr>
        <w:t>доставката в срок от</w:t>
      </w:r>
      <w:r w:rsidRPr="00F90FC5">
        <w:rPr>
          <w:sz w:val="24"/>
          <w:szCs w:val="24"/>
        </w:rPr>
        <w:tab/>
        <w:t>дни</w:t>
      </w:r>
      <w:r w:rsidRPr="00F90FC5">
        <w:rPr>
          <w:color w:val="FF0000"/>
          <w:sz w:val="24"/>
          <w:szCs w:val="24"/>
        </w:rPr>
        <w:t xml:space="preserve"> </w:t>
      </w:r>
      <w:r w:rsidRPr="00F90FC5">
        <w:rPr>
          <w:sz w:val="24"/>
          <w:szCs w:val="24"/>
        </w:rPr>
        <w:t>от подписване на съответния протокол от Страните</w:t>
      </w:r>
      <w:r w:rsidRPr="00754F58">
        <w:rPr>
          <w:sz w:val="24"/>
          <w:szCs w:val="24"/>
        </w:rPr>
        <w:t xml:space="preserve"> или</w:t>
      </w:r>
    </w:p>
    <w:p w:rsidR="009C4E7D" w:rsidRPr="00754F58" w:rsidRDefault="009C4E7D" w:rsidP="009C4E7D">
      <w:pPr>
        <w:pStyle w:val="8"/>
        <w:shd w:val="clear" w:color="auto" w:fill="auto"/>
        <w:spacing w:line="274" w:lineRule="exact"/>
        <w:ind w:left="20" w:firstLine="0"/>
        <w:jc w:val="both"/>
        <w:rPr>
          <w:sz w:val="24"/>
          <w:szCs w:val="24"/>
        </w:rPr>
      </w:pPr>
      <w:r w:rsidRPr="00754F58">
        <w:rPr>
          <w:sz w:val="24"/>
          <w:szCs w:val="24"/>
        </w:rPr>
        <w:t>от издаване на протокола от анализа на оторизирания орган; или</w:t>
      </w:r>
    </w:p>
    <w:p w:rsidR="009C4E7D" w:rsidRPr="00754F58" w:rsidRDefault="009C4E7D" w:rsidP="009C4E7D">
      <w:pPr>
        <w:pStyle w:val="8"/>
        <w:shd w:val="clear" w:color="auto" w:fill="auto"/>
        <w:tabs>
          <w:tab w:val="left" w:pos="265"/>
        </w:tabs>
        <w:spacing w:line="274" w:lineRule="exact"/>
        <w:ind w:right="20" w:firstLine="0"/>
        <w:jc w:val="both"/>
        <w:rPr>
          <w:sz w:val="24"/>
          <w:szCs w:val="24"/>
        </w:rPr>
      </w:pPr>
      <w:r>
        <w:rPr>
          <w:sz w:val="24"/>
          <w:szCs w:val="24"/>
        </w:rPr>
        <w:t>2.</w:t>
      </w:r>
      <w:r w:rsidRPr="00754F58">
        <w:rPr>
          <w:sz w:val="24"/>
          <w:szCs w:val="24"/>
        </w:rPr>
        <w:t>цената по Договора се намалява съответно с цената на Несъответстващите Продукти, ако не води до съществени изменения на договора.</w:t>
      </w:r>
    </w:p>
    <w:p w:rsidR="009C4E7D" w:rsidRPr="00754F58" w:rsidRDefault="009C4E7D" w:rsidP="009C4E7D">
      <w:pPr>
        <w:pStyle w:val="8"/>
        <w:shd w:val="clear" w:color="auto" w:fill="auto"/>
        <w:tabs>
          <w:tab w:val="left" w:pos="678"/>
        </w:tabs>
        <w:spacing w:line="274" w:lineRule="exact"/>
        <w:ind w:right="20" w:firstLine="0"/>
        <w:jc w:val="both"/>
        <w:rPr>
          <w:sz w:val="24"/>
          <w:szCs w:val="24"/>
        </w:rPr>
      </w:pPr>
      <w:r>
        <w:rPr>
          <w:sz w:val="24"/>
          <w:szCs w:val="24"/>
        </w:rPr>
        <w:t>(5.13)</w:t>
      </w:r>
      <w:r w:rsidRPr="00754F58">
        <w:rPr>
          <w:sz w:val="24"/>
          <w:szCs w:val="24"/>
        </w:rPr>
        <w:t>В случаите на Несъответствия посочени в констативния протокол по член</w:t>
      </w:r>
      <w:r>
        <w:rPr>
          <w:sz w:val="24"/>
          <w:szCs w:val="24"/>
        </w:rPr>
        <w:t xml:space="preserve"> (5.7</w:t>
      </w:r>
      <w:r w:rsidRPr="00754F58">
        <w:rPr>
          <w:sz w:val="24"/>
          <w:szCs w:val="24"/>
        </w:rPr>
        <w:t>),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при установяване, че Продуктите съответстват на договорените и нормативно установен</w:t>
      </w:r>
      <w:r>
        <w:rPr>
          <w:sz w:val="24"/>
          <w:szCs w:val="24"/>
        </w:rPr>
        <w:t>и изисквания по реда на ал. (5.10</w:t>
      </w:r>
      <w:r w:rsidRPr="00754F58">
        <w:rPr>
          <w:sz w:val="24"/>
          <w:szCs w:val="24"/>
        </w:rPr>
        <w:t>) и подписването на документ, удостоверяващ приемането на стоката и при другите условия на настоящия Договор.</w:t>
      </w:r>
    </w:p>
    <w:p w:rsidR="009C4E7D" w:rsidRPr="00754F58" w:rsidRDefault="009C4E7D" w:rsidP="009C4E7D">
      <w:pPr>
        <w:pStyle w:val="8"/>
        <w:shd w:val="clear" w:color="auto" w:fill="auto"/>
        <w:tabs>
          <w:tab w:val="left" w:pos="812"/>
        </w:tabs>
        <w:spacing w:line="274" w:lineRule="exact"/>
        <w:ind w:left="20" w:right="20" w:firstLine="0"/>
        <w:jc w:val="both"/>
        <w:rPr>
          <w:sz w:val="24"/>
          <w:szCs w:val="24"/>
        </w:rPr>
      </w:pPr>
      <w:r>
        <w:rPr>
          <w:sz w:val="24"/>
          <w:szCs w:val="24"/>
        </w:rPr>
        <w:t>(5.14)</w:t>
      </w:r>
      <w:r w:rsidRPr="00754F58">
        <w:rPr>
          <w:sz w:val="24"/>
          <w:szCs w:val="24"/>
        </w:rPr>
        <w:t>Възложителят не носи отговорност за погиване на доставени количества, надвишаващи заявените, като същите се връщат на Изпълнителя, за негова смет</w:t>
      </w:r>
      <w:r>
        <w:rPr>
          <w:sz w:val="24"/>
          <w:szCs w:val="24"/>
        </w:rPr>
        <w:t>ка. В хипотезата на алинея (5.12</w:t>
      </w:r>
      <w:r w:rsidRPr="00754F58">
        <w:rPr>
          <w:sz w:val="24"/>
          <w:szCs w:val="24"/>
        </w:rPr>
        <w:t>), точка 2., Възложителят има право да прихване цената на Несъответстващите Продукти срещу цената на Продуктите, предмет на следващата доставка на Изпълнителя.</w:t>
      </w:r>
    </w:p>
    <w:p w:rsidR="009C4E7D" w:rsidRPr="00754F58" w:rsidRDefault="009C4E7D" w:rsidP="009C4E7D">
      <w:pPr>
        <w:pStyle w:val="8"/>
        <w:shd w:val="clear" w:color="auto" w:fill="auto"/>
        <w:spacing w:after="275" w:line="274" w:lineRule="exact"/>
        <w:ind w:left="20" w:right="20" w:firstLine="0"/>
        <w:jc w:val="both"/>
        <w:rPr>
          <w:sz w:val="24"/>
          <w:szCs w:val="24"/>
        </w:rPr>
      </w:pPr>
      <w:r>
        <w:rPr>
          <w:sz w:val="24"/>
          <w:szCs w:val="24"/>
        </w:rPr>
        <w:t>(5.15)</w:t>
      </w:r>
      <w:r w:rsidRPr="00754F58">
        <w:rPr>
          <w:sz w:val="24"/>
          <w:szCs w:val="24"/>
        </w:rPr>
        <w:t xml:space="preserve">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или упълномощени от тях представители.</w:t>
      </w:r>
    </w:p>
    <w:p w:rsidR="009C4E7D" w:rsidRPr="00754F58" w:rsidRDefault="009C4E7D" w:rsidP="009C4E7D">
      <w:pPr>
        <w:pStyle w:val="62"/>
        <w:keepNext/>
        <w:keepLines/>
        <w:shd w:val="clear" w:color="auto" w:fill="auto"/>
        <w:spacing w:after="203" w:line="230" w:lineRule="exact"/>
        <w:ind w:left="20"/>
        <w:jc w:val="both"/>
        <w:rPr>
          <w:b/>
          <w:sz w:val="24"/>
          <w:szCs w:val="24"/>
        </w:rPr>
      </w:pPr>
      <w:r w:rsidRPr="00754F58">
        <w:rPr>
          <w:b/>
          <w:sz w:val="24"/>
          <w:szCs w:val="24"/>
        </w:rPr>
        <w:t>Член 6.</w:t>
      </w:r>
    </w:p>
    <w:p w:rsidR="009C4E7D" w:rsidRPr="00754F58" w:rsidRDefault="009C4E7D" w:rsidP="009C4E7D">
      <w:pPr>
        <w:pStyle w:val="8"/>
        <w:shd w:val="clear" w:color="auto" w:fill="auto"/>
        <w:spacing w:after="275" w:line="274" w:lineRule="exact"/>
        <w:ind w:left="20" w:right="20" w:firstLine="0"/>
        <w:jc w:val="both"/>
        <w:rPr>
          <w:sz w:val="24"/>
          <w:szCs w:val="24"/>
        </w:rPr>
      </w:pPr>
      <w:r w:rsidRPr="00754F58">
        <w:rPr>
          <w:sz w:val="24"/>
          <w:szCs w:val="24"/>
        </w:rPr>
        <w:t>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документа, удостоверяващ приемането на стоката (протокол за доставка, търговски документ или друг съотносим документ).</w:t>
      </w:r>
    </w:p>
    <w:p w:rsidR="009C4E7D" w:rsidRPr="00754F58" w:rsidRDefault="009C4E7D" w:rsidP="009C4E7D">
      <w:pPr>
        <w:pStyle w:val="62"/>
        <w:keepNext/>
        <w:keepLines/>
        <w:shd w:val="clear" w:color="auto" w:fill="auto"/>
        <w:spacing w:after="48" w:line="230" w:lineRule="exact"/>
        <w:ind w:left="1460"/>
        <w:jc w:val="both"/>
        <w:rPr>
          <w:b/>
          <w:sz w:val="24"/>
          <w:szCs w:val="24"/>
        </w:rPr>
      </w:pPr>
      <w:r w:rsidRPr="00754F58">
        <w:rPr>
          <w:b/>
          <w:sz w:val="24"/>
          <w:szCs w:val="24"/>
        </w:rPr>
        <w:t>V. ПРАВА И ЗАДЪЛЖЕНИЯ НА ИЗПЪЛНИТЕЛЯ</w:t>
      </w:r>
    </w:p>
    <w:p w:rsidR="009C4E7D" w:rsidRPr="00754F58" w:rsidRDefault="009C4E7D" w:rsidP="009C4E7D">
      <w:pPr>
        <w:pStyle w:val="62"/>
        <w:keepNext/>
        <w:keepLines/>
        <w:shd w:val="clear" w:color="auto" w:fill="auto"/>
        <w:spacing w:after="203" w:line="230" w:lineRule="exact"/>
        <w:ind w:left="20"/>
        <w:jc w:val="both"/>
        <w:rPr>
          <w:b/>
          <w:sz w:val="24"/>
          <w:szCs w:val="24"/>
        </w:rPr>
      </w:pPr>
      <w:r w:rsidRPr="00754F58">
        <w:rPr>
          <w:b/>
          <w:sz w:val="24"/>
          <w:szCs w:val="24"/>
        </w:rPr>
        <w:t>Член 7.</w:t>
      </w:r>
    </w:p>
    <w:p w:rsidR="009C4E7D" w:rsidRPr="00754F58" w:rsidRDefault="00BD5C2F" w:rsidP="00BD5C2F">
      <w:pPr>
        <w:pStyle w:val="8"/>
        <w:shd w:val="clear" w:color="auto" w:fill="auto"/>
        <w:tabs>
          <w:tab w:val="left" w:pos="634"/>
        </w:tabs>
        <w:spacing w:after="236" w:line="274" w:lineRule="exact"/>
        <w:ind w:right="20" w:firstLine="0"/>
        <w:jc w:val="both"/>
        <w:rPr>
          <w:sz w:val="24"/>
          <w:szCs w:val="24"/>
        </w:rPr>
      </w:pPr>
      <w:r>
        <w:rPr>
          <w:sz w:val="24"/>
          <w:szCs w:val="24"/>
        </w:rPr>
        <w:t>(7.1)</w:t>
      </w:r>
      <w:r w:rsidR="009C4E7D" w:rsidRPr="00754F58">
        <w:rPr>
          <w:sz w:val="24"/>
          <w:szCs w:val="24"/>
        </w:rPr>
        <w:t>Изпълнителят се задължава да доставя 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по единични и общи цени, посочени в Ценовото предложение на Изпълнителяили при условията на чл. 2 ал.(2.2).</w:t>
      </w:r>
    </w:p>
    <w:p w:rsidR="009C4E7D" w:rsidRPr="00754F58" w:rsidRDefault="00BD5C2F" w:rsidP="00BD5C2F">
      <w:pPr>
        <w:pStyle w:val="8"/>
        <w:shd w:val="clear" w:color="auto" w:fill="auto"/>
        <w:tabs>
          <w:tab w:val="left" w:pos="543"/>
        </w:tabs>
        <w:spacing w:after="244" w:line="278" w:lineRule="exact"/>
        <w:ind w:left="20" w:right="20" w:firstLine="0"/>
        <w:jc w:val="both"/>
        <w:rPr>
          <w:sz w:val="24"/>
          <w:szCs w:val="24"/>
        </w:rPr>
      </w:pPr>
      <w:r>
        <w:rPr>
          <w:sz w:val="24"/>
          <w:szCs w:val="24"/>
        </w:rPr>
        <w:t>(7.2)</w:t>
      </w:r>
      <w:r w:rsidR="009C4E7D" w:rsidRPr="00754F58">
        <w:rPr>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9C4E7D" w:rsidRPr="00754F58" w:rsidRDefault="00BD5C2F" w:rsidP="00BD5C2F">
      <w:pPr>
        <w:pStyle w:val="8"/>
        <w:shd w:val="clear" w:color="auto" w:fill="auto"/>
        <w:tabs>
          <w:tab w:val="left" w:pos="639"/>
        </w:tabs>
        <w:spacing w:after="240" w:line="274" w:lineRule="exact"/>
        <w:ind w:left="20" w:right="20" w:firstLine="0"/>
        <w:jc w:val="both"/>
        <w:rPr>
          <w:sz w:val="24"/>
          <w:szCs w:val="24"/>
        </w:rPr>
      </w:pPr>
      <w:r>
        <w:rPr>
          <w:sz w:val="24"/>
          <w:szCs w:val="24"/>
        </w:rPr>
        <w:t>(7.3)</w:t>
      </w:r>
      <w:r w:rsidR="009C4E7D" w:rsidRPr="00754F58">
        <w:rPr>
          <w:sz w:val="24"/>
          <w:szCs w:val="24"/>
        </w:rPr>
        <w:t>Изпълнителят се задължава да изпълнява в договорения срок 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 един месец)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сумата по предоставената гаранция.</w:t>
      </w:r>
    </w:p>
    <w:p w:rsidR="009C4E7D" w:rsidRPr="00754F58" w:rsidRDefault="00BD5C2F" w:rsidP="00BD5C2F">
      <w:pPr>
        <w:pStyle w:val="8"/>
        <w:shd w:val="clear" w:color="auto" w:fill="auto"/>
        <w:tabs>
          <w:tab w:val="left" w:pos="543"/>
        </w:tabs>
        <w:spacing w:after="236" w:line="274" w:lineRule="exact"/>
        <w:ind w:left="20" w:right="20" w:firstLine="0"/>
        <w:jc w:val="both"/>
        <w:rPr>
          <w:sz w:val="24"/>
          <w:szCs w:val="24"/>
        </w:rPr>
      </w:pPr>
      <w:r>
        <w:rPr>
          <w:sz w:val="24"/>
          <w:szCs w:val="24"/>
        </w:rPr>
        <w:t>(7.4)</w:t>
      </w:r>
      <w:r w:rsidR="009C4E7D" w:rsidRPr="00754F58">
        <w:rPr>
          <w:sz w:val="24"/>
          <w:szCs w:val="24"/>
        </w:rPr>
        <w:t xml:space="preserve">Изпълнителят е длъжен да извършва транспортирането на хранителните Продукти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съхранение и други) за превоз на хранителни Продукти от съответния вид, за които </w:t>
      </w:r>
      <w:r w:rsidR="009C4E7D" w:rsidRPr="00754F58">
        <w:rPr>
          <w:sz w:val="24"/>
          <w:szCs w:val="24"/>
        </w:rPr>
        <w:lastRenderedPageBreak/>
        <w:t>има издадено съответното удостоверение за регистрация на транспортно средство (ако е приложимо).</w:t>
      </w:r>
    </w:p>
    <w:p w:rsidR="009C4E7D" w:rsidRPr="00754F58" w:rsidRDefault="00BD5C2F" w:rsidP="00BD5C2F">
      <w:pPr>
        <w:pStyle w:val="8"/>
        <w:shd w:val="clear" w:color="auto" w:fill="auto"/>
        <w:tabs>
          <w:tab w:val="left" w:pos="620"/>
        </w:tabs>
        <w:spacing w:after="240" w:line="278" w:lineRule="exact"/>
        <w:ind w:left="20" w:right="20" w:firstLine="0"/>
        <w:jc w:val="both"/>
        <w:rPr>
          <w:sz w:val="24"/>
          <w:szCs w:val="24"/>
        </w:rPr>
      </w:pPr>
      <w:r>
        <w:rPr>
          <w:sz w:val="24"/>
          <w:szCs w:val="24"/>
        </w:rPr>
        <w:t>(7.5)</w:t>
      </w:r>
      <w:r w:rsidR="009C4E7D" w:rsidRPr="00754F58">
        <w:rPr>
          <w:sz w:val="24"/>
          <w:szCs w:val="24"/>
        </w:rPr>
        <w:t>Изпълнителят е длъжен да приема и урежда по уговорения ред надлежно предявените от Възложителя рекламации по реда на настоящия Договор.</w:t>
      </w:r>
    </w:p>
    <w:p w:rsidR="009C4E7D" w:rsidRPr="00754F58" w:rsidRDefault="00BD5C2F" w:rsidP="00BD5C2F">
      <w:pPr>
        <w:pStyle w:val="8"/>
        <w:shd w:val="clear" w:color="auto" w:fill="auto"/>
        <w:tabs>
          <w:tab w:val="left" w:pos="562"/>
        </w:tabs>
        <w:spacing w:after="244" w:line="278" w:lineRule="exact"/>
        <w:ind w:left="20" w:right="20" w:firstLine="0"/>
        <w:jc w:val="both"/>
        <w:rPr>
          <w:sz w:val="24"/>
          <w:szCs w:val="24"/>
        </w:rPr>
      </w:pPr>
      <w:r>
        <w:rPr>
          <w:sz w:val="24"/>
          <w:szCs w:val="24"/>
        </w:rPr>
        <w:t>(7.6)</w:t>
      </w:r>
      <w:r w:rsidR="009C4E7D" w:rsidRPr="00754F58">
        <w:rPr>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9C4E7D" w:rsidRPr="00754F58" w:rsidRDefault="00BD5C2F" w:rsidP="00BD5C2F">
      <w:pPr>
        <w:pStyle w:val="8"/>
        <w:shd w:val="clear" w:color="auto" w:fill="auto"/>
        <w:tabs>
          <w:tab w:val="left" w:pos="606"/>
        </w:tabs>
        <w:spacing w:line="274" w:lineRule="exact"/>
        <w:ind w:left="20" w:right="20" w:firstLine="0"/>
        <w:jc w:val="both"/>
        <w:rPr>
          <w:sz w:val="24"/>
          <w:szCs w:val="24"/>
        </w:rPr>
      </w:pPr>
      <w:r>
        <w:rPr>
          <w:sz w:val="24"/>
          <w:szCs w:val="24"/>
        </w:rPr>
        <w:t>(7.7)</w:t>
      </w:r>
      <w:r w:rsidR="009C4E7D" w:rsidRPr="00754F58">
        <w:rPr>
          <w:sz w:val="24"/>
          <w:szCs w:val="24"/>
        </w:rPr>
        <w:t>Изпълнителят се задължава да сключи договор/договори за подизпълнение с посочените в офертата му подизпълнители в срок от 3</w:t>
      </w:r>
      <w:r w:rsidR="009C4E7D" w:rsidRPr="00754F58">
        <w:rPr>
          <w:rStyle w:val="aff1"/>
          <w:sz w:val="24"/>
          <w:szCs w:val="24"/>
        </w:rPr>
        <w:t xml:space="preserve"> (три)</w:t>
      </w:r>
      <w:r w:rsidR="009C4E7D" w:rsidRPr="00754F58">
        <w:rPr>
          <w:sz w:val="24"/>
          <w:szCs w:val="24"/>
        </w:rPr>
        <w:t xml:space="preserve">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w:t>
      </w:r>
      <w:hyperlink r:id="rId11" w:history="1">
        <w:r w:rsidR="009C4E7D" w:rsidRPr="00754F58">
          <w:rPr>
            <w:rStyle w:val="af7"/>
            <w:sz w:val="24"/>
            <w:szCs w:val="24"/>
          </w:rPr>
          <w:t>ЗОП.</w:t>
        </w:r>
      </w:hyperlink>
    </w:p>
    <w:p w:rsidR="009C4E7D" w:rsidRPr="00754F58" w:rsidRDefault="00BD5C2F" w:rsidP="00BD5C2F">
      <w:pPr>
        <w:pStyle w:val="8"/>
        <w:shd w:val="clear" w:color="auto" w:fill="auto"/>
        <w:tabs>
          <w:tab w:val="left" w:pos="577"/>
        </w:tabs>
        <w:spacing w:after="240" w:line="274" w:lineRule="exact"/>
        <w:ind w:left="20" w:right="20" w:firstLine="0"/>
        <w:jc w:val="both"/>
        <w:rPr>
          <w:sz w:val="24"/>
          <w:szCs w:val="24"/>
        </w:rPr>
      </w:pPr>
      <w:r>
        <w:rPr>
          <w:sz w:val="24"/>
          <w:szCs w:val="24"/>
        </w:rPr>
        <w:t>(7.8)</w:t>
      </w:r>
      <w:r w:rsidR="009C4E7D" w:rsidRPr="00754F58">
        <w:rPr>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9C4E7D" w:rsidRPr="00754F58" w:rsidRDefault="00BD5C2F" w:rsidP="00BD5C2F">
      <w:pPr>
        <w:pStyle w:val="8"/>
        <w:shd w:val="clear" w:color="auto" w:fill="auto"/>
        <w:tabs>
          <w:tab w:val="left" w:pos="553"/>
        </w:tabs>
        <w:spacing w:after="240" w:line="274" w:lineRule="exact"/>
        <w:ind w:left="20" w:right="20" w:firstLine="0"/>
        <w:jc w:val="both"/>
        <w:rPr>
          <w:sz w:val="24"/>
          <w:szCs w:val="24"/>
        </w:rPr>
      </w:pPr>
      <w:r>
        <w:rPr>
          <w:sz w:val="24"/>
          <w:szCs w:val="24"/>
        </w:rPr>
        <w:t>(7.9)</w:t>
      </w:r>
      <w:r w:rsidR="009C4E7D" w:rsidRPr="00754F58">
        <w:rPr>
          <w:sz w:val="24"/>
          <w:szCs w:val="24"/>
        </w:rPr>
        <w:t xml:space="preserve">Изпълнителят се задължава да подпише лично или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или на упълномощено от него лице да подпише протокол, предвиден в този договор, Възложителят изпраща на Изпълнителя констативен протокол подписан от свой представител, който е обвързващ за Изпълнителя. Констатации относно Несъответствието/съответствието на доставените Продукти с Техническото предложение </w:t>
      </w:r>
      <w:r w:rsidR="009C4E7D" w:rsidRPr="001D3781">
        <w:rPr>
          <w:sz w:val="24"/>
          <w:szCs w:val="24"/>
        </w:rPr>
        <w:t>(Приложение № 2 към Договора), с Техническата спецификация (Приложение № 1 към Договора)</w:t>
      </w:r>
      <w:r w:rsidR="009C4E7D" w:rsidRPr="00754F58">
        <w:rPr>
          <w:sz w:val="24"/>
          <w:szCs w:val="24"/>
        </w:rPr>
        <w:t xml:space="preserve">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9C4E7D" w:rsidRPr="00754F58" w:rsidRDefault="00BD5C2F" w:rsidP="00BD5C2F">
      <w:pPr>
        <w:pStyle w:val="8"/>
        <w:shd w:val="clear" w:color="auto" w:fill="auto"/>
        <w:tabs>
          <w:tab w:val="left" w:pos="697"/>
        </w:tabs>
        <w:spacing w:after="236" w:line="274" w:lineRule="exact"/>
        <w:ind w:left="20" w:right="20" w:firstLine="0"/>
        <w:jc w:val="both"/>
        <w:rPr>
          <w:sz w:val="24"/>
          <w:szCs w:val="24"/>
        </w:rPr>
      </w:pPr>
      <w:r>
        <w:rPr>
          <w:sz w:val="24"/>
          <w:szCs w:val="24"/>
        </w:rPr>
        <w:t>(7.10)</w:t>
      </w:r>
      <w:r w:rsidR="009C4E7D" w:rsidRPr="00754F58">
        <w:rPr>
          <w:sz w:val="24"/>
          <w:szCs w:val="24"/>
        </w:rPr>
        <w:t>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9C4E7D" w:rsidRPr="00754F58" w:rsidRDefault="00BD5C2F" w:rsidP="00BD5C2F">
      <w:pPr>
        <w:pStyle w:val="8"/>
        <w:shd w:val="clear" w:color="auto" w:fill="auto"/>
        <w:tabs>
          <w:tab w:val="left" w:pos="682"/>
        </w:tabs>
        <w:spacing w:after="519" w:line="278" w:lineRule="exact"/>
        <w:ind w:left="20" w:right="20" w:firstLine="0"/>
        <w:jc w:val="both"/>
        <w:rPr>
          <w:sz w:val="24"/>
          <w:szCs w:val="24"/>
        </w:rPr>
      </w:pPr>
      <w:r>
        <w:rPr>
          <w:sz w:val="24"/>
          <w:szCs w:val="24"/>
        </w:rPr>
        <w:t>(7.11)</w:t>
      </w:r>
      <w:r w:rsidR="009C4E7D" w:rsidRPr="00754F58">
        <w:rPr>
          <w:sz w:val="24"/>
          <w:szCs w:val="24"/>
        </w:rPr>
        <w:t>Изпълнителят не носи отговорност за забава на доставка, която не е заявена в необходимия срок отраз</w:t>
      </w:r>
      <w:r w:rsidR="009C4E7D">
        <w:rPr>
          <w:sz w:val="24"/>
          <w:szCs w:val="24"/>
        </w:rPr>
        <w:t>ена в заявката по чл. 5 ал. (5.5</w:t>
      </w:r>
      <w:r w:rsidR="009C4E7D" w:rsidRPr="00754F58">
        <w:rPr>
          <w:sz w:val="24"/>
          <w:szCs w:val="24"/>
        </w:rPr>
        <w:t>).</w:t>
      </w:r>
    </w:p>
    <w:p w:rsidR="009C4E7D" w:rsidRPr="00422E12" w:rsidRDefault="009C4E7D" w:rsidP="009C4E7D">
      <w:pPr>
        <w:pStyle w:val="62"/>
        <w:keepNext/>
        <w:keepLines/>
        <w:shd w:val="clear" w:color="auto" w:fill="auto"/>
        <w:spacing w:after="288" w:line="230" w:lineRule="exact"/>
        <w:jc w:val="both"/>
        <w:rPr>
          <w:b/>
          <w:sz w:val="24"/>
          <w:szCs w:val="24"/>
        </w:rPr>
      </w:pPr>
      <w:r w:rsidRPr="00422E12">
        <w:rPr>
          <w:b/>
          <w:sz w:val="24"/>
          <w:szCs w:val="24"/>
        </w:rPr>
        <w:t>VI. ПРАВА И ЗАДЪЛЖЕНИЯ НА ВЪЗЛОЖИТЕЛЯ</w:t>
      </w:r>
    </w:p>
    <w:p w:rsidR="009C4E7D" w:rsidRPr="00754F58" w:rsidRDefault="009C4E7D" w:rsidP="009C4E7D">
      <w:pPr>
        <w:pStyle w:val="62"/>
        <w:keepNext/>
        <w:keepLines/>
        <w:shd w:val="clear" w:color="auto" w:fill="auto"/>
        <w:spacing w:after="0" w:line="240" w:lineRule="auto"/>
        <w:ind w:left="20"/>
        <w:jc w:val="both"/>
        <w:rPr>
          <w:b/>
          <w:sz w:val="24"/>
          <w:szCs w:val="24"/>
        </w:rPr>
      </w:pPr>
      <w:r w:rsidRPr="00754F58">
        <w:rPr>
          <w:b/>
          <w:sz w:val="24"/>
          <w:szCs w:val="24"/>
        </w:rPr>
        <w:t>Член 8.</w:t>
      </w:r>
    </w:p>
    <w:p w:rsidR="009C4E7D" w:rsidRPr="00754F58" w:rsidRDefault="0063162C" w:rsidP="0063162C">
      <w:pPr>
        <w:pStyle w:val="8"/>
        <w:shd w:val="clear" w:color="auto" w:fill="auto"/>
        <w:tabs>
          <w:tab w:val="left" w:pos="543"/>
        </w:tabs>
        <w:spacing w:line="240" w:lineRule="auto"/>
        <w:ind w:left="20" w:right="20" w:firstLine="0"/>
        <w:jc w:val="both"/>
        <w:rPr>
          <w:sz w:val="24"/>
          <w:szCs w:val="24"/>
        </w:rPr>
      </w:pPr>
      <w:r>
        <w:rPr>
          <w:sz w:val="24"/>
          <w:szCs w:val="24"/>
        </w:rPr>
        <w:t>(8.1)</w:t>
      </w:r>
      <w:r w:rsidR="009C4E7D" w:rsidRPr="00754F58">
        <w:rPr>
          <w:sz w:val="24"/>
          <w:szCs w:val="24"/>
        </w:rPr>
        <w:t>Възложителят се задължава да заплаща цената на доставените Продукти, съгласно условията и по начина, посочен в настоящия Договор.</w:t>
      </w:r>
    </w:p>
    <w:p w:rsidR="009C4E7D" w:rsidRPr="00754F58" w:rsidRDefault="0063162C" w:rsidP="0063162C">
      <w:pPr>
        <w:pStyle w:val="8"/>
        <w:shd w:val="clear" w:color="auto" w:fill="auto"/>
        <w:tabs>
          <w:tab w:val="left" w:pos="601"/>
        </w:tabs>
        <w:spacing w:line="240" w:lineRule="auto"/>
        <w:ind w:left="20" w:right="20" w:firstLine="0"/>
        <w:jc w:val="both"/>
        <w:rPr>
          <w:sz w:val="24"/>
          <w:szCs w:val="24"/>
        </w:rPr>
      </w:pPr>
      <w:r>
        <w:rPr>
          <w:sz w:val="24"/>
          <w:szCs w:val="24"/>
        </w:rPr>
        <w:t>(8.2)</w:t>
      </w:r>
      <w:r w:rsidR="009C4E7D" w:rsidRPr="00754F58">
        <w:rPr>
          <w:sz w:val="24"/>
          <w:szCs w:val="24"/>
        </w:rPr>
        <w:t>Възложителят се задължава да приеме доставката на Продуктите, предмет на доставка по реда на член 5, ако отговарят на договорените изисквания.</w:t>
      </w:r>
    </w:p>
    <w:p w:rsidR="009C4E7D" w:rsidRPr="00754F58" w:rsidRDefault="0063162C" w:rsidP="0063162C">
      <w:pPr>
        <w:pStyle w:val="8"/>
        <w:shd w:val="clear" w:color="auto" w:fill="auto"/>
        <w:tabs>
          <w:tab w:val="left" w:pos="610"/>
        </w:tabs>
        <w:spacing w:line="240" w:lineRule="auto"/>
        <w:ind w:left="20" w:right="20" w:firstLine="0"/>
        <w:jc w:val="both"/>
        <w:rPr>
          <w:sz w:val="24"/>
          <w:szCs w:val="24"/>
        </w:rPr>
      </w:pPr>
      <w:r>
        <w:rPr>
          <w:sz w:val="24"/>
          <w:szCs w:val="24"/>
        </w:rPr>
        <w:t>(8.3)</w:t>
      </w:r>
      <w:r w:rsidR="009C4E7D" w:rsidRPr="00754F58">
        <w:rPr>
          <w:sz w:val="24"/>
          <w:szCs w:val="24"/>
        </w:rPr>
        <w:t>Възложителят осигурява свои представители, които да приемат доставките в договореното време.</w:t>
      </w:r>
    </w:p>
    <w:p w:rsidR="009C4E7D" w:rsidRPr="00754F58" w:rsidRDefault="0063162C" w:rsidP="0063162C">
      <w:pPr>
        <w:pStyle w:val="8"/>
        <w:shd w:val="clear" w:color="auto" w:fill="auto"/>
        <w:tabs>
          <w:tab w:val="left" w:pos="596"/>
        </w:tabs>
        <w:spacing w:line="240" w:lineRule="auto"/>
        <w:ind w:left="20" w:right="20" w:firstLine="0"/>
        <w:jc w:val="both"/>
        <w:rPr>
          <w:sz w:val="24"/>
          <w:szCs w:val="24"/>
        </w:rPr>
      </w:pPr>
      <w:r>
        <w:rPr>
          <w:sz w:val="24"/>
          <w:szCs w:val="24"/>
        </w:rPr>
        <w:t>(8.4)</w:t>
      </w:r>
      <w:r w:rsidR="009C4E7D" w:rsidRPr="00754F58">
        <w:rPr>
          <w:sz w:val="24"/>
          <w:szCs w:val="24"/>
        </w:rPr>
        <w:t>Възложителят има право да иска от Изпълнителя да изпълнява доставката на Продуктите до посоченото в алинея (5.1) от Договора място на доставка, в срок и без отклонения от договорените изисквания.</w:t>
      </w:r>
    </w:p>
    <w:p w:rsidR="009C4E7D" w:rsidRPr="00754F58" w:rsidRDefault="0063162C" w:rsidP="0063162C">
      <w:pPr>
        <w:pStyle w:val="8"/>
        <w:shd w:val="clear" w:color="auto" w:fill="auto"/>
        <w:tabs>
          <w:tab w:val="left" w:pos="620"/>
        </w:tabs>
        <w:spacing w:line="240" w:lineRule="auto"/>
        <w:ind w:left="20" w:right="20" w:firstLine="0"/>
        <w:jc w:val="both"/>
        <w:rPr>
          <w:sz w:val="24"/>
          <w:szCs w:val="24"/>
        </w:rPr>
      </w:pPr>
      <w:r>
        <w:rPr>
          <w:sz w:val="24"/>
          <w:szCs w:val="24"/>
        </w:rPr>
        <w:lastRenderedPageBreak/>
        <w:t>(8.5)</w:t>
      </w:r>
      <w:r w:rsidR="009C4E7D" w:rsidRPr="00754F58">
        <w:rPr>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9C4E7D" w:rsidRPr="00754F58" w:rsidRDefault="0063162C" w:rsidP="0063162C">
      <w:pPr>
        <w:pStyle w:val="8"/>
        <w:shd w:val="clear" w:color="auto" w:fill="auto"/>
        <w:tabs>
          <w:tab w:val="left" w:pos="567"/>
        </w:tabs>
        <w:spacing w:line="278" w:lineRule="exact"/>
        <w:ind w:left="20" w:right="20" w:firstLine="0"/>
        <w:jc w:val="both"/>
        <w:rPr>
          <w:sz w:val="24"/>
          <w:szCs w:val="24"/>
        </w:rPr>
      </w:pPr>
      <w:r>
        <w:rPr>
          <w:sz w:val="24"/>
          <w:szCs w:val="24"/>
        </w:rPr>
        <w:t>(8.6)</w:t>
      </w:r>
      <w:r w:rsidR="009C4E7D" w:rsidRPr="00754F58">
        <w:rPr>
          <w:sz w:val="24"/>
          <w:szCs w:val="24"/>
        </w:rPr>
        <w:t>Възложителят има право на рекламация на доставените по Договора Продукти, при условията посочени в настоящия Договор.</w:t>
      </w:r>
    </w:p>
    <w:p w:rsidR="009C4E7D" w:rsidRPr="00754F58" w:rsidRDefault="0063162C" w:rsidP="0063162C">
      <w:pPr>
        <w:pStyle w:val="8"/>
        <w:shd w:val="clear" w:color="auto" w:fill="auto"/>
        <w:tabs>
          <w:tab w:val="left" w:pos="538"/>
        </w:tabs>
        <w:spacing w:line="278" w:lineRule="exact"/>
        <w:ind w:left="20" w:right="20" w:firstLine="0"/>
        <w:jc w:val="both"/>
        <w:rPr>
          <w:sz w:val="24"/>
          <w:szCs w:val="24"/>
        </w:rPr>
      </w:pPr>
      <w:r>
        <w:rPr>
          <w:sz w:val="24"/>
          <w:szCs w:val="24"/>
        </w:rPr>
        <w:t>(8.7)</w:t>
      </w:r>
      <w:r w:rsidR="009C4E7D" w:rsidRPr="00754F58">
        <w:rPr>
          <w:sz w:val="24"/>
          <w:szCs w:val="24"/>
        </w:rPr>
        <w:t>Възложителят има право да изисква от Изпълнителя замяната на несъответстващи с изискванията на Договора Продукти, или съответно намаляване на цената по реда и в ср</w:t>
      </w:r>
      <w:r w:rsidR="009C4E7D">
        <w:rPr>
          <w:sz w:val="24"/>
          <w:szCs w:val="24"/>
        </w:rPr>
        <w:t>оковете, определени в член (5.13</w:t>
      </w:r>
      <w:r w:rsidR="009C4E7D" w:rsidRPr="00754F58">
        <w:rPr>
          <w:sz w:val="24"/>
          <w:szCs w:val="24"/>
        </w:rPr>
        <w:t>) от този Договор.</w:t>
      </w:r>
    </w:p>
    <w:p w:rsidR="009C4E7D" w:rsidRPr="00754F58" w:rsidRDefault="0063162C" w:rsidP="0063162C">
      <w:pPr>
        <w:pStyle w:val="8"/>
        <w:shd w:val="clear" w:color="auto" w:fill="auto"/>
        <w:tabs>
          <w:tab w:val="left" w:pos="697"/>
        </w:tabs>
        <w:spacing w:line="278" w:lineRule="exact"/>
        <w:ind w:left="20" w:right="20" w:firstLine="0"/>
        <w:jc w:val="both"/>
        <w:rPr>
          <w:sz w:val="24"/>
          <w:szCs w:val="24"/>
        </w:rPr>
      </w:pPr>
      <w:r>
        <w:rPr>
          <w:sz w:val="24"/>
          <w:szCs w:val="24"/>
        </w:rPr>
        <w:t>(8.8)</w:t>
      </w:r>
      <w:r w:rsidR="009C4E7D" w:rsidRPr="00754F58">
        <w:rPr>
          <w:sz w:val="24"/>
          <w:szCs w:val="24"/>
        </w:rPr>
        <w:t>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да откаже да изплати частично или изцяло договорената цена.</w:t>
      </w:r>
    </w:p>
    <w:p w:rsidR="009C4E7D" w:rsidRPr="00754F58" w:rsidRDefault="0063162C" w:rsidP="0063162C">
      <w:pPr>
        <w:pStyle w:val="8"/>
        <w:shd w:val="clear" w:color="auto" w:fill="auto"/>
        <w:tabs>
          <w:tab w:val="left" w:pos="538"/>
        </w:tabs>
        <w:spacing w:line="278" w:lineRule="exact"/>
        <w:ind w:left="20" w:right="20" w:firstLine="0"/>
        <w:jc w:val="both"/>
        <w:rPr>
          <w:sz w:val="24"/>
          <w:szCs w:val="24"/>
        </w:rPr>
      </w:pPr>
      <w:r>
        <w:rPr>
          <w:sz w:val="24"/>
          <w:szCs w:val="24"/>
        </w:rPr>
        <w:t>(8.9)</w:t>
      </w:r>
      <w:r w:rsidR="009C4E7D" w:rsidRPr="00754F58">
        <w:rPr>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9C4E7D" w:rsidRPr="00754F58" w:rsidRDefault="0063162C" w:rsidP="0063162C">
      <w:pPr>
        <w:pStyle w:val="8"/>
        <w:shd w:val="clear" w:color="auto" w:fill="auto"/>
        <w:tabs>
          <w:tab w:val="left" w:pos="687"/>
        </w:tabs>
        <w:spacing w:line="274" w:lineRule="exact"/>
        <w:ind w:left="20" w:right="20" w:firstLine="0"/>
        <w:jc w:val="both"/>
        <w:rPr>
          <w:sz w:val="24"/>
          <w:szCs w:val="24"/>
        </w:rPr>
      </w:pPr>
      <w:r>
        <w:rPr>
          <w:sz w:val="24"/>
          <w:szCs w:val="24"/>
        </w:rPr>
        <w:t>(8.10)</w:t>
      </w:r>
      <w:r w:rsidR="009C4E7D" w:rsidRPr="00754F58">
        <w:rPr>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9C4E7D" w:rsidRPr="00754F58" w:rsidRDefault="009C4E7D" w:rsidP="009C4E7D">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 xml:space="preserve">VII. ГАРАНЦИЯ ЗА ИЗПЪЛНЕНИЕ </w:t>
      </w:r>
    </w:p>
    <w:p w:rsidR="009C4E7D" w:rsidRPr="00754F58" w:rsidRDefault="009C4E7D" w:rsidP="009C4E7D">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Член 9. Видове гаранции, размер и форма на гаранциите</w:t>
      </w:r>
    </w:p>
    <w:p w:rsidR="009C4E7D" w:rsidRPr="00754F58" w:rsidRDefault="00553259" w:rsidP="00553259">
      <w:pPr>
        <w:pStyle w:val="8"/>
        <w:shd w:val="clear" w:color="auto" w:fill="auto"/>
        <w:tabs>
          <w:tab w:val="left" w:pos="529"/>
        </w:tabs>
        <w:spacing w:after="204" w:line="230" w:lineRule="exact"/>
        <w:ind w:firstLine="0"/>
        <w:jc w:val="both"/>
        <w:rPr>
          <w:sz w:val="24"/>
          <w:szCs w:val="24"/>
        </w:rPr>
      </w:pPr>
      <w:r>
        <w:rPr>
          <w:rStyle w:val="75"/>
          <w:sz w:val="24"/>
          <w:szCs w:val="24"/>
        </w:rPr>
        <w:t>(9.1)</w:t>
      </w:r>
      <w:r w:rsidR="009C4E7D" w:rsidRPr="00754F58">
        <w:rPr>
          <w:rStyle w:val="75"/>
          <w:sz w:val="24"/>
          <w:szCs w:val="24"/>
        </w:rPr>
        <w:t>Видове и размер на гаранциите</w:t>
      </w:r>
    </w:p>
    <w:p w:rsidR="009C4E7D" w:rsidRPr="00754F58" w:rsidRDefault="00553259" w:rsidP="00553259">
      <w:pPr>
        <w:pStyle w:val="8"/>
        <w:shd w:val="clear" w:color="auto" w:fill="auto"/>
        <w:tabs>
          <w:tab w:val="left" w:pos="721"/>
          <w:tab w:val="left" w:leader="dot" w:pos="4786"/>
          <w:tab w:val="left" w:leader="dot" w:pos="5722"/>
        </w:tabs>
        <w:spacing w:line="278" w:lineRule="exact"/>
        <w:ind w:right="20" w:firstLine="0"/>
        <w:jc w:val="both"/>
        <w:rPr>
          <w:sz w:val="24"/>
          <w:szCs w:val="24"/>
        </w:rPr>
      </w:pPr>
      <w:r>
        <w:rPr>
          <w:sz w:val="24"/>
          <w:szCs w:val="24"/>
        </w:rPr>
        <w:t>(9.1.1)</w:t>
      </w:r>
      <w:r w:rsidR="009C4E7D" w:rsidRPr="00754F58">
        <w:rPr>
          <w:sz w:val="24"/>
          <w:szCs w:val="24"/>
        </w:rPr>
        <w:t>Изпълнителят гарантира изпълнението на произтичащите от настоящия Договор свои задължения с гара</w:t>
      </w:r>
      <w:r w:rsidR="009C4E7D">
        <w:rPr>
          <w:sz w:val="24"/>
          <w:szCs w:val="24"/>
        </w:rPr>
        <w:t xml:space="preserve">нция за изпълнение в размер на </w:t>
      </w:r>
      <w:r w:rsidR="009C4E7D">
        <w:rPr>
          <w:sz w:val="24"/>
          <w:szCs w:val="24"/>
          <w:lang w:val="en-US"/>
        </w:rPr>
        <w:t>2</w:t>
      </w:r>
      <w:r w:rsidR="009C4E7D">
        <w:rPr>
          <w:sz w:val="24"/>
          <w:szCs w:val="24"/>
        </w:rPr>
        <w:t>% (два процента</w:t>
      </w:r>
      <w:r w:rsidR="009C4E7D" w:rsidRPr="00754F58">
        <w:rPr>
          <w:sz w:val="24"/>
          <w:szCs w:val="24"/>
        </w:rPr>
        <w:t>) от стойността на Договора по алинея (2.1) или сумата от</w:t>
      </w:r>
      <w:r w:rsidR="009C4E7D" w:rsidRPr="00754F58">
        <w:rPr>
          <w:sz w:val="24"/>
          <w:szCs w:val="24"/>
        </w:rPr>
        <w:tab/>
        <w:t>(</w:t>
      </w:r>
      <w:r w:rsidR="009C4E7D" w:rsidRPr="00754F58">
        <w:rPr>
          <w:sz w:val="24"/>
          <w:szCs w:val="24"/>
        </w:rPr>
        <w:tab/>
        <w:t>);</w:t>
      </w:r>
    </w:p>
    <w:p w:rsidR="009C4E7D" w:rsidRPr="00754F58" w:rsidRDefault="00553259" w:rsidP="00553259">
      <w:pPr>
        <w:pStyle w:val="8"/>
        <w:shd w:val="clear" w:color="auto" w:fill="auto"/>
        <w:tabs>
          <w:tab w:val="left" w:pos="798"/>
        </w:tabs>
        <w:spacing w:line="283" w:lineRule="exact"/>
        <w:ind w:right="20" w:firstLine="0"/>
        <w:jc w:val="both"/>
        <w:rPr>
          <w:sz w:val="24"/>
          <w:szCs w:val="24"/>
        </w:rPr>
      </w:pPr>
      <w:r>
        <w:rPr>
          <w:sz w:val="24"/>
          <w:szCs w:val="24"/>
        </w:rPr>
        <w:t>(9.1.2)</w:t>
      </w:r>
      <w:r w:rsidR="009C4E7D" w:rsidRPr="00754F58">
        <w:rPr>
          <w:sz w:val="24"/>
          <w:szCs w:val="24"/>
        </w:rPr>
        <w:t>Изпълнителят представя документи за внесена гаранция за изпълнение на Договора към датата на сключването му.</w:t>
      </w:r>
    </w:p>
    <w:p w:rsidR="009C4E7D" w:rsidRPr="00754F58" w:rsidRDefault="00553259" w:rsidP="00553259">
      <w:pPr>
        <w:pStyle w:val="8"/>
        <w:shd w:val="clear" w:color="auto" w:fill="auto"/>
        <w:tabs>
          <w:tab w:val="left" w:pos="538"/>
        </w:tabs>
        <w:spacing w:line="230" w:lineRule="exact"/>
        <w:ind w:left="20" w:firstLine="0"/>
        <w:jc w:val="both"/>
        <w:rPr>
          <w:sz w:val="24"/>
          <w:szCs w:val="24"/>
        </w:rPr>
      </w:pPr>
      <w:r>
        <w:rPr>
          <w:rStyle w:val="75"/>
          <w:sz w:val="24"/>
          <w:szCs w:val="24"/>
        </w:rPr>
        <w:t>(9.2)</w:t>
      </w:r>
      <w:r w:rsidR="009C4E7D" w:rsidRPr="00754F58">
        <w:rPr>
          <w:rStyle w:val="75"/>
          <w:sz w:val="24"/>
          <w:szCs w:val="24"/>
        </w:rPr>
        <w:t>Форма на гаранциите</w:t>
      </w:r>
    </w:p>
    <w:p w:rsidR="009C4E7D" w:rsidRPr="00754F58" w:rsidRDefault="009C4E7D" w:rsidP="009C4E7D">
      <w:pPr>
        <w:pStyle w:val="8"/>
        <w:shd w:val="clear" w:color="auto" w:fill="auto"/>
        <w:spacing w:line="274" w:lineRule="exact"/>
        <w:ind w:left="20" w:firstLine="0"/>
        <w:jc w:val="both"/>
        <w:rPr>
          <w:sz w:val="24"/>
          <w:szCs w:val="24"/>
        </w:rPr>
      </w:pPr>
      <w:r w:rsidRPr="00754F58">
        <w:rPr>
          <w:sz w:val="24"/>
          <w:szCs w:val="24"/>
        </w:rPr>
        <w:t>Изпълнителят избира формата на гаранцията измежду една от следните:</w:t>
      </w:r>
    </w:p>
    <w:p w:rsidR="009C4E7D" w:rsidRPr="00754F58" w:rsidRDefault="009C4E7D" w:rsidP="00C32D4D">
      <w:pPr>
        <w:pStyle w:val="8"/>
        <w:numPr>
          <w:ilvl w:val="1"/>
          <w:numId w:val="36"/>
        </w:numPr>
        <w:shd w:val="clear" w:color="auto" w:fill="auto"/>
        <w:tabs>
          <w:tab w:val="left" w:pos="-426"/>
        </w:tabs>
        <w:spacing w:line="274" w:lineRule="exact"/>
        <w:jc w:val="both"/>
        <w:rPr>
          <w:sz w:val="24"/>
          <w:szCs w:val="24"/>
        </w:rPr>
      </w:pPr>
      <w:r w:rsidRPr="00754F58">
        <w:rPr>
          <w:sz w:val="24"/>
          <w:szCs w:val="24"/>
        </w:rPr>
        <w:t>парична сума внесена по банковата сметка на Възложителя;</w:t>
      </w:r>
    </w:p>
    <w:p w:rsidR="009C4E7D" w:rsidRPr="00754F58" w:rsidRDefault="009C4E7D" w:rsidP="00C32D4D">
      <w:pPr>
        <w:pStyle w:val="8"/>
        <w:numPr>
          <w:ilvl w:val="1"/>
          <w:numId w:val="36"/>
        </w:numPr>
        <w:shd w:val="clear" w:color="auto" w:fill="auto"/>
        <w:tabs>
          <w:tab w:val="left" w:pos="-426"/>
        </w:tabs>
        <w:spacing w:line="274" w:lineRule="exact"/>
        <w:jc w:val="both"/>
        <w:rPr>
          <w:sz w:val="24"/>
          <w:szCs w:val="24"/>
        </w:rPr>
      </w:pPr>
      <w:r w:rsidRPr="00754F58">
        <w:rPr>
          <w:sz w:val="24"/>
          <w:szCs w:val="24"/>
        </w:rPr>
        <w:t>банкова гаранция; или</w:t>
      </w:r>
    </w:p>
    <w:p w:rsidR="009C4E7D" w:rsidRPr="00754F58" w:rsidRDefault="009C4E7D" w:rsidP="00C32D4D">
      <w:pPr>
        <w:pStyle w:val="8"/>
        <w:numPr>
          <w:ilvl w:val="1"/>
          <w:numId w:val="36"/>
        </w:numPr>
        <w:shd w:val="clear" w:color="auto" w:fill="auto"/>
        <w:tabs>
          <w:tab w:val="left" w:pos="-426"/>
        </w:tabs>
        <w:spacing w:line="274" w:lineRule="exact"/>
        <w:ind w:right="20"/>
        <w:jc w:val="both"/>
        <w:rPr>
          <w:sz w:val="24"/>
          <w:szCs w:val="24"/>
        </w:rPr>
      </w:pPr>
      <w:r w:rsidRPr="00754F58">
        <w:rPr>
          <w:sz w:val="24"/>
          <w:szCs w:val="24"/>
        </w:rPr>
        <w:t>застраховка, която обезпечава изпълнението чрез покритие на отговорността на Изпълнителя.</w:t>
      </w:r>
    </w:p>
    <w:p w:rsidR="009C4E7D" w:rsidRPr="00754F58" w:rsidRDefault="009C4E7D" w:rsidP="009C4E7D">
      <w:pPr>
        <w:pStyle w:val="72"/>
        <w:keepNext/>
        <w:keepLines/>
        <w:shd w:val="clear" w:color="auto" w:fill="auto"/>
        <w:spacing w:before="0" w:after="0" w:line="230" w:lineRule="exact"/>
        <w:ind w:left="20"/>
        <w:jc w:val="both"/>
        <w:rPr>
          <w:sz w:val="24"/>
          <w:szCs w:val="24"/>
        </w:rPr>
      </w:pPr>
    </w:p>
    <w:p w:rsidR="009C4E7D" w:rsidRPr="00754F58" w:rsidRDefault="009C4E7D" w:rsidP="009C4E7D">
      <w:pPr>
        <w:pStyle w:val="72"/>
        <w:keepNext/>
        <w:keepLines/>
        <w:shd w:val="clear" w:color="auto" w:fill="auto"/>
        <w:spacing w:before="0" w:after="0" w:line="230" w:lineRule="exact"/>
        <w:ind w:left="20"/>
        <w:jc w:val="both"/>
        <w:rPr>
          <w:b/>
          <w:sz w:val="24"/>
          <w:szCs w:val="24"/>
        </w:rPr>
      </w:pPr>
      <w:r w:rsidRPr="00754F58">
        <w:rPr>
          <w:b/>
          <w:sz w:val="24"/>
          <w:szCs w:val="24"/>
        </w:rPr>
        <w:t>Член 10. Изисквания по отношение на гаранциите</w:t>
      </w:r>
    </w:p>
    <w:p w:rsidR="009C4E7D" w:rsidRPr="00754F58" w:rsidRDefault="00553259" w:rsidP="00553259">
      <w:pPr>
        <w:pStyle w:val="8"/>
        <w:shd w:val="clear" w:color="auto" w:fill="auto"/>
        <w:tabs>
          <w:tab w:val="left" w:pos="721"/>
        </w:tabs>
        <w:spacing w:line="278" w:lineRule="exact"/>
        <w:ind w:firstLine="0"/>
        <w:jc w:val="both"/>
        <w:rPr>
          <w:sz w:val="24"/>
          <w:szCs w:val="24"/>
        </w:rPr>
      </w:pPr>
      <w:r>
        <w:rPr>
          <w:sz w:val="24"/>
          <w:szCs w:val="24"/>
        </w:rPr>
        <w:t>(10.1)</w:t>
      </w:r>
      <w:r w:rsidR="009C4E7D" w:rsidRPr="00754F58">
        <w:rPr>
          <w:sz w:val="24"/>
          <w:szCs w:val="24"/>
        </w:rPr>
        <w:t>Когато гаранцията се представя във вид на</w:t>
      </w:r>
      <w:r w:rsidR="009C4E7D" w:rsidRPr="00754F58">
        <w:rPr>
          <w:rStyle w:val="aa"/>
          <w:sz w:val="24"/>
          <w:szCs w:val="24"/>
        </w:rPr>
        <w:t xml:space="preserve"> парична сума,</w:t>
      </w:r>
      <w:r w:rsidR="009C4E7D" w:rsidRPr="00754F58">
        <w:rPr>
          <w:sz w:val="24"/>
          <w:szCs w:val="24"/>
        </w:rPr>
        <w:t xml:space="preserve"> тя се внася по</w:t>
      </w:r>
    </w:p>
    <w:p w:rsidR="009C4E7D" w:rsidRDefault="009C4E7D" w:rsidP="009C4E7D">
      <w:pPr>
        <w:ind w:firstLine="720"/>
        <w:rPr>
          <w:sz w:val="24"/>
          <w:szCs w:val="24"/>
          <w:lang w:val="bg-BG"/>
        </w:rPr>
      </w:pPr>
      <w:r w:rsidRPr="00754F58">
        <w:rPr>
          <w:sz w:val="24"/>
          <w:szCs w:val="24"/>
        </w:rPr>
        <w:t xml:space="preserve">следната банкова сметка на </w:t>
      </w:r>
      <w:r w:rsidRPr="00924701">
        <w:rPr>
          <w:sz w:val="24"/>
          <w:szCs w:val="24"/>
        </w:rPr>
        <w:t>Възложителя:</w:t>
      </w:r>
      <w:r w:rsidRPr="00754F58">
        <w:rPr>
          <w:sz w:val="24"/>
          <w:szCs w:val="24"/>
        </w:rPr>
        <w:t xml:space="preserve"> </w:t>
      </w:r>
    </w:p>
    <w:p w:rsidR="009C4E7D" w:rsidRPr="00B609A7" w:rsidRDefault="009C4E7D" w:rsidP="009C4E7D">
      <w:pPr>
        <w:ind w:firstLine="720"/>
        <w:rPr>
          <w:b/>
        </w:rPr>
      </w:pPr>
      <w:r w:rsidRPr="00B609A7">
        <w:rPr>
          <w:b/>
          <w:color w:val="000000"/>
          <w:sz w:val="24"/>
          <w:szCs w:val="24"/>
          <w:shd w:val="clear" w:color="auto" w:fill="FFFFFF"/>
          <w:lang w:val="en-US"/>
        </w:rPr>
        <w:t>IBAN</w:t>
      </w:r>
      <w:r w:rsidRPr="00B609A7">
        <w:rPr>
          <w:b/>
          <w:color w:val="000000"/>
          <w:sz w:val="24"/>
          <w:szCs w:val="24"/>
          <w:shd w:val="clear" w:color="auto" w:fill="FFFFFF"/>
          <w:lang w:val="ru-RU"/>
        </w:rPr>
        <w:t xml:space="preserve">: </w:t>
      </w:r>
      <w:r w:rsidRPr="00B609A7">
        <w:rPr>
          <w:b/>
        </w:rPr>
        <w:t>BG27</w:t>
      </w:r>
      <w:r w:rsidRPr="00B609A7">
        <w:rPr>
          <w:b/>
          <w:lang w:val="en-US"/>
        </w:rPr>
        <w:t>STSA</w:t>
      </w:r>
      <w:r w:rsidRPr="00B609A7">
        <w:rPr>
          <w:b/>
        </w:rPr>
        <w:t>93003373210300,</w:t>
      </w:r>
    </w:p>
    <w:p w:rsidR="009C4E7D" w:rsidRPr="00B609A7" w:rsidRDefault="009C4E7D" w:rsidP="009C4E7D">
      <w:pPr>
        <w:ind w:firstLine="720"/>
        <w:rPr>
          <w:b/>
        </w:rPr>
      </w:pPr>
      <w:r w:rsidRPr="00B609A7">
        <w:rPr>
          <w:b/>
          <w:color w:val="000000"/>
          <w:sz w:val="24"/>
          <w:szCs w:val="24"/>
          <w:shd w:val="clear" w:color="auto" w:fill="FFFFFF"/>
          <w:lang w:val="en-US"/>
        </w:rPr>
        <w:t>BIC</w:t>
      </w:r>
      <w:r w:rsidRPr="00B609A7">
        <w:rPr>
          <w:b/>
          <w:color w:val="000000"/>
          <w:sz w:val="24"/>
          <w:szCs w:val="24"/>
          <w:shd w:val="clear" w:color="auto" w:fill="FFFFFF"/>
          <w:lang w:val="ru-RU"/>
        </w:rPr>
        <w:t xml:space="preserve">: </w:t>
      </w:r>
      <w:r w:rsidRPr="00B609A7">
        <w:rPr>
          <w:b/>
          <w:sz w:val="24"/>
          <w:szCs w:val="24"/>
          <w:lang w:val="en-US"/>
        </w:rPr>
        <w:t>STSA</w:t>
      </w:r>
      <w:r w:rsidRPr="00B609A7">
        <w:rPr>
          <w:b/>
          <w:sz w:val="24"/>
          <w:szCs w:val="24"/>
        </w:rPr>
        <w:t xml:space="preserve"> </w:t>
      </w:r>
      <w:r w:rsidRPr="00B609A7">
        <w:rPr>
          <w:b/>
          <w:sz w:val="24"/>
          <w:szCs w:val="24"/>
          <w:lang w:val="en-US"/>
        </w:rPr>
        <w:t>BGSF</w:t>
      </w:r>
    </w:p>
    <w:p w:rsidR="009C4E7D" w:rsidRPr="00B609A7" w:rsidRDefault="009C4E7D" w:rsidP="009C4E7D">
      <w:pPr>
        <w:ind w:firstLine="720"/>
        <w:rPr>
          <w:b/>
        </w:rPr>
      </w:pPr>
      <w:r w:rsidRPr="00B609A7">
        <w:rPr>
          <w:b/>
          <w:color w:val="000000"/>
          <w:sz w:val="24"/>
          <w:szCs w:val="24"/>
          <w:shd w:val="clear" w:color="auto" w:fill="FFFFFF"/>
        </w:rPr>
        <w:t>Банка:</w:t>
      </w:r>
      <w:r w:rsidRPr="00B609A7">
        <w:rPr>
          <w:b/>
          <w:sz w:val="24"/>
          <w:szCs w:val="24"/>
        </w:rPr>
        <w:t xml:space="preserve"> ДСК</w:t>
      </w:r>
    </w:p>
    <w:p w:rsidR="009C4E7D" w:rsidRPr="00754F58" w:rsidRDefault="009C4E7D" w:rsidP="009C4E7D">
      <w:pPr>
        <w:pStyle w:val="8"/>
        <w:shd w:val="clear" w:color="auto" w:fill="auto"/>
        <w:tabs>
          <w:tab w:val="left" w:leader="dot" w:pos="5199"/>
        </w:tabs>
        <w:spacing w:line="278" w:lineRule="exact"/>
        <w:ind w:left="20" w:firstLine="0"/>
        <w:jc w:val="both"/>
        <w:rPr>
          <w:sz w:val="24"/>
          <w:szCs w:val="24"/>
        </w:rPr>
      </w:pPr>
      <w:r w:rsidRPr="00754F58">
        <w:rPr>
          <w:sz w:val="24"/>
          <w:szCs w:val="24"/>
        </w:rPr>
        <w:t>Всички банкови разходи, свързани с</w:t>
      </w:r>
      <w:r>
        <w:rPr>
          <w:sz w:val="24"/>
          <w:szCs w:val="24"/>
        </w:rPr>
        <w:t xml:space="preserve"> </w:t>
      </w:r>
      <w:r w:rsidRPr="00754F58">
        <w:rPr>
          <w:sz w:val="24"/>
          <w:szCs w:val="24"/>
        </w:rPr>
        <w:t>преводите на сумата са за сметка на Изпълнителя;</w:t>
      </w:r>
    </w:p>
    <w:p w:rsidR="009C4E7D" w:rsidRPr="00754F58" w:rsidRDefault="00553259" w:rsidP="00553259">
      <w:pPr>
        <w:pStyle w:val="8"/>
        <w:shd w:val="clear" w:color="auto" w:fill="auto"/>
        <w:tabs>
          <w:tab w:val="left" w:pos="678"/>
        </w:tabs>
        <w:spacing w:after="240" w:line="274" w:lineRule="exact"/>
        <w:ind w:left="20" w:right="20" w:firstLine="0"/>
        <w:jc w:val="both"/>
        <w:rPr>
          <w:sz w:val="24"/>
          <w:szCs w:val="24"/>
        </w:rPr>
      </w:pPr>
      <w:r>
        <w:rPr>
          <w:sz w:val="24"/>
          <w:szCs w:val="24"/>
        </w:rPr>
        <w:t>(10.2)</w:t>
      </w:r>
      <w:r w:rsidR="009C4E7D" w:rsidRPr="00754F58">
        <w:rPr>
          <w:sz w:val="24"/>
          <w:szCs w:val="24"/>
        </w:rPr>
        <w:t>Когато Изпълнителят представя</w:t>
      </w:r>
      <w:r w:rsidR="009C4E7D" w:rsidRPr="00754F58">
        <w:rPr>
          <w:rStyle w:val="aa"/>
          <w:sz w:val="24"/>
          <w:szCs w:val="24"/>
        </w:rPr>
        <w:t xml:space="preserve"> банкова гаранция</w:t>
      </w:r>
      <w:r w:rsidR="009C4E7D" w:rsidRPr="00754F58">
        <w:rPr>
          <w:sz w:val="24"/>
          <w:szCs w:val="24"/>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30</w:t>
      </w:r>
      <w:r w:rsidR="009C4E7D" w:rsidRPr="00754F58">
        <w:rPr>
          <w:rStyle w:val="aff1"/>
          <w:sz w:val="24"/>
          <w:szCs w:val="24"/>
        </w:rPr>
        <w:t xml:space="preserve"> (тридесет)</w:t>
      </w:r>
      <w:r w:rsidR="009C4E7D" w:rsidRPr="00754F58">
        <w:rPr>
          <w:sz w:val="24"/>
          <w:szCs w:val="24"/>
        </w:rPr>
        <w:t xml:space="preserve"> дни.</w:t>
      </w:r>
    </w:p>
    <w:p w:rsidR="009C4E7D" w:rsidRPr="00754F58" w:rsidRDefault="00553259" w:rsidP="00553259">
      <w:pPr>
        <w:pStyle w:val="8"/>
        <w:shd w:val="clear" w:color="auto" w:fill="auto"/>
        <w:tabs>
          <w:tab w:val="left" w:pos="889"/>
        </w:tabs>
        <w:spacing w:after="236" w:line="274" w:lineRule="exact"/>
        <w:ind w:left="20" w:right="20" w:firstLine="0"/>
        <w:jc w:val="both"/>
        <w:rPr>
          <w:sz w:val="24"/>
          <w:szCs w:val="24"/>
        </w:rPr>
      </w:pPr>
      <w:r>
        <w:rPr>
          <w:sz w:val="24"/>
          <w:szCs w:val="24"/>
        </w:rPr>
        <w:t>(10.2.1)</w:t>
      </w:r>
      <w:r w:rsidR="009C4E7D" w:rsidRPr="00754F58">
        <w:rPr>
          <w:sz w:val="24"/>
          <w:szCs w:val="24"/>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9C4E7D" w:rsidRPr="00754F58" w:rsidRDefault="00553259" w:rsidP="00553259">
      <w:pPr>
        <w:pStyle w:val="8"/>
        <w:shd w:val="clear" w:color="auto" w:fill="auto"/>
        <w:tabs>
          <w:tab w:val="left" w:pos="898"/>
        </w:tabs>
        <w:spacing w:line="278" w:lineRule="exact"/>
        <w:ind w:left="20" w:right="20" w:firstLine="0"/>
        <w:jc w:val="both"/>
        <w:rPr>
          <w:sz w:val="24"/>
          <w:szCs w:val="24"/>
        </w:rPr>
      </w:pPr>
      <w:r>
        <w:rPr>
          <w:sz w:val="24"/>
          <w:szCs w:val="24"/>
        </w:rPr>
        <w:lastRenderedPageBreak/>
        <w:t>(10.2.2)</w:t>
      </w:r>
      <w:r w:rsidR="009C4E7D" w:rsidRPr="00754F58">
        <w:rPr>
          <w:sz w:val="24"/>
          <w:szCs w:val="24"/>
        </w:rPr>
        <w:t>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9C4E7D" w:rsidRPr="00754F58" w:rsidRDefault="009C4E7D" w:rsidP="009C4E7D">
      <w:pPr>
        <w:pStyle w:val="8"/>
        <w:shd w:val="clear" w:color="auto" w:fill="auto"/>
        <w:spacing w:after="275" w:line="274" w:lineRule="exact"/>
        <w:ind w:left="20" w:right="20" w:firstLine="0"/>
        <w:jc w:val="both"/>
        <w:rPr>
          <w:sz w:val="24"/>
          <w:szCs w:val="24"/>
        </w:rPr>
      </w:pPr>
      <w:r w:rsidRPr="00754F58">
        <w:rPr>
          <w:sz w:val="24"/>
          <w:szCs w:val="24"/>
        </w:rPr>
        <w:t>(10.3).</w:t>
      </w:r>
      <w:r w:rsidRPr="00754F58">
        <w:rPr>
          <w:rStyle w:val="aa"/>
          <w:sz w:val="24"/>
          <w:szCs w:val="24"/>
        </w:rPr>
        <w:t xml:space="preserve"> Застраховката,</w:t>
      </w:r>
      <w:r w:rsidRPr="00754F58">
        <w:rPr>
          <w:sz w:val="24"/>
          <w:szCs w:val="24"/>
        </w:rPr>
        <w:t xml:space="preserve"> която обезпечава изпълнението, чрез покритие на отговорността на Изпълнителя, е със срок на валидност, срока на действие на договора, плюс 30 </w:t>
      </w:r>
      <w:r w:rsidRPr="00754F58">
        <w:rPr>
          <w:rStyle w:val="aff1"/>
          <w:sz w:val="24"/>
          <w:szCs w:val="24"/>
        </w:rPr>
        <w:t>(тридесет)</w:t>
      </w:r>
      <w:r w:rsidRPr="00754F58">
        <w:rPr>
          <w:sz w:val="24"/>
          <w:szCs w:val="24"/>
        </w:rPr>
        <w:t xml:space="preserve"> дни.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9C4E7D" w:rsidRPr="00754F58" w:rsidRDefault="009C4E7D" w:rsidP="009C4E7D">
      <w:pPr>
        <w:pStyle w:val="62"/>
        <w:keepNext/>
        <w:keepLines/>
        <w:shd w:val="clear" w:color="auto" w:fill="auto"/>
        <w:spacing w:after="208" w:line="230" w:lineRule="exact"/>
        <w:ind w:left="20"/>
        <w:jc w:val="both"/>
        <w:rPr>
          <w:b/>
          <w:sz w:val="24"/>
          <w:szCs w:val="24"/>
        </w:rPr>
      </w:pPr>
      <w:r w:rsidRPr="00754F58">
        <w:rPr>
          <w:b/>
          <w:sz w:val="24"/>
          <w:szCs w:val="24"/>
        </w:rPr>
        <w:t>Член 11. Задържане и освобождаване на гаранциите</w:t>
      </w:r>
    </w:p>
    <w:p w:rsidR="009C4E7D" w:rsidRPr="00754F58" w:rsidRDefault="009C4E7D" w:rsidP="009C4E7D">
      <w:pPr>
        <w:pStyle w:val="8"/>
        <w:shd w:val="clear" w:color="auto" w:fill="auto"/>
        <w:spacing w:line="274" w:lineRule="exact"/>
        <w:ind w:left="20" w:right="20" w:firstLine="0"/>
        <w:jc w:val="both"/>
        <w:rPr>
          <w:sz w:val="24"/>
          <w:szCs w:val="24"/>
        </w:rPr>
      </w:pPr>
      <w:r w:rsidRPr="007379F5">
        <w:rPr>
          <w:rStyle w:val="aa"/>
          <w:b w:val="0"/>
          <w:sz w:val="24"/>
          <w:szCs w:val="24"/>
        </w:rPr>
        <w:t>(</w:t>
      </w:r>
      <w:r w:rsidR="007379F5" w:rsidRPr="007379F5">
        <w:rPr>
          <w:rStyle w:val="aa"/>
          <w:b w:val="0"/>
          <w:sz w:val="24"/>
          <w:szCs w:val="24"/>
        </w:rPr>
        <w:t>11.</w:t>
      </w:r>
      <w:r w:rsidRPr="007379F5">
        <w:rPr>
          <w:rStyle w:val="aa"/>
          <w:b w:val="0"/>
          <w:sz w:val="24"/>
          <w:szCs w:val="24"/>
        </w:rPr>
        <w:t>1).</w:t>
      </w:r>
      <w:r w:rsidRPr="00754F58">
        <w:rPr>
          <w:sz w:val="24"/>
          <w:szCs w:val="24"/>
        </w:rPr>
        <w:t xml:space="preserve"> Възложителят освобождава гаранцията за изпълнение на Договора на етапи и при условия, както следва:</w:t>
      </w:r>
    </w:p>
    <w:p w:rsidR="009C4E7D" w:rsidRPr="00754F58" w:rsidRDefault="009C4E7D" w:rsidP="00C32D4D">
      <w:pPr>
        <w:pStyle w:val="8"/>
        <w:numPr>
          <w:ilvl w:val="1"/>
          <w:numId w:val="37"/>
        </w:numPr>
        <w:shd w:val="clear" w:color="auto" w:fill="auto"/>
        <w:tabs>
          <w:tab w:val="left" w:pos="236"/>
        </w:tabs>
        <w:spacing w:after="240" w:line="274" w:lineRule="exact"/>
        <w:ind w:right="20"/>
        <w:jc w:val="both"/>
        <w:rPr>
          <w:sz w:val="24"/>
          <w:szCs w:val="24"/>
        </w:rPr>
      </w:pPr>
      <w:r w:rsidRPr="00754F58">
        <w:rPr>
          <w:sz w:val="24"/>
          <w:szCs w:val="24"/>
        </w:rPr>
        <w:t>части</w:t>
      </w:r>
      <w:r>
        <w:rPr>
          <w:sz w:val="24"/>
          <w:szCs w:val="24"/>
        </w:rPr>
        <w:t>чно освобождаване в размер на 1/2</w:t>
      </w:r>
      <w:r>
        <w:rPr>
          <w:rStyle w:val="aff1"/>
          <w:sz w:val="24"/>
          <w:szCs w:val="24"/>
        </w:rPr>
        <w:t xml:space="preserve"> (една втора</w:t>
      </w:r>
      <w:r w:rsidRPr="00754F58">
        <w:rPr>
          <w:rStyle w:val="aff1"/>
          <w:sz w:val="24"/>
          <w:szCs w:val="24"/>
        </w:rPr>
        <w:t>)</w:t>
      </w:r>
      <w:r w:rsidRPr="00754F58">
        <w:rPr>
          <w:sz w:val="24"/>
          <w:szCs w:val="24"/>
        </w:rPr>
        <w:t xml:space="preserve"> от стойността на гаранцията в размер на ……… лева, в срок от 30 (тридесет)</w:t>
      </w:r>
      <w:r>
        <w:rPr>
          <w:sz w:val="24"/>
          <w:szCs w:val="24"/>
        </w:rPr>
        <w:t xml:space="preserve"> календарни дни, след края на </w:t>
      </w:r>
      <w:r w:rsidR="007675AA">
        <w:rPr>
          <w:sz w:val="24"/>
          <w:szCs w:val="24"/>
        </w:rPr>
        <w:t>12</w:t>
      </w:r>
      <w:r w:rsidRPr="00754F58">
        <w:rPr>
          <w:sz w:val="24"/>
          <w:szCs w:val="24"/>
        </w:rPr>
        <w:t>-</w:t>
      </w:r>
      <w:r>
        <w:rPr>
          <w:sz w:val="24"/>
          <w:szCs w:val="24"/>
        </w:rPr>
        <w:t>ти</w:t>
      </w:r>
      <w:r w:rsidRPr="00754F58">
        <w:rPr>
          <w:sz w:val="24"/>
          <w:szCs w:val="24"/>
        </w:rPr>
        <w:t>я месец от срока на договора и осъществяване на съответните доставки, при условие, че доставките през този период са надлежно приети от Възложителя по установения в договора ред.</w:t>
      </w:r>
    </w:p>
    <w:p w:rsidR="009C4E7D" w:rsidRPr="00754F58" w:rsidRDefault="009C4E7D" w:rsidP="00C32D4D">
      <w:pPr>
        <w:pStyle w:val="8"/>
        <w:numPr>
          <w:ilvl w:val="1"/>
          <w:numId w:val="37"/>
        </w:numPr>
        <w:shd w:val="clear" w:color="auto" w:fill="auto"/>
        <w:tabs>
          <w:tab w:val="left" w:pos="308"/>
        </w:tabs>
        <w:spacing w:after="236" w:line="269" w:lineRule="exact"/>
        <w:ind w:right="20"/>
        <w:jc w:val="both"/>
        <w:rPr>
          <w:sz w:val="24"/>
          <w:szCs w:val="24"/>
        </w:rPr>
      </w:pPr>
      <w:r w:rsidRPr="00754F58">
        <w:rPr>
          <w:sz w:val="24"/>
          <w:szCs w:val="24"/>
        </w:rPr>
        <w:t>окончателно освобождаване на остатъчната сума по гаранцията се извършва в срок от 30 (тридесет) календарни дни, след изтичане на срока на настоящия Договор.</w:t>
      </w:r>
    </w:p>
    <w:p w:rsidR="009C4E7D" w:rsidRPr="00754F58" w:rsidRDefault="002F53B2" w:rsidP="002F53B2">
      <w:pPr>
        <w:pStyle w:val="8"/>
        <w:shd w:val="clear" w:color="auto" w:fill="auto"/>
        <w:tabs>
          <w:tab w:val="left" w:pos="-851"/>
        </w:tabs>
        <w:spacing w:after="236" w:line="274" w:lineRule="exact"/>
        <w:ind w:right="20" w:firstLine="0"/>
        <w:jc w:val="both"/>
        <w:rPr>
          <w:sz w:val="24"/>
          <w:szCs w:val="24"/>
        </w:rPr>
      </w:pPr>
      <w:r>
        <w:rPr>
          <w:sz w:val="24"/>
          <w:szCs w:val="24"/>
        </w:rPr>
        <w:t>(11.2)</w:t>
      </w:r>
      <w:r w:rsidR="009C4E7D" w:rsidRPr="00754F58">
        <w:rPr>
          <w:sz w:val="24"/>
          <w:szCs w:val="24"/>
        </w:rPr>
        <w:t>Ако Изпълнителят е представил банкова гаранция за изпълнение на Договора, преди частичното и освобождаване следва да представи гаранция за изпълнение в остатъчния изискуем по Договора размер на гаранцията след приспадане на сумата по чл.11, ал.1., т.</w:t>
      </w:r>
      <w:r w:rsidR="009C4E7D">
        <w:rPr>
          <w:sz w:val="24"/>
          <w:szCs w:val="24"/>
        </w:rPr>
        <w:t xml:space="preserve"> 1</w:t>
      </w:r>
      <w:r w:rsidR="009C4E7D" w:rsidRPr="00754F58">
        <w:rPr>
          <w:sz w:val="24"/>
          <w:szCs w:val="24"/>
        </w:rPr>
        <w:t>.</w:t>
      </w:r>
    </w:p>
    <w:p w:rsidR="009C4E7D" w:rsidRPr="00754F58" w:rsidRDefault="00F22509" w:rsidP="00F22509">
      <w:pPr>
        <w:pStyle w:val="8"/>
        <w:shd w:val="clear" w:color="auto" w:fill="auto"/>
        <w:tabs>
          <w:tab w:val="left" w:pos="-851"/>
          <w:tab w:val="left" w:pos="447"/>
        </w:tabs>
        <w:spacing w:after="240" w:line="278" w:lineRule="exact"/>
        <w:ind w:right="20" w:firstLine="0"/>
        <w:jc w:val="both"/>
        <w:rPr>
          <w:sz w:val="24"/>
          <w:szCs w:val="24"/>
        </w:rPr>
      </w:pPr>
      <w:r>
        <w:rPr>
          <w:sz w:val="24"/>
          <w:szCs w:val="24"/>
        </w:rPr>
        <w:t>(11.3)</w:t>
      </w:r>
      <w:r w:rsidR="009C4E7D" w:rsidRPr="00754F58">
        <w:rPr>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чл.11, ал.1.</w:t>
      </w:r>
    </w:p>
    <w:p w:rsidR="009C4E7D" w:rsidRPr="00754F58" w:rsidRDefault="00F22509" w:rsidP="00F22509">
      <w:pPr>
        <w:pStyle w:val="8"/>
        <w:shd w:val="clear" w:color="auto" w:fill="auto"/>
        <w:tabs>
          <w:tab w:val="left" w:pos="-851"/>
          <w:tab w:val="left" w:pos="529"/>
        </w:tabs>
        <w:spacing w:after="244" w:line="278" w:lineRule="exact"/>
        <w:ind w:right="20" w:firstLine="0"/>
        <w:jc w:val="both"/>
        <w:rPr>
          <w:sz w:val="24"/>
          <w:szCs w:val="24"/>
        </w:rPr>
      </w:pPr>
      <w:r>
        <w:rPr>
          <w:sz w:val="24"/>
          <w:szCs w:val="24"/>
        </w:rPr>
        <w:t>(11.4)</w:t>
      </w:r>
      <w:r w:rsidR="009C4E7D" w:rsidRPr="00754F58">
        <w:rPr>
          <w:sz w:val="24"/>
          <w:szCs w:val="24"/>
        </w:rPr>
        <w:t>Възложителят не дължи лихви върху сумите по предоставените гаранции, независимо от формата, под която са предоставени.</w:t>
      </w:r>
    </w:p>
    <w:p w:rsidR="009C4E7D" w:rsidRPr="00754F58" w:rsidRDefault="00F22509" w:rsidP="00F22509">
      <w:pPr>
        <w:pStyle w:val="8"/>
        <w:shd w:val="clear" w:color="auto" w:fill="auto"/>
        <w:tabs>
          <w:tab w:val="left" w:pos="-851"/>
          <w:tab w:val="left" w:pos="452"/>
        </w:tabs>
        <w:spacing w:after="240" w:line="274" w:lineRule="exact"/>
        <w:ind w:right="20" w:firstLine="0"/>
        <w:jc w:val="both"/>
        <w:rPr>
          <w:sz w:val="24"/>
          <w:szCs w:val="24"/>
        </w:rPr>
      </w:pPr>
      <w:r>
        <w:rPr>
          <w:sz w:val="24"/>
          <w:szCs w:val="24"/>
        </w:rPr>
        <w:t>(11.5)</w:t>
      </w:r>
      <w:r w:rsidR="009C4E7D" w:rsidRPr="00754F58">
        <w:rPr>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9C4E7D" w:rsidRPr="00754F58" w:rsidRDefault="00F22509" w:rsidP="00F22509">
      <w:pPr>
        <w:pStyle w:val="8"/>
        <w:shd w:val="clear" w:color="auto" w:fill="auto"/>
        <w:tabs>
          <w:tab w:val="left" w:pos="-851"/>
          <w:tab w:val="left" w:pos="538"/>
        </w:tabs>
        <w:spacing w:after="240" w:line="274" w:lineRule="exact"/>
        <w:ind w:right="20" w:firstLine="0"/>
        <w:jc w:val="both"/>
        <w:rPr>
          <w:sz w:val="24"/>
          <w:szCs w:val="24"/>
        </w:rPr>
      </w:pPr>
      <w:r>
        <w:rPr>
          <w:sz w:val="24"/>
          <w:szCs w:val="24"/>
        </w:rPr>
        <w:t>(11.6)</w:t>
      </w:r>
      <w:r w:rsidR="009C4E7D" w:rsidRPr="00754F58">
        <w:rPr>
          <w:sz w:val="24"/>
          <w:szCs w:val="24"/>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9C4E7D" w:rsidRPr="00754F58" w:rsidRDefault="009C4E7D" w:rsidP="00C32D4D">
      <w:pPr>
        <w:pStyle w:val="8"/>
        <w:numPr>
          <w:ilvl w:val="3"/>
          <w:numId w:val="37"/>
        </w:numPr>
        <w:shd w:val="clear" w:color="auto" w:fill="auto"/>
        <w:tabs>
          <w:tab w:val="left" w:pos="-426"/>
        </w:tabs>
        <w:spacing w:after="240" w:line="274" w:lineRule="exact"/>
        <w:ind w:right="20"/>
        <w:jc w:val="both"/>
        <w:rPr>
          <w:sz w:val="24"/>
          <w:szCs w:val="24"/>
        </w:rPr>
      </w:pPr>
      <w:r w:rsidRPr="00754F58">
        <w:rPr>
          <w:sz w:val="24"/>
          <w:szCs w:val="24"/>
        </w:rPr>
        <w:t xml:space="preserve">Възложителят има право да задържи гаранцията в пълен размер при системен (три или повече пъти в рамките на един месец) отказ от страна на Изпълнителя за доставка на заявени от Възложителя Продукти; и/или при системно (три или повече </w:t>
      </w:r>
      <w:r w:rsidRPr="00754F58">
        <w:rPr>
          <w:sz w:val="24"/>
          <w:szCs w:val="24"/>
        </w:rPr>
        <w:lastRenderedPageBreak/>
        <w:t>пъти в рамките на едни месец) Несъответствие на доставените Продукти с договорените изисквания; както и че,</w:t>
      </w:r>
    </w:p>
    <w:p w:rsidR="009C4E7D" w:rsidRPr="00754F58" w:rsidRDefault="009C4E7D" w:rsidP="00C32D4D">
      <w:pPr>
        <w:pStyle w:val="8"/>
        <w:numPr>
          <w:ilvl w:val="3"/>
          <w:numId w:val="37"/>
        </w:numPr>
        <w:shd w:val="clear" w:color="auto" w:fill="auto"/>
        <w:tabs>
          <w:tab w:val="left" w:pos="313"/>
        </w:tabs>
        <w:spacing w:after="240" w:line="274" w:lineRule="exact"/>
        <w:ind w:right="20"/>
        <w:jc w:val="both"/>
        <w:rPr>
          <w:sz w:val="24"/>
          <w:szCs w:val="24"/>
        </w:rPr>
      </w:pPr>
      <w:r w:rsidRPr="00754F58">
        <w:rPr>
          <w:sz w:val="24"/>
          <w:szCs w:val="24"/>
        </w:rPr>
        <w:t>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9C4E7D" w:rsidRPr="00754F58" w:rsidRDefault="00EC4816" w:rsidP="00EC4816">
      <w:pPr>
        <w:pStyle w:val="8"/>
        <w:shd w:val="clear" w:color="auto" w:fill="auto"/>
        <w:tabs>
          <w:tab w:val="left" w:pos="442"/>
        </w:tabs>
        <w:spacing w:after="240" w:line="274" w:lineRule="exact"/>
        <w:ind w:right="20" w:firstLine="0"/>
        <w:jc w:val="both"/>
        <w:rPr>
          <w:sz w:val="24"/>
          <w:szCs w:val="24"/>
        </w:rPr>
      </w:pPr>
      <w:r>
        <w:rPr>
          <w:sz w:val="24"/>
          <w:szCs w:val="24"/>
        </w:rPr>
        <w:t>(11.7)</w:t>
      </w:r>
      <w:r w:rsidR="009C4E7D" w:rsidRPr="00754F58">
        <w:rPr>
          <w:sz w:val="24"/>
          <w:szCs w:val="24"/>
        </w:rPr>
        <w:t>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9C4E7D" w:rsidRPr="00754F58" w:rsidRDefault="00EC4816" w:rsidP="00EC4816">
      <w:pPr>
        <w:pStyle w:val="8"/>
        <w:shd w:val="clear" w:color="auto" w:fill="auto"/>
        <w:tabs>
          <w:tab w:val="left" w:pos="466"/>
        </w:tabs>
        <w:spacing w:after="275" w:line="274" w:lineRule="exact"/>
        <w:ind w:right="20" w:firstLine="0"/>
        <w:jc w:val="both"/>
        <w:rPr>
          <w:sz w:val="24"/>
          <w:szCs w:val="24"/>
        </w:rPr>
      </w:pPr>
      <w:r>
        <w:rPr>
          <w:sz w:val="24"/>
          <w:szCs w:val="24"/>
        </w:rPr>
        <w:t>(11.8)</w:t>
      </w:r>
      <w:r w:rsidR="009C4E7D" w:rsidRPr="00754F58">
        <w:rPr>
          <w:sz w:val="24"/>
          <w:szCs w:val="24"/>
        </w:rPr>
        <w:t>В случай на задържане от Възложителя на суми от гаранциите, Изпълнителят е длъжен в срок до 7 (седем) дни да допълни съответната гаранция до размера и, уговорен в алинея (9.1),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(9.1).</w:t>
      </w:r>
    </w:p>
    <w:p w:rsidR="009C4E7D" w:rsidRPr="00754F58" w:rsidRDefault="009C4E7D" w:rsidP="009C4E7D">
      <w:pPr>
        <w:pStyle w:val="62"/>
        <w:keepNext/>
        <w:keepLines/>
        <w:shd w:val="clear" w:color="auto" w:fill="auto"/>
        <w:spacing w:after="48" w:line="230" w:lineRule="exact"/>
        <w:jc w:val="both"/>
        <w:rPr>
          <w:b/>
          <w:sz w:val="24"/>
          <w:szCs w:val="24"/>
        </w:rPr>
      </w:pPr>
      <w:r>
        <w:rPr>
          <w:b/>
          <w:sz w:val="24"/>
          <w:szCs w:val="24"/>
        </w:rPr>
        <w:t>VIII. НЕУСТОЙ</w:t>
      </w:r>
      <w:r w:rsidRPr="00754F58">
        <w:rPr>
          <w:b/>
          <w:sz w:val="24"/>
          <w:szCs w:val="24"/>
        </w:rPr>
        <w:t>КИ</w:t>
      </w:r>
    </w:p>
    <w:p w:rsidR="009C4E7D" w:rsidRPr="00754F58" w:rsidRDefault="009C4E7D" w:rsidP="009C4E7D">
      <w:pPr>
        <w:pStyle w:val="62"/>
        <w:keepNext/>
        <w:keepLines/>
        <w:shd w:val="clear" w:color="auto" w:fill="auto"/>
        <w:spacing w:after="208" w:line="230" w:lineRule="exact"/>
        <w:ind w:left="20"/>
        <w:jc w:val="both"/>
        <w:rPr>
          <w:b/>
          <w:sz w:val="24"/>
          <w:szCs w:val="24"/>
        </w:rPr>
      </w:pPr>
      <w:r w:rsidRPr="00754F58">
        <w:rPr>
          <w:b/>
          <w:sz w:val="24"/>
          <w:szCs w:val="24"/>
        </w:rPr>
        <w:t>Член 12.</w:t>
      </w:r>
    </w:p>
    <w:p w:rsidR="009C4E7D" w:rsidRPr="00754F58" w:rsidRDefault="009C4E7D" w:rsidP="00C32D4D">
      <w:pPr>
        <w:pStyle w:val="8"/>
        <w:numPr>
          <w:ilvl w:val="0"/>
          <w:numId w:val="38"/>
        </w:numPr>
        <w:shd w:val="clear" w:color="auto" w:fill="auto"/>
        <w:tabs>
          <w:tab w:val="left" w:pos="663"/>
        </w:tabs>
        <w:spacing w:after="240" w:line="274" w:lineRule="exact"/>
        <w:ind w:right="20"/>
        <w:jc w:val="both"/>
        <w:rPr>
          <w:sz w:val="24"/>
          <w:szCs w:val="24"/>
        </w:rPr>
      </w:pPr>
      <w:r w:rsidRPr="00754F58">
        <w:rPr>
          <w:sz w:val="24"/>
          <w:szCs w:val="24"/>
        </w:rPr>
        <w:t>При забавено изпълнение на задължения по Договора от страна на Изпълнителя, същият заплаща на Възложителя неустойка в размер на 0,2 %</w:t>
      </w:r>
      <w:r w:rsidRPr="00754F58">
        <w:rPr>
          <w:rStyle w:val="aff1"/>
          <w:sz w:val="24"/>
          <w:szCs w:val="24"/>
        </w:rPr>
        <w:t xml:space="preserve"> (нула цяло и две на сто) </w:t>
      </w:r>
      <w:r w:rsidRPr="00754F58">
        <w:rPr>
          <w:sz w:val="24"/>
          <w:szCs w:val="24"/>
        </w:rPr>
        <w:t>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5%</w:t>
      </w:r>
      <w:r w:rsidRPr="00754F58">
        <w:rPr>
          <w:rStyle w:val="aff1"/>
          <w:sz w:val="24"/>
          <w:szCs w:val="24"/>
        </w:rPr>
        <w:t xml:space="preserve"> (пет на сто)</w:t>
      </w:r>
      <w:r w:rsidRPr="00754F58">
        <w:rPr>
          <w:sz w:val="24"/>
          <w:szCs w:val="24"/>
        </w:rPr>
        <w:t xml:space="preserve"> от цената на стоката, за която се отнася забавата.</w:t>
      </w:r>
    </w:p>
    <w:p w:rsidR="009C4E7D" w:rsidRPr="00754F58" w:rsidRDefault="009C4E7D" w:rsidP="00C32D4D">
      <w:pPr>
        <w:pStyle w:val="8"/>
        <w:numPr>
          <w:ilvl w:val="0"/>
          <w:numId w:val="38"/>
        </w:numPr>
        <w:shd w:val="clear" w:color="auto" w:fill="auto"/>
        <w:tabs>
          <w:tab w:val="left" w:pos="697"/>
        </w:tabs>
        <w:spacing w:after="240" w:line="274" w:lineRule="exact"/>
        <w:ind w:right="20"/>
        <w:jc w:val="both"/>
        <w:rPr>
          <w:sz w:val="24"/>
          <w:szCs w:val="24"/>
        </w:rPr>
      </w:pPr>
      <w:r w:rsidRPr="00754F58">
        <w:rPr>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0,2 %</w:t>
      </w:r>
      <w:r w:rsidRPr="00754F58">
        <w:rPr>
          <w:rStyle w:val="aff1"/>
          <w:sz w:val="24"/>
          <w:szCs w:val="24"/>
        </w:rPr>
        <w:t xml:space="preserve"> (нула цяло и две на сто)</w:t>
      </w:r>
      <w:r w:rsidRPr="00754F58">
        <w:rPr>
          <w:sz w:val="24"/>
          <w:szCs w:val="24"/>
        </w:rPr>
        <w:t xml:space="preserve"> от дължимата сума за всеки просрочен ден, но не повече от 5%</w:t>
      </w:r>
      <w:r w:rsidRPr="00754F58">
        <w:rPr>
          <w:rStyle w:val="aff1"/>
          <w:sz w:val="24"/>
          <w:szCs w:val="24"/>
        </w:rPr>
        <w:t xml:space="preserve"> (пет на сто)</w:t>
      </w:r>
      <w:r w:rsidRPr="00754F58">
        <w:rPr>
          <w:sz w:val="24"/>
          <w:szCs w:val="24"/>
        </w:rPr>
        <w:t xml:space="preserve"> от размера на забавеното плащане.</w:t>
      </w:r>
    </w:p>
    <w:p w:rsidR="009C4E7D" w:rsidRPr="00754F58" w:rsidRDefault="009C4E7D" w:rsidP="00C32D4D">
      <w:pPr>
        <w:pStyle w:val="8"/>
        <w:numPr>
          <w:ilvl w:val="0"/>
          <w:numId w:val="38"/>
        </w:numPr>
        <w:shd w:val="clear" w:color="auto" w:fill="auto"/>
        <w:tabs>
          <w:tab w:val="left" w:pos="663"/>
        </w:tabs>
        <w:spacing w:after="240" w:line="274" w:lineRule="exact"/>
        <w:ind w:right="20"/>
        <w:jc w:val="both"/>
        <w:rPr>
          <w:sz w:val="24"/>
          <w:szCs w:val="24"/>
        </w:rPr>
      </w:pPr>
      <w:r w:rsidRPr="00754F58">
        <w:rPr>
          <w:sz w:val="24"/>
          <w:szCs w:val="24"/>
        </w:rPr>
        <w:t>При забава на доставка от страна на Изпълнителя, или забава на Изпълнителя да отстрани констатирани Несъответствия, продължила повече от 3 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5% (пет на сто) от разликата между прогнозната стойност на Договора по алинея 2.1 и цената на извършените доставки в изпълнение на Договора.</w:t>
      </w:r>
    </w:p>
    <w:p w:rsidR="009C4E7D" w:rsidRPr="00754F58" w:rsidRDefault="009C4E7D" w:rsidP="00C32D4D">
      <w:pPr>
        <w:pStyle w:val="8"/>
        <w:numPr>
          <w:ilvl w:val="0"/>
          <w:numId w:val="38"/>
        </w:numPr>
        <w:shd w:val="clear" w:color="auto" w:fill="auto"/>
        <w:tabs>
          <w:tab w:val="left" w:pos="721"/>
        </w:tabs>
        <w:spacing w:line="274" w:lineRule="exact"/>
        <w:ind w:right="20"/>
        <w:jc w:val="both"/>
        <w:rPr>
          <w:sz w:val="24"/>
          <w:szCs w:val="24"/>
        </w:rPr>
      </w:pPr>
      <w:r w:rsidRPr="00754F58">
        <w:rPr>
          <w:sz w:val="24"/>
          <w:szCs w:val="24"/>
        </w:rPr>
        <w:t>В случай на 3 (три) и повече рекламации в рамките на един месец, чиято основателност е установена по предвидения в Договора ред, Възложителят има право да прекрати Договора едностранно, както и на неустойка равна на 5% (пет процента) от разликата между прогнозната стойност на Договора по алинея 2.1 и цената на извършените доставки в изпълнение на Договора.</w:t>
      </w:r>
    </w:p>
    <w:p w:rsidR="009C4E7D" w:rsidRPr="00754F58" w:rsidRDefault="009C4E7D" w:rsidP="00C32D4D">
      <w:pPr>
        <w:pStyle w:val="8"/>
        <w:numPr>
          <w:ilvl w:val="0"/>
          <w:numId w:val="38"/>
        </w:numPr>
        <w:shd w:val="clear" w:color="auto" w:fill="auto"/>
        <w:tabs>
          <w:tab w:val="left" w:pos="788"/>
        </w:tabs>
        <w:spacing w:after="240" w:line="274" w:lineRule="exact"/>
        <w:ind w:right="20"/>
        <w:jc w:val="both"/>
        <w:rPr>
          <w:sz w:val="24"/>
          <w:szCs w:val="24"/>
        </w:rPr>
      </w:pPr>
      <w:r w:rsidRPr="00754F58">
        <w:rPr>
          <w:sz w:val="24"/>
          <w:szCs w:val="24"/>
        </w:rPr>
        <w:t>При прекратяване на настоящия Договор от Възложителя на някое от основанията по алинея (16.2), точки 1 или 2,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9C4E7D" w:rsidRPr="00754F58" w:rsidRDefault="009C4E7D" w:rsidP="00C32D4D">
      <w:pPr>
        <w:pStyle w:val="8"/>
        <w:numPr>
          <w:ilvl w:val="0"/>
          <w:numId w:val="38"/>
        </w:numPr>
        <w:shd w:val="clear" w:color="auto" w:fill="auto"/>
        <w:tabs>
          <w:tab w:val="left" w:pos="673"/>
        </w:tabs>
        <w:spacing w:after="275" w:line="274" w:lineRule="exact"/>
        <w:ind w:right="20"/>
        <w:jc w:val="both"/>
        <w:rPr>
          <w:sz w:val="24"/>
          <w:szCs w:val="24"/>
        </w:rPr>
      </w:pPr>
      <w:r w:rsidRPr="00754F58">
        <w:rPr>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9C4E7D" w:rsidRDefault="009C4E7D" w:rsidP="009C4E7D">
      <w:pPr>
        <w:ind w:firstLine="720"/>
        <w:rPr>
          <w:b/>
          <w:color w:val="000000"/>
          <w:sz w:val="24"/>
          <w:szCs w:val="24"/>
          <w:shd w:val="clear" w:color="auto" w:fill="FFFFFF"/>
          <w:lang w:val="bg-BG"/>
        </w:rPr>
      </w:pPr>
      <w:r w:rsidRPr="00754F58">
        <w:rPr>
          <w:sz w:val="24"/>
          <w:szCs w:val="24"/>
        </w:rPr>
        <w:lastRenderedPageBreak/>
        <w:t>(12.7.) Неустойките се заплащат незабавно, при поискване от Възложителя, по следната банкова сметка</w:t>
      </w:r>
      <w:r>
        <w:rPr>
          <w:sz w:val="24"/>
          <w:szCs w:val="24"/>
        </w:rPr>
        <w:t>:</w:t>
      </w:r>
      <w:r w:rsidRPr="00F515E3">
        <w:rPr>
          <w:b/>
          <w:color w:val="000000"/>
          <w:sz w:val="24"/>
          <w:szCs w:val="24"/>
          <w:shd w:val="clear" w:color="auto" w:fill="FFFFFF"/>
          <w:lang w:val="en-US"/>
        </w:rPr>
        <w:t xml:space="preserve"> </w:t>
      </w:r>
    </w:p>
    <w:p w:rsidR="009C4E7D" w:rsidRPr="00F515E3" w:rsidRDefault="009C4E7D" w:rsidP="009C4E7D">
      <w:pPr>
        <w:ind w:firstLine="720"/>
      </w:pPr>
      <w:r w:rsidRPr="00F515E3">
        <w:rPr>
          <w:color w:val="000000"/>
          <w:sz w:val="24"/>
          <w:szCs w:val="24"/>
          <w:shd w:val="clear" w:color="auto" w:fill="FFFFFF"/>
          <w:lang w:val="en-US"/>
        </w:rPr>
        <w:t>IBAN</w:t>
      </w:r>
      <w:r w:rsidRPr="00F515E3">
        <w:rPr>
          <w:color w:val="000000"/>
          <w:sz w:val="24"/>
          <w:szCs w:val="24"/>
          <w:shd w:val="clear" w:color="auto" w:fill="FFFFFF"/>
          <w:lang w:val="ru-RU"/>
        </w:rPr>
        <w:t xml:space="preserve">: </w:t>
      </w:r>
      <w:r w:rsidRPr="00F515E3">
        <w:t>BG27</w:t>
      </w:r>
      <w:r w:rsidRPr="00F515E3">
        <w:rPr>
          <w:lang w:val="en-US"/>
        </w:rPr>
        <w:t>STSA</w:t>
      </w:r>
      <w:r w:rsidRPr="00F515E3">
        <w:t>93003373210300,</w:t>
      </w:r>
    </w:p>
    <w:p w:rsidR="009C4E7D" w:rsidRPr="00F515E3" w:rsidRDefault="009C4E7D" w:rsidP="009C4E7D">
      <w:pPr>
        <w:ind w:firstLine="720"/>
      </w:pPr>
      <w:r w:rsidRPr="00F515E3">
        <w:rPr>
          <w:color w:val="000000"/>
          <w:sz w:val="24"/>
          <w:szCs w:val="24"/>
          <w:shd w:val="clear" w:color="auto" w:fill="FFFFFF"/>
          <w:lang w:val="en-US"/>
        </w:rPr>
        <w:t>BIC</w:t>
      </w:r>
      <w:r w:rsidRPr="00F515E3">
        <w:rPr>
          <w:color w:val="000000"/>
          <w:sz w:val="24"/>
          <w:szCs w:val="24"/>
          <w:shd w:val="clear" w:color="auto" w:fill="FFFFFF"/>
          <w:lang w:val="ru-RU"/>
        </w:rPr>
        <w:t xml:space="preserve">: </w:t>
      </w:r>
      <w:r w:rsidRPr="00F515E3">
        <w:rPr>
          <w:sz w:val="24"/>
          <w:szCs w:val="24"/>
          <w:lang w:val="en-US"/>
        </w:rPr>
        <w:t>STSA</w:t>
      </w:r>
      <w:r w:rsidRPr="00F515E3">
        <w:rPr>
          <w:sz w:val="24"/>
          <w:szCs w:val="24"/>
        </w:rPr>
        <w:t xml:space="preserve"> </w:t>
      </w:r>
      <w:r w:rsidRPr="00F515E3">
        <w:rPr>
          <w:sz w:val="24"/>
          <w:szCs w:val="24"/>
          <w:lang w:val="en-US"/>
        </w:rPr>
        <w:t>BGSF</w:t>
      </w:r>
    </w:p>
    <w:p w:rsidR="009C4E7D" w:rsidRPr="00F515E3" w:rsidRDefault="009C4E7D" w:rsidP="009C4E7D">
      <w:pPr>
        <w:ind w:firstLine="720"/>
      </w:pPr>
      <w:r w:rsidRPr="00F515E3">
        <w:rPr>
          <w:color w:val="000000"/>
          <w:sz w:val="24"/>
          <w:szCs w:val="24"/>
          <w:shd w:val="clear" w:color="auto" w:fill="FFFFFF"/>
        </w:rPr>
        <w:t>Банка:</w:t>
      </w:r>
      <w:r w:rsidRPr="00F515E3">
        <w:rPr>
          <w:sz w:val="24"/>
          <w:szCs w:val="24"/>
        </w:rPr>
        <w:t xml:space="preserve"> ДСК</w:t>
      </w:r>
    </w:p>
    <w:p w:rsidR="009C4E7D" w:rsidRPr="00754F58" w:rsidRDefault="009C4E7D" w:rsidP="009C4E7D">
      <w:pPr>
        <w:pStyle w:val="8"/>
        <w:shd w:val="clear" w:color="auto" w:fill="auto"/>
        <w:spacing w:after="3" w:line="230" w:lineRule="exact"/>
        <w:ind w:left="20" w:firstLine="0"/>
        <w:jc w:val="both"/>
        <w:rPr>
          <w:sz w:val="24"/>
          <w:szCs w:val="24"/>
        </w:rPr>
      </w:pPr>
    </w:p>
    <w:p w:rsidR="009C4E7D" w:rsidRPr="00754F58" w:rsidRDefault="009C4E7D" w:rsidP="009C4E7D">
      <w:pPr>
        <w:pStyle w:val="8"/>
        <w:shd w:val="clear" w:color="auto" w:fill="auto"/>
        <w:spacing w:after="3" w:line="230" w:lineRule="exact"/>
        <w:ind w:left="20" w:firstLine="0"/>
        <w:jc w:val="both"/>
        <w:rPr>
          <w:sz w:val="24"/>
          <w:szCs w:val="24"/>
        </w:rPr>
      </w:pPr>
      <w:r w:rsidRPr="00754F58">
        <w:rPr>
          <w:sz w:val="24"/>
          <w:szCs w:val="24"/>
        </w:rPr>
        <w:t>В случай че банковата сметка на Възложителя не е заверена със сумата на неустойката в срок от 5</w:t>
      </w:r>
      <w:r w:rsidRPr="00754F58">
        <w:rPr>
          <w:rStyle w:val="aff1"/>
          <w:sz w:val="24"/>
          <w:szCs w:val="24"/>
        </w:rPr>
        <w:t xml:space="preserve"> (пет)</w:t>
      </w:r>
      <w:r w:rsidRPr="00754F58">
        <w:rPr>
          <w:sz w:val="24"/>
          <w:szCs w:val="24"/>
        </w:rPr>
        <w:t xml:space="preserve"> дни от искането на Възложителя за плащане на неустойка, Възложителят има право да задържи съответната сума от гаранцията за изпълнение.</w:t>
      </w:r>
    </w:p>
    <w:p w:rsidR="009C4E7D" w:rsidRPr="00754F58" w:rsidRDefault="009C4E7D" w:rsidP="009C4E7D">
      <w:pPr>
        <w:pStyle w:val="8"/>
        <w:shd w:val="clear" w:color="auto" w:fill="auto"/>
        <w:spacing w:after="275" w:line="274" w:lineRule="exact"/>
        <w:ind w:left="20" w:right="20" w:firstLine="0"/>
        <w:jc w:val="both"/>
        <w:rPr>
          <w:sz w:val="24"/>
          <w:szCs w:val="24"/>
        </w:rPr>
      </w:pPr>
      <w:r w:rsidRPr="00754F58">
        <w:rPr>
          <w:sz w:val="24"/>
          <w:szCs w:val="24"/>
        </w:rPr>
        <w:t>(12.8) В случай,че Възложителят прекрати или развали настоящия договор без основание или преустанови заявяването на стоки обект на договора за период по- дълъг от 1 месец без основание,той дължи на Изпълнителя неустойка равна на 5% от разликата между прогнозната стойност на договора и цената на извършените до момента на прекратяване доставки.</w:t>
      </w:r>
    </w:p>
    <w:p w:rsidR="009C4E7D" w:rsidRPr="00403FC8" w:rsidRDefault="009C4E7D" w:rsidP="009C4E7D">
      <w:pPr>
        <w:pStyle w:val="62"/>
        <w:keepNext/>
        <w:keepLines/>
        <w:shd w:val="clear" w:color="auto" w:fill="auto"/>
        <w:spacing w:after="0" w:line="230" w:lineRule="exact"/>
        <w:jc w:val="both"/>
        <w:rPr>
          <w:b/>
          <w:sz w:val="24"/>
          <w:szCs w:val="24"/>
        </w:rPr>
      </w:pPr>
      <w:r w:rsidRPr="00403FC8">
        <w:rPr>
          <w:b/>
          <w:sz w:val="24"/>
          <w:szCs w:val="24"/>
          <w:lang w:val="en-US"/>
        </w:rPr>
        <w:t xml:space="preserve">IX. </w:t>
      </w:r>
      <w:r w:rsidRPr="00403FC8">
        <w:rPr>
          <w:b/>
          <w:sz w:val="24"/>
          <w:szCs w:val="24"/>
        </w:rPr>
        <w:t>ПОДИЗПЪЛНИТЕЛИ</w:t>
      </w:r>
    </w:p>
    <w:p w:rsidR="009C4E7D" w:rsidRPr="00754F58" w:rsidRDefault="009C4E7D" w:rsidP="009C4E7D">
      <w:pPr>
        <w:pStyle w:val="62"/>
        <w:keepNext/>
        <w:keepLines/>
        <w:shd w:val="clear" w:color="auto" w:fill="auto"/>
        <w:spacing w:after="208" w:line="230" w:lineRule="exact"/>
        <w:ind w:left="20"/>
        <w:jc w:val="both"/>
        <w:rPr>
          <w:b/>
          <w:sz w:val="24"/>
          <w:szCs w:val="24"/>
        </w:rPr>
      </w:pPr>
      <w:r w:rsidRPr="00754F58">
        <w:rPr>
          <w:b/>
          <w:sz w:val="24"/>
          <w:szCs w:val="24"/>
        </w:rPr>
        <w:t>Член 13.</w:t>
      </w:r>
    </w:p>
    <w:p w:rsidR="009C4E7D" w:rsidRPr="00754F58" w:rsidRDefault="009C4E7D" w:rsidP="00C32D4D">
      <w:pPr>
        <w:pStyle w:val="8"/>
        <w:numPr>
          <w:ilvl w:val="0"/>
          <w:numId w:val="39"/>
        </w:numPr>
        <w:shd w:val="clear" w:color="auto" w:fill="auto"/>
        <w:tabs>
          <w:tab w:val="left" w:pos="687"/>
        </w:tabs>
        <w:spacing w:after="233" w:line="274" w:lineRule="exact"/>
        <w:ind w:right="20"/>
        <w:jc w:val="both"/>
        <w:rPr>
          <w:sz w:val="24"/>
          <w:szCs w:val="24"/>
        </w:rPr>
      </w:pPr>
      <w:r w:rsidRPr="00754F58">
        <w:rPr>
          <w:sz w:val="24"/>
          <w:szCs w:val="24"/>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9C4E7D" w:rsidRPr="00754F58" w:rsidRDefault="009C4E7D" w:rsidP="00C32D4D">
      <w:pPr>
        <w:pStyle w:val="8"/>
        <w:numPr>
          <w:ilvl w:val="0"/>
          <w:numId w:val="39"/>
        </w:numPr>
        <w:shd w:val="clear" w:color="auto" w:fill="auto"/>
        <w:tabs>
          <w:tab w:val="left" w:pos="682"/>
        </w:tabs>
        <w:spacing w:after="248" w:line="283" w:lineRule="exact"/>
        <w:ind w:right="20"/>
        <w:jc w:val="both"/>
        <w:rPr>
          <w:sz w:val="24"/>
          <w:szCs w:val="24"/>
        </w:rPr>
      </w:pPr>
      <w:r w:rsidRPr="00754F58">
        <w:rPr>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9C4E7D" w:rsidRPr="00754F58" w:rsidRDefault="009C4E7D" w:rsidP="00C32D4D">
      <w:pPr>
        <w:pStyle w:val="8"/>
        <w:numPr>
          <w:ilvl w:val="0"/>
          <w:numId w:val="39"/>
        </w:numPr>
        <w:shd w:val="clear" w:color="auto" w:fill="auto"/>
        <w:tabs>
          <w:tab w:val="left" w:pos="750"/>
        </w:tabs>
        <w:spacing w:after="240" w:line="274" w:lineRule="exact"/>
        <w:ind w:right="20"/>
        <w:jc w:val="both"/>
        <w:rPr>
          <w:sz w:val="24"/>
          <w:szCs w:val="24"/>
        </w:rPr>
      </w:pPr>
      <w:r w:rsidRPr="00754F58">
        <w:rPr>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9C4E7D" w:rsidRPr="00754F58" w:rsidRDefault="009C4E7D" w:rsidP="00C32D4D">
      <w:pPr>
        <w:pStyle w:val="8"/>
        <w:numPr>
          <w:ilvl w:val="0"/>
          <w:numId w:val="39"/>
        </w:numPr>
        <w:shd w:val="clear" w:color="auto" w:fill="auto"/>
        <w:tabs>
          <w:tab w:val="left" w:pos="654"/>
        </w:tabs>
        <w:spacing w:after="240" w:line="274" w:lineRule="exact"/>
        <w:ind w:right="20"/>
        <w:jc w:val="both"/>
        <w:rPr>
          <w:sz w:val="24"/>
          <w:szCs w:val="24"/>
        </w:rPr>
      </w:pPr>
      <w:r w:rsidRPr="00754F58">
        <w:rPr>
          <w:sz w:val="24"/>
          <w:szCs w:val="24"/>
        </w:rPr>
        <w:t>Независимо от използването на подизпълнители, отговорността за и</w:t>
      </w:r>
      <w:r>
        <w:rPr>
          <w:sz w:val="24"/>
          <w:szCs w:val="24"/>
        </w:rPr>
        <w:t>зпълнение на настоящия Договор е</w:t>
      </w:r>
      <w:r w:rsidRPr="00754F58">
        <w:rPr>
          <w:sz w:val="24"/>
          <w:szCs w:val="24"/>
        </w:rPr>
        <w:t xml:space="preserve"> на Изпълнителя.</w:t>
      </w:r>
    </w:p>
    <w:p w:rsidR="009C4E7D" w:rsidRPr="00754F58" w:rsidRDefault="009C4E7D" w:rsidP="00C32D4D">
      <w:pPr>
        <w:pStyle w:val="8"/>
        <w:numPr>
          <w:ilvl w:val="0"/>
          <w:numId w:val="39"/>
        </w:numPr>
        <w:shd w:val="clear" w:color="auto" w:fill="auto"/>
        <w:tabs>
          <w:tab w:val="left" w:pos="726"/>
        </w:tabs>
        <w:spacing w:after="275" w:line="274" w:lineRule="exact"/>
        <w:ind w:right="20"/>
        <w:jc w:val="both"/>
        <w:rPr>
          <w:sz w:val="24"/>
          <w:szCs w:val="24"/>
        </w:rPr>
      </w:pPr>
      <w:r w:rsidRPr="00754F58">
        <w:rPr>
          <w:sz w:val="24"/>
          <w:szCs w:val="24"/>
        </w:rPr>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9C4E7D" w:rsidRPr="00754F58" w:rsidRDefault="009C4E7D" w:rsidP="009C4E7D">
      <w:pPr>
        <w:pStyle w:val="62"/>
        <w:keepNext/>
        <w:keepLines/>
        <w:shd w:val="clear" w:color="auto" w:fill="auto"/>
        <w:spacing w:after="203" w:line="230" w:lineRule="exact"/>
        <w:ind w:left="20"/>
        <w:jc w:val="both"/>
        <w:rPr>
          <w:b/>
          <w:sz w:val="24"/>
          <w:szCs w:val="24"/>
        </w:rPr>
      </w:pPr>
      <w:r w:rsidRPr="00754F58">
        <w:rPr>
          <w:b/>
          <w:sz w:val="24"/>
          <w:szCs w:val="24"/>
        </w:rPr>
        <w:t>Член 14.</w:t>
      </w:r>
    </w:p>
    <w:p w:rsidR="009C4E7D" w:rsidRPr="00754F58" w:rsidRDefault="009C4E7D" w:rsidP="009C4E7D">
      <w:pPr>
        <w:pStyle w:val="8"/>
        <w:shd w:val="clear" w:color="auto" w:fill="auto"/>
        <w:spacing w:after="209" w:line="274" w:lineRule="exact"/>
        <w:ind w:left="20" w:right="20" w:firstLine="0"/>
        <w:jc w:val="both"/>
        <w:rPr>
          <w:sz w:val="24"/>
          <w:szCs w:val="24"/>
        </w:rPr>
      </w:pPr>
      <w:r w:rsidRPr="00754F58">
        <w:rPr>
          <w:sz w:val="24"/>
          <w:szCs w:val="24"/>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9C4E7D" w:rsidRPr="00754F58" w:rsidRDefault="009C4E7D" w:rsidP="009C4E7D">
      <w:pPr>
        <w:pStyle w:val="8"/>
        <w:shd w:val="clear" w:color="auto" w:fill="auto"/>
        <w:spacing w:line="312" w:lineRule="exact"/>
        <w:ind w:left="20" w:right="20" w:firstLine="0"/>
        <w:jc w:val="both"/>
        <w:rPr>
          <w:sz w:val="24"/>
          <w:szCs w:val="24"/>
        </w:rPr>
      </w:pPr>
      <w:r w:rsidRPr="00754F58">
        <w:rPr>
          <w:sz w:val="24"/>
          <w:szCs w:val="24"/>
        </w:rPr>
        <w:t>1. приложимите клаузи на Договора са задължителни за изпълнение от подизпълнителите;</w:t>
      </w:r>
    </w:p>
    <w:p w:rsidR="009C4E7D" w:rsidRPr="00754F58" w:rsidRDefault="009C4E7D" w:rsidP="00C32D4D">
      <w:pPr>
        <w:pStyle w:val="8"/>
        <w:numPr>
          <w:ilvl w:val="1"/>
          <w:numId w:val="39"/>
        </w:numPr>
        <w:shd w:val="clear" w:color="auto" w:fill="auto"/>
        <w:tabs>
          <w:tab w:val="left" w:pos="-567"/>
        </w:tabs>
        <w:spacing w:line="317" w:lineRule="exact"/>
        <w:jc w:val="both"/>
        <w:rPr>
          <w:sz w:val="24"/>
          <w:szCs w:val="24"/>
        </w:rPr>
      </w:pPr>
      <w:r w:rsidRPr="00754F58">
        <w:rPr>
          <w:sz w:val="24"/>
          <w:szCs w:val="24"/>
        </w:rPr>
        <w:t>действията на Подизпълнителите няма да доведат пряко или косвено до неизпълнение на Договора;</w:t>
      </w:r>
    </w:p>
    <w:p w:rsidR="009C4E7D" w:rsidRPr="00754F58" w:rsidRDefault="009C4E7D" w:rsidP="00C32D4D">
      <w:pPr>
        <w:pStyle w:val="8"/>
        <w:numPr>
          <w:ilvl w:val="1"/>
          <w:numId w:val="39"/>
        </w:numPr>
        <w:shd w:val="clear" w:color="auto" w:fill="auto"/>
        <w:tabs>
          <w:tab w:val="left" w:pos="-567"/>
        </w:tabs>
        <w:spacing w:after="310" w:line="317" w:lineRule="exact"/>
        <w:jc w:val="both"/>
        <w:rPr>
          <w:sz w:val="24"/>
          <w:szCs w:val="24"/>
        </w:rPr>
      </w:pPr>
      <w:r w:rsidRPr="00754F58">
        <w:rPr>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9C4E7D" w:rsidRPr="00754F58" w:rsidRDefault="009C4E7D" w:rsidP="009C4E7D">
      <w:pPr>
        <w:pStyle w:val="62"/>
        <w:keepNext/>
        <w:keepLines/>
        <w:shd w:val="clear" w:color="auto" w:fill="auto"/>
        <w:spacing w:after="264" w:line="230" w:lineRule="exact"/>
        <w:ind w:left="20"/>
        <w:jc w:val="both"/>
        <w:rPr>
          <w:b/>
          <w:sz w:val="24"/>
          <w:szCs w:val="24"/>
        </w:rPr>
      </w:pPr>
      <w:r w:rsidRPr="00754F58">
        <w:rPr>
          <w:b/>
          <w:sz w:val="24"/>
          <w:szCs w:val="24"/>
        </w:rPr>
        <w:lastRenderedPageBreak/>
        <w:t>Член 15.</w:t>
      </w:r>
    </w:p>
    <w:p w:rsidR="009C4E7D" w:rsidRPr="00754F58" w:rsidRDefault="009C4E7D" w:rsidP="00C32D4D">
      <w:pPr>
        <w:pStyle w:val="8"/>
        <w:numPr>
          <w:ilvl w:val="0"/>
          <w:numId w:val="40"/>
        </w:numPr>
        <w:shd w:val="clear" w:color="auto" w:fill="auto"/>
        <w:tabs>
          <w:tab w:val="left" w:pos="668"/>
        </w:tabs>
        <w:spacing w:after="244" w:line="278" w:lineRule="exact"/>
        <w:jc w:val="both"/>
        <w:rPr>
          <w:sz w:val="24"/>
          <w:szCs w:val="24"/>
        </w:rPr>
      </w:pPr>
      <w:r w:rsidRPr="00754F58">
        <w:rPr>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9C4E7D" w:rsidRPr="00754F58" w:rsidRDefault="009C4E7D" w:rsidP="00C32D4D">
      <w:pPr>
        <w:pStyle w:val="8"/>
        <w:numPr>
          <w:ilvl w:val="0"/>
          <w:numId w:val="40"/>
        </w:numPr>
        <w:shd w:val="clear" w:color="auto" w:fill="auto"/>
        <w:tabs>
          <w:tab w:val="left" w:pos="673"/>
        </w:tabs>
        <w:spacing w:after="240" w:line="274" w:lineRule="exact"/>
        <w:jc w:val="both"/>
        <w:rPr>
          <w:sz w:val="24"/>
          <w:szCs w:val="24"/>
        </w:rPr>
      </w:pPr>
      <w:r w:rsidRPr="00754F58">
        <w:rPr>
          <w:sz w:val="24"/>
          <w:szCs w:val="24"/>
        </w:rPr>
        <w:t>Разплащанията по ал. (15.1)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9C4E7D" w:rsidRPr="00754F58" w:rsidRDefault="009C4E7D" w:rsidP="00C32D4D">
      <w:pPr>
        <w:pStyle w:val="8"/>
        <w:numPr>
          <w:ilvl w:val="0"/>
          <w:numId w:val="40"/>
        </w:numPr>
        <w:shd w:val="clear" w:color="auto" w:fill="auto"/>
        <w:tabs>
          <w:tab w:val="left" w:pos="682"/>
        </w:tabs>
        <w:spacing w:after="236" w:line="274" w:lineRule="exact"/>
        <w:jc w:val="both"/>
        <w:rPr>
          <w:sz w:val="24"/>
          <w:szCs w:val="24"/>
        </w:rPr>
      </w:pPr>
      <w:r w:rsidRPr="00754F58">
        <w:rPr>
          <w:sz w:val="24"/>
          <w:szCs w:val="24"/>
        </w:rPr>
        <w:t>Към искането по ал. (15.2) Изпълнителят предоставя становище, от което да е видно дали оспорва плащанията или част от тях като недължими.</w:t>
      </w:r>
    </w:p>
    <w:p w:rsidR="009C4E7D" w:rsidRDefault="009C4E7D" w:rsidP="00C32D4D">
      <w:pPr>
        <w:pStyle w:val="8"/>
        <w:numPr>
          <w:ilvl w:val="0"/>
          <w:numId w:val="40"/>
        </w:numPr>
        <w:shd w:val="clear" w:color="auto" w:fill="auto"/>
        <w:tabs>
          <w:tab w:val="left" w:pos="692"/>
        </w:tabs>
        <w:spacing w:line="278" w:lineRule="exact"/>
        <w:jc w:val="both"/>
        <w:rPr>
          <w:sz w:val="24"/>
          <w:szCs w:val="24"/>
        </w:rPr>
      </w:pPr>
      <w:r w:rsidRPr="00754F58">
        <w:rPr>
          <w:sz w:val="24"/>
          <w:szCs w:val="24"/>
        </w:rPr>
        <w:t>Възложителят има право да откаже плащане по ал. (15.2), когато искането за плащане е оспорено, до момента на отстраняване на причината за отказа.</w:t>
      </w:r>
    </w:p>
    <w:p w:rsidR="009C4E7D" w:rsidRPr="00754F58" w:rsidRDefault="009C4E7D" w:rsidP="009C4E7D">
      <w:pPr>
        <w:pStyle w:val="8"/>
        <w:shd w:val="clear" w:color="auto" w:fill="auto"/>
        <w:tabs>
          <w:tab w:val="left" w:pos="692"/>
        </w:tabs>
        <w:spacing w:line="278" w:lineRule="exact"/>
        <w:ind w:left="20" w:firstLine="0"/>
        <w:jc w:val="both"/>
        <w:rPr>
          <w:sz w:val="24"/>
          <w:szCs w:val="24"/>
        </w:rPr>
      </w:pPr>
    </w:p>
    <w:p w:rsidR="009C4E7D" w:rsidRPr="00754F58" w:rsidRDefault="009C4E7D" w:rsidP="009C4E7D">
      <w:pPr>
        <w:pStyle w:val="62"/>
        <w:keepNext/>
        <w:keepLines/>
        <w:shd w:val="clear" w:color="auto" w:fill="auto"/>
        <w:spacing w:after="288" w:line="230" w:lineRule="exact"/>
        <w:jc w:val="both"/>
        <w:rPr>
          <w:b/>
          <w:sz w:val="24"/>
          <w:szCs w:val="24"/>
        </w:rPr>
      </w:pPr>
      <w:r w:rsidRPr="00754F58">
        <w:rPr>
          <w:b/>
          <w:sz w:val="24"/>
          <w:szCs w:val="24"/>
          <w:lang w:val="en-US"/>
        </w:rPr>
        <w:t xml:space="preserve">X. </w:t>
      </w:r>
      <w:r w:rsidRPr="00754F58">
        <w:rPr>
          <w:b/>
          <w:sz w:val="24"/>
          <w:szCs w:val="24"/>
        </w:rPr>
        <w:t>УСЛОВИЯ ЗА ПРЕКРАТЯВАНЕ НА ДОГОВОРА</w:t>
      </w:r>
    </w:p>
    <w:p w:rsidR="009C4E7D" w:rsidRPr="00754F58" w:rsidRDefault="009C4E7D" w:rsidP="009C4E7D">
      <w:pPr>
        <w:pStyle w:val="62"/>
        <w:keepNext/>
        <w:keepLines/>
        <w:shd w:val="clear" w:color="auto" w:fill="auto"/>
        <w:spacing w:after="303" w:line="230" w:lineRule="exact"/>
        <w:ind w:left="20"/>
        <w:jc w:val="both"/>
        <w:rPr>
          <w:b/>
          <w:sz w:val="24"/>
          <w:szCs w:val="24"/>
        </w:rPr>
      </w:pPr>
      <w:r w:rsidRPr="00754F58">
        <w:rPr>
          <w:b/>
          <w:sz w:val="24"/>
          <w:szCs w:val="24"/>
        </w:rPr>
        <w:t>Член 16.</w:t>
      </w:r>
    </w:p>
    <w:p w:rsidR="009C4E7D" w:rsidRPr="00754F58" w:rsidRDefault="009C4E7D" w:rsidP="009C4E7D">
      <w:pPr>
        <w:pStyle w:val="8"/>
        <w:shd w:val="clear" w:color="auto" w:fill="auto"/>
        <w:spacing w:after="234" w:line="230" w:lineRule="exact"/>
        <w:ind w:left="20" w:firstLine="0"/>
        <w:jc w:val="both"/>
        <w:rPr>
          <w:sz w:val="24"/>
          <w:szCs w:val="24"/>
        </w:rPr>
      </w:pPr>
      <w:r w:rsidRPr="00754F58">
        <w:rPr>
          <w:sz w:val="24"/>
          <w:szCs w:val="24"/>
        </w:rPr>
        <w:t>(16.1) Настоящият Договор се прекратява в следните случаи:</w:t>
      </w:r>
    </w:p>
    <w:p w:rsidR="009C4E7D" w:rsidRPr="00754F58" w:rsidRDefault="009C4E7D" w:rsidP="00C32D4D">
      <w:pPr>
        <w:pStyle w:val="8"/>
        <w:numPr>
          <w:ilvl w:val="1"/>
          <w:numId w:val="40"/>
        </w:numPr>
        <w:shd w:val="clear" w:color="auto" w:fill="auto"/>
        <w:tabs>
          <w:tab w:val="left" w:pos="850"/>
        </w:tabs>
        <w:spacing w:line="317" w:lineRule="exact"/>
        <w:jc w:val="both"/>
        <w:rPr>
          <w:sz w:val="24"/>
          <w:szCs w:val="24"/>
        </w:rPr>
      </w:pPr>
      <w:r w:rsidRPr="00754F58">
        <w:rPr>
          <w:sz w:val="24"/>
          <w:szCs w:val="24"/>
        </w:rPr>
        <w:t>по взаимно съгласие на Страните, изразено в писмена форма;</w:t>
      </w:r>
    </w:p>
    <w:p w:rsidR="009C4E7D" w:rsidRPr="00754F58" w:rsidRDefault="009C4E7D" w:rsidP="00C32D4D">
      <w:pPr>
        <w:pStyle w:val="8"/>
        <w:numPr>
          <w:ilvl w:val="1"/>
          <w:numId w:val="40"/>
        </w:numPr>
        <w:shd w:val="clear" w:color="auto" w:fill="auto"/>
        <w:tabs>
          <w:tab w:val="left" w:pos="874"/>
        </w:tabs>
        <w:spacing w:line="317" w:lineRule="exact"/>
        <w:jc w:val="both"/>
        <w:rPr>
          <w:sz w:val="24"/>
          <w:szCs w:val="24"/>
        </w:rPr>
      </w:pPr>
      <w:r w:rsidRPr="00754F58">
        <w:rPr>
          <w:sz w:val="24"/>
          <w:szCs w:val="24"/>
        </w:rPr>
        <w:t>с изтичане на уговорения срок;</w:t>
      </w:r>
    </w:p>
    <w:p w:rsidR="009C4E7D" w:rsidRPr="00754F58" w:rsidRDefault="009C4E7D" w:rsidP="00C32D4D">
      <w:pPr>
        <w:pStyle w:val="8"/>
        <w:numPr>
          <w:ilvl w:val="1"/>
          <w:numId w:val="40"/>
        </w:numPr>
        <w:shd w:val="clear" w:color="auto" w:fill="auto"/>
        <w:tabs>
          <w:tab w:val="left" w:pos="870"/>
        </w:tabs>
        <w:spacing w:line="317" w:lineRule="exact"/>
        <w:jc w:val="both"/>
        <w:rPr>
          <w:sz w:val="24"/>
          <w:szCs w:val="24"/>
        </w:rPr>
      </w:pPr>
      <w:r w:rsidRPr="00754F58">
        <w:rPr>
          <w:sz w:val="24"/>
          <w:szCs w:val="24"/>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9C4E7D" w:rsidRDefault="009C4E7D" w:rsidP="00C32D4D">
      <w:pPr>
        <w:pStyle w:val="8"/>
        <w:numPr>
          <w:ilvl w:val="1"/>
          <w:numId w:val="40"/>
        </w:numPr>
        <w:shd w:val="clear" w:color="auto" w:fill="auto"/>
        <w:tabs>
          <w:tab w:val="left" w:pos="870"/>
        </w:tabs>
        <w:spacing w:line="317" w:lineRule="exact"/>
        <w:jc w:val="both"/>
        <w:rPr>
          <w:sz w:val="24"/>
          <w:szCs w:val="24"/>
        </w:rPr>
      </w:pPr>
      <w:r w:rsidRPr="00754F58">
        <w:rPr>
          <w:sz w:val="24"/>
          <w:szCs w:val="24"/>
        </w:rPr>
        <w:t>При настъпване на невиновна невъзможност за изпълнение - непредвидено или непредотвратимо събитие от извънреден характер, възникнало след сключването на Договора („непреодолима сила") продължила повече от 20 дни;</w:t>
      </w:r>
    </w:p>
    <w:p w:rsidR="009C4E7D" w:rsidRPr="00754F58" w:rsidRDefault="009C4E7D" w:rsidP="009C4E7D">
      <w:pPr>
        <w:pStyle w:val="8"/>
        <w:shd w:val="clear" w:color="auto" w:fill="auto"/>
        <w:tabs>
          <w:tab w:val="left" w:pos="870"/>
        </w:tabs>
        <w:spacing w:line="317" w:lineRule="exact"/>
        <w:ind w:left="20" w:firstLine="0"/>
        <w:jc w:val="both"/>
        <w:rPr>
          <w:sz w:val="24"/>
          <w:szCs w:val="24"/>
        </w:rPr>
      </w:pPr>
    </w:p>
    <w:p w:rsidR="009C4E7D" w:rsidRPr="00754F58" w:rsidRDefault="009C4E7D" w:rsidP="009C4E7D">
      <w:pPr>
        <w:pStyle w:val="8"/>
        <w:shd w:val="clear" w:color="auto" w:fill="auto"/>
        <w:spacing w:after="229" w:line="230" w:lineRule="exact"/>
        <w:ind w:left="20" w:firstLine="0"/>
        <w:jc w:val="both"/>
        <w:rPr>
          <w:sz w:val="24"/>
          <w:szCs w:val="24"/>
        </w:rPr>
      </w:pPr>
      <w:r w:rsidRPr="00754F58">
        <w:rPr>
          <w:sz w:val="24"/>
          <w:szCs w:val="24"/>
        </w:rPr>
        <w:t>(16.2) Възложителят може да прекрати едностранно настоящия Договор:</w:t>
      </w:r>
    </w:p>
    <w:p w:rsidR="009C4E7D" w:rsidRPr="00754F58" w:rsidRDefault="009C4E7D" w:rsidP="009C4E7D">
      <w:pPr>
        <w:pStyle w:val="8"/>
        <w:shd w:val="clear" w:color="auto" w:fill="auto"/>
        <w:spacing w:line="317" w:lineRule="exact"/>
        <w:ind w:left="20" w:firstLine="0"/>
        <w:jc w:val="both"/>
        <w:rPr>
          <w:sz w:val="24"/>
          <w:szCs w:val="24"/>
        </w:rPr>
      </w:pPr>
      <w:r w:rsidRPr="00754F58">
        <w:rPr>
          <w:sz w:val="24"/>
          <w:szCs w:val="24"/>
        </w:rPr>
        <w:t>1. при системни (три или повече пъти) в рамките на 1 месец:</w:t>
      </w:r>
    </w:p>
    <w:p w:rsidR="009C4E7D" w:rsidRPr="00754F58" w:rsidRDefault="009C4E7D" w:rsidP="009C4E7D">
      <w:pPr>
        <w:pStyle w:val="8"/>
        <w:shd w:val="clear" w:color="auto" w:fill="auto"/>
        <w:tabs>
          <w:tab w:val="left" w:pos="337"/>
        </w:tabs>
        <w:spacing w:line="317" w:lineRule="exact"/>
        <w:ind w:left="20" w:firstLine="0"/>
        <w:jc w:val="both"/>
        <w:rPr>
          <w:sz w:val="24"/>
          <w:szCs w:val="24"/>
        </w:rPr>
      </w:pPr>
      <w:r w:rsidRPr="00754F58">
        <w:rPr>
          <w:sz w:val="24"/>
          <w:szCs w:val="24"/>
        </w:rPr>
        <w:t>(а)</w:t>
      </w:r>
      <w:r w:rsidRPr="00754F58">
        <w:rPr>
          <w:sz w:val="24"/>
          <w:szCs w:val="24"/>
        </w:rPr>
        <w:tab/>
        <w:t>забавяне на доставка на Продукти; и/или</w:t>
      </w:r>
    </w:p>
    <w:p w:rsidR="009C4E7D" w:rsidRPr="00754F58" w:rsidRDefault="009C4E7D" w:rsidP="009C4E7D">
      <w:pPr>
        <w:pStyle w:val="8"/>
        <w:shd w:val="clear" w:color="auto" w:fill="auto"/>
        <w:tabs>
          <w:tab w:val="left" w:pos="375"/>
        </w:tabs>
        <w:spacing w:line="317" w:lineRule="exact"/>
        <w:ind w:left="20" w:firstLine="0"/>
        <w:jc w:val="both"/>
        <w:rPr>
          <w:sz w:val="24"/>
          <w:szCs w:val="24"/>
        </w:rPr>
      </w:pPr>
      <w:r w:rsidRPr="00754F58">
        <w:rPr>
          <w:sz w:val="24"/>
          <w:szCs w:val="24"/>
        </w:rPr>
        <w:t>(б)</w:t>
      </w:r>
      <w:r w:rsidRPr="00754F58">
        <w:rPr>
          <w:sz w:val="24"/>
          <w:szCs w:val="24"/>
        </w:rPr>
        <w:tab/>
        <w:t>забавяне или отказ за отстраняване на Несъответствия на Продукти, констатирани по реда на Договора; и/или</w:t>
      </w:r>
    </w:p>
    <w:p w:rsidR="009C4E7D" w:rsidRPr="00754F58" w:rsidRDefault="009C4E7D" w:rsidP="009C4E7D">
      <w:pPr>
        <w:pStyle w:val="8"/>
        <w:shd w:val="clear" w:color="auto" w:fill="auto"/>
        <w:tabs>
          <w:tab w:val="left" w:pos="351"/>
        </w:tabs>
        <w:spacing w:line="317" w:lineRule="exact"/>
        <w:ind w:left="20" w:firstLine="0"/>
        <w:jc w:val="both"/>
        <w:rPr>
          <w:sz w:val="24"/>
          <w:szCs w:val="24"/>
        </w:rPr>
      </w:pPr>
      <w:r w:rsidRPr="00754F58">
        <w:rPr>
          <w:sz w:val="24"/>
          <w:szCs w:val="24"/>
        </w:rPr>
        <w:t>(в)</w:t>
      </w:r>
      <w:r w:rsidRPr="00754F58">
        <w:rPr>
          <w:sz w:val="24"/>
          <w:szCs w:val="24"/>
        </w:rPr>
        <w:tab/>
        <w:t>отказ за извършване на доставка; и/или</w:t>
      </w:r>
    </w:p>
    <w:p w:rsidR="009C4E7D" w:rsidRPr="00754F58" w:rsidRDefault="009C4E7D" w:rsidP="009C4E7D">
      <w:pPr>
        <w:pStyle w:val="8"/>
        <w:shd w:val="clear" w:color="auto" w:fill="auto"/>
        <w:tabs>
          <w:tab w:val="left" w:pos="351"/>
        </w:tabs>
        <w:spacing w:line="317" w:lineRule="exact"/>
        <w:ind w:left="20" w:firstLine="0"/>
        <w:jc w:val="both"/>
        <w:rPr>
          <w:sz w:val="24"/>
          <w:szCs w:val="24"/>
        </w:rPr>
      </w:pPr>
      <w:r w:rsidRPr="00754F58">
        <w:rPr>
          <w:sz w:val="24"/>
          <w:szCs w:val="24"/>
        </w:rPr>
        <w:t>(г)</w:t>
      </w:r>
      <w:r w:rsidRPr="00754F58">
        <w:rPr>
          <w:sz w:val="24"/>
          <w:szCs w:val="24"/>
        </w:rPr>
        <w:tab/>
        <w:t>доставки на Продукти с Несъответствия с изискванията на Договора, констатирани по реда на Договора;</w:t>
      </w:r>
    </w:p>
    <w:p w:rsidR="009C4E7D" w:rsidRPr="00754F58" w:rsidRDefault="009C4E7D" w:rsidP="009C4E7D">
      <w:pPr>
        <w:pStyle w:val="8"/>
        <w:shd w:val="clear" w:color="auto" w:fill="auto"/>
        <w:spacing w:after="271" w:line="317" w:lineRule="exact"/>
        <w:ind w:left="20" w:right="20" w:firstLine="0"/>
        <w:jc w:val="both"/>
        <w:rPr>
          <w:sz w:val="24"/>
          <w:szCs w:val="24"/>
        </w:rPr>
      </w:pPr>
      <w:r w:rsidRPr="00754F58">
        <w:rPr>
          <w:sz w:val="24"/>
          <w:szCs w:val="24"/>
        </w:rPr>
        <w:t>2. в случай че Изпълнителят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w:t>
      </w:r>
    </w:p>
    <w:p w:rsidR="009C4E7D" w:rsidRPr="00754F58" w:rsidRDefault="007B6ACF" w:rsidP="007B6ACF">
      <w:pPr>
        <w:pStyle w:val="8"/>
        <w:shd w:val="clear" w:color="auto" w:fill="auto"/>
        <w:tabs>
          <w:tab w:val="left" w:pos="658"/>
        </w:tabs>
        <w:spacing w:after="240" w:line="278" w:lineRule="exact"/>
        <w:ind w:right="20" w:firstLine="0"/>
        <w:jc w:val="both"/>
        <w:rPr>
          <w:sz w:val="24"/>
          <w:szCs w:val="24"/>
        </w:rPr>
      </w:pPr>
      <w:r>
        <w:rPr>
          <w:sz w:val="24"/>
          <w:szCs w:val="24"/>
        </w:rPr>
        <w:t>(16.3)</w:t>
      </w:r>
      <w:r w:rsidR="009C4E7D" w:rsidRPr="00754F58">
        <w:rPr>
          <w:sz w:val="24"/>
          <w:szCs w:val="24"/>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9C4E7D" w:rsidRPr="00754F58" w:rsidRDefault="007B6ACF" w:rsidP="007B6ACF">
      <w:pPr>
        <w:pStyle w:val="8"/>
        <w:shd w:val="clear" w:color="auto" w:fill="auto"/>
        <w:tabs>
          <w:tab w:val="left" w:pos="692"/>
        </w:tabs>
        <w:spacing w:line="278" w:lineRule="exact"/>
        <w:ind w:left="20" w:right="20" w:firstLine="0"/>
        <w:jc w:val="both"/>
        <w:rPr>
          <w:sz w:val="24"/>
          <w:szCs w:val="24"/>
        </w:rPr>
      </w:pPr>
      <w:r>
        <w:rPr>
          <w:sz w:val="24"/>
          <w:szCs w:val="24"/>
        </w:rPr>
        <w:lastRenderedPageBreak/>
        <w:t>(16.4)</w:t>
      </w:r>
      <w:r w:rsidR="009C4E7D" w:rsidRPr="00754F58">
        <w:rPr>
          <w:sz w:val="24"/>
          <w:szCs w:val="24"/>
        </w:rPr>
        <w:t>Прекратяването влиза в сила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9C4E7D" w:rsidRPr="00754F58" w:rsidRDefault="009C4E7D" w:rsidP="009C4E7D">
      <w:pPr>
        <w:pStyle w:val="62"/>
        <w:keepNext/>
        <w:keepLines/>
        <w:shd w:val="clear" w:color="auto" w:fill="auto"/>
        <w:spacing w:after="0" w:line="274" w:lineRule="exact"/>
        <w:ind w:left="20"/>
        <w:jc w:val="both"/>
        <w:rPr>
          <w:b/>
          <w:sz w:val="24"/>
          <w:szCs w:val="24"/>
        </w:rPr>
      </w:pPr>
    </w:p>
    <w:p w:rsidR="009C4E7D" w:rsidRPr="00754F58" w:rsidRDefault="009C4E7D" w:rsidP="009C4E7D">
      <w:pPr>
        <w:pStyle w:val="62"/>
        <w:keepNext/>
        <w:keepLines/>
        <w:shd w:val="clear" w:color="auto" w:fill="auto"/>
        <w:spacing w:after="0" w:line="274" w:lineRule="exact"/>
        <w:ind w:left="20"/>
        <w:jc w:val="both"/>
        <w:rPr>
          <w:b/>
          <w:sz w:val="24"/>
          <w:szCs w:val="24"/>
        </w:rPr>
      </w:pPr>
      <w:r w:rsidRPr="00754F58">
        <w:rPr>
          <w:b/>
          <w:sz w:val="24"/>
          <w:szCs w:val="24"/>
        </w:rPr>
        <w:t>Член 17</w:t>
      </w:r>
    </w:p>
    <w:p w:rsidR="009C4E7D" w:rsidRPr="00212D86" w:rsidRDefault="009C4E7D" w:rsidP="00212D86">
      <w:pPr>
        <w:pStyle w:val="8"/>
        <w:shd w:val="clear" w:color="auto" w:fill="auto"/>
        <w:spacing w:after="275" w:line="274" w:lineRule="exact"/>
        <w:ind w:left="20" w:right="20" w:firstLine="0"/>
        <w:jc w:val="both"/>
        <w:rPr>
          <w:sz w:val="24"/>
          <w:szCs w:val="24"/>
          <w:lang w:val="en-US"/>
        </w:rPr>
      </w:pPr>
      <w:r w:rsidRPr="00754F58">
        <w:rPr>
          <w:sz w:val="24"/>
          <w:szCs w:val="24"/>
        </w:rPr>
        <w:t>Настоящият Договор може да бъде изменян или допълван от Страните при условията на чл. 116 от ЗОП.</w:t>
      </w:r>
    </w:p>
    <w:p w:rsidR="009C4E7D" w:rsidRPr="00754F58" w:rsidRDefault="009C4E7D" w:rsidP="00C32D4D">
      <w:pPr>
        <w:pStyle w:val="62"/>
        <w:keepNext/>
        <w:keepLines/>
        <w:numPr>
          <w:ilvl w:val="1"/>
          <w:numId w:val="21"/>
        </w:numPr>
        <w:shd w:val="clear" w:color="auto" w:fill="auto"/>
        <w:tabs>
          <w:tab w:val="left" w:pos="-142"/>
        </w:tabs>
        <w:spacing w:after="288" w:line="230" w:lineRule="exact"/>
        <w:jc w:val="both"/>
        <w:rPr>
          <w:b/>
          <w:sz w:val="24"/>
          <w:szCs w:val="24"/>
        </w:rPr>
      </w:pPr>
      <w:r w:rsidRPr="00754F58">
        <w:rPr>
          <w:b/>
          <w:sz w:val="24"/>
          <w:szCs w:val="24"/>
        </w:rPr>
        <w:t>НЕПРЕОДОЛИМА СИЛА</w:t>
      </w:r>
    </w:p>
    <w:p w:rsidR="009C4E7D" w:rsidRPr="00754F58" w:rsidRDefault="009C4E7D" w:rsidP="009C4E7D">
      <w:pPr>
        <w:pStyle w:val="62"/>
        <w:keepNext/>
        <w:keepLines/>
        <w:shd w:val="clear" w:color="auto" w:fill="auto"/>
        <w:spacing w:after="268" w:line="230" w:lineRule="exact"/>
        <w:ind w:left="20"/>
        <w:jc w:val="both"/>
        <w:rPr>
          <w:b/>
          <w:sz w:val="24"/>
          <w:szCs w:val="24"/>
        </w:rPr>
      </w:pPr>
      <w:r w:rsidRPr="00754F58">
        <w:rPr>
          <w:b/>
          <w:sz w:val="24"/>
          <w:szCs w:val="24"/>
        </w:rPr>
        <w:t>Член 18.</w:t>
      </w:r>
    </w:p>
    <w:p w:rsidR="009C4E7D" w:rsidRPr="00754F58" w:rsidRDefault="009C4E7D" w:rsidP="00C32D4D">
      <w:pPr>
        <w:pStyle w:val="8"/>
        <w:numPr>
          <w:ilvl w:val="0"/>
          <w:numId w:val="41"/>
        </w:numPr>
        <w:shd w:val="clear" w:color="auto" w:fill="auto"/>
        <w:tabs>
          <w:tab w:val="left" w:pos="711"/>
        </w:tabs>
        <w:spacing w:after="240" w:line="240" w:lineRule="auto"/>
        <w:ind w:right="20"/>
        <w:jc w:val="both"/>
        <w:rPr>
          <w:sz w:val="24"/>
          <w:szCs w:val="24"/>
        </w:rPr>
      </w:pPr>
      <w:r w:rsidRPr="00754F58">
        <w:rPr>
          <w:sz w:val="24"/>
          <w:szCs w:val="24"/>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9C4E7D" w:rsidRPr="00754F58" w:rsidRDefault="009C4E7D" w:rsidP="00C32D4D">
      <w:pPr>
        <w:pStyle w:val="8"/>
        <w:numPr>
          <w:ilvl w:val="0"/>
          <w:numId w:val="41"/>
        </w:numPr>
        <w:shd w:val="clear" w:color="auto" w:fill="auto"/>
        <w:tabs>
          <w:tab w:val="left" w:pos="735"/>
        </w:tabs>
        <w:spacing w:after="275" w:line="240" w:lineRule="auto"/>
        <w:ind w:right="20"/>
        <w:jc w:val="both"/>
        <w:rPr>
          <w:sz w:val="24"/>
          <w:szCs w:val="24"/>
        </w:rPr>
      </w:pPr>
      <w:r w:rsidRPr="00754F58">
        <w:rPr>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9C4E7D" w:rsidRPr="00754F58" w:rsidRDefault="009C4E7D" w:rsidP="00C32D4D">
      <w:pPr>
        <w:pStyle w:val="8"/>
        <w:numPr>
          <w:ilvl w:val="0"/>
          <w:numId w:val="41"/>
        </w:numPr>
        <w:shd w:val="clear" w:color="auto" w:fill="auto"/>
        <w:tabs>
          <w:tab w:val="left" w:pos="654"/>
        </w:tabs>
        <w:spacing w:after="263" w:line="240" w:lineRule="auto"/>
        <w:jc w:val="both"/>
        <w:rPr>
          <w:sz w:val="24"/>
          <w:szCs w:val="24"/>
        </w:rPr>
      </w:pPr>
      <w:r w:rsidRPr="00754F58">
        <w:rPr>
          <w:sz w:val="24"/>
          <w:szCs w:val="24"/>
        </w:rPr>
        <w:t>Докато трае непреодолимата сила, изпълнението на задължението се спира.</w:t>
      </w:r>
    </w:p>
    <w:p w:rsidR="009C4E7D" w:rsidRPr="00754F58" w:rsidRDefault="009C4E7D" w:rsidP="00C32D4D">
      <w:pPr>
        <w:pStyle w:val="8"/>
        <w:numPr>
          <w:ilvl w:val="0"/>
          <w:numId w:val="41"/>
        </w:numPr>
        <w:shd w:val="clear" w:color="auto" w:fill="auto"/>
        <w:tabs>
          <w:tab w:val="left" w:pos="678"/>
        </w:tabs>
        <w:spacing w:after="275" w:line="240" w:lineRule="auto"/>
        <w:ind w:right="20"/>
        <w:jc w:val="both"/>
        <w:rPr>
          <w:sz w:val="24"/>
          <w:szCs w:val="24"/>
        </w:rPr>
      </w:pPr>
      <w:r w:rsidRPr="00754F58">
        <w:rPr>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9C4E7D" w:rsidRPr="00754F58" w:rsidRDefault="009C4E7D" w:rsidP="009C4E7D">
      <w:pPr>
        <w:pStyle w:val="62"/>
        <w:keepNext/>
        <w:keepLines/>
        <w:shd w:val="clear" w:color="auto" w:fill="auto"/>
        <w:spacing w:after="0" w:line="230" w:lineRule="exact"/>
        <w:jc w:val="both"/>
        <w:rPr>
          <w:b/>
          <w:sz w:val="24"/>
          <w:szCs w:val="24"/>
        </w:rPr>
      </w:pPr>
      <w:r>
        <w:rPr>
          <w:b/>
          <w:sz w:val="24"/>
          <w:szCs w:val="24"/>
        </w:rPr>
        <w:t>XII</w:t>
      </w:r>
      <w:r w:rsidRPr="00754F58">
        <w:rPr>
          <w:b/>
          <w:sz w:val="24"/>
          <w:szCs w:val="24"/>
        </w:rPr>
        <w:t>. ДОПЪЛНИТЕЛНИ РАЗПОРЕДБИ</w:t>
      </w:r>
    </w:p>
    <w:p w:rsidR="009C4E7D" w:rsidRPr="00754F58" w:rsidRDefault="009C4E7D" w:rsidP="009C4E7D">
      <w:pPr>
        <w:pStyle w:val="62"/>
        <w:keepNext/>
        <w:keepLines/>
        <w:shd w:val="clear" w:color="auto" w:fill="auto"/>
        <w:spacing w:after="256" w:line="230" w:lineRule="exact"/>
        <w:ind w:left="20"/>
        <w:jc w:val="both"/>
        <w:rPr>
          <w:b/>
          <w:sz w:val="24"/>
          <w:szCs w:val="24"/>
        </w:rPr>
      </w:pPr>
      <w:r w:rsidRPr="00754F58">
        <w:rPr>
          <w:b/>
          <w:sz w:val="24"/>
          <w:szCs w:val="24"/>
        </w:rPr>
        <w:t>Чл</w:t>
      </w:r>
      <w:r>
        <w:rPr>
          <w:b/>
          <w:sz w:val="24"/>
          <w:szCs w:val="24"/>
        </w:rPr>
        <w:t>ен 19</w:t>
      </w:r>
      <w:r w:rsidRPr="00754F58">
        <w:rPr>
          <w:b/>
          <w:sz w:val="24"/>
          <w:szCs w:val="24"/>
        </w:rPr>
        <w:t>.</w:t>
      </w:r>
    </w:p>
    <w:p w:rsidR="009C4E7D" w:rsidRPr="00754F58" w:rsidRDefault="009C4E7D" w:rsidP="009C4E7D">
      <w:pPr>
        <w:pStyle w:val="8"/>
        <w:shd w:val="clear" w:color="auto" w:fill="auto"/>
        <w:spacing w:after="283" w:line="283" w:lineRule="exact"/>
        <w:ind w:left="20" w:right="20" w:firstLine="0"/>
        <w:jc w:val="both"/>
        <w:rPr>
          <w:sz w:val="24"/>
          <w:szCs w:val="24"/>
        </w:rPr>
      </w:pPr>
      <w:r w:rsidRPr="00754F58">
        <w:rPr>
          <w:sz w:val="24"/>
          <w:szCs w:val="24"/>
        </w:rPr>
        <w:t>За всички неуредени в настоящия Договор въпроси се прилага действащото българско законодателство.</w:t>
      </w:r>
    </w:p>
    <w:p w:rsidR="009C4E7D" w:rsidRPr="00754F58" w:rsidRDefault="009C4E7D" w:rsidP="009C4E7D">
      <w:pPr>
        <w:pStyle w:val="62"/>
        <w:keepNext/>
        <w:keepLines/>
        <w:shd w:val="clear" w:color="auto" w:fill="auto"/>
        <w:spacing w:after="259" w:line="230" w:lineRule="exact"/>
        <w:ind w:left="20"/>
        <w:jc w:val="both"/>
        <w:rPr>
          <w:b/>
          <w:sz w:val="24"/>
          <w:szCs w:val="24"/>
        </w:rPr>
      </w:pPr>
      <w:r>
        <w:rPr>
          <w:b/>
          <w:sz w:val="24"/>
          <w:szCs w:val="24"/>
        </w:rPr>
        <w:t>Член 20</w:t>
      </w:r>
      <w:r w:rsidRPr="00754F58">
        <w:rPr>
          <w:b/>
          <w:sz w:val="24"/>
          <w:szCs w:val="24"/>
        </w:rPr>
        <w:t>.</w:t>
      </w:r>
    </w:p>
    <w:p w:rsidR="009C4E7D" w:rsidRPr="00754F58" w:rsidRDefault="009C4E7D" w:rsidP="009C4E7D">
      <w:pPr>
        <w:pStyle w:val="8"/>
        <w:shd w:val="clear" w:color="auto" w:fill="auto"/>
        <w:spacing w:after="279" w:line="278" w:lineRule="exact"/>
        <w:ind w:left="20" w:right="20" w:firstLine="0"/>
        <w:jc w:val="both"/>
        <w:rPr>
          <w:sz w:val="24"/>
          <w:szCs w:val="24"/>
        </w:rPr>
      </w:pPr>
      <w:r>
        <w:rPr>
          <w:sz w:val="24"/>
          <w:szCs w:val="24"/>
        </w:rPr>
        <w:t>(20</w:t>
      </w:r>
      <w:r w:rsidRPr="00754F58">
        <w:rPr>
          <w:sz w:val="24"/>
          <w:szCs w:val="24"/>
        </w:rPr>
        <w:t>.1) Упълномощени представители на Страните, които могат да приемат и правят изявления по изпълнението на настоящия Договор са:</w:t>
      </w:r>
    </w:p>
    <w:p w:rsidR="009C4E7D" w:rsidRPr="00754F58" w:rsidRDefault="009C4E7D" w:rsidP="009C4E7D">
      <w:pPr>
        <w:pStyle w:val="62"/>
        <w:keepNext/>
        <w:keepLines/>
        <w:shd w:val="clear" w:color="auto" w:fill="auto"/>
        <w:spacing w:after="41" w:line="230" w:lineRule="exact"/>
        <w:ind w:left="20"/>
        <w:jc w:val="both"/>
        <w:rPr>
          <w:sz w:val="24"/>
          <w:szCs w:val="24"/>
        </w:rPr>
      </w:pPr>
      <w:r w:rsidRPr="00754F58">
        <w:rPr>
          <w:sz w:val="24"/>
          <w:szCs w:val="24"/>
        </w:rPr>
        <w:t>ЗА ВЪЗЛОЖИТЕЛЯ:</w:t>
      </w:r>
    </w:p>
    <w:p w:rsidR="009C4E7D" w:rsidRPr="00754F58" w:rsidRDefault="00646E26" w:rsidP="009C4E7D">
      <w:pPr>
        <w:pStyle w:val="aff"/>
        <w:shd w:val="clear" w:color="auto" w:fill="auto"/>
        <w:tabs>
          <w:tab w:val="left" w:leader="dot" w:pos="2516"/>
        </w:tabs>
        <w:spacing w:before="0" w:line="230" w:lineRule="exact"/>
        <w:ind w:left="20"/>
        <w:jc w:val="both"/>
        <w:rPr>
          <w:sz w:val="24"/>
          <w:szCs w:val="24"/>
        </w:rPr>
      </w:pPr>
      <w:r w:rsidRPr="00754F58">
        <w:rPr>
          <w:sz w:val="24"/>
          <w:szCs w:val="24"/>
        </w:rPr>
        <w:fldChar w:fldCharType="begin"/>
      </w:r>
      <w:r w:rsidR="009C4E7D" w:rsidRPr="00754F58">
        <w:rPr>
          <w:sz w:val="24"/>
          <w:szCs w:val="24"/>
        </w:rPr>
        <w:instrText xml:space="preserve"> TOC \o "1-3" \h \z </w:instrText>
      </w:r>
      <w:r w:rsidRPr="00754F58">
        <w:rPr>
          <w:sz w:val="24"/>
          <w:szCs w:val="24"/>
        </w:rPr>
        <w:fldChar w:fldCharType="separate"/>
      </w:r>
      <w:r w:rsidR="009C4E7D" w:rsidRPr="00754F58">
        <w:rPr>
          <w:sz w:val="24"/>
          <w:szCs w:val="24"/>
        </w:rPr>
        <w:t>[</w:t>
      </w:r>
      <w:r w:rsidR="009C4E7D" w:rsidRPr="00754F58">
        <w:rPr>
          <w:sz w:val="24"/>
          <w:szCs w:val="24"/>
        </w:rPr>
        <w:tab/>
        <w:t>]</w:t>
      </w:r>
    </w:p>
    <w:p w:rsidR="009C4E7D" w:rsidRPr="00754F58" w:rsidRDefault="009C4E7D" w:rsidP="009C4E7D">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9C4E7D" w:rsidRPr="00754F58" w:rsidRDefault="009C4E7D" w:rsidP="009C4E7D">
      <w:pPr>
        <w:pStyle w:val="aff"/>
        <w:shd w:val="clear" w:color="auto" w:fill="auto"/>
        <w:tabs>
          <w:tab w:val="left" w:leader="dot" w:pos="2521"/>
        </w:tabs>
        <w:spacing w:before="0" w:after="293"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p>
    <w:p w:rsidR="009C4E7D" w:rsidRPr="00754F58" w:rsidRDefault="009C4E7D" w:rsidP="009C4E7D">
      <w:pPr>
        <w:pStyle w:val="29"/>
        <w:shd w:val="clear" w:color="auto" w:fill="auto"/>
        <w:spacing w:before="0" w:after="41" w:line="230" w:lineRule="exact"/>
        <w:ind w:left="20"/>
        <w:rPr>
          <w:sz w:val="24"/>
          <w:szCs w:val="24"/>
        </w:rPr>
      </w:pPr>
      <w:r w:rsidRPr="00754F58">
        <w:rPr>
          <w:sz w:val="24"/>
          <w:szCs w:val="24"/>
        </w:rPr>
        <w:t>ЗА ИЗПЪЛНИТЕЛЯ:</w:t>
      </w:r>
    </w:p>
    <w:p w:rsidR="009C4E7D" w:rsidRPr="00754F58" w:rsidRDefault="009C4E7D" w:rsidP="009C4E7D">
      <w:pPr>
        <w:pStyle w:val="aff"/>
        <w:shd w:val="clear" w:color="auto" w:fill="auto"/>
        <w:tabs>
          <w:tab w:val="left" w:leader="dot" w:pos="2516"/>
        </w:tabs>
        <w:spacing w:before="0" w:line="230" w:lineRule="exact"/>
        <w:ind w:left="20"/>
        <w:jc w:val="both"/>
        <w:rPr>
          <w:sz w:val="24"/>
          <w:szCs w:val="24"/>
        </w:rPr>
      </w:pPr>
      <w:r w:rsidRPr="00754F58">
        <w:rPr>
          <w:sz w:val="24"/>
          <w:szCs w:val="24"/>
        </w:rPr>
        <w:t>[</w:t>
      </w:r>
      <w:r w:rsidRPr="00754F58">
        <w:rPr>
          <w:sz w:val="24"/>
          <w:szCs w:val="24"/>
        </w:rPr>
        <w:tab/>
        <w:t>]</w:t>
      </w:r>
    </w:p>
    <w:p w:rsidR="009C4E7D" w:rsidRPr="00754F58" w:rsidRDefault="009C4E7D" w:rsidP="009C4E7D">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9C4E7D" w:rsidRPr="00754F58" w:rsidRDefault="009C4E7D" w:rsidP="009C4E7D">
      <w:pPr>
        <w:pStyle w:val="aff"/>
        <w:shd w:val="clear" w:color="auto" w:fill="auto"/>
        <w:tabs>
          <w:tab w:val="left" w:leader="dot" w:pos="2521"/>
        </w:tabs>
        <w:spacing w:before="0" w:after="259"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r w:rsidR="00646E26" w:rsidRPr="00754F58">
        <w:rPr>
          <w:sz w:val="24"/>
          <w:szCs w:val="24"/>
        </w:rPr>
        <w:fldChar w:fldCharType="end"/>
      </w:r>
    </w:p>
    <w:p w:rsidR="009C4E7D" w:rsidRPr="00754F58" w:rsidRDefault="009C4E7D" w:rsidP="009C4E7D">
      <w:pPr>
        <w:pStyle w:val="8"/>
        <w:shd w:val="clear" w:color="auto" w:fill="auto"/>
        <w:tabs>
          <w:tab w:val="left" w:pos="702"/>
        </w:tabs>
        <w:spacing w:after="244" w:line="278" w:lineRule="exact"/>
        <w:ind w:right="20" w:firstLine="0"/>
        <w:jc w:val="both"/>
        <w:rPr>
          <w:sz w:val="24"/>
          <w:szCs w:val="24"/>
        </w:rPr>
      </w:pPr>
      <w:r>
        <w:rPr>
          <w:sz w:val="24"/>
          <w:szCs w:val="24"/>
        </w:rPr>
        <w:t>(20.2)</w:t>
      </w:r>
      <w:r w:rsidRPr="00754F58">
        <w:rPr>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9C4E7D" w:rsidRPr="00754F58" w:rsidRDefault="009C4E7D" w:rsidP="009C4E7D">
      <w:pPr>
        <w:pStyle w:val="8"/>
        <w:shd w:val="clear" w:color="auto" w:fill="auto"/>
        <w:tabs>
          <w:tab w:val="left" w:pos="673"/>
        </w:tabs>
        <w:spacing w:after="240" w:line="274" w:lineRule="exact"/>
        <w:ind w:right="20" w:firstLine="0"/>
        <w:jc w:val="both"/>
        <w:rPr>
          <w:sz w:val="24"/>
          <w:szCs w:val="24"/>
        </w:rPr>
      </w:pPr>
      <w:r>
        <w:rPr>
          <w:sz w:val="24"/>
          <w:szCs w:val="24"/>
        </w:rPr>
        <w:t>(20.3)</w:t>
      </w:r>
      <w:r w:rsidRPr="00754F58">
        <w:rPr>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9C4E7D" w:rsidRPr="00754F58" w:rsidRDefault="009C4E7D" w:rsidP="009C4E7D">
      <w:pPr>
        <w:pStyle w:val="8"/>
        <w:shd w:val="clear" w:color="auto" w:fill="auto"/>
        <w:tabs>
          <w:tab w:val="left" w:pos="759"/>
        </w:tabs>
        <w:spacing w:after="240" w:line="274" w:lineRule="exact"/>
        <w:ind w:right="20" w:firstLine="0"/>
        <w:jc w:val="both"/>
        <w:rPr>
          <w:sz w:val="24"/>
          <w:szCs w:val="24"/>
        </w:rPr>
      </w:pPr>
      <w:r>
        <w:rPr>
          <w:sz w:val="24"/>
          <w:szCs w:val="24"/>
        </w:rPr>
        <w:lastRenderedPageBreak/>
        <w:t>(20.4)</w:t>
      </w:r>
      <w:r w:rsidRPr="00754F58">
        <w:rPr>
          <w:sz w:val="24"/>
          <w:szCs w:val="24"/>
        </w:rPr>
        <w:t>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21 се считат за валидно изпратени и получени от другата Страна.</w:t>
      </w:r>
    </w:p>
    <w:p w:rsidR="009C4E7D" w:rsidRPr="00754F58" w:rsidRDefault="009C4E7D" w:rsidP="009C4E7D">
      <w:pPr>
        <w:pStyle w:val="8"/>
        <w:shd w:val="clear" w:color="auto" w:fill="auto"/>
        <w:tabs>
          <w:tab w:val="left" w:pos="668"/>
        </w:tabs>
        <w:spacing w:after="275" w:line="274" w:lineRule="exact"/>
        <w:ind w:right="20" w:firstLine="0"/>
        <w:jc w:val="both"/>
        <w:rPr>
          <w:sz w:val="24"/>
          <w:szCs w:val="24"/>
        </w:rPr>
      </w:pPr>
      <w:r>
        <w:rPr>
          <w:sz w:val="24"/>
          <w:szCs w:val="24"/>
        </w:rPr>
        <w:t>(20.5)</w:t>
      </w:r>
      <w:r w:rsidRPr="00754F58">
        <w:rPr>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адресатаилипоелектроннатапощанастраните, подписани с електронен</w:t>
      </w:r>
      <w:r>
        <w:rPr>
          <w:sz w:val="24"/>
          <w:szCs w:val="24"/>
        </w:rPr>
        <w:t xml:space="preserve"> </w:t>
      </w:r>
      <w:r w:rsidRPr="00754F58">
        <w:rPr>
          <w:sz w:val="24"/>
          <w:szCs w:val="24"/>
        </w:rPr>
        <w:t>подпис.</w:t>
      </w:r>
    </w:p>
    <w:p w:rsidR="009C4E7D" w:rsidRPr="00754F58" w:rsidRDefault="009C4E7D" w:rsidP="009C4E7D">
      <w:pPr>
        <w:pStyle w:val="62"/>
        <w:keepNext/>
        <w:keepLines/>
        <w:shd w:val="clear" w:color="auto" w:fill="auto"/>
        <w:spacing w:after="249" w:line="230" w:lineRule="exact"/>
        <w:ind w:left="20"/>
        <w:jc w:val="both"/>
        <w:rPr>
          <w:b/>
          <w:sz w:val="24"/>
          <w:szCs w:val="24"/>
        </w:rPr>
      </w:pPr>
      <w:r>
        <w:rPr>
          <w:b/>
          <w:sz w:val="24"/>
          <w:szCs w:val="24"/>
        </w:rPr>
        <w:t>Член 21</w:t>
      </w:r>
      <w:r w:rsidRPr="00754F58">
        <w:rPr>
          <w:b/>
          <w:sz w:val="24"/>
          <w:szCs w:val="24"/>
        </w:rPr>
        <w:t>.</w:t>
      </w:r>
    </w:p>
    <w:p w:rsidR="009C4E7D" w:rsidRPr="00754F58" w:rsidRDefault="009C4E7D" w:rsidP="009C4E7D">
      <w:pPr>
        <w:pStyle w:val="8"/>
        <w:shd w:val="clear" w:color="auto" w:fill="auto"/>
        <w:spacing w:after="279" w:line="278" w:lineRule="exact"/>
        <w:ind w:left="20" w:right="20" w:firstLine="0"/>
        <w:jc w:val="both"/>
        <w:rPr>
          <w:sz w:val="24"/>
          <w:szCs w:val="24"/>
        </w:rPr>
      </w:pPr>
      <w:r w:rsidRPr="00754F58">
        <w:rPr>
          <w:sz w:val="24"/>
          <w:szCs w:val="24"/>
        </w:rPr>
        <w:t>Изпълнителят няма право да прехвърля своите права или задължения по настоящия Договор на трети лица, освен в случаите предвидени в ЗОП.</w:t>
      </w:r>
    </w:p>
    <w:p w:rsidR="009C4E7D" w:rsidRPr="00754F58" w:rsidRDefault="009C4E7D" w:rsidP="009C4E7D">
      <w:pPr>
        <w:pStyle w:val="62"/>
        <w:keepNext/>
        <w:keepLines/>
        <w:shd w:val="clear" w:color="auto" w:fill="auto"/>
        <w:spacing w:after="263" w:line="230" w:lineRule="exact"/>
        <w:ind w:left="20"/>
        <w:jc w:val="both"/>
        <w:rPr>
          <w:sz w:val="24"/>
          <w:szCs w:val="24"/>
        </w:rPr>
      </w:pPr>
      <w:r w:rsidRPr="00754F58">
        <w:rPr>
          <w:b/>
          <w:sz w:val="24"/>
          <w:szCs w:val="24"/>
        </w:rPr>
        <w:t>Член 2</w:t>
      </w:r>
      <w:r>
        <w:rPr>
          <w:b/>
          <w:sz w:val="24"/>
          <w:szCs w:val="24"/>
        </w:rPr>
        <w:t>2</w:t>
      </w:r>
      <w:r w:rsidRPr="00754F58">
        <w:rPr>
          <w:sz w:val="24"/>
          <w:szCs w:val="24"/>
        </w:rPr>
        <w:t>.</w:t>
      </w:r>
    </w:p>
    <w:p w:rsidR="009C4E7D" w:rsidRPr="00754F58" w:rsidRDefault="009C4E7D" w:rsidP="009C4E7D">
      <w:pPr>
        <w:pStyle w:val="8"/>
        <w:shd w:val="clear" w:color="auto" w:fill="auto"/>
        <w:tabs>
          <w:tab w:val="left" w:pos="682"/>
        </w:tabs>
        <w:spacing w:line="274" w:lineRule="exact"/>
        <w:ind w:left="20" w:right="20" w:firstLine="0"/>
        <w:jc w:val="both"/>
        <w:rPr>
          <w:sz w:val="24"/>
          <w:szCs w:val="24"/>
        </w:rPr>
      </w:pPr>
      <w:r>
        <w:rPr>
          <w:sz w:val="24"/>
          <w:szCs w:val="24"/>
        </w:rPr>
        <w:t>(22.1)</w:t>
      </w:r>
      <w:r w:rsidRPr="00754F58">
        <w:rPr>
          <w:sz w:val="24"/>
          <w:szCs w:val="24"/>
        </w:rPr>
        <w:t>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провеждането им.</w:t>
      </w:r>
    </w:p>
    <w:p w:rsidR="009C4E7D" w:rsidRPr="00754F58" w:rsidRDefault="009C4E7D" w:rsidP="009C4E7D">
      <w:pPr>
        <w:pStyle w:val="8"/>
        <w:shd w:val="clear" w:color="auto" w:fill="auto"/>
        <w:tabs>
          <w:tab w:val="left" w:pos="658"/>
        </w:tabs>
        <w:spacing w:after="279" w:line="278" w:lineRule="exact"/>
        <w:ind w:firstLine="0"/>
        <w:jc w:val="both"/>
        <w:rPr>
          <w:sz w:val="24"/>
          <w:szCs w:val="24"/>
        </w:rPr>
      </w:pPr>
      <w:r>
        <w:rPr>
          <w:sz w:val="24"/>
          <w:szCs w:val="24"/>
        </w:rPr>
        <w:t>(22.2)</w:t>
      </w:r>
      <w:r w:rsidRPr="00754F58">
        <w:rPr>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9C4E7D" w:rsidRPr="00754F58" w:rsidRDefault="009C4E7D" w:rsidP="009C4E7D">
      <w:pPr>
        <w:pStyle w:val="62"/>
        <w:keepNext/>
        <w:keepLines/>
        <w:shd w:val="clear" w:color="auto" w:fill="auto"/>
        <w:spacing w:after="246" w:line="230" w:lineRule="exact"/>
        <w:ind w:left="20"/>
        <w:jc w:val="both"/>
        <w:rPr>
          <w:b/>
          <w:sz w:val="24"/>
          <w:szCs w:val="24"/>
        </w:rPr>
      </w:pPr>
      <w:r>
        <w:rPr>
          <w:b/>
          <w:sz w:val="24"/>
          <w:szCs w:val="24"/>
        </w:rPr>
        <w:t>Член 23</w:t>
      </w:r>
      <w:r w:rsidRPr="00754F58">
        <w:rPr>
          <w:b/>
          <w:sz w:val="24"/>
          <w:szCs w:val="24"/>
        </w:rPr>
        <w:t>.</w:t>
      </w:r>
    </w:p>
    <w:p w:rsidR="009C4E7D" w:rsidRPr="00754F58" w:rsidRDefault="009C4E7D" w:rsidP="009C4E7D">
      <w:pPr>
        <w:pStyle w:val="8"/>
        <w:shd w:val="clear" w:color="auto" w:fill="auto"/>
        <w:spacing w:after="283" w:line="283" w:lineRule="exact"/>
        <w:ind w:left="20" w:firstLine="0"/>
        <w:jc w:val="both"/>
        <w:rPr>
          <w:sz w:val="24"/>
          <w:szCs w:val="24"/>
        </w:rPr>
      </w:pPr>
      <w:r w:rsidRPr="00754F58">
        <w:rPr>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9C4E7D" w:rsidRPr="00754F58" w:rsidRDefault="009C4E7D" w:rsidP="009C4E7D">
      <w:pPr>
        <w:pStyle w:val="62"/>
        <w:keepNext/>
        <w:keepLines/>
        <w:shd w:val="clear" w:color="auto" w:fill="auto"/>
        <w:spacing w:after="288" w:line="230" w:lineRule="exact"/>
        <w:ind w:left="20"/>
        <w:jc w:val="both"/>
        <w:rPr>
          <w:b/>
          <w:sz w:val="24"/>
          <w:szCs w:val="24"/>
        </w:rPr>
      </w:pPr>
      <w:r w:rsidRPr="00754F58">
        <w:rPr>
          <w:b/>
          <w:sz w:val="24"/>
          <w:szCs w:val="24"/>
        </w:rPr>
        <w:t>Член 2</w:t>
      </w:r>
      <w:r>
        <w:rPr>
          <w:b/>
          <w:sz w:val="24"/>
          <w:szCs w:val="24"/>
        </w:rPr>
        <w:t>4</w:t>
      </w:r>
      <w:r w:rsidRPr="00754F58">
        <w:rPr>
          <w:b/>
          <w:sz w:val="24"/>
          <w:szCs w:val="24"/>
        </w:rPr>
        <w:t>.</w:t>
      </w:r>
    </w:p>
    <w:p w:rsidR="009C4E7D" w:rsidRPr="00754F58" w:rsidRDefault="009C4E7D" w:rsidP="009C4E7D">
      <w:pPr>
        <w:pStyle w:val="8"/>
        <w:shd w:val="clear" w:color="auto" w:fill="auto"/>
        <w:spacing w:after="253" w:line="230" w:lineRule="exact"/>
        <w:ind w:left="20" w:firstLine="0"/>
        <w:jc w:val="both"/>
        <w:rPr>
          <w:sz w:val="24"/>
          <w:szCs w:val="24"/>
        </w:rPr>
      </w:pPr>
      <w:r w:rsidRPr="00754F58">
        <w:rPr>
          <w:sz w:val="24"/>
          <w:szCs w:val="24"/>
        </w:rPr>
        <w:t>При подписването на настоящия Договор се представиха следните документи:</w:t>
      </w:r>
    </w:p>
    <w:p w:rsidR="009C4E7D" w:rsidRPr="00754F58" w:rsidRDefault="009C4E7D" w:rsidP="009C4E7D">
      <w:pPr>
        <w:pStyle w:val="8"/>
        <w:shd w:val="clear" w:color="auto" w:fill="auto"/>
        <w:spacing w:line="274" w:lineRule="exact"/>
        <w:ind w:left="20" w:firstLine="0"/>
        <w:jc w:val="both"/>
        <w:rPr>
          <w:sz w:val="24"/>
          <w:szCs w:val="24"/>
        </w:rPr>
      </w:pPr>
      <w:r w:rsidRPr="00754F58">
        <w:rPr>
          <w:sz w:val="24"/>
          <w:szCs w:val="24"/>
        </w:rPr>
        <w:t>Неразделна част от настоящия Договор са следните приложения:</w:t>
      </w:r>
    </w:p>
    <w:p w:rsidR="009C4E7D" w:rsidRPr="00754F58" w:rsidRDefault="009C4E7D" w:rsidP="00C32D4D">
      <w:pPr>
        <w:pStyle w:val="8"/>
        <w:numPr>
          <w:ilvl w:val="1"/>
          <w:numId w:val="42"/>
        </w:numPr>
        <w:shd w:val="clear" w:color="auto" w:fill="auto"/>
        <w:tabs>
          <w:tab w:val="left" w:pos="836"/>
        </w:tabs>
        <w:spacing w:line="274" w:lineRule="exact"/>
        <w:jc w:val="both"/>
        <w:rPr>
          <w:sz w:val="24"/>
          <w:szCs w:val="24"/>
        </w:rPr>
      </w:pPr>
      <w:r w:rsidRPr="00754F58">
        <w:rPr>
          <w:rStyle w:val="aff1"/>
          <w:sz w:val="24"/>
          <w:szCs w:val="24"/>
        </w:rPr>
        <w:t>Приложение № 1</w:t>
      </w:r>
      <w:r w:rsidRPr="00754F58">
        <w:rPr>
          <w:sz w:val="24"/>
          <w:szCs w:val="24"/>
        </w:rPr>
        <w:t xml:space="preserve"> - Техническа спецификация на Възложителя;</w:t>
      </w:r>
    </w:p>
    <w:p w:rsidR="009C4E7D" w:rsidRPr="00754F58" w:rsidRDefault="009C4E7D" w:rsidP="00C32D4D">
      <w:pPr>
        <w:pStyle w:val="8"/>
        <w:numPr>
          <w:ilvl w:val="1"/>
          <w:numId w:val="42"/>
        </w:numPr>
        <w:shd w:val="clear" w:color="auto" w:fill="auto"/>
        <w:tabs>
          <w:tab w:val="left" w:pos="860"/>
        </w:tabs>
        <w:spacing w:line="274" w:lineRule="exact"/>
        <w:jc w:val="both"/>
        <w:rPr>
          <w:sz w:val="24"/>
          <w:szCs w:val="24"/>
        </w:rPr>
      </w:pPr>
      <w:r w:rsidRPr="00754F58">
        <w:rPr>
          <w:rStyle w:val="aff1"/>
          <w:sz w:val="24"/>
          <w:szCs w:val="24"/>
        </w:rPr>
        <w:t>Приложение № 2 -</w:t>
      </w:r>
      <w:r w:rsidRPr="00754F58">
        <w:rPr>
          <w:sz w:val="24"/>
          <w:szCs w:val="24"/>
        </w:rPr>
        <w:t xml:space="preserve"> Техническо предложение на Изпълнителя;</w:t>
      </w:r>
    </w:p>
    <w:p w:rsidR="009C4E7D" w:rsidRPr="00754F58" w:rsidRDefault="009C4E7D" w:rsidP="00C32D4D">
      <w:pPr>
        <w:pStyle w:val="8"/>
        <w:numPr>
          <w:ilvl w:val="1"/>
          <w:numId w:val="42"/>
        </w:numPr>
        <w:shd w:val="clear" w:color="auto" w:fill="auto"/>
        <w:tabs>
          <w:tab w:val="left" w:pos="726"/>
        </w:tabs>
        <w:spacing w:after="484" w:line="274" w:lineRule="exact"/>
        <w:jc w:val="both"/>
        <w:rPr>
          <w:sz w:val="24"/>
          <w:szCs w:val="24"/>
        </w:rPr>
      </w:pPr>
      <w:r w:rsidRPr="00754F58">
        <w:rPr>
          <w:rStyle w:val="aff1"/>
          <w:sz w:val="24"/>
          <w:szCs w:val="24"/>
        </w:rPr>
        <w:t>Приложение № 3 -</w:t>
      </w:r>
      <w:r w:rsidRPr="00754F58">
        <w:rPr>
          <w:sz w:val="24"/>
          <w:szCs w:val="24"/>
        </w:rPr>
        <w:t xml:space="preserve"> Ценово предложение на Изпълнителя;</w:t>
      </w:r>
    </w:p>
    <w:p w:rsidR="009C4E7D" w:rsidRDefault="009C4E7D" w:rsidP="009C4E7D">
      <w:pPr>
        <w:pStyle w:val="8"/>
        <w:shd w:val="clear" w:color="auto" w:fill="auto"/>
        <w:spacing w:line="269" w:lineRule="exact"/>
        <w:ind w:left="20" w:right="220" w:firstLine="0"/>
        <w:jc w:val="both"/>
        <w:rPr>
          <w:sz w:val="24"/>
          <w:szCs w:val="24"/>
        </w:rPr>
      </w:pPr>
      <w:r w:rsidRPr="00754F58">
        <w:rPr>
          <w:sz w:val="24"/>
          <w:szCs w:val="24"/>
        </w:rPr>
        <w:t>Настоящият Договор се подписа в два еднообразни екземпляра - един за Възложителя и един за Изпълнителя.</w:t>
      </w:r>
    </w:p>
    <w:p w:rsidR="009C4E7D" w:rsidRDefault="009C4E7D" w:rsidP="009C4E7D">
      <w:pPr>
        <w:pStyle w:val="8"/>
        <w:shd w:val="clear" w:color="auto" w:fill="auto"/>
        <w:spacing w:line="269" w:lineRule="exact"/>
        <w:ind w:left="20" w:right="220" w:firstLine="0"/>
        <w:jc w:val="both"/>
        <w:rPr>
          <w:sz w:val="24"/>
          <w:szCs w:val="24"/>
        </w:rPr>
      </w:pPr>
    </w:p>
    <w:p w:rsidR="009C4E7D" w:rsidRDefault="009C4E7D" w:rsidP="009C4E7D">
      <w:pPr>
        <w:pStyle w:val="8"/>
        <w:shd w:val="clear" w:color="auto" w:fill="auto"/>
        <w:spacing w:line="269" w:lineRule="exact"/>
        <w:ind w:left="20" w:right="220" w:firstLine="0"/>
        <w:jc w:val="both"/>
        <w:rPr>
          <w:sz w:val="24"/>
          <w:szCs w:val="24"/>
        </w:rPr>
      </w:pPr>
    </w:p>
    <w:p w:rsidR="009C4E7D" w:rsidRPr="00754F58" w:rsidRDefault="009C4E7D" w:rsidP="009C4E7D">
      <w:pPr>
        <w:pStyle w:val="8"/>
        <w:shd w:val="clear" w:color="auto" w:fill="auto"/>
        <w:spacing w:line="269" w:lineRule="exact"/>
        <w:ind w:left="20" w:right="220" w:firstLine="0"/>
        <w:jc w:val="both"/>
        <w:rPr>
          <w:sz w:val="24"/>
          <w:szCs w:val="24"/>
        </w:rPr>
      </w:pPr>
    </w:p>
    <w:p w:rsidR="009C4E7D" w:rsidRPr="00754F58" w:rsidRDefault="009C4E7D" w:rsidP="009C4E7D">
      <w:pPr>
        <w:pStyle w:val="62"/>
        <w:keepNext/>
        <w:keepLines/>
        <w:shd w:val="clear" w:color="auto" w:fill="auto"/>
        <w:tabs>
          <w:tab w:val="left" w:pos="6355"/>
        </w:tabs>
        <w:spacing w:after="0" w:line="230" w:lineRule="exact"/>
        <w:jc w:val="both"/>
        <w:rPr>
          <w:sz w:val="24"/>
          <w:szCs w:val="24"/>
        </w:rPr>
      </w:pPr>
      <w:r w:rsidRPr="00754F58">
        <w:rPr>
          <w:sz w:val="24"/>
          <w:szCs w:val="24"/>
        </w:rPr>
        <w:t>ЗА ВЪЗЛОЖИТЕЛЯ:</w:t>
      </w:r>
      <w:r w:rsidRPr="00754F58">
        <w:rPr>
          <w:sz w:val="24"/>
          <w:szCs w:val="24"/>
        </w:rPr>
        <w:tab/>
        <w:t>ЗА ИЗПЪЛНИТЕЛЯ:</w:t>
      </w:r>
    </w:p>
    <w:p w:rsidR="009C4E7D" w:rsidRPr="00754F58" w:rsidRDefault="009C4E7D" w:rsidP="009C4E7D">
      <w:pPr>
        <w:jc w:val="both"/>
        <w:rPr>
          <w:sz w:val="24"/>
          <w:szCs w:val="24"/>
          <w:lang w:eastAsia="en-US"/>
        </w:rPr>
      </w:pPr>
    </w:p>
    <w:p w:rsidR="009C4E7D" w:rsidRPr="00754F58" w:rsidRDefault="009C4E7D" w:rsidP="009C4E7D">
      <w:pPr>
        <w:jc w:val="both"/>
        <w:rPr>
          <w:sz w:val="24"/>
          <w:szCs w:val="24"/>
          <w:lang w:eastAsia="en-US"/>
        </w:rPr>
      </w:pPr>
    </w:p>
    <w:p w:rsidR="009C4E7D" w:rsidRDefault="009C4E7D" w:rsidP="009C4E7D">
      <w:pPr>
        <w:jc w:val="both"/>
        <w:rPr>
          <w:sz w:val="24"/>
          <w:szCs w:val="24"/>
        </w:rPr>
      </w:pPr>
    </w:p>
    <w:p w:rsidR="002C0AE5" w:rsidRDefault="002C0AE5" w:rsidP="009C4E7D">
      <w:pPr>
        <w:jc w:val="both"/>
        <w:rPr>
          <w:sz w:val="24"/>
          <w:szCs w:val="24"/>
        </w:rPr>
      </w:pPr>
    </w:p>
    <w:p w:rsidR="002C0AE5" w:rsidRDefault="002C0AE5" w:rsidP="009C4E7D">
      <w:pPr>
        <w:jc w:val="both"/>
        <w:rPr>
          <w:sz w:val="24"/>
          <w:szCs w:val="24"/>
        </w:rPr>
      </w:pPr>
    </w:p>
    <w:p w:rsidR="002C0AE5" w:rsidRPr="002C0AE5" w:rsidRDefault="002C0AE5" w:rsidP="0028476A">
      <w:pPr>
        <w:suppressAutoHyphens/>
        <w:spacing w:line="100" w:lineRule="atLeast"/>
        <w:jc w:val="right"/>
        <w:rPr>
          <w:b/>
          <w:bCs/>
          <w:i/>
          <w:sz w:val="24"/>
          <w:szCs w:val="24"/>
          <w:shd w:val="clear" w:color="auto" w:fill="FFFFFF"/>
          <w:lang w:val="en-US" w:eastAsia="ar-SA"/>
        </w:rPr>
      </w:pPr>
      <w:r w:rsidRPr="00B45E9F">
        <w:rPr>
          <w:b/>
          <w:i/>
          <w:spacing w:val="20"/>
          <w:sz w:val="24"/>
          <w:szCs w:val="24"/>
          <w:lang w:eastAsia="ar-SA"/>
        </w:rPr>
        <w:t>Образец №</w:t>
      </w:r>
      <w:r>
        <w:rPr>
          <w:b/>
          <w:i/>
          <w:spacing w:val="20"/>
          <w:sz w:val="24"/>
          <w:szCs w:val="24"/>
          <w:lang w:val="bg-BG" w:eastAsia="ar-SA"/>
        </w:rPr>
        <w:t>8-</w:t>
      </w:r>
      <w:r>
        <w:rPr>
          <w:b/>
          <w:i/>
          <w:spacing w:val="20"/>
          <w:sz w:val="24"/>
          <w:szCs w:val="24"/>
          <w:lang w:val="en-US" w:eastAsia="ar-SA"/>
        </w:rPr>
        <w:t>5</w:t>
      </w:r>
    </w:p>
    <w:p w:rsidR="002C0AE5" w:rsidRDefault="002C0AE5" w:rsidP="002C0AE5">
      <w:pPr>
        <w:tabs>
          <w:tab w:val="left" w:pos="-142"/>
        </w:tabs>
        <w:jc w:val="right"/>
        <w:rPr>
          <w:sz w:val="24"/>
          <w:szCs w:val="24"/>
          <w:lang w:val="ru-RU"/>
        </w:rPr>
      </w:pPr>
    </w:p>
    <w:p w:rsidR="002C0AE5" w:rsidRPr="0061536C" w:rsidRDefault="002C0AE5" w:rsidP="002C0AE5">
      <w:pPr>
        <w:tabs>
          <w:tab w:val="left" w:pos="-142"/>
        </w:tabs>
        <w:jc w:val="right"/>
        <w:rPr>
          <w:sz w:val="24"/>
          <w:szCs w:val="24"/>
        </w:rPr>
      </w:pPr>
      <w:r w:rsidRPr="0061536C">
        <w:rPr>
          <w:sz w:val="24"/>
          <w:szCs w:val="24"/>
          <w:lang w:val="ru-RU"/>
        </w:rPr>
        <w:t>ПРОЕКТ!</w:t>
      </w:r>
    </w:p>
    <w:p w:rsidR="002C0AE5" w:rsidRPr="005E3B3A" w:rsidRDefault="002C0AE5" w:rsidP="002C0AE5">
      <w:pPr>
        <w:jc w:val="center"/>
        <w:rPr>
          <w:bCs/>
          <w:sz w:val="34"/>
          <w:szCs w:val="34"/>
          <w:lang w:val="bg-BG"/>
        </w:rPr>
      </w:pPr>
    </w:p>
    <w:p w:rsidR="002C0AE5" w:rsidRPr="00715347" w:rsidRDefault="002C0AE5" w:rsidP="002C0AE5">
      <w:pPr>
        <w:jc w:val="center"/>
        <w:rPr>
          <w:b/>
          <w:bCs/>
          <w:iCs/>
          <w:sz w:val="28"/>
          <w:szCs w:val="28"/>
          <w:lang w:val="bg-BG"/>
        </w:rPr>
      </w:pPr>
      <w:r w:rsidRPr="00715347">
        <w:rPr>
          <w:b/>
          <w:bCs/>
          <w:sz w:val="28"/>
          <w:szCs w:val="28"/>
          <w:lang w:val="bg-BG"/>
        </w:rPr>
        <w:t>ДОГОВОР</w:t>
      </w:r>
    </w:p>
    <w:p w:rsidR="002C0AE5" w:rsidRPr="00715347" w:rsidRDefault="002C0AE5" w:rsidP="002C0AE5">
      <w:pPr>
        <w:jc w:val="center"/>
        <w:rPr>
          <w:b/>
          <w:sz w:val="28"/>
          <w:szCs w:val="28"/>
          <w:lang w:val="bg-BG"/>
        </w:rPr>
      </w:pPr>
      <w:r w:rsidRPr="00715347">
        <w:rPr>
          <w:b/>
          <w:sz w:val="28"/>
          <w:szCs w:val="28"/>
          <w:lang w:val="bg-BG"/>
        </w:rPr>
        <w:t>№ ………….</w:t>
      </w:r>
    </w:p>
    <w:p w:rsidR="002C0AE5" w:rsidRPr="00715347" w:rsidRDefault="002C0AE5" w:rsidP="002C0AE5">
      <w:pPr>
        <w:jc w:val="center"/>
        <w:rPr>
          <w:sz w:val="24"/>
          <w:szCs w:val="24"/>
        </w:rPr>
      </w:pPr>
    </w:p>
    <w:p w:rsidR="002C0AE5" w:rsidRPr="00715347" w:rsidRDefault="002C0AE5" w:rsidP="002C0AE5">
      <w:pPr>
        <w:rPr>
          <w:color w:val="000000"/>
          <w:sz w:val="24"/>
          <w:szCs w:val="24"/>
        </w:rPr>
      </w:pPr>
      <w:r w:rsidRPr="00715347">
        <w:rPr>
          <w:sz w:val="24"/>
          <w:szCs w:val="24"/>
        </w:rPr>
        <w:tab/>
      </w:r>
    </w:p>
    <w:p w:rsidR="002C0AE5" w:rsidRDefault="002C0AE5" w:rsidP="002C0AE5">
      <w:pPr>
        <w:rPr>
          <w:sz w:val="24"/>
          <w:szCs w:val="24"/>
          <w:lang w:val="bg-BG"/>
        </w:rPr>
      </w:pPr>
      <w:r w:rsidRPr="00715347">
        <w:rPr>
          <w:sz w:val="24"/>
          <w:szCs w:val="24"/>
        </w:rPr>
        <w:t>Днес, ………..201</w:t>
      </w:r>
      <w:r w:rsidRPr="00715347">
        <w:rPr>
          <w:sz w:val="24"/>
          <w:szCs w:val="24"/>
          <w:lang w:val="en-US"/>
        </w:rPr>
        <w:t>8</w:t>
      </w:r>
      <w:r w:rsidRPr="00715347">
        <w:rPr>
          <w:sz w:val="24"/>
          <w:szCs w:val="24"/>
        </w:rPr>
        <w:t>г.</w:t>
      </w:r>
      <w:r>
        <w:rPr>
          <w:sz w:val="24"/>
          <w:szCs w:val="24"/>
        </w:rPr>
        <w:t>, в гр. Брегово, общ</w:t>
      </w:r>
      <w:r>
        <w:rPr>
          <w:sz w:val="24"/>
          <w:szCs w:val="24"/>
          <w:lang w:val="bg-BG"/>
        </w:rPr>
        <w:t>ина</w:t>
      </w:r>
      <w:r>
        <w:rPr>
          <w:sz w:val="24"/>
          <w:szCs w:val="24"/>
        </w:rPr>
        <w:t xml:space="preserve"> Брегово, обл</w:t>
      </w:r>
      <w:r>
        <w:rPr>
          <w:sz w:val="24"/>
          <w:szCs w:val="24"/>
          <w:lang w:val="bg-BG"/>
        </w:rPr>
        <w:t>аст Видин,</w:t>
      </w:r>
      <w:r w:rsidRPr="00715347">
        <w:rPr>
          <w:sz w:val="24"/>
          <w:szCs w:val="24"/>
        </w:rPr>
        <w:t xml:space="preserve"> между</w:t>
      </w:r>
    </w:p>
    <w:p w:rsidR="002C0AE5" w:rsidRPr="00056470" w:rsidRDefault="002C0AE5" w:rsidP="002C0AE5">
      <w:pPr>
        <w:rPr>
          <w:sz w:val="24"/>
          <w:szCs w:val="24"/>
          <w:lang w:val="bg-BG"/>
        </w:rPr>
      </w:pPr>
    </w:p>
    <w:p w:rsidR="002C0AE5" w:rsidRPr="00656D8C" w:rsidRDefault="002C0AE5" w:rsidP="002C0AE5">
      <w:pPr>
        <w:jc w:val="both"/>
        <w:rPr>
          <w:sz w:val="24"/>
          <w:szCs w:val="24"/>
          <w:lang w:val="bg-BG"/>
        </w:rPr>
      </w:pPr>
      <w:r w:rsidRPr="00754F58">
        <w:rPr>
          <w:sz w:val="24"/>
          <w:szCs w:val="24"/>
        </w:rPr>
        <w:t>1. ОБЩИНА БРЕГОВО, БУЛСТАТ 000159489, със седалище и адрес на управление: град</w:t>
      </w:r>
      <w:r w:rsidRPr="00754F58">
        <w:rPr>
          <w:sz w:val="24"/>
          <w:szCs w:val="24"/>
          <w:lang w:val="en-US"/>
        </w:rPr>
        <w:t xml:space="preserve"> </w:t>
      </w:r>
      <w:r w:rsidRPr="00754F58">
        <w:rPr>
          <w:sz w:val="24"/>
          <w:szCs w:val="24"/>
        </w:rPr>
        <w:t xml:space="preserve">Брегово, пл. „Централен“ №1, област Видин, представлявана от </w:t>
      </w:r>
      <w:r w:rsidRPr="00754F58">
        <w:rPr>
          <w:bCs/>
          <w:sz w:val="24"/>
          <w:szCs w:val="24"/>
        </w:rPr>
        <w:t>инж.Милчо Лалов Въков</w:t>
      </w:r>
      <w:r w:rsidRPr="00754F58">
        <w:rPr>
          <w:sz w:val="24"/>
          <w:szCs w:val="24"/>
        </w:rPr>
        <w:t>, в качеството си на кмет на общината и Христина Борисова Николова – главе</w:t>
      </w:r>
      <w:r>
        <w:rPr>
          <w:sz w:val="24"/>
          <w:szCs w:val="24"/>
        </w:rPr>
        <w:t xml:space="preserve">н счетоводител, наричана </w:t>
      </w:r>
      <w:r>
        <w:rPr>
          <w:sz w:val="24"/>
          <w:szCs w:val="24"/>
          <w:lang w:val="bg-BG"/>
        </w:rPr>
        <w:t>за краткост</w:t>
      </w:r>
      <w:r w:rsidRPr="00754F58">
        <w:rPr>
          <w:sz w:val="24"/>
          <w:szCs w:val="24"/>
        </w:rPr>
        <w:t xml:space="preserve"> „Възложител",</w:t>
      </w:r>
      <w:r>
        <w:rPr>
          <w:sz w:val="24"/>
          <w:szCs w:val="24"/>
          <w:lang w:val="bg-BG"/>
        </w:rPr>
        <w:t xml:space="preserve"> от една страна,</w:t>
      </w:r>
    </w:p>
    <w:p w:rsidR="002C0AE5" w:rsidRPr="00754F58" w:rsidRDefault="002C0AE5" w:rsidP="002C0AE5">
      <w:pPr>
        <w:jc w:val="both"/>
        <w:rPr>
          <w:sz w:val="24"/>
          <w:szCs w:val="24"/>
        </w:rPr>
      </w:pPr>
      <w:r w:rsidRPr="00754F58">
        <w:rPr>
          <w:sz w:val="24"/>
          <w:szCs w:val="24"/>
        </w:rPr>
        <w:t>и</w:t>
      </w:r>
    </w:p>
    <w:p w:rsidR="002C0AE5" w:rsidRPr="00754F58" w:rsidRDefault="002C0AE5" w:rsidP="002C0AE5">
      <w:pPr>
        <w:jc w:val="both"/>
        <w:rPr>
          <w:sz w:val="24"/>
          <w:szCs w:val="24"/>
        </w:rPr>
      </w:pPr>
      <w:r w:rsidRPr="00754F58">
        <w:rPr>
          <w:sz w:val="24"/>
          <w:szCs w:val="24"/>
        </w:rPr>
        <w:t>2. „……………………………“, ЕИК …………………., със седалище и адрес на управление в ……………………………….., представлявано от ………………………………., в качеството му на  ………………………, наричан за краткост ИЗПЪЛНИТЕЛ, от друга страна,</w:t>
      </w:r>
    </w:p>
    <w:p w:rsidR="002C0AE5" w:rsidRPr="00754F58" w:rsidRDefault="00646E26" w:rsidP="002C0AE5">
      <w:pPr>
        <w:jc w:val="both"/>
        <w:rPr>
          <w:sz w:val="24"/>
          <w:szCs w:val="24"/>
          <w:highlight w:val="yellow"/>
        </w:rPr>
      </w:pPr>
      <w:r w:rsidRPr="00646E26">
        <w:rPr>
          <w:sz w:val="24"/>
          <w:szCs w:val="24"/>
          <w:highlight w:val="yellow"/>
        </w:rPr>
        <w:fldChar w:fldCharType="begin"/>
      </w:r>
      <w:r w:rsidR="002C0AE5" w:rsidRPr="00754F58">
        <w:rPr>
          <w:sz w:val="24"/>
          <w:szCs w:val="24"/>
          <w:highlight w:val="yellow"/>
        </w:rPr>
        <w:instrText xml:space="preserve"> TOC \o "1-3" \h \z </w:instrText>
      </w:r>
      <w:r w:rsidRPr="00646E26">
        <w:rPr>
          <w:sz w:val="24"/>
          <w:szCs w:val="24"/>
          <w:highlight w:val="yellow"/>
        </w:rPr>
        <w:fldChar w:fldCharType="separate"/>
      </w:r>
      <w:r w:rsidR="002C0AE5" w:rsidRPr="00754F58">
        <w:rPr>
          <w:sz w:val="24"/>
          <w:szCs w:val="24"/>
        </w:rPr>
        <w:t>(ВЪЗЛОЖИТЕЛЯТ и ИЗПЪЛНИТЕЛЯТ наричани заедно</w:t>
      </w:r>
      <w:r w:rsidR="002C0AE5" w:rsidRPr="00754F58">
        <w:rPr>
          <w:rStyle w:val="aff0"/>
          <w:sz w:val="24"/>
          <w:szCs w:val="24"/>
        </w:rPr>
        <w:t xml:space="preserve"> „Страните",</w:t>
      </w:r>
      <w:r w:rsidR="002C0AE5" w:rsidRPr="00754F58">
        <w:rPr>
          <w:sz w:val="24"/>
          <w:szCs w:val="24"/>
        </w:rPr>
        <w:t xml:space="preserve"> а всеки от тях поотделно</w:t>
      </w:r>
      <w:r w:rsidR="002C0AE5" w:rsidRPr="00754F58">
        <w:rPr>
          <w:rStyle w:val="aff0"/>
          <w:sz w:val="24"/>
          <w:szCs w:val="24"/>
        </w:rPr>
        <w:t xml:space="preserve"> „Страна");</w:t>
      </w:r>
    </w:p>
    <w:p w:rsidR="002C0AE5" w:rsidRPr="00754F58" w:rsidRDefault="002C0AE5" w:rsidP="002C0AE5">
      <w:pPr>
        <w:jc w:val="both"/>
        <w:rPr>
          <w:sz w:val="24"/>
          <w:szCs w:val="24"/>
        </w:rPr>
      </w:pPr>
      <w:r w:rsidRPr="00754F58">
        <w:rPr>
          <w:sz w:val="24"/>
          <w:szCs w:val="24"/>
        </w:rPr>
        <w:t>на основание чл.112, ал.1 от Закона за обществените поръчки и Решение №</w:t>
      </w:r>
      <w:r w:rsidRPr="00754F58">
        <w:rPr>
          <w:sz w:val="24"/>
          <w:szCs w:val="24"/>
        </w:rPr>
        <w:tab/>
      </w:r>
      <w:r w:rsidRPr="00754F58">
        <w:rPr>
          <w:sz w:val="24"/>
          <w:szCs w:val="24"/>
          <w:lang w:val="bg-BG"/>
        </w:rPr>
        <w:t>………..</w:t>
      </w:r>
      <w:r w:rsidRPr="00754F58">
        <w:rPr>
          <w:sz w:val="24"/>
          <w:szCs w:val="24"/>
        </w:rPr>
        <w:t xml:space="preserve"> на</w:t>
      </w:r>
      <w:r w:rsidR="00646E26" w:rsidRPr="00754F58">
        <w:rPr>
          <w:sz w:val="24"/>
          <w:szCs w:val="24"/>
        </w:rPr>
        <w:fldChar w:fldCharType="end"/>
      </w:r>
    </w:p>
    <w:p w:rsidR="002C0AE5" w:rsidRPr="000527B9" w:rsidRDefault="002C0AE5" w:rsidP="000527B9">
      <w:pPr>
        <w:pStyle w:val="ab"/>
        <w:tabs>
          <w:tab w:val="left" w:pos="708"/>
        </w:tabs>
        <w:jc w:val="both"/>
        <w:rPr>
          <w:b/>
        </w:rPr>
      </w:pPr>
      <w:r w:rsidRPr="00754F58">
        <w:rPr>
          <w:rStyle w:val="73"/>
          <w:sz w:val="24"/>
          <w:szCs w:val="24"/>
        </w:rPr>
        <w:t xml:space="preserve">ВЪЗЛОЖИТЕЛЯ за определяне на ИЗПЪЛНИТЕЛ на обществена поръчка с предмет </w:t>
      </w:r>
      <w:r w:rsidR="000527B9" w:rsidRPr="00804C1B">
        <w:rPr>
          <w:b/>
        </w:rPr>
        <w:t>„Доставка на хранителни продукти за нуждите на социалните и детски заведения при Община Брегово</w:t>
      </w:r>
      <w:r w:rsidR="000527B9" w:rsidRPr="00804C1B">
        <w:rPr>
          <w:b/>
          <w:lang w:val="en-US"/>
        </w:rPr>
        <w:t xml:space="preserve"> и </w:t>
      </w:r>
      <w:r w:rsidR="000527B9" w:rsidRPr="00804C1B">
        <w:rPr>
          <w:b/>
        </w:rPr>
        <w:t>„</w:t>
      </w:r>
      <w:r w:rsidR="000527B9" w:rsidRPr="00804C1B">
        <w:rPr>
          <w:b/>
          <w:lang w:val="en-US"/>
        </w:rPr>
        <w:t>Осигуряване на топъл обяд</w:t>
      </w:r>
      <w:r w:rsidR="000527B9" w:rsidRPr="00804C1B">
        <w:rPr>
          <w:b/>
        </w:rPr>
        <w:t>”</w:t>
      </w:r>
      <w:r w:rsidR="000527B9" w:rsidRPr="00804C1B">
        <w:rPr>
          <w:b/>
          <w:lang w:val="en-US"/>
        </w:rPr>
        <w:t xml:space="preserve"> по единадесет  </w:t>
      </w:r>
      <w:r w:rsidR="000527B9" w:rsidRPr="00804C1B">
        <w:rPr>
          <w:b/>
        </w:rPr>
        <w:t xml:space="preserve">обособени позиции” </w:t>
      </w:r>
      <w:r w:rsidRPr="00754F58">
        <w:rPr>
          <w:rStyle w:val="73"/>
          <w:sz w:val="24"/>
          <w:szCs w:val="24"/>
        </w:rPr>
        <w:t>се сключи този договор</w:t>
      </w:r>
      <w:r w:rsidRPr="00754F58">
        <w:t xml:space="preserve"> („Договора/Договорът")</w:t>
      </w:r>
      <w:r w:rsidRPr="00754F58">
        <w:rPr>
          <w:rStyle w:val="73"/>
          <w:sz w:val="24"/>
          <w:szCs w:val="24"/>
        </w:rPr>
        <w:t xml:space="preserve"> за възлагане на обществена поръчка с предмет:</w:t>
      </w:r>
      <w:r w:rsidRPr="00754F58">
        <w:t xml:space="preserve"> </w:t>
      </w:r>
      <w:r w:rsidR="000527B9" w:rsidRPr="00804C1B">
        <w:rPr>
          <w:b/>
        </w:rPr>
        <w:t>„Доставка на хранителни продукти за нуждите на социалните и детски заведения при Община Брегово</w:t>
      </w:r>
      <w:r w:rsidR="000527B9" w:rsidRPr="00804C1B">
        <w:rPr>
          <w:b/>
          <w:lang w:val="en-US"/>
        </w:rPr>
        <w:t xml:space="preserve"> и </w:t>
      </w:r>
      <w:r w:rsidR="000527B9" w:rsidRPr="00804C1B">
        <w:rPr>
          <w:b/>
        </w:rPr>
        <w:t>„</w:t>
      </w:r>
      <w:r w:rsidR="000527B9" w:rsidRPr="00804C1B">
        <w:rPr>
          <w:b/>
          <w:lang w:val="en-US"/>
        </w:rPr>
        <w:t>Осигуряване на топъл обяд</w:t>
      </w:r>
      <w:r w:rsidR="000527B9" w:rsidRPr="00804C1B">
        <w:rPr>
          <w:b/>
        </w:rPr>
        <w:t>”</w:t>
      </w:r>
      <w:r w:rsidR="000527B9" w:rsidRPr="00804C1B">
        <w:rPr>
          <w:b/>
          <w:lang w:val="en-US"/>
        </w:rPr>
        <w:t xml:space="preserve"> по единадесет  </w:t>
      </w:r>
      <w:r w:rsidR="000527B9" w:rsidRPr="00804C1B">
        <w:rPr>
          <w:b/>
        </w:rPr>
        <w:t xml:space="preserve">обособени позиции” </w:t>
      </w:r>
      <w:r>
        <w:t xml:space="preserve">при следните </w:t>
      </w:r>
      <w:r w:rsidRPr="00754F58">
        <w:t>условия:</w:t>
      </w:r>
    </w:p>
    <w:p w:rsidR="002C0AE5" w:rsidRPr="00EE3EC0" w:rsidRDefault="002C0AE5" w:rsidP="002C0AE5">
      <w:pPr>
        <w:jc w:val="both"/>
        <w:rPr>
          <w:sz w:val="24"/>
          <w:szCs w:val="24"/>
          <w:lang w:val="bg-BG"/>
        </w:rPr>
      </w:pPr>
    </w:p>
    <w:p w:rsidR="002C0AE5" w:rsidRPr="00754F58" w:rsidRDefault="002C0AE5" w:rsidP="002C0AE5">
      <w:pPr>
        <w:jc w:val="both"/>
        <w:rPr>
          <w:sz w:val="24"/>
          <w:szCs w:val="24"/>
        </w:rPr>
      </w:pPr>
      <w:r w:rsidRPr="00754F58">
        <w:rPr>
          <w:sz w:val="24"/>
          <w:szCs w:val="24"/>
        </w:rPr>
        <w:t>I. ПРЕДМЕТ НА ДОГОВОРА</w:t>
      </w:r>
    </w:p>
    <w:p w:rsidR="002C0AE5" w:rsidRPr="00754F58" w:rsidRDefault="002C0AE5" w:rsidP="002C0AE5">
      <w:pPr>
        <w:jc w:val="both"/>
        <w:rPr>
          <w:sz w:val="24"/>
          <w:szCs w:val="24"/>
        </w:rPr>
      </w:pPr>
      <w:r w:rsidRPr="00754F58">
        <w:rPr>
          <w:sz w:val="24"/>
          <w:szCs w:val="24"/>
        </w:rPr>
        <w:t>Член 1. Предмет</w:t>
      </w:r>
    </w:p>
    <w:p w:rsidR="002C0AE5" w:rsidRPr="00A554B0" w:rsidRDefault="002C0AE5" w:rsidP="007F462B">
      <w:pPr>
        <w:pStyle w:val="a8"/>
        <w:jc w:val="both"/>
        <w:rPr>
          <w:szCs w:val="24"/>
        </w:rPr>
      </w:pPr>
      <w:r>
        <w:rPr>
          <w:szCs w:val="24"/>
        </w:rPr>
        <w:t>(1.1)</w:t>
      </w:r>
      <w:r w:rsidRPr="00A554B0">
        <w:rPr>
          <w:szCs w:val="24"/>
        </w:rPr>
        <w:t>Възложителят възлага, а Изпълнителят приема да извършва периодични</w:t>
      </w:r>
      <w:r w:rsidRPr="00A554B0">
        <w:rPr>
          <w:rStyle w:val="aa"/>
          <w:sz w:val="24"/>
          <w:szCs w:val="24"/>
        </w:rPr>
        <w:t xml:space="preserve"> доставки </w:t>
      </w:r>
      <w:r w:rsidRPr="00A554B0">
        <w:rPr>
          <w:szCs w:val="24"/>
        </w:rPr>
        <w:t>на хранителни продукти</w:t>
      </w:r>
      <w:r w:rsidRPr="00A554B0">
        <w:rPr>
          <w:rStyle w:val="aa"/>
          <w:sz w:val="24"/>
          <w:szCs w:val="24"/>
        </w:rPr>
        <w:t xml:space="preserve"> („Продукти/те")</w:t>
      </w:r>
      <w:r w:rsidRPr="00A554B0">
        <w:rPr>
          <w:szCs w:val="24"/>
        </w:rPr>
        <w:t xml:space="preserve"> за нуждите на Община Брегово по </w:t>
      </w:r>
      <w:r w:rsidR="007F462B" w:rsidRPr="00CD0264">
        <w:rPr>
          <w:b/>
          <w:szCs w:val="24"/>
          <w:u w:val="single"/>
        </w:rPr>
        <w:t xml:space="preserve">ОБОСОБЕНА ПОЗИЦИЯ №5 - </w:t>
      </w:r>
      <w:r w:rsidR="007F462B">
        <w:rPr>
          <w:b/>
          <w:szCs w:val="24"/>
          <w:u w:val="single"/>
        </w:rPr>
        <w:t>Яйца</w:t>
      </w:r>
      <w:r w:rsidRPr="00A554B0">
        <w:rPr>
          <w:szCs w:val="24"/>
        </w:rPr>
        <w:t>, описани съгласно Техническата спецификация - (Приложение № 1), както и в Техническото и Ценово предложение на Изпълнителя (Приложения № 2 и 3), неразделна част от Договора, и в съответствие с изискванията на настоящия Договор.</w:t>
      </w:r>
    </w:p>
    <w:p w:rsidR="0073318C" w:rsidRDefault="002C0AE5" w:rsidP="0073318C">
      <w:pPr>
        <w:jc w:val="both"/>
        <w:rPr>
          <w:sz w:val="24"/>
          <w:szCs w:val="24"/>
          <w:lang w:val="bg-BG"/>
        </w:rPr>
      </w:pPr>
      <w:r>
        <w:rPr>
          <w:sz w:val="24"/>
          <w:szCs w:val="24"/>
          <w:lang w:val="bg-BG"/>
        </w:rPr>
        <w:t>(1.2)</w:t>
      </w:r>
      <w:r w:rsidRPr="00754F58">
        <w:rPr>
          <w:sz w:val="24"/>
          <w:szCs w:val="24"/>
        </w:rPr>
        <w:t>Доставките се извършват периодично по заявка на Възложителя. Възложителят е задължен да приеме и заплати само количествата и видовете, които е заявил и които са доставени при условията на настоящия Договор.</w:t>
      </w:r>
      <w:r w:rsidR="0073318C" w:rsidRPr="0073318C">
        <w:rPr>
          <w:sz w:val="24"/>
          <w:szCs w:val="24"/>
          <w:lang w:val="bg-BG"/>
        </w:rPr>
        <w:t xml:space="preserve"> </w:t>
      </w:r>
    </w:p>
    <w:p w:rsidR="0073318C" w:rsidRPr="009123D0" w:rsidRDefault="0073318C" w:rsidP="0073318C">
      <w:pPr>
        <w:jc w:val="both"/>
        <w:rPr>
          <w:sz w:val="24"/>
          <w:szCs w:val="24"/>
          <w:lang w:val="ru-RU"/>
        </w:rPr>
      </w:pPr>
      <w:r w:rsidRPr="00845125">
        <w:rPr>
          <w:sz w:val="24"/>
          <w:szCs w:val="24"/>
          <w:lang w:val="bg-BG"/>
        </w:rPr>
        <w:t>1.3)</w:t>
      </w:r>
      <w:r w:rsidRPr="00845125">
        <w:rPr>
          <w:sz w:val="24"/>
          <w:szCs w:val="24"/>
          <w:lang w:val="ru-RU"/>
        </w:rPr>
        <w:t>Възложителят</w:t>
      </w:r>
      <w:r w:rsidRPr="009123D0">
        <w:rPr>
          <w:b/>
          <w:sz w:val="24"/>
          <w:szCs w:val="24"/>
          <w:lang w:val="ru-RU"/>
        </w:rPr>
        <w:t xml:space="preserve"> </w:t>
      </w:r>
      <w:r w:rsidRPr="009123D0">
        <w:rPr>
          <w:sz w:val="24"/>
          <w:szCs w:val="24"/>
          <w:lang w:val="ru-RU"/>
        </w:rPr>
        <w:t xml:space="preserve">не е длъжен да заявява количествата по Приложение № 1 в пълен обем, като си запазва правото да поръчва повече и/или по-малко от прогнозните количества.  </w:t>
      </w:r>
    </w:p>
    <w:p w:rsidR="002C0AE5" w:rsidRPr="000D2651" w:rsidRDefault="0073318C" w:rsidP="002C0AE5">
      <w:pPr>
        <w:jc w:val="both"/>
        <w:rPr>
          <w:sz w:val="24"/>
          <w:szCs w:val="24"/>
          <w:lang w:val="bg-BG"/>
        </w:rPr>
      </w:pPr>
      <w:r>
        <w:rPr>
          <w:sz w:val="24"/>
          <w:szCs w:val="24"/>
          <w:lang w:val="bg-BG"/>
        </w:rPr>
        <w:t>(1.4</w:t>
      </w:r>
      <w:r w:rsidR="002C0AE5">
        <w:rPr>
          <w:sz w:val="24"/>
          <w:szCs w:val="24"/>
          <w:lang w:val="bg-BG"/>
        </w:rPr>
        <w:t xml:space="preserve">) Доставките на продуктите ще се извършват периодично, както следва: </w:t>
      </w:r>
      <w:r w:rsidR="002C0AE5" w:rsidRPr="007F462B">
        <w:rPr>
          <w:sz w:val="24"/>
          <w:szCs w:val="24"/>
          <w:lang w:val="bg-BG"/>
        </w:rPr>
        <w:t xml:space="preserve">на </w:t>
      </w:r>
      <w:r w:rsidR="007F462B">
        <w:rPr>
          <w:sz w:val="24"/>
          <w:szCs w:val="24"/>
          <w:lang w:val="bg-BG"/>
        </w:rPr>
        <w:t xml:space="preserve">яйца - </w:t>
      </w:r>
      <w:r w:rsidR="007F462B" w:rsidRPr="00FE74A0">
        <w:rPr>
          <w:sz w:val="24"/>
          <w:szCs w:val="24"/>
        </w:rPr>
        <w:t>два пъти месечно</w:t>
      </w:r>
      <w:r w:rsidR="002C0AE5" w:rsidRPr="007F462B">
        <w:rPr>
          <w:sz w:val="24"/>
          <w:szCs w:val="24"/>
          <w:lang w:val="bg-BG"/>
        </w:rPr>
        <w:t>.</w:t>
      </w:r>
    </w:p>
    <w:p w:rsidR="002C0AE5" w:rsidRPr="00754F58" w:rsidRDefault="002C0AE5" w:rsidP="002C0AE5">
      <w:pPr>
        <w:jc w:val="both"/>
        <w:rPr>
          <w:sz w:val="24"/>
          <w:szCs w:val="24"/>
        </w:rPr>
      </w:pPr>
    </w:p>
    <w:p w:rsidR="002C0AE5" w:rsidRPr="00754F58" w:rsidRDefault="002C0AE5" w:rsidP="002C0AE5">
      <w:pPr>
        <w:jc w:val="both"/>
        <w:rPr>
          <w:sz w:val="24"/>
          <w:szCs w:val="24"/>
        </w:rPr>
      </w:pPr>
      <w:r w:rsidRPr="00754F58">
        <w:rPr>
          <w:sz w:val="24"/>
          <w:szCs w:val="24"/>
        </w:rPr>
        <w:t>II. ЦЕНИ И НАЧИН НА ПЛАЩАНЕ</w:t>
      </w:r>
    </w:p>
    <w:p w:rsidR="002C0AE5" w:rsidRPr="00754F58" w:rsidRDefault="002C0AE5" w:rsidP="002C0AE5">
      <w:pPr>
        <w:jc w:val="both"/>
        <w:rPr>
          <w:sz w:val="24"/>
          <w:szCs w:val="24"/>
        </w:rPr>
      </w:pPr>
      <w:r w:rsidRPr="00754F58">
        <w:rPr>
          <w:sz w:val="24"/>
          <w:szCs w:val="24"/>
        </w:rPr>
        <w:t>Член 2. Цена</w:t>
      </w:r>
    </w:p>
    <w:p w:rsidR="002C0AE5" w:rsidRPr="00BB6D22" w:rsidRDefault="002C0AE5" w:rsidP="002C0AE5">
      <w:pPr>
        <w:pStyle w:val="CharChar0"/>
        <w:jc w:val="both"/>
        <w:rPr>
          <w:rFonts w:ascii="Times New Roman" w:hAnsi="Times New Roman" w:cs="Times New Roman"/>
          <w:b/>
          <w:lang w:val="bg-BG"/>
        </w:rPr>
      </w:pPr>
      <w:r>
        <w:rPr>
          <w:lang w:val="bg-BG"/>
        </w:rPr>
        <w:t>(</w:t>
      </w:r>
      <w:r w:rsidRPr="00BB6D22">
        <w:rPr>
          <w:rFonts w:ascii="Times New Roman" w:hAnsi="Times New Roman" w:cs="Times New Roman"/>
          <w:lang w:val="bg-BG"/>
        </w:rPr>
        <w:t xml:space="preserve">2.1) </w:t>
      </w:r>
      <w:r w:rsidRPr="00BB6D22">
        <w:rPr>
          <w:rFonts w:ascii="Times New Roman" w:hAnsi="Times New Roman" w:cs="Times New Roman"/>
        </w:rPr>
        <w:t xml:space="preserve">Общата </w:t>
      </w:r>
      <w:r w:rsidRPr="00BB6D22">
        <w:rPr>
          <w:rFonts w:ascii="Times New Roman" w:hAnsi="Times New Roman" w:cs="Times New Roman"/>
          <w:lang w:val="bg-BG"/>
        </w:rPr>
        <w:t xml:space="preserve">прогнозна </w:t>
      </w:r>
      <w:r w:rsidRPr="00BB6D22">
        <w:rPr>
          <w:rFonts w:ascii="Times New Roman" w:hAnsi="Times New Roman" w:cs="Times New Roman"/>
        </w:rPr>
        <w:t>стойност на доставките, предмет на Договора е в размер на</w:t>
      </w:r>
      <w:r w:rsidRPr="00BB6D22">
        <w:rPr>
          <w:rFonts w:ascii="Times New Roman" w:hAnsi="Times New Roman" w:cs="Times New Roman"/>
          <w:lang w:val="bg-BG"/>
        </w:rPr>
        <w:t xml:space="preserve"> …………….</w:t>
      </w:r>
      <w:r w:rsidRPr="00BB6D22">
        <w:rPr>
          <w:rFonts w:ascii="Times New Roman" w:hAnsi="Times New Roman" w:cs="Times New Roman"/>
        </w:rPr>
        <w:tab/>
        <w:t>лева</w:t>
      </w:r>
      <w:r w:rsidRPr="00BB6D22">
        <w:rPr>
          <w:rFonts w:ascii="Times New Roman" w:hAnsi="Times New Roman" w:cs="Times New Roman"/>
          <w:lang w:val="en-US"/>
        </w:rPr>
        <w:t xml:space="preserve"> </w:t>
      </w:r>
      <w:r w:rsidRPr="00BB6D22">
        <w:rPr>
          <w:rFonts w:ascii="Times New Roman" w:hAnsi="Times New Roman" w:cs="Times New Roman"/>
        </w:rPr>
        <w:t>без ДДС и …………..лева с ДДС.</w:t>
      </w:r>
      <w:r w:rsidRPr="00BB6D22">
        <w:rPr>
          <w:rFonts w:ascii="Times New Roman" w:hAnsi="Times New Roman" w:cs="Times New Roman"/>
          <w:b/>
          <w:lang w:val="bg-BG"/>
        </w:rPr>
        <w:t xml:space="preserve"> </w:t>
      </w:r>
    </w:p>
    <w:p w:rsidR="002C0AE5" w:rsidRPr="009123D0" w:rsidRDefault="002C0AE5" w:rsidP="002C0AE5">
      <w:pPr>
        <w:pStyle w:val="CharChar0"/>
        <w:jc w:val="both"/>
        <w:rPr>
          <w:rStyle w:val="81"/>
          <w:strike/>
          <w:szCs w:val="24"/>
          <w:lang w:val="ru-RU"/>
        </w:rPr>
      </w:pPr>
      <w:r w:rsidRPr="001D02F3">
        <w:rPr>
          <w:rFonts w:ascii="Times New Roman" w:hAnsi="Times New Roman" w:cs="Times New Roman"/>
          <w:lang w:val="bg-BG"/>
        </w:rPr>
        <w:lastRenderedPageBreak/>
        <w:t>(2.2)</w:t>
      </w:r>
      <w:r w:rsidRPr="00354901">
        <w:rPr>
          <w:rFonts w:ascii="Times New Roman" w:hAnsi="Times New Roman" w:cs="Times New Roman"/>
        </w:rPr>
        <w:t xml:space="preserve"> </w:t>
      </w:r>
      <w:r w:rsidRPr="00274849">
        <w:rPr>
          <w:rFonts w:ascii="Times New Roman" w:hAnsi="Times New Roman"/>
          <w:color w:val="000000"/>
          <w:lang w:val="bg-BG" w:eastAsia="bg-BG"/>
        </w:rPr>
        <w:t xml:space="preserve">Доставените Продукти се заплащат по единична цена за всеки Продукт с включен ДДС, в зависимост от доставените количества, съгласно Техническото и Ценово предложение на Изпълнителя – Приложения </w:t>
      </w:r>
      <w:r>
        <w:rPr>
          <w:rFonts w:ascii="Times New Roman" w:hAnsi="Times New Roman"/>
          <w:color w:val="000000"/>
          <w:lang w:val="bg-BG" w:eastAsia="bg-BG"/>
        </w:rPr>
        <w:t>№2 и №3</w:t>
      </w:r>
      <w:r w:rsidRPr="00274849">
        <w:rPr>
          <w:rFonts w:ascii="Times New Roman" w:hAnsi="Times New Roman"/>
          <w:lang w:val="bg-BG"/>
        </w:rPr>
        <w:t xml:space="preserve"> към настоящия Договор</w:t>
      </w:r>
      <w:r w:rsidRPr="00274849">
        <w:rPr>
          <w:rFonts w:ascii="Times New Roman" w:hAnsi="Times New Roman"/>
          <w:color w:val="000000"/>
          <w:lang w:val="bg-BG" w:eastAsia="bg-BG"/>
        </w:rPr>
        <w:t>. Цената, която Възложителят се задължава да заплаща на Изпълнителя за извършените доставки на Продуктите, е крайната доставна цена с ДДС и включва всички разходи за доставка на Продуктите на Изпълнителя, включително, но не само – стойността на Продуктите, транспортни разходи, застраховки, данъци, такси, и други</w:t>
      </w:r>
      <w:r>
        <w:rPr>
          <w:rFonts w:ascii="Times New Roman" w:hAnsi="Times New Roman"/>
          <w:color w:val="000000"/>
          <w:lang w:val="bg-BG" w:eastAsia="bg-BG"/>
        </w:rPr>
        <w:t>.</w:t>
      </w:r>
    </w:p>
    <w:p w:rsidR="002C0AE5" w:rsidRPr="009123D0" w:rsidRDefault="002C0AE5" w:rsidP="002C0AE5">
      <w:pPr>
        <w:jc w:val="both"/>
        <w:rPr>
          <w:sz w:val="24"/>
          <w:szCs w:val="24"/>
          <w:lang w:val="ru-RU"/>
        </w:rPr>
      </w:pPr>
      <w:r w:rsidRPr="001D02F3">
        <w:rPr>
          <w:bCs/>
          <w:sz w:val="24"/>
          <w:szCs w:val="24"/>
          <w:lang w:val="ru-RU"/>
        </w:rPr>
        <w:t>(</w:t>
      </w:r>
      <w:r>
        <w:rPr>
          <w:bCs/>
          <w:sz w:val="24"/>
          <w:szCs w:val="24"/>
          <w:lang w:val="ru-RU"/>
        </w:rPr>
        <w:t>2.3</w:t>
      </w:r>
      <w:r w:rsidRPr="001D02F3">
        <w:rPr>
          <w:bCs/>
          <w:sz w:val="24"/>
          <w:szCs w:val="24"/>
          <w:lang w:val="ru-RU"/>
        </w:rPr>
        <w:t>)</w:t>
      </w:r>
      <w:r w:rsidRPr="00354901">
        <w:rPr>
          <w:sz w:val="24"/>
          <w:szCs w:val="24"/>
          <w:lang w:val="ru-RU"/>
        </w:rPr>
        <w:t xml:space="preserve"> </w:t>
      </w:r>
      <w:r>
        <w:rPr>
          <w:sz w:val="24"/>
          <w:szCs w:val="24"/>
          <w:lang w:val="ru-RU"/>
        </w:rPr>
        <w:t>Единич</w:t>
      </w:r>
      <w:r>
        <w:rPr>
          <w:sz w:val="24"/>
          <w:szCs w:val="24"/>
          <w:lang w:val="en-US"/>
        </w:rPr>
        <w:t>ните</w:t>
      </w:r>
      <w:r>
        <w:rPr>
          <w:sz w:val="24"/>
          <w:szCs w:val="24"/>
          <w:lang w:val="ru-RU"/>
        </w:rPr>
        <w:t xml:space="preserve"> цени</w:t>
      </w:r>
      <w:r w:rsidRPr="009123D0">
        <w:rPr>
          <w:sz w:val="24"/>
          <w:szCs w:val="24"/>
          <w:lang w:val="ru-RU"/>
        </w:rPr>
        <w:t xml:space="preserve"> на хранителните продукти в </w:t>
      </w:r>
      <w:r w:rsidRPr="00E158CF">
        <w:rPr>
          <w:bCs/>
          <w:sz w:val="24"/>
          <w:szCs w:val="24"/>
          <w:lang w:val="ru-RU"/>
        </w:rPr>
        <w:t xml:space="preserve">Приложение </w:t>
      </w:r>
      <w:r w:rsidRPr="00E158CF">
        <w:rPr>
          <w:sz w:val="24"/>
          <w:szCs w:val="24"/>
          <w:lang w:val="ru-RU"/>
        </w:rPr>
        <w:t>№ 3,</w:t>
      </w:r>
      <w:r w:rsidRPr="009123D0">
        <w:rPr>
          <w:sz w:val="24"/>
          <w:szCs w:val="24"/>
          <w:lang w:val="ru-RU"/>
        </w:rPr>
        <w:t xml:space="preserve"> неразделна част от настоящия договор,</w:t>
      </w:r>
      <w:r w:rsidRPr="00354901">
        <w:rPr>
          <w:sz w:val="24"/>
          <w:szCs w:val="24"/>
          <w:lang w:val="ru-RU"/>
        </w:rPr>
        <w:t xml:space="preserve"> </w:t>
      </w:r>
      <w:r w:rsidRPr="009123D0">
        <w:rPr>
          <w:sz w:val="24"/>
          <w:szCs w:val="24"/>
          <w:lang w:val="ru-RU"/>
        </w:rPr>
        <w:t>подлежат на промяна на база на бюлетин на "САПИ" ООД, гр. София, з</w:t>
      </w:r>
      <w:r>
        <w:rPr>
          <w:sz w:val="24"/>
          <w:szCs w:val="24"/>
          <w:lang w:val="bg-BG"/>
        </w:rPr>
        <w:t>а област Видин</w:t>
      </w:r>
      <w:r w:rsidRPr="009123D0">
        <w:rPr>
          <w:sz w:val="24"/>
          <w:szCs w:val="24"/>
          <w:lang w:val="ru-RU"/>
        </w:rPr>
        <w:t xml:space="preserve">. Цените на доставяните от изпълнителя продукти по Приложението към офертата се променят пропорционално на средните цени на едро за регион </w:t>
      </w:r>
      <w:r>
        <w:rPr>
          <w:sz w:val="24"/>
          <w:szCs w:val="24"/>
          <w:lang w:val="bg-BG"/>
        </w:rPr>
        <w:t>Видин</w:t>
      </w:r>
      <w:r w:rsidRPr="009123D0">
        <w:rPr>
          <w:sz w:val="24"/>
          <w:szCs w:val="24"/>
          <w:lang w:val="ru-RU"/>
        </w:rPr>
        <w:t xml:space="preserve"> на "САПИ" ООД - гр.София към датата на получаване на заявлението за промяната от коя да е от двете страни по договора.</w:t>
      </w:r>
    </w:p>
    <w:p w:rsidR="002C0AE5" w:rsidRPr="009123D0" w:rsidRDefault="002C0AE5" w:rsidP="002C0AE5">
      <w:pPr>
        <w:jc w:val="both"/>
        <w:rPr>
          <w:sz w:val="24"/>
          <w:szCs w:val="24"/>
          <w:lang w:val="ru-RU"/>
        </w:rPr>
      </w:pPr>
      <w:r w:rsidRPr="001D02F3">
        <w:rPr>
          <w:sz w:val="24"/>
          <w:szCs w:val="24"/>
          <w:lang w:val="ru-RU"/>
        </w:rPr>
        <w:t>(</w:t>
      </w:r>
      <w:r>
        <w:rPr>
          <w:sz w:val="24"/>
          <w:szCs w:val="24"/>
          <w:lang w:val="ru-RU"/>
        </w:rPr>
        <w:t>2.4</w:t>
      </w:r>
      <w:r w:rsidRPr="001D02F3">
        <w:rPr>
          <w:sz w:val="24"/>
          <w:szCs w:val="24"/>
          <w:lang w:val="ru-RU"/>
        </w:rPr>
        <w:t>)</w:t>
      </w:r>
      <w:r>
        <w:rPr>
          <w:b/>
          <w:sz w:val="24"/>
          <w:szCs w:val="24"/>
          <w:lang w:val="ru-RU"/>
        </w:rPr>
        <w:t xml:space="preserve"> </w:t>
      </w:r>
      <w:r w:rsidRPr="009123D0">
        <w:rPr>
          <w:sz w:val="24"/>
          <w:szCs w:val="24"/>
          <w:lang w:val="ru-RU"/>
        </w:rPr>
        <w:t xml:space="preserve">Процентното съотношение между предложената цена от определения участник за изпълнител на поръчката и усреднената цена на продукта на едро за област </w:t>
      </w:r>
      <w:r>
        <w:rPr>
          <w:sz w:val="24"/>
          <w:szCs w:val="24"/>
          <w:lang w:val="bg-BG"/>
        </w:rPr>
        <w:t>Видин</w:t>
      </w:r>
      <w:r w:rsidRPr="009123D0">
        <w:rPr>
          <w:sz w:val="24"/>
          <w:szCs w:val="24"/>
          <w:lang w:val="ru-RU"/>
        </w:rPr>
        <w:t xml:space="preserve"> по бюлетина на САПИ, се запазва през целия период на действие на договора и се нарича корекционен коефициент, определен с точност до втория  знак след десетичната запетая. Корекционният коефициент се определя за всеки продукт от дадена позиция поотделно. Промяна в цените на отделните продукти се прави автоматично без подписване на анекс между страните след писмено искане от страна на Заявителя /Изпълнител или Възложител/ и след представяне на актуален бюлетин на "САПИ" ООД от заявителя за негова сметка. Промяната се осъществява като се прилага механизъм за промяна на цените през времетраенето на договора, след представяне на писмено искане на една от страните. С депозиране на искането, заинтересованата страна за промяната на цената представя актуален бюлетин на “САПИ” ООД, включващ средните цени на стоките  за регион </w:t>
      </w:r>
      <w:r>
        <w:rPr>
          <w:sz w:val="24"/>
          <w:szCs w:val="24"/>
          <w:lang w:val="bg-BG"/>
        </w:rPr>
        <w:t>Видин</w:t>
      </w:r>
      <w:r w:rsidRPr="009123D0">
        <w:rPr>
          <w:sz w:val="24"/>
          <w:szCs w:val="24"/>
          <w:lang w:val="ru-RU"/>
        </w:rPr>
        <w:t>. Изготвянето на бюлетина от “САПИ” ООД става по поръчка и за сметка на страната заявител. При промяна на цените се изготвя протокол с новите стойности за цените на продуктите, който се подписва от Изпълнителя на поръчката и от упълномощени от Възложителя длъжностни лица.</w:t>
      </w:r>
    </w:p>
    <w:p w:rsidR="002C0AE5" w:rsidRPr="00754F58" w:rsidRDefault="002C0AE5" w:rsidP="002C0AE5">
      <w:pPr>
        <w:jc w:val="both"/>
        <w:rPr>
          <w:sz w:val="24"/>
          <w:szCs w:val="24"/>
        </w:rPr>
      </w:pPr>
    </w:p>
    <w:p w:rsidR="002C0AE5" w:rsidRPr="001D02F3" w:rsidRDefault="002C0AE5" w:rsidP="002C0AE5">
      <w:pPr>
        <w:jc w:val="both"/>
        <w:rPr>
          <w:sz w:val="24"/>
          <w:szCs w:val="24"/>
          <w:lang w:val="bg-BG"/>
        </w:rPr>
      </w:pPr>
    </w:p>
    <w:p w:rsidR="002C0AE5" w:rsidRPr="00754F58" w:rsidRDefault="002C0AE5" w:rsidP="002C0AE5">
      <w:pPr>
        <w:jc w:val="both"/>
        <w:rPr>
          <w:sz w:val="24"/>
          <w:szCs w:val="24"/>
        </w:rPr>
      </w:pPr>
      <w:r w:rsidRPr="00754F58">
        <w:rPr>
          <w:sz w:val="24"/>
          <w:szCs w:val="24"/>
        </w:rPr>
        <w:t>Член 3. Начин на плащане</w:t>
      </w:r>
    </w:p>
    <w:p w:rsidR="002C0AE5" w:rsidRPr="00754F58" w:rsidRDefault="002C0AE5" w:rsidP="002C0AE5">
      <w:pPr>
        <w:jc w:val="both"/>
        <w:rPr>
          <w:sz w:val="24"/>
          <w:szCs w:val="24"/>
        </w:rPr>
      </w:pPr>
      <w:r>
        <w:rPr>
          <w:sz w:val="24"/>
          <w:szCs w:val="24"/>
          <w:lang w:val="bg-BG"/>
        </w:rPr>
        <w:t xml:space="preserve">(3.1) </w:t>
      </w:r>
      <w:r w:rsidRPr="00754F58">
        <w:rPr>
          <w:sz w:val="24"/>
          <w:szCs w:val="24"/>
        </w:rPr>
        <w:t>Заплащането на всяка доставка се извършва на база на документ, удостоверяващ приемането на стоката (протокол за доставка, търговски документ или друг съотносим документ), подписан от оправомощени представители на Страните и съдържащ видовете, количеството, партидните номера на доставените Продукти, тяхната единична и обща цена, както и срещу издадена фактура, съдържаща данни за доставката, както и всички необходими законови реквизити.</w:t>
      </w:r>
    </w:p>
    <w:p w:rsidR="002C0AE5" w:rsidRPr="00754F58" w:rsidRDefault="002C0AE5" w:rsidP="002C0AE5">
      <w:pPr>
        <w:jc w:val="both"/>
        <w:rPr>
          <w:sz w:val="24"/>
          <w:szCs w:val="24"/>
        </w:rPr>
      </w:pPr>
      <w:r>
        <w:rPr>
          <w:sz w:val="24"/>
          <w:szCs w:val="24"/>
          <w:lang w:val="bg-BG"/>
        </w:rPr>
        <w:t xml:space="preserve">(3.2) </w:t>
      </w:r>
      <w:r w:rsidRPr="00754F58">
        <w:rPr>
          <w:sz w:val="24"/>
          <w:szCs w:val="24"/>
        </w:rPr>
        <w:t>Заплащането се извършва в български лева по банков път в срок от 30</w:t>
      </w:r>
      <w:r w:rsidRPr="00754F58">
        <w:rPr>
          <w:rStyle w:val="aff1"/>
          <w:sz w:val="24"/>
          <w:szCs w:val="24"/>
        </w:rPr>
        <w:t xml:space="preserve"> (тридесет) </w:t>
      </w:r>
      <w:r w:rsidRPr="00754F58">
        <w:rPr>
          <w:sz w:val="24"/>
          <w:szCs w:val="24"/>
        </w:rPr>
        <w:t>дни от датата на подписване на документ, удостоверяващ приемането на стоката (протокол за доставка, търговски документ или друг съотносим документ) и от издаване на фактурата.</w:t>
      </w:r>
    </w:p>
    <w:p w:rsidR="002C0AE5" w:rsidRPr="00754F58" w:rsidRDefault="002C0AE5" w:rsidP="002C0AE5">
      <w:pPr>
        <w:jc w:val="both"/>
        <w:rPr>
          <w:sz w:val="24"/>
          <w:szCs w:val="24"/>
        </w:rPr>
      </w:pPr>
      <w:r>
        <w:rPr>
          <w:sz w:val="24"/>
          <w:szCs w:val="24"/>
          <w:lang w:val="bg-BG"/>
        </w:rPr>
        <w:t xml:space="preserve">(3.3) </w:t>
      </w:r>
      <w:r w:rsidRPr="00754F58">
        <w:rPr>
          <w:sz w:val="24"/>
          <w:szCs w:val="24"/>
        </w:rPr>
        <w:t>Плащанията се извършват в български лева, с платежно нареждане по следната банкова сметка, посочена от Изпълнителя:</w:t>
      </w:r>
    </w:p>
    <w:p w:rsidR="002C0AE5" w:rsidRPr="00754F58" w:rsidRDefault="002C0AE5" w:rsidP="002C0AE5">
      <w:pPr>
        <w:jc w:val="both"/>
        <w:rPr>
          <w:sz w:val="24"/>
          <w:szCs w:val="24"/>
        </w:rPr>
      </w:pPr>
      <w:r w:rsidRPr="00754F58">
        <w:rPr>
          <w:sz w:val="24"/>
          <w:szCs w:val="24"/>
        </w:rPr>
        <w:t xml:space="preserve">Банка: </w:t>
      </w:r>
      <w:r w:rsidRPr="00754F58">
        <w:rPr>
          <w:sz w:val="24"/>
          <w:szCs w:val="24"/>
        </w:rPr>
        <w:tab/>
        <w:t>;</w:t>
      </w:r>
    </w:p>
    <w:p w:rsidR="002C0AE5" w:rsidRPr="00754F58" w:rsidRDefault="002C0AE5" w:rsidP="002C0AE5">
      <w:pPr>
        <w:jc w:val="both"/>
        <w:rPr>
          <w:sz w:val="24"/>
          <w:szCs w:val="24"/>
        </w:rPr>
      </w:pPr>
      <w:r w:rsidRPr="00754F58">
        <w:rPr>
          <w:sz w:val="24"/>
          <w:szCs w:val="24"/>
          <w:lang w:val="en-US"/>
        </w:rPr>
        <w:t>BIC:</w:t>
      </w:r>
      <w:r w:rsidRPr="00754F58">
        <w:rPr>
          <w:sz w:val="24"/>
          <w:szCs w:val="24"/>
        </w:rPr>
        <w:tab/>
        <w:t>;</w:t>
      </w:r>
    </w:p>
    <w:p w:rsidR="002C0AE5" w:rsidRPr="00754F58" w:rsidRDefault="002C0AE5" w:rsidP="002C0AE5">
      <w:pPr>
        <w:jc w:val="both"/>
        <w:rPr>
          <w:sz w:val="24"/>
          <w:szCs w:val="24"/>
        </w:rPr>
      </w:pPr>
      <w:r w:rsidRPr="00754F58">
        <w:rPr>
          <w:sz w:val="24"/>
          <w:szCs w:val="24"/>
          <w:lang w:val="en-US"/>
        </w:rPr>
        <w:t xml:space="preserve">IBAN: </w:t>
      </w:r>
      <w:r w:rsidRPr="00754F58">
        <w:rPr>
          <w:sz w:val="24"/>
          <w:szCs w:val="24"/>
        </w:rPr>
        <w:tab/>
      </w:r>
    </w:p>
    <w:p w:rsidR="002C0AE5" w:rsidRPr="00754F58" w:rsidRDefault="002C0AE5" w:rsidP="002C0AE5">
      <w:pPr>
        <w:jc w:val="both"/>
        <w:rPr>
          <w:sz w:val="24"/>
          <w:szCs w:val="24"/>
        </w:rPr>
      </w:pPr>
      <w:r>
        <w:rPr>
          <w:sz w:val="24"/>
          <w:szCs w:val="24"/>
          <w:lang w:val="bg-BG"/>
        </w:rPr>
        <w:t xml:space="preserve">(3.4) </w:t>
      </w:r>
      <w:r w:rsidRPr="00754F58">
        <w:rPr>
          <w:sz w:val="24"/>
          <w:szCs w:val="24"/>
        </w:rPr>
        <w:t>Изпълнителят е длъжен да уведомява писмено Възложителя за всички последващи промени на банковата му сметка в срок до 3</w:t>
      </w:r>
      <w:r w:rsidRPr="00754F58">
        <w:rPr>
          <w:rStyle w:val="aff1"/>
          <w:sz w:val="24"/>
          <w:szCs w:val="24"/>
        </w:rPr>
        <w:t xml:space="preserve"> (три)</w:t>
      </w:r>
      <w:r w:rsidRPr="00754F58">
        <w:rPr>
          <w:sz w:val="24"/>
          <w:szCs w:val="24"/>
        </w:rPr>
        <w:t xml:space="preserve">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2C0AE5" w:rsidRDefault="002C0AE5" w:rsidP="002C0AE5">
      <w:pPr>
        <w:jc w:val="both"/>
        <w:rPr>
          <w:sz w:val="24"/>
          <w:szCs w:val="24"/>
          <w:lang w:val="bg-BG"/>
        </w:rPr>
      </w:pPr>
      <w:r w:rsidRPr="00754F58">
        <w:rPr>
          <w:sz w:val="24"/>
          <w:szCs w:val="24"/>
        </w:rPr>
        <w:lastRenderedPageBreak/>
        <w:t>За дата на плащането, се счита датата на заверяване на банковата сметка на Изпълнителя със съответната дължима сума.</w:t>
      </w:r>
    </w:p>
    <w:p w:rsidR="002C0AE5" w:rsidRPr="00754F58" w:rsidRDefault="002C0AE5" w:rsidP="002C0AE5">
      <w:pPr>
        <w:pStyle w:val="72"/>
        <w:keepNext/>
        <w:keepLines/>
        <w:shd w:val="clear" w:color="auto" w:fill="auto"/>
        <w:spacing w:before="0" w:after="48" w:line="230" w:lineRule="exact"/>
        <w:ind w:left="4240"/>
        <w:jc w:val="both"/>
        <w:rPr>
          <w:sz w:val="24"/>
          <w:szCs w:val="24"/>
        </w:rPr>
      </w:pPr>
    </w:p>
    <w:p w:rsidR="002C0AE5" w:rsidRPr="00754F58" w:rsidRDefault="002C0AE5" w:rsidP="002C0AE5">
      <w:pPr>
        <w:pStyle w:val="72"/>
        <w:keepNext/>
        <w:keepLines/>
        <w:shd w:val="clear" w:color="auto" w:fill="auto"/>
        <w:spacing w:before="0" w:after="48" w:line="230" w:lineRule="exact"/>
        <w:jc w:val="both"/>
        <w:rPr>
          <w:b/>
          <w:sz w:val="24"/>
          <w:szCs w:val="24"/>
        </w:rPr>
      </w:pPr>
      <w:r w:rsidRPr="00754F58">
        <w:rPr>
          <w:b/>
          <w:sz w:val="24"/>
          <w:szCs w:val="24"/>
        </w:rPr>
        <w:t>III. СРОКОВЕ</w:t>
      </w:r>
    </w:p>
    <w:p w:rsidR="002C0AE5" w:rsidRPr="00754F58" w:rsidRDefault="002C0AE5" w:rsidP="002C0AE5">
      <w:pPr>
        <w:pStyle w:val="72"/>
        <w:keepNext/>
        <w:keepLines/>
        <w:shd w:val="clear" w:color="auto" w:fill="auto"/>
        <w:spacing w:before="0" w:after="208" w:line="230" w:lineRule="exact"/>
        <w:jc w:val="both"/>
        <w:rPr>
          <w:b/>
          <w:sz w:val="24"/>
          <w:szCs w:val="24"/>
        </w:rPr>
      </w:pPr>
      <w:r w:rsidRPr="00754F58">
        <w:rPr>
          <w:b/>
          <w:sz w:val="24"/>
          <w:szCs w:val="24"/>
        </w:rPr>
        <w:t>Член 4.</w:t>
      </w:r>
    </w:p>
    <w:p w:rsidR="002C0AE5" w:rsidRPr="00754F58" w:rsidRDefault="002C0AE5" w:rsidP="002C0AE5">
      <w:pPr>
        <w:pStyle w:val="8"/>
        <w:shd w:val="clear" w:color="auto" w:fill="auto"/>
        <w:tabs>
          <w:tab w:val="left" w:pos="1262"/>
        </w:tabs>
        <w:spacing w:line="274" w:lineRule="exact"/>
        <w:ind w:firstLine="0"/>
        <w:jc w:val="both"/>
        <w:rPr>
          <w:sz w:val="24"/>
          <w:szCs w:val="24"/>
        </w:rPr>
      </w:pPr>
      <w:r>
        <w:rPr>
          <w:sz w:val="24"/>
          <w:szCs w:val="24"/>
          <w:lang w:val="en-US"/>
        </w:rPr>
        <w:t>(4.1)</w:t>
      </w:r>
      <w:r w:rsidRPr="00754F58">
        <w:rPr>
          <w:sz w:val="24"/>
          <w:szCs w:val="24"/>
        </w:rPr>
        <w:t xml:space="preserve">Настоящият Договор влиза в сила от </w:t>
      </w:r>
      <w:r w:rsidR="00F1022B">
        <w:rPr>
          <w:sz w:val="24"/>
          <w:szCs w:val="24"/>
        </w:rPr>
        <w:t>…………….и е със срок на действие 2 (две</w:t>
      </w:r>
      <w:r>
        <w:rPr>
          <w:sz w:val="24"/>
          <w:szCs w:val="24"/>
        </w:rPr>
        <w:t>) години</w:t>
      </w:r>
      <w:r w:rsidRPr="00754F58">
        <w:rPr>
          <w:sz w:val="24"/>
          <w:szCs w:val="24"/>
        </w:rPr>
        <w:t>.</w:t>
      </w:r>
    </w:p>
    <w:p w:rsidR="00B753D0" w:rsidRDefault="002C0AE5" w:rsidP="00B753D0">
      <w:pPr>
        <w:ind w:firstLine="709"/>
        <w:jc w:val="both"/>
        <w:rPr>
          <w:b/>
          <w:sz w:val="24"/>
          <w:szCs w:val="24"/>
          <w:lang w:val="ru-RU"/>
        </w:rPr>
      </w:pPr>
      <w:r>
        <w:rPr>
          <w:sz w:val="24"/>
          <w:szCs w:val="24"/>
          <w:lang w:val="bg-BG"/>
        </w:rPr>
        <w:t>(4.2)</w:t>
      </w:r>
      <w:r w:rsidRPr="00754F58">
        <w:rPr>
          <w:sz w:val="24"/>
          <w:szCs w:val="24"/>
        </w:rPr>
        <w:t>Изпълнителят е длъжен да достав</w:t>
      </w:r>
      <w:r>
        <w:rPr>
          <w:sz w:val="24"/>
          <w:szCs w:val="24"/>
        </w:rPr>
        <w:t xml:space="preserve">я заявените Продукти в </w:t>
      </w:r>
      <w:r w:rsidRPr="000469F3">
        <w:rPr>
          <w:sz w:val="24"/>
          <w:szCs w:val="24"/>
        </w:rPr>
        <w:t>срок от 1 (един) календарен ден от получаването на заявката на Възложителя</w:t>
      </w:r>
      <w:r w:rsidRPr="000469F3">
        <w:rPr>
          <w:sz w:val="24"/>
          <w:szCs w:val="24"/>
          <w:lang w:val="bg-BG"/>
        </w:rPr>
        <w:t>,</w:t>
      </w:r>
      <w:r>
        <w:rPr>
          <w:sz w:val="24"/>
          <w:szCs w:val="24"/>
          <w:lang w:val="bg-BG"/>
        </w:rPr>
        <w:t xml:space="preserve"> съгласн</w:t>
      </w:r>
      <w:r w:rsidR="00B753D0">
        <w:rPr>
          <w:sz w:val="24"/>
          <w:szCs w:val="24"/>
          <w:lang w:val="bg-BG"/>
        </w:rPr>
        <w:t>о графика, посочен в алинея (1.4</w:t>
      </w:r>
      <w:r>
        <w:rPr>
          <w:sz w:val="24"/>
          <w:szCs w:val="24"/>
          <w:lang w:val="bg-BG"/>
        </w:rPr>
        <w:t>).</w:t>
      </w:r>
      <w:r w:rsidRPr="009123D0">
        <w:rPr>
          <w:b/>
          <w:sz w:val="24"/>
          <w:szCs w:val="24"/>
          <w:lang w:val="ru-RU"/>
        </w:rPr>
        <w:t xml:space="preserve">  </w:t>
      </w:r>
    </w:p>
    <w:p w:rsidR="00B753D0" w:rsidRPr="00FE74A0" w:rsidRDefault="00B753D0" w:rsidP="00B753D0">
      <w:pPr>
        <w:ind w:firstLine="709"/>
        <w:jc w:val="both"/>
        <w:rPr>
          <w:sz w:val="24"/>
          <w:szCs w:val="24"/>
          <w:lang w:val="ru-RU"/>
        </w:rPr>
      </w:pPr>
      <w:r w:rsidRPr="00205938">
        <w:rPr>
          <w:sz w:val="24"/>
          <w:szCs w:val="24"/>
          <w:lang w:val="en-US"/>
        </w:rPr>
        <w:t>(4.</w:t>
      </w:r>
      <w:r w:rsidRPr="00205938">
        <w:rPr>
          <w:sz w:val="24"/>
          <w:szCs w:val="24"/>
          <w:lang w:val="bg-BG"/>
        </w:rPr>
        <w:t>3)</w:t>
      </w:r>
      <w:r w:rsidRPr="00FE74A0">
        <w:rPr>
          <w:sz w:val="24"/>
          <w:szCs w:val="24"/>
        </w:rPr>
        <w:t>В случай на възникнала спешна необходимост, възложителят си запазва правото да изисква от  изпълнителя осъществяването на експресни доставки в рамките на 2</w:t>
      </w:r>
      <w:r w:rsidRPr="00FE74A0">
        <w:rPr>
          <w:sz w:val="24"/>
          <w:szCs w:val="24"/>
          <w:lang w:val="ru-RU"/>
        </w:rPr>
        <w:t xml:space="preserve"> (</w:t>
      </w:r>
      <w:r w:rsidRPr="00FE74A0">
        <w:rPr>
          <w:sz w:val="24"/>
          <w:szCs w:val="24"/>
        </w:rPr>
        <w:t>два</w:t>
      </w:r>
      <w:r w:rsidRPr="00FE74A0">
        <w:rPr>
          <w:sz w:val="24"/>
          <w:szCs w:val="24"/>
          <w:lang w:val="ru-RU"/>
        </w:rPr>
        <w:t>)</w:t>
      </w:r>
      <w:r w:rsidRPr="00FE74A0">
        <w:rPr>
          <w:sz w:val="24"/>
          <w:szCs w:val="24"/>
        </w:rPr>
        <w:t xml:space="preserve"> часа. Възложителят сам избира дали да направи обикновена заявка, като доставката е в срок 1(един) календарен ден  или експресна заявка.</w:t>
      </w:r>
    </w:p>
    <w:p w:rsidR="00B753D0" w:rsidRDefault="00B753D0" w:rsidP="00B753D0">
      <w:pPr>
        <w:jc w:val="both"/>
        <w:rPr>
          <w:b/>
          <w:sz w:val="24"/>
          <w:szCs w:val="24"/>
          <w:lang w:val="ru-RU"/>
        </w:rPr>
      </w:pPr>
      <w:r w:rsidRPr="009123D0">
        <w:rPr>
          <w:b/>
          <w:sz w:val="24"/>
          <w:szCs w:val="24"/>
          <w:lang w:val="ru-RU"/>
        </w:rPr>
        <w:t xml:space="preserve">         </w:t>
      </w:r>
    </w:p>
    <w:p w:rsidR="002C0AE5" w:rsidRDefault="002C0AE5" w:rsidP="002C0AE5">
      <w:pPr>
        <w:jc w:val="both"/>
        <w:rPr>
          <w:b/>
          <w:sz w:val="24"/>
          <w:szCs w:val="24"/>
          <w:lang w:val="ru-RU"/>
        </w:rPr>
      </w:pPr>
      <w:r w:rsidRPr="009123D0">
        <w:rPr>
          <w:b/>
          <w:sz w:val="24"/>
          <w:szCs w:val="24"/>
          <w:lang w:val="ru-RU"/>
        </w:rPr>
        <w:t xml:space="preserve">         </w:t>
      </w:r>
    </w:p>
    <w:p w:rsidR="002C0AE5" w:rsidRPr="00CE22BA" w:rsidRDefault="002C0AE5" w:rsidP="002C0AE5">
      <w:pPr>
        <w:pStyle w:val="8"/>
        <w:shd w:val="clear" w:color="auto" w:fill="auto"/>
        <w:tabs>
          <w:tab w:val="left" w:pos="1267"/>
          <w:tab w:val="left" w:leader="dot" w:pos="9446"/>
        </w:tabs>
        <w:spacing w:line="274" w:lineRule="exact"/>
        <w:ind w:left="720" w:firstLine="0"/>
        <w:jc w:val="both"/>
        <w:rPr>
          <w:sz w:val="24"/>
          <w:szCs w:val="24"/>
        </w:rPr>
      </w:pPr>
    </w:p>
    <w:p w:rsidR="002C0AE5" w:rsidRPr="00754F58" w:rsidRDefault="002C0AE5" w:rsidP="002C0AE5">
      <w:pPr>
        <w:pStyle w:val="72"/>
        <w:keepNext/>
        <w:keepLines/>
        <w:shd w:val="clear" w:color="auto" w:fill="auto"/>
        <w:spacing w:before="0" w:after="48" w:line="230" w:lineRule="exact"/>
        <w:jc w:val="both"/>
        <w:rPr>
          <w:b/>
          <w:sz w:val="24"/>
          <w:szCs w:val="24"/>
        </w:rPr>
      </w:pPr>
      <w:r w:rsidRPr="00754F58">
        <w:rPr>
          <w:b/>
          <w:sz w:val="24"/>
          <w:szCs w:val="24"/>
        </w:rPr>
        <w:t>IV. МЯСТО И УСЛОВИЯ НА ДОСТАВКА</w:t>
      </w:r>
    </w:p>
    <w:p w:rsidR="002C0AE5" w:rsidRPr="00754F58" w:rsidRDefault="002C0AE5" w:rsidP="002C0AE5">
      <w:pPr>
        <w:pStyle w:val="72"/>
        <w:keepNext/>
        <w:keepLines/>
        <w:shd w:val="clear" w:color="auto" w:fill="auto"/>
        <w:spacing w:before="0" w:after="208" w:line="230" w:lineRule="exact"/>
        <w:jc w:val="both"/>
        <w:rPr>
          <w:b/>
          <w:sz w:val="24"/>
          <w:szCs w:val="24"/>
        </w:rPr>
      </w:pPr>
      <w:r w:rsidRPr="00754F58">
        <w:rPr>
          <w:b/>
          <w:sz w:val="24"/>
          <w:szCs w:val="24"/>
        </w:rPr>
        <w:t>Член 5</w:t>
      </w:r>
    </w:p>
    <w:p w:rsidR="002C0AE5" w:rsidRPr="00F60744" w:rsidRDefault="002C0AE5" w:rsidP="002C0AE5">
      <w:pPr>
        <w:ind w:firstLine="720"/>
        <w:jc w:val="both"/>
        <w:rPr>
          <w:sz w:val="24"/>
          <w:szCs w:val="24"/>
          <w:highlight w:val="yellow"/>
          <w:lang w:val="bg-BG"/>
        </w:rPr>
      </w:pPr>
      <w:r w:rsidRPr="00754F58">
        <w:rPr>
          <w:sz w:val="24"/>
          <w:szCs w:val="24"/>
        </w:rPr>
        <w:t xml:space="preserve">(5.1) </w:t>
      </w:r>
      <w:r w:rsidRPr="009123D0">
        <w:rPr>
          <w:iCs/>
          <w:sz w:val="24"/>
          <w:szCs w:val="24"/>
          <w:lang w:val="ru-RU"/>
        </w:rPr>
        <w:t>Място за изпълнение на обществената поръчка – франко</w:t>
      </w:r>
      <w:r w:rsidRPr="00663562">
        <w:rPr>
          <w:iCs/>
          <w:sz w:val="24"/>
          <w:szCs w:val="24"/>
          <w:lang w:val="bg-BG"/>
        </w:rPr>
        <w:t>-</w:t>
      </w:r>
      <w:r w:rsidRPr="009123D0">
        <w:rPr>
          <w:iCs/>
          <w:sz w:val="24"/>
          <w:szCs w:val="24"/>
          <w:lang w:val="ru-RU"/>
        </w:rPr>
        <w:t xml:space="preserve"> складо</w:t>
      </w:r>
      <w:r>
        <w:rPr>
          <w:iCs/>
          <w:sz w:val="24"/>
          <w:szCs w:val="24"/>
          <w:lang w:val="bg-BG"/>
        </w:rPr>
        <w:t>вите</w:t>
      </w:r>
      <w:r w:rsidRPr="009123D0">
        <w:rPr>
          <w:iCs/>
          <w:sz w:val="24"/>
          <w:szCs w:val="24"/>
          <w:lang w:val="ru-RU"/>
        </w:rPr>
        <w:t xml:space="preserve"> баз</w:t>
      </w:r>
      <w:r>
        <w:rPr>
          <w:iCs/>
          <w:sz w:val="24"/>
          <w:szCs w:val="24"/>
          <w:lang w:val="bg-BG"/>
        </w:rPr>
        <w:t>и</w:t>
      </w:r>
      <w:r w:rsidRPr="009123D0">
        <w:rPr>
          <w:iCs/>
          <w:sz w:val="24"/>
          <w:szCs w:val="24"/>
          <w:lang w:val="ru-RU"/>
        </w:rPr>
        <w:t xml:space="preserve"> на  </w:t>
      </w:r>
      <w:r>
        <w:rPr>
          <w:iCs/>
          <w:sz w:val="24"/>
          <w:szCs w:val="24"/>
          <w:lang w:val="bg-BG"/>
        </w:rPr>
        <w:t>социалните и детски заведения при община Брегово</w:t>
      </w:r>
      <w:r w:rsidRPr="009123D0">
        <w:rPr>
          <w:iCs/>
          <w:sz w:val="24"/>
          <w:szCs w:val="24"/>
          <w:lang w:val="ru-RU"/>
        </w:rPr>
        <w:t xml:space="preserve">, </w:t>
      </w:r>
      <w:r w:rsidRPr="009123D0">
        <w:rPr>
          <w:sz w:val="24"/>
          <w:szCs w:val="24"/>
          <w:lang w:val="ru-RU"/>
        </w:rPr>
        <w:t xml:space="preserve">съгласно вписаното в заявката за доставка. </w:t>
      </w:r>
      <w:r w:rsidRPr="00354901">
        <w:rPr>
          <w:sz w:val="24"/>
          <w:szCs w:val="24"/>
          <w:lang w:val="bg-BG"/>
        </w:rPr>
        <w:t>В Заявката възложителят ще се посочва продуктите и количествата за доставка</w:t>
      </w:r>
      <w:r>
        <w:rPr>
          <w:sz w:val="24"/>
          <w:szCs w:val="24"/>
          <w:lang w:val="bg-BG"/>
        </w:rPr>
        <w:t xml:space="preserve">, както и заведението, до което следва да се доставят, а именно: </w:t>
      </w: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7745"/>
      </w:tblGrid>
      <w:tr w:rsidR="002C0AE5" w:rsidRPr="00942CF9" w:rsidTr="001E472C">
        <w:tc>
          <w:tcPr>
            <w:tcW w:w="567" w:type="dxa"/>
          </w:tcPr>
          <w:p w:rsidR="002C0AE5" w:rsidRPr="00942CF9" w:rsidRDefault="002C0AE5" w:rsidP="001E472C">
            <w:pPr>
              <w:jc w:val="both"/>
              <w:rPr>
                <w:sz w:val="24"/>
                <w:szCs w:val="24"/>
              </w:rPr>
            </w:pPr>
            <w:r w:rsidRPr="00942CF9">
              <w:rPr>
                <w:sz w:val="24"/>
                <w:szCs w:val="24"/>
              </w:rPr>
              <w:t>1.</w:t>
            </w:r>
          </w:p>
        </w:tc>
        <w:tc>
          <w:tcPr>
            <w:tcW w:w="7745" w:type="dxa"/>
          </w:tcPr>
          <w:p w:rsidR="002C0AE5" w:rsidRPr="00942CF9" w:rsidRDefault="002C0AE5" w:rsidP="001E472C">
            <w:pPr>
              <w:jc w:val="both"/>
              <w:rPr>
                <w:sz w:val="24"/>
                <w:szCs w:val="24"/>
              </w:rPr>
            </w:pPr>
            <w:r>
              <w:rPr>
                <w:sz w:val="24"/>
                <w:szCs w:val="24"/>
                <w:lang w:val="en-US"/>
              </w:rPr>
              <w:t>Дом за пълнолетни лица с умствена изостаналост</w:t>
            </w:r>
            <w:r w:rsidRPr="00942CF9">
              <w:rPr>
                <w:sz w:val="24"/>
                <w:szCs w:val="24"/>
              </w:rPr>
              <w:t>, с. Куделин,  община Брегово</w:t>
            </w:r>
          </w:p>
        </w:tc>
      </w:tr>
      <w:tr w:rsidR="002C0AE5" w:rsidRPr="00942CF9" w:rsidTr="001E472C">
        <w:tc>
          <w:tcPr>
            <w:tcW w:w="567" w:type="dxa"/>
          </w:tcPr>
          <w:p w:rsidR="002C0AE5" w:rsidRPr="00942CF9" w:rsidRDefault="002C0AE5" w:rsidP="001E472C">
            <w:pPr>
              <w:jc w:val="both"/>
              <w:rPr>
                <w:sz w:val="24"/>
                <w:szCs w:val="24"/>
              </w:rPr>
            </w:pPr>
            <w:r>
              <w:rPr>
                <w:sz w:val="24"/>
                <w:szCs w:val="24"/>
              </w:rPr>
              <w:t>2.</w:t>
            </w:r>
          </w:p>
        </w:tc>
        <w:tc>
          <w:tcPr>
            <w:tcW w:w="7745" w:type="dxa"/>
          </w:tcPr>
          <w:p w:rsidR="002C0AE5" w:rsidRPr="009B344B" w:rsidRDefault="002C0AE5"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1, с.Куделин, община Брегово</w:t>
            </w:r>
          </w:p>
        </w:tc>
      </w:tr>
      <w:tr w:rsidR="002C0AE5" w:rsidRPr="00942CF9" w:rsidTr="001E472C">
        <w:trPr>
          <w:trHeight w:val="142"/>
        </w:trPr>
        <w:tc>
          <w:tcPr>
            <w:tcW w:w="567" w:type="dxa"/>
          </w:tcPr>
          <w:p w:rsidR="002C0AE5" w:rsidRPr="00942CF9" w:rsidRDefault="002C0AE5" w:rsidP="001E472C">
            <w:pPr>
              <w:jc w:val="both"/>
              <w:rPr>
                <w:sz w:val="24"/>
                <w:szCs w:val="24"/>
              </w:rPr>
            </w:pPr>
            <w:r>
              <w:rPr>
                <w:sz w:val="24"/>
                <w:szCs w:val="24"/>
              </w:rPr>
              <w:t>3</w:t>
            </w:r>
            <w:r w:rsidRPr="00942CF9">
              <w:rPr>
                <w:sz w:val="24"/>
                <w:szCs w:val="24"/>
              </w:rPr>
              <w:t>.</w:t>
            </w:r>
          </w:p>
        </w:tc>
        <w:tc>
          <w:tcPr>
            <w:tcW w:w="7745" w:type="dxa"/>
          </w:tcPr>
          <w:p w:rsidR="002C0AE5" w:rsidRPr="00942CF9" w:rsidRDefault="002C0AE5"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2, с.Куделин, община Брегово</w:t>
            </w:r>
          </w:p>
        </w:tc>
      </w:tr>
      <w:tr w:rsidR="002C0AE5" w:rsidRPr="00942CF9" w:rsidTr="001E472C">
        <w:tc>
          <w:tcPr>
            <w:tcW w:w="567" w:type="dxa"/>
          </w:tcPr>
          <w:p w:rsidR="002C0AE5" w:rsidRPr="00942CF9" w:rsidRDefault="002C0AE5" w:rsidP="001E472C">
            <w:pPr>
              <w:jc w:val="both"/>
              <w:rPr>
                <w:sz w:val="24"/>
                <w:szCs w:val="24"/>
              </w:rPr>
            </w:pPr>
            <w:r>
              <w:rPr>
                <w:sz w:val="24"/>
                <w:szCs w:val="24"/>
              </w:rPr>
              <w:t>4</w:t>
            </w:r>
            <w:r w:rsidRPr="00942CF9">
              <w:rPr>
                <w:sz w:val="24"/>
                <w:szCs w:val="24"/>
              </w:rPr>
              <w:t>.</w:t>
            </w:r>
          </w:p>
        </w:tc>
        <w:tc>
          <w:tcPr>
            <w:tcW w:w="7745" w:type="dxa"/>
          </w:tcPr>
          <w:p w:rsidR="002C0AE5" w:rsidRPr="00942CF9" w:rsidRDefault="002C0AE5"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с.Куделин, община Брегово</w:t>
            </w:r>
          </w:p>
        </w:tc>
      </w:tr>
      <w:tr w:rsidR="002C0AE5" w:rsidRPr="00942CF9" w:rsidTr="001E472C">
        <w:tc>
          <w:tcPr>
            <w:tcW w:w="567" w:type="dxa"/>
          </w:tcPr>
          <w:p w:rsidR="002C0AE5" w:rsidRPr="00942CF9" w:rsidRDefault="002C0AE5" w:rsidP="001E472C">
            <w:pPr>
              <w:jc w:val="both"/>
              <w:rPr>
                <w:sz w:val="24"/>
                <w:szCs w:val="24"/>
              </w:rPr>
            </w:pPr>
            <w:r>
              <w:rPr>
                <w:sz w:val="24"/>
                <w:szCs w:val="24"/>
              </w:rPr>
              <w:t>5</w:t>
            </w:r>
            <w:r w:rsidRPr="00942CF9">
              <w:rPr>
                <w:sz w:val="24"/>
                <w:szCs w:val="24"/>
              </w:rPr>
              <w:t>.</w:t>
            </w:r>
          </w:p>
        </w:tc>
        <w:tc>
          <w:tcPr>
            <w:tcW w:w="7745" w:type="dxa"/>
          </w:tcPr>
          <w:p w:rsidR="002C0AE5" w:rsidRPr="00942CF9" w:rsidRDefault="002C0AE5" w:rsidP="001E472C">
            <w:pPr>
              <w:jc w:val="both"/>
              <w:rPr>
                <w:sz w:val="24"/>
                <w:szCs w:val="24"/>
              </w:rPr>
            </w:pPr>
            <w:r w:rsidRPr="00942CF9">
              <w:rPr>
                <w:sz w:val="24"/>
                <w:szCs w:val="24"/>
              </w:rPr>
              <w:t xml:space="preserve">Център за настаняване от семеен тип </w:t>
            </w:r>
            <w:r>
              <w:rPr>
                <w:sz w:val="24"/>
                <w:szCs w:val="24"/>
              </w:rPr>
              <w:t xml:space="preserve">за пълнолетни лица с физически увреждания </w:t>
            </w:r>
            <w:r w:rsidRPr="00942CF9">
              <w:rPr>
                <w:sz w:val="24"/>
                <w:szCs w:val="24"/>
              </w:rPr>
              <w:t>1, с. Балей, община Брегово</w:t>
            </w:r>
          </w:p>
        </w:tc>
      </w:tr>
      <w:tr w:rsidR="002C0AE5" w:rsidRPr="00942CF9" w:rsidTr="001E472C">
        <w:tc>
          <w:tcPr>
            <w:tcW w:w="567" w:type="dxa"/>
          </w:tcPr>
          <w:p w:rsidR="002C0AE5" w:rsidRPr="00942CF9" w:rsidRDefault="002C0AE5" w:rsidP="001E472C">
            <w:pPr>
              <w:jc w:val="both"/>
              <w:rPr>
                <w:sz w:val="24"/>
                <w:szCs w:val="24"/>
              </w:rPr>
            </w:pPr>
            <w:r>
              <w:rPr>
                <w:sz w:val="24"/>
                <w:szCs w:val="24"/>
              </w:rPr>
              <w:t>6</w:t>
            </w:r>
            <w:r w:rsidRPr="00942CF9">
              <w:rPr>
                <w:sz w:val="24"/>
                <w:szCs w:val="24"/>
              </w:rPr>
              <w:t>.</w:t>
            </w:r>
          </w:p>
        </w:tc>
        <w:tc>
          <w:tcPr>
            <w:tcW w:w="7745" w:type="dxa"/>
          </w:tcPr>
          <w:p w:rsidR="002C0AE5" w:rsidRPr="00942CF9" w:rsidRDefault="002C0AE5"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физически увреждания 2</w:t>
            </w:r>
            <w:r w:rsidRPr="00942CF9">
              <w:rPr>
                <w:sz w:val="24"/>
                <w:szCs w:val="24"/>
              </w:rPr>
              <w:t>, с. Балей, община Брегово</w:t>
            </w:r>
          </w:p>
        </w:tc>
      </w:tr>
      <w:tr w:rsidR="002C0AE5" w:rsidRPr="00942CF9" w:rsidTr="001E472C">
        <w:tc>
          <w:tcPr>
            <w:tcW w:w="567" w:type="dxa"/>
          </w:tcPr>
          <w:p w:rsidR="002C0AE5" w:rsidRPr="00942CF9" w:rsidRDefault="002C0AE5" w:rsidP="001E472C">
            <w:pPr>
              <w:jc w:val="both"/>
              <w:rPr>
                <w:sz w:val="24"/>
                <w:szCs w:val="24"/>
              </w:rPr>
            </w:pPr>
            <w:r>
              <w:rPr>
                <w:sz w:val="24"/>
                <w:szCs w:val="24"/>
              </w:rPr>
              <w:t>7</w:t>
            </w:r>
            <w:r w:rsidRPr="00942CF9">
              <w:rPr>
                <w:sz w:val="24"/>
                <w:szCs w:val="24"/>
              </w:rPr>
              <w:t>.</w:t>
            </w:r>
          </w:p>
        </w:tc>
        <w:tc>
          <w:tcPr>
            <w:tcW w:w="7745" w:type="dxa"/>
          </w:tcPr>
          <w:p w:rsidR="002C0AE5" w:rsidRPr="00942CF9" w:rsidRDefault="002C0AE5" w:rsidP="001E472C">
            <w:pPr>
              <w:jc w:val="both"/>
              <w:rPr>
                <w:sz w:val="24"/>
                <w:szCs w:val="24"/>
              </w:rPr>
            </w:pPr>
            <w:r>
              <w:rPr>
                <w:sz w:val="24"/>
                <w:szCs w:val="24"/>
              </w:rPr>
              <w:t>Защитено жилище „Надежда”, за пълнолетни лица с физически увреждания</w:t>
            </w:r>
            <w:r w:rsidRPr="00942CF9">
              <w:rPr>
                <w:sz w:val="24"/>
                <w:szCs w:val="24"/>
              </w:rPr>
              <w:t xml:space="preserve">, </w:t>
            </w:r>
            <w:r>
              <w:rPr>
                <w:sz w:val="24"/>
                <w:szCs w:val="24"/>
              </w:rPr>
              <w:t xml:space="preserve">гр. Брегово, </w:t>
            </w:r>
            <w:r w:rsidRPr="00942CF9">
              <w:rPr>
                <w:sz w:val="24"/>
                <w:szCs w:val="24"/>
              </w:rPr>
              <w:t>община Брегово</w:t>
            </w:r>
            <w:r>
              <w:rPr>
                <w:sz w:val="24"/>
                <w:szCs w:val="24"/>
              </w:rPr>
              <w:t xml:space="preserve"> </w:t>
            </w:r>
          </w:p>
        </w:tc>
      </w:tr>
      <w:tr w:rsidR="002C0AE5" w:rsidRPr="00942CF9" w:rsidTr="001E472C">
        <w:tc>
          <w:tcPr>
            <w:tcW w:w="567" w:type="dxa"/>
          </w:tcPr>
          <w:p w:rsidR="002C0AE5" w:rsidRPr="00942CF9" w:rsidRDefault="002C0AE5" w:rsidP="001E472C">
            <w:pPr>
              <w:jc w:val="both"/>
              <w:rPr>
                <w:sz w:val="24"/>
                <w:szCs w:val="24"/>
              </w:rPr>
            </w:pPr>
            <w:r>
              <w:rPr>
                <w:sz w:val="24"/>
                <w:szCs w:val="24"/>
              </w:rPr>
              <w:t>8.</w:t>
            </w:r>
          </w:p>
        </w:tc>
        <w:tc>
          <w:tcPr>
            <w:tcW w:w="7745" w:type="dxa"/>
          </w:tcPr>
          <w:p w:rsidR="002C0AE5" w:rsidRPr="00942CF9" w:rsidRDefault="002C0AE5"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психични увреждания, гр. Брегово</w:t>
            </w:r>
            <w:r w:rsidRPr="00942CF9">
              <w:rPr>
                <w:sz w:val="24"/>
                <w:szCs w:val="24"/>
              </w:rPr>
              <w:t>, община Брегово</w:t>
            </w:r>
          </w:p>
        </w:tc>
      </w:tr>
      <w:tr w:rsidR="002C0AE5" w:rsidRPr="00942CF9" w:rsidTr="001E472C">
        <w:tc>
          <w:tcPr>
            <w:tcW w:w="567" w:type="dxa"/>
          </w:tcPr>
          <w:p w:rsidR="002C0AE5" w:rsidRPr="00942CF9" w:rsidRDefault="002C0AE5" w:rsidP="001E472C">
            <w:pPr>
              <w:jc w:val="both"/>
              <w:rPr>
                <w:sz w:val="24"/>
                <w:szCs w:val="24"/>
              </w:rPr>
            </w:pPr>
            <w:r>
              <w:rPr>
                <w:sz w:val="24"/>
                <w:szCs w:val="24"/>
              </w:rPr>
              <w:t>9</w:t>
            </w:r>
            <w:r w:rsidRPr="00942CF9">
              <w:rPr>
                <w:sz w:val="24"/>
                <w:szCs w:val="24"/>
              </w:rPr>
              <w:t>.</w:t>
            </w:r>
          </w:p>
        </w:tc>
        <w:tc>
          <w:tcPr>
            <w:tcW w:w="7745" w:type="dxa"/>
          </w:tcPr>
          <w:p w:rsidR="002C0AE5" w:rsidRPr="00942CF9" w:rsidRDefault="002C0AE5" w:rsidP="001E472C">
            <w:pPr>
              <w:jc w:val="both"/>
              <w:rPr>
                <w:sz w:val="24"/>
                <w:szCs w:val="24"/>
              </w:rPr>
            </w:pPr>
            <w:r w:rsidRPr="00942CF9">
              <w:rPr>
                <w:sz w:val="24"/>
                <w:szCs w:val="24"/>
              </w:rPr>
              <w:t>Домашен социален патронаж, гр. Брегово</w:t>
            </w:r>
            <w:r>
              <w:rPr>
                <w:sz w:val="24"/>
                <w:szCs w:val="24"/>
              </w:rPr>
              <w:t>, община Брегово</w:t>
            </w:r>
          </w:p>
        </w:tc>
      </w:tr>
      <w:tr w:rsidR="002C0AE5" w:rsidRPr="00942CF9" w:rsidTr="001E472C">
        <w:trPr>
          <w:trHeight w:val="849"/>
        </w:trPr>
        <w:tc>
          <w:tcPr>
            <w:tcW w:w="567" w:type="dxa"/>
          </w:tcPr>
          <w:p w:rsidR="002C0AE5" w:rsidRPr="00942CF9" w:rsidRDefault="002C0AE5" w:rsidP="001E472C">
            <w:pPr>
              <w:jc w:val="both"/>
              <w:rPr>
                <w:sz w:val="24"/>
                <w:szCs w:val="24"/>
              </w:rPr>
            </w:pPr>
            <w:r>
              <w:rPr>
                <w:sz w:val="24"/>
                <w:szCs w:val="24"/>
              </w:rPr>
              <w:t>10</w:t>
            </w:r>
            <w:r w:rsidRPr="00942CF9">
              <w:rPr>
                <w:sz w:val="24"/>
                <w:szCs w:val="24"/>
              </w:rPr>
              <w:t>.</w:t>
            </w:r>
          </w:p>
        </w:tc>
        <w:tc>
          <w:tcPr>
            <w:tcW w:w="7745" w:type="dxa"/>
          </w:tcPr>
          <w:p w:rsidR="002C0AE5" w:rsidRPr="001469D6" w:rsidRDefault="002C0AE5" w:rsidP="001E472C">
            <w:pPr>
              <w:pStyle w:val="ab"/>
              <w:tabs>
                <w:tab w:val="clear" w:pos="4536"/>
                <w:tab w:val="clear" w:pos="9072"/>
              </w:tabs>
            </w:pPr>
            <w:r w:rsidRPr="00942CF9">
              <w:t>Домашен социален патронаж, гр. Брегово</w:t>
            </w:r>
            <w:r>
              <w:t>, община Брегово, п</w:t>
            </w:r>
            <w:r w:rsidRPr="00A03783">
              <w:t>рое</w:t>
            </w:r>
            <w:r>
              <w:t>кт: „Заповядай обяд“, финансиран</w:t>
            </w:r>
            <w:r w:rsidRPr="00A03783">
              <w:t xml:space="preserve"> по Процедура на директно предоставяне на безвъзмездна финансова помощ  “Осигуряване на топъл обяд – 2016</w:t>
            </w:r>
            <w:r>
              <w:t>-2020г.</w:t>
            </w:r>
            <w:r w:rsidRPr="00A03783">
              <w:t>“</w:t>
            </w:r>
            <w:r>
              <w:t>, съгласно договор</w:t>
            </w:r>
            <w:r w:rsidRPr="008D7C3D">
              <w:t xml:space="preserve"> </w:t>
            </w:r>
            <w:r w:rsidRPr="00A03783">
              <w:t>BG05FMOP001-</w:t>
            </w:r>
            <w:r>
              <w:t>0</w:t>
            </w:r>
            <w:r w:rsidRPr="00A03783">
              <w:t>3.002</w:t>
            </w:r>
            <w:r>
              <w:t>-0045-С01</w:t>
            </w:r>
          </w:p>
        </w:tc>
      </w:tr>
      <w:tr w:rsidR="002C0AE5" w:rsidRPr="00942CF9" w:rsidTr="001E472C">
        <w:tc>
          <w:tcPr>
            <w:tcW w:w="567" w:type="dxa"/>
          </w:tcPr>
          <w:p w:rsidR="002C0AE5" w:rsidRPr="00942CF9" w:rsidRDefault="002C0AE5" w:rsidP="001E472C">
            <w:pPr>
              <w:jc w:val="both"/>
              <w:rPr>
                <w:sz w:val="24"/>
                <w:szCs w:val="24"/>
              </w:rPr>
            </w:pPr>
            <w:r>
              <w:rPr>
                <w:sz w:val="24"/>
                <w:szCs w:val="24"/>
              </w:rPr>
              <w:t>11</w:t>
            </w:r>
            <w:r w:rsidRPr="00942CF9">
              <w:rPr>
                <w:sz w:val="24"/>
                <w:szCs w:val="24"/>
              </w:rPr>
              <w:t>.</w:t>
            </w:r>
          </w:p>
        </w:tc>
        <w:tc>
          <w:tcPr>
            <w:tcW w:w="7745" w:type="dxa"/>
          </w:tcPr>
          <w:p w:rsidR="002C0AE5" w:rsidRPr="00942CF9" w:rsidRDefault="002C0AE5" w:rsidP="001E472C">
            <w:pPr>
              <w:jc w:val="both"/>
              <w:rPr>
                <w:sz w:val="24"/>
                <w:szCs w:val="24"/>
              </w:rPr>
            </w:pPr>
            <w:r w:rsidRPr="00942CF9">
              <w:rPr>
                <w:sz w:val="24"/>
                <w:szCs w:val="24"/>
              </w:rPr>
              <w:t>Детска ясла- гр. Брегово</w:t>
            </w:r>
            <w:r>
              <w:rPr>
                <w:sz w:val="24"/>
                <w:szCs w:val="24"/>
              </w:rPr>
              <w:t>, община Брегово</w:t>
            </w:r>
          </w:p>
        </w:tc>
      </w:tr>
      <w:tr w:rsidR="002C0AE5" w:rsidRPr="00942CF9" w:rsidTr="001E472C">
        <w:tc>
          <w:tcPr>
            <w:tcW w:w="567" w:type="dxa"/>
          </w:tcPr>
          <w:p w:rsidR="002C0AE5" w:rsidRPr="00942CF9" w:rsidRDefault="002C0AE5" w:rsidP="001E472C">
            <w:pPr>
              <w:jc w:val="both"/>
              <w:rPr>
                <w:sz w:val="24"/>
                <w:szCs w:val="24"/>
              </w:rPr>
            </w:pPr>
            <w:r>
              <w:rPr>
                <w:sz w:val="24"/>
                <w:szCs w:val="24"/>
              </w:rPr>
              <w:t>12</w:t>
            </w:r>
            <w:r w:rsidRPr="00942CF9">
              <w:rPr>
                <w:sz w:val="24"/>
                <w:szCs w:val="24"/>
              </w:rPr>
              <w:t>.</w:t>
            </w:r>
          </w:p>
        </w:tc>
        <w:tc>
          <w:tcPr>
            <w:tcW w:w="7745" w:type="dxa"/>
          </w:tcPr>
          <w:p w:rsidR="002C0AE5" w:rsidRPr="00942CF9" w:rsidRDefault="002C0AE5" w:rsidP="001E472C">
            <w:pPr>
              <w:jc w:val="both"/>
              <w:rPr>
                <w:sz w:val="24"/>
                <w:szCs w:val="24"/>
              </w:rPr>
            </w:pPr>
            <w:r>
              <w:rPr>
                <w:sz w:val="24"/>
                <w:szCs w:val="24"/>
              </w:rPr>
              <w:t>Детска градина „Детелина”,</w:t>
            </w:r>
            <w:r w:rsidRPr="00942CF9">
              <w:rPr>
                <w:sz w:val="24"/>
                <w:szCs w:val="24"/>
              </w:rPr>
              <w:t xml:space="preserve"> гр. Брегово</w:t>
            </w:r>
            <w:r>
              <w:rPr>
                <w:sz w:val="24"/>
                <w:szCs w:val="24"/>
              </w:rPr>
              <w:t>, община Брегово</w:t>
            </w:r>
          </w:p>
        </w:tc>
      </w:tr>
      <w:tr w:rsidR="002C0AE5" w:rsidRPr="00942CF9" w:rsidTr="001E472C">
        <w:tc>
          <w:tcPr>
            <w:tcW w:w="567" w:type="dxa"/>
          </w:tcPr>
          <w:p w:rsidR="002C0AE5" w:rsidRPr="00942CF9" w:rsidRDefault="002C0AE5" w:rsidP="001E472C">
            <w:pPr>
              <w:jc w:val="both"/>
              <w:rPr>
                <w:sz w:val="24"/>
                <w:szCs w:val="24"/>
              </w:rPr>
            </w:pPr>
            <w:r>
              <w:rPr>
                <w:sz w:val="24"/>
                <w:szCs w:val="24"/>
              </w:rPr>
              <w:t>13</w:t>
            </w:r>
            <w:r w:rsidRPr="00942CF9">
              <w:rPr>
                <w:sz w:val="24"/>
                <w:szCs w:val="24"/>
              </w:rPr>
              <w:t>.</w:t>
            </w:r>
          </w:p>
        </w:tc>
        <w:tc>
          <w:tcPr>
            <w:tcW w:w="7745" w:type="dxa"/>
          </w:tcPr>
          <w:p w:rsidR="002C0AE5" w:rsidRPr="00942CF9" w:rsidRDefault="002C0AE5" w:rsidP="001E472C">
            <w:pPr>
              <w:jc w:val="both"/>
              <w:rPr>
                <w:sz w:val="24"/>
                <w:szCs w:val="24"/>
              </w:rPr>
            </w:pPr>
            <w:r>
              <w:rPr>
                <w:sz w:val="24"/>
                <w:szCs w:val="24"/>
              </w:rPr>
              <w:t>Детска градина „Валентина Терешкова”</w:t>
            </w:r>
            <w:r w:rsidRPr="00942CF9">
              <w:rPr>
                <w:sz w:val="24"/>
                <w:szCs w:val="24"/>
              </w:rPr>
              <w:t>, с. Гъмзово, община Брегово</w:t>
            </w:r>
          </w:p>
        </w:tc>
      </w:tr>
    </w:tbl>
    <w:p w:rsidR="002C0AE5" w:rsidRPr="003C68E2" w:rsidRDefault="002C0AE5" w:rsidP="002C0AE5">
      <w:pPr>
        <w:ind w:firstLine="709"/>
        <w:jc w:val="both"/>
        <w:rPr>
          <w:sz w:val="24"/>
          <w:szCs w:val="24"/>
        </w:rPr>
      </w:pPr>
    </w:p>
    <w:p w:rsidR="002C0AE5" w:rsidRDefault="002C0AE5" w:rsidP="002C0AE5">
      <w:pPr>
        <w:jc w:val="both"/>
        <w:rPr>
          <w:sz w:val="24"/>
          <w:szCs w:val="24"/>
          <w:lang w:val="bg-BG"/>
        </w:rPr>
      </w:pPr>
    </w:p>
    <w:p w:rsidR="002C0AE5" w:rsidRPr="002228CE" w:rsidRDefault="002C0AE5" w:rsidP="002C0AE5">
      <w:pPr>
        <w:pStyle w:val="8"/>
        <w:shd w:val="clear" w:color="auto" w:fill="auto"/>
        <w:spacing w:after="245" w:line="274" w:lineRule="exact"/>
        <w:ind w:firstLine="708"/>
        <w:jc w:val="both"/>
        <w:rPr>
          <w:sz w:val="24"/>
          <w:szCs w:val="24"/>
        </w:rPr>
      </w:pPr>
      <w:r>
        <w:rPr>
          <w:sz w:val="24"/>
          <w:szCs w:val="24"/>
        </w:rPr>
        <w:t xml:space="preserve">(5.2) </w:t>
      </w:r>
      <w:r w:rsidRPr="00754F58">
        <w:rPr>
          <w:sz w:val="24"/>
          <w:szCs w:val="24"/>
        </w:rPr>
        <w:t xml:space="preserve">Доставката на Продуктите до мястото на доставка се осъществява от Изпълнителя с транспорт, отговарящ на всички нормативни, технически и </w:t>
      </w:r>
      <w:r w:rsidRPr="00754F58">
        <w:rPr>
          <w:sz w:val="24"/>
          <w:szCs w:val="24"/>
        </w:rPr>
        <w:lastRenderedPageBreak/>
        <w:t>технологични изисквания за доставка на съответния в</w:t>
      </w:r>
      <w:r>
        <w:rPr>
          <w:sz w:val="24"/>
          <w:szCs w:val="24"/>
        </w:rPr>
        <w:t>ид Продукти, предмет на доставка.</w:t>
      </w:r>
    </w:p>
    <w:p w:rsidR="002C0AE5" w:rsidRPr="00754F58" w:rsidRDefault="002C0AE5" w:rsidP="002C0AE5">
      <w:pPr>
        <w:pStyle w:val="92"/>
        <w:framePr w:w="13554" w:wrap="notBeside" w:vAnchor="text" w:hAnchor="page" w:x="1560" w:y="27"/>
        <w:shd w:val="clear" w:color="auto" w:fill="auto"/>
        <w:spacing w:line="230" w:lineRule="exact"/>
        <w:ind w:firstLine="708"/>
        <w:jc w:val="both"/>
        <w:rPr>
          <w:sz w:val="24"/>
          <w:szCs w:val="24"/>
        </w:rPr>
      </w:pPr>
      <w:r>
        <w:rPr>
          <w:sz w:val="24"/>
          <w:szCs w:val="24"/>
        </w:rPr>
        <w:t>(5.3</w:t>
      </w:r>
      <w:r w:rsidRPr="00754F58">
        <w:rPr>
          <w:sz w:val="24"/>
          <w:szCs w:val="24"/>
        </w:rPr>
        <w:t>) Доставяните хранителните Продукти, следва да отговарят на изискванията на:</w:t>
      </w:r>
    </w:p>
    <w:p w:rsidR="009A53C8" w:rsidRPr="00754F58" w:rsidRDefault="009A53C8" w:rsidP="009A53C8">
      <w:pPr>
        <w:pStyle w:val="8"/>
        <w:shd w:val="clear" w:color="auto" w:fill="auto"/>
        <w:tabs>
          <w:tab w:val="left" w:pos="-426"/>
        </w:tabs>
        <w:spacing w:before="189" w:line="240" w:lineRule="auto"/>
        <w:ind w:firstLine="0"/>
        <w:jc w:val="both"/>
        <w:rPr>
          <w:sz w:val="24"/>
          <w:szCs w:val="24"/>
        </w:rPr>
      </w:pPr>
      <w:r>
        <w:rPr>
          <w:rStyle w:val="aff2"/>
          <w:rFonts w:eastAsiaTheme="majorEastAsia"/>
          <w:sz w:val="24"/>
          <w:szCs w:val="24"/>
        </w:rPr>
        <w:t xml:space="preserve">1. </w:t>
      </w:r>
      <w:r w:rsidRPr="00754F58">
        <w:rPr>
          <w:rStyle w:val="aff2"/>
          <w:rFonts w:eastAsiaTheme="majorEastAsia"/>
          <w:sz w:val="24"/>
          <w:szCs w:val="24"/>
        </w:rPr>
        <w:t>Закона</w:t>
      </w:r>
      <w:r w:rsidRPr="00754F58">
        <w:rPr>
          <w:rStyle w:val="aff2"/>
          <w:rFonts w:eastAsiaTheme="majorEastAsia"/>
          <w:sz w:val="24"/>
          <w:szCs w:val="24"/>
        </w:rPr>
        <w:tab/>
        <w:t>за храните</w:t>
      </w:r>
      <w:r w:rsidRPr="00754F58">
        <w:rPr>
          <w:sz w:val="24"/>
          <w:szCs w:val="24"/>
        </w:rPr>
        <w:t xml:space="preserve"> (Обн. ДВ. бр.90</w:t>
      </w:r>
      <w:r>
        <w:rPr>
          <w:sz w:val="24"/>
          <w:szCs w:val="24"/>
        </w:rPr>
        <w:t xml:space="preserve"> от 15 Октомври 1999 г.</w:t>
      </w:r>
      <w:r w:rsidRPr="00754F58">
        <w:rPr>
          <w:sz w:val="24"/>
          <w:szCs w:val="24"/>
        </w:rPr>
        <w:t>);</w:t>
      </w:r>
    </w:p>
    <w:p w:rsidR="009A53C8" w:rsidRPr="00754F58" w:rsidRDefault="009A53C8" w:rsidP="009A53C8">
      <w:pPr>
        <w:pStyle w:val="70"/>
        <w:shd w:val="clear" w:color="auto" w:fill="auto"/>
        <w:tabs>
          <w:tab w:val="left" w:pos="-284"/>
        </w:tabs>
        <w:spacing w:before="0" w:after="0" w:line="240" w:lineRule="auto"/>
        <w:ind w:firstLine="0"/>
        <w:jc w:val="both"/>
        <w:rPr>
          <w:sz w:val="24"/>
          <w:szCs w:val="24"/>
        </w:rPr>
      </w:pPr>
      <w:r w:rsidRPr="00A811CB">
        <w:rPr>
          <w:b/>
          <w:i/>
          <w:sz w:val="24"/>
          <w:szCs w:val="24"/>
        </w:rPr>
        <w:t>2</w:t>
      </w:r>
      <w:r w:rsidRPr="009309A3">
        <w:rPr>
          <w:b/>
          <w:sz w:val="24"/>
          <w:szCs w:val="24"/>
        </w:rPr>
        <w:t>.</w:t>
      </w:r>
      <w:r>
        <w:rPr>
          <w:sz w:val="24"/>
          <w:szCs w:val="24"/>
        </w:rPr>
        <w:t>Наредба №2 от 07.03.2013</w:t>
      </w:r>
      <w:r w:rsidRPr="00754F58">
        <w:rPr>
          <w:sz w:val="24"/>
          <w:szCs w:val="24"/>
        </w:rPr>
        <w:t>г. на Министерство на здравеопазването за здравословното хранене на децата от 0 до 3 години в детските заведения и детските кухни</w:t>
      </w:r>
      <w:r w:rsidRPr="00754F58">
        <w:rPr>
          <w:rStyle w:val="74"/>
        </w:rPr>
        <w:t xml:space="preserve"> </w:t>
      </w:r>
      <w:r w:rsidRPr="00481DB6">
        <w:rPr>
          <w:rStyle w:val="74"/>
          <w:b w:val="0"/>
        </w:rPr>
        <w:t>(Обн. ДВ. бр.28 от 19 Март 2013 г.)</w:t>
      </w:r>
    </w:p>
    <w:p w:rsidR="009A53C8" w:rsidRPr="00754F58" w:rsidRDefault="009A53C8" w:rsidP="009A53C8">
      <w:pPr>
        <w:pStyle w:val="70"/>
        <w:shd w:val="clear" w:color="auto" w:fill="auto"/>
        <w:tabs>
          <w:tab w:val="left" w:pos="-567"/>
        </w:tabs>
        <w:spacing w:before="0" w:after="0" w:line="240" w:lineRule="auto"/>
        <w:ind w:firstLine="0"/>
        <w:jc w:val="both"/>
        <w:rPr>
          <w:sz w:val="24"/>
          <w:szCs w:val="24"/>
        </w:rPr>
      </w:pPr>
      <w:r w:rsidRPr="00101B2F">
        <w:rPr>
          <w:b/>
          <w:i/>
          <w:sz w:val="24"/>
          <w:szCs w:val="24"/>
        </w:rPr>
        <w:t>3</w:t>
      </w:r>
      <w:r w:rsidRPr="00101B2F">
        <w:rPr>
          <w:b/>
          <w:sz w:val="24"/>
          <w:szCs w:val="24"/>
        </w:rPr>
        <w:t>.</w:t>
      </w:r>
      <w:r w:rsidRPr="00754F58">
        <w:rPr>
          <w:sz w:val="24"/>
          <w:szCs w:val="24"/>
        </w:rPr>
        <w:t>Наредба №6 от 10.08.2011 г. на Министерство на здравеопазването за здравословно хранене на децата на възраст от 3 до 7 години в детски заведения</w:t>
      </w:r>
    </w:p>
    <w:p w:rsidR="009A53C8" w:rsidRPr="00754F58" w:rsidRDefault="009A53C8" w:rsidP="009A53C8">
      <w:pPr>
        <w:pStyle w:val="8"/>
        <w:shd w:val="clear" w:color="auto" w:fill="auto"/>
        <w:spacing w:line="240" w:lineRule="auto"/>
        <w:ind w:firstLine="0"/>
        <w:jc w:val="both"/>
        <w:rPr>
          <w:sz w:val="24"/>
          <w:szCs w:val="24"/>
        </w:rPr>
      </w:pPr>
      <w:r w:rsidRPr="00754F58">
        <w:rPr>
          <w:sz w:val="24"/>
          <w:szCs w:val="24"/>
        </w:rPr>
        <w:t>(Обн. ДВ. бр.65 от 23 Август 2011 г.);</w:t>
      </w:r>
    </w:p>
    <w:p w:rsidR="009A53C8" w:rsidRPr="00481DB6" w:rsidRDefault="009A53C8" w:rsidP="009A53C8">
      <w:pPr>
        <w:pStyle w:val="70"/>
        <w:shd w:val="clear" w:color="auto" w:fill="auto"/>
        <w:tabs>
          <w:tab w:val="left" w:pos="-709"/>
        </w:tabs>
        <w:spacing w:before="0" w:after="0" w:line="240" w:lineRule="auto"/>
        <w:ind w:firstLine="0"/>
        <w:jc w:val="both"/>
        <w:rPr>
          <w:b/>
          <w:sz w:val="24"/>
          <w:szCs w:val="24"/>
        </w:rPr>
      </w:pPr>
      <w:r w:rsidRPr="00A811CB">
        <w:rPr>
          <w:b/>
          <w:i/>
          <w:sz w:val="24"/>
          <w:szCs w:val="24"/>
        </w:rPr>
        <w:t>4.</w:t>
      </w:r>
      <w:r w:rsidRPr="00754F58">
        <w:rPr>
          <w:sz w:val="24"/>
          <w:szCs w:val="24"/>
        </w:rPr>
        <w:t>Наредба №9 от 16.09.2011 г. на Министерство на земеделието и храните за специфичните изисквания към безопасността и качеството на храните, предлагани в детските заведения, училищните столове и обектите за дърговия на дребно на територията на училищата и на детските заведения, както и към храни, предлагани при организиране на мероприятия за деца и ученици</w:t>
      </w:r>
      <w:r w:rsidRPr="00754F58">
        <w:rPr>
          <w:rStyle w:val="74"/>
        </w:rPr>
        <w:t xml:space="preserve"> </w:t>
      </w:r>
      <w:r w:rsidRPr="00481DB6">
        <w:rPr>
          <w:rStyle w:val="74"/>
          <w:b w:val="0"/>
        </w:rPr>
        <w:t xml:space="preserve">(Обн. ДВ. бр.73 от 20 Септември 2011г.);  </w:t>
      </w:r>
    </w:p>
    <w:p w:rsidR="009A53C8" w:rsidRPr="00377146" w:rsidRDefault="009A53C8" w:rsidP="009A53C8">
      <w:pPr>
        <w:pStyle w:val="70"/>
        <w:shd w:val="clear" w:color="auto" w:fill="auto"/>
        <w:tabs>
          <w:tab w:val="left" w:pos="-567"/>
        </w:tabs>
        <w:spacing w:before="0" w:after="0" w:line="240" w:lineRule="auto"/>
        <w:ind w:firstLine="0"/>
        <w:jc w:val="both"/>
        <w:rPr>
          <w:sz w:val="24"/>
          <w:szCs w:val="24"/>
        </w:rPr>
      </w:pPr>
      <w:r>
        <w:rPr>
          <w:sz w:val="24"/>
          <w:szCs w:val="24"/>
        </w:rPr>
        <w:t xml:space="preserve"> </w:t>
      </w:r>
      <w:r w:rsidRPr="00294649">
        <w:rPr>
          <w:b/>
          <w:sz w:val="24"/>
          <w:szCs w:val="24"/>
        </w:rPr>
        <w:t>5.</w:t>
      </w:r>
      <w:r w:rsidRPr="00294649">
        <w:rPr>
          <w:sz w:val="24"/>
          <w:szCs w:val="24"/>
        </w:rPr>
        <w:t xml:space="preserve"> Наредба №1 от 26.01.2016г. за хигиената на храните, ДВ, бр.10 от 05.02.2016г.</w:t>
      </w:r>
    </w:p>
    <w:p w:rsidR="009A53C8" w:rsidRPr="00481DB6" w:rsidRDefault="009A53C8" w:rsidP="009A53C8">
      <w:pPr>
        <w:pStyle w:val="NumPar1"/>
        <w:numPr>
          <w:ilvl w:val="0"/>
          <w:numId w:val="0"/>
        </w:numPr>
        <w:rPr>
          <w:b/>
        </w:rPr>
      </w:pPr>
      <w:r w:rsidRPr="009309A3">
        <w:rPr>
          <w:b/>
        </w:rPr>
        <w:t>6.</w:t>
      </w:r>
      <w:r w:rsidRPr="00754F58">
        <w:t>Наредба №16/28.05.2010 г. на Министерство на земеделието и храните за изискванията за качество и контрол за съответствие на пресни плодове и зеленчуци</w:t>
      </w:r>
      <w:r w:rsidRPr="00754F58">
        <w:rPr>
          <w:rStyle w:val="74"/>
          <w:rFonts w:eastAsia="Calibri"/>
        </w:rPr>
        <w:t xml:space="preserve"> </w:t>
      </w:r>
      <w:r w:rsidRPr="00481DB6">
        <w:rPr>
          <w:rStyle w:val="74"/>
          <w:rFonts w:eastAsia="Calibri"/>
          <w:b w:val="0"/>
        </w:rPr>
        <w:t>(изм. бр. 71 от 13.09.2011 г.);</w:t>
      </w:r>
    </w:p>
    <w:p w:rsidR="009A53C8" w:rsidRPr="00481DB6" w:rsidRDefault="009A53C8" w:rsidP="009A53C8">
      <w:pPr>
        <w:pStyle w:val="NumPar4"/>
        <w:numPr>
          <w:ilvl w:val="0"/>
          <w:numId w:val="0"/>
        </w:numPr>
        <w:rPr>
          <w:b/>
          <w:szCs w:val="24"/>
        </w:rPr>
      </w:pPr>
      <w:r w:rsidRPr="009309A3">
        <w:rPr>
          <w:b/>
          <w:szCs w:val="24"/>
        </w:rPr>
        <w:t>7.</w:t>
      </w:r>
      <w:r w:rsidRPr="00754F58">
        <w:rPr>
          <w:szCs w:val="24"/>
        </w:rPr>
        <w:t>Наредба №4/03.02.2015 г. на Министерство на здравеопазването за изискванията към използване на добавки в храните</w:t>
      </w:r>
      <w:r w:rsidRPr="00754F58">
        <w:rPr>
          <w:rStyle w:val="74"/>
          <w:rFonts w:eastAsia="Calibri"/>
        </w:rPr>
        <w:t xml:space="preserve"> </w:t>
      </w:r>
      <w:r w:rsidRPr="00481DB6">
        <w:rPr>
          <w:rStyle w:val="74"/>
          <w:rFonts w:eastAsia="Calibri"/>
          <w:b w:val="0"/>
        </w:rPr>
        <w:t>(Обн. ДВ. бр.12 от 13 Февруари 2015г );</w:t>
      </w:r>
    </w:p>
    <w:p w:rsidR="009A53C8" w:rsidRPr="00481DB6" w:rsidRDefault="009A53C8" w:rsidP="009A53C8">
      <w:pPr>
        <w:pStyle w:val="NumPar4"/>
        <w:numPr>
          <w:ilvl w:val="0"/>
          <w:numId w:val="0"/>
        </w:numPr>
        <w:rPr>
          <w:b/>
          <w:szCs w:val="24"/>
        </w:rPr>
      </w:pPr>
      <w:r w:rsidRPr="009309A3">
        <w:rPr>
          <w:b/>
          <w:szCs w:val="24"/>
        </w:rPr>
        <w:t>8.</w:t>
      </w:r>
      <w:r w:rsidRPr="00754F58">
        <w:rPr>
          <w:szCs w:val="24"/>
        </w:rPr>
        <w:t>Наредба №5 от 09.02.2015 г. на Министерство на здравеопазването за определяне на максимално допустимите количества на някои замърсители в храните</w:t>
      </w:r>
      <w:r w:rsidRPr="00754F58">
        <w:rPr>
          <w:rStyle w:val="74"/>
          <w:rFonts w:eastAsia="Calibri"/>
        </w:rPr>
        <w:t xml:space="preserve"> </w:t>
      </w:r>
      <w:r w:rsidRPr="00481DB6">
        <w:rPr>
          <w:rStyle w:val="74"/>
          <w:rFonts w:eastAsia="Calibri"/>
          <w:b w:val="0"/>
        </w:rPr>
        <w:t>(Обн. ДВ. бр.14 от 20 Февруари 2015г.);</w:t>
      </w:r>
    </w:p>
    <w:p w:rsidR="009A53C8" w:rsidRPr="00754F58" w:rsidRDefault="009A53C8" w:rsidP="009A53C8">
      <w:pPr>
        <w:pStyle w:val="NumPar4"/>
        <w:numPr>
          <w:ilvl w:val="0"/>
          <w:numId w:val="0"/>
        </w:numPr>
        <w:ind w:left="850" w:hanging="850"/>
        <w:rPr>
          <w:szCs w:val="24"/>
        </w:rPr>
      </w:pPr>
      <w:r w:rsidRPr="009309A3">
        <w:rPr>
          <w:b/>
          <w:szCs w:val="24"/>
        </w:rPr>
        <w:t>9.</w:t>
      </w:r>
      <w:r w:rsidRPr="00754F58">
        <w:rPr>
          <w:szCs w:val="24"/>
        </w:rPr>
        <w:t>Регламент</w:t>
      </w:r>
      <w:r w:rsidRPr="00754F58">
        <w:rPr>
          <w:szCs w:val="24"/>
        </w:rPr>
        <w:tab/>
        <w:t>/ЕС/543/2011 г., Регламент /ЕС/2257/94, Регламент /ЕС/853/2004.</w:t>
      </w:r>
    </w:p>
    <w:p w:rsidR="009A53C8" w:rsidRPr="00754F58" w:rsidRDefault="009A53C8" w:rsidP="009A53C8">
      <w:pPr>
        <w:pStyle w:val="NumPar3"/>
        <w:numPr>
          <w:ilvl w:val="0"/>
          <w:numId w:val="0"/>
        </w:numPr>
        <w:ind w:left="850" w:hanging="850"/>
        <w:rPr>
          <w:szCs w:val="24"/>
        </w:rPr>
      </w:pPr>
      <w:r w:rsidRPr="009309A3">
        <w:rPr>
          <w:b/>
          <w:szCs w:val="24"/>
        </w:rPr>
        <w:t>10</w:t>
      </w:r>
      <w:r>
        <w:rPr>
          <w:szCs w:val="24"/>
        </w:rPr>
        <w:t>.</w:t>
      </w:r>
      <w:r w:rsidRPr="00754F58">
        <w:rPr>
          <w:szCs w:val="24"/>
        </w:rPr>
        <w:t>Наредба 1 от 9.01.2008 г. за изисквани</w:t>
      </w:r>
      <w:r>
        <w:rPr>
          <w:szCs w:val="24"/>
        </w:rPr>
        <w:t>ята за търговия с яйца, ДВ, бр.</w:t>
      </w:r>
      <w:r w:rsidRPr="00754F58">
        <w:rPr>
          <w:szCs w:val="24"/>
        </w:rPr>
        <w:t>7 от 22.01.2008</w:t>
      </w:r>
      <w:r>
        <w:rPr>
          <w:szCs w:val="24"/>
        </w:rPr>
        <w:t xml:space="preserve">г. </w:t>
      </w:r>
    </w:p>
    <w:p w:rsidR="009A53C8" w:rsidRPr="00481DB6" w:rsidRDefault="009A53C8" w:rsidP="009A53C8">
      <w:pPr>
        <w:pStyle w:val="70"/>
        <w:shd w:val="clear" w:color="auto" w:fill="auto"/>
        <w:tabs>
          <w:tab w:val="left" w:pos="-426"/>
        </w:tabs>
        <w:spacing w:before="0" w:after="0" w:line="240" w:lineRule="auto"/>
        <w:ind w:firstLine="0"/>
        <w:jc w:val="both"/>
        <w:rPr>
          <w:b/>
          <w:sz w:val="24"/>
          <w:szCs w:val="24"/>
        </w:rPr>
      </w:pPr>
      <w:r w:rsidRPr="009309A3">
        <w:rPr>
          <w:b/>
          <w:sz w:val="24"/>
          <w:szCs w:val="24"/>
        </w:rPr>
        <w:t>11</w:t>
      </w:r>
      <w:r>
        <w:rPr>
          <w:sz w:val="24"/>
          <w:szCs w:val="24"/>
        </w:rPr>
        <w:t>.</w:t>
      </w:r>
      <w:r w:rsidRPr="00754F58">
        <w:rPr>
          <w:sz w:val="24"/>
          <w:szCs w:val="24"/>
        </w:rPr>
        <w:t>Наредба 2 от 23.01.2008 г. за материалите и предметите от пластмаси, предназначени за контакт с храни,</w:t>
      </w:r>
      <w:r w:rsidRPr="00754F58">
        <w:rPr>
          <w:rStyle w:val="74"/>
        </w:rPr>
        <w:t xml:space="preserve"> </w:t>
      </w:r>
      <w:r w:rsidRPr="00481DB6">
        <w:rPr>
          <w:rStyle w:val="74"/>
          <w:b w:val="0"/>
        </w:rPr>
        <w:t>ДВ, бр. 13 от 8.02.2008 г.;</w:t>
      </w:r>
    </w:p>
    <w:p w:rsidR="009A53C8" w:rsidRPr="00481DB6" w:rsidRDefault="009A53C8" w:rsidP="009A53C8">
      <w:pPr>
        <w:pStyle w:val="70"/>
        <w:shd w:val="clear" w:color="auto" w:fill="auto"/>
        <w:spacing w:before="0" w:after="0" w:line="240" w:lineRule="auto"/>
        <w:ind w:firstLine="0"/>
        <w:jc w:val="both"/>
        <w:rPr>
          <w:b/>
          <w:sz w:val="24"/>
          <w:szCs w:val="24"/>
        </w:rPr>
      </w:pPr>
      <w:r w:rsidRPr="009309A3">
        <w:rPr>
          <w:b/>
          <w:sz w:val="24"/>
          <w:szCs w:val="24"/>
        </w:rPr>
        <w:t>12.</w:t>
      </w:r>
      <w:r w:rsidRPr="00754F58">
        <w:rPr>
          <w:sz w:val="24"/>
          <w:szCs w:val="24"/>
        </w:rPr>
        <w:t>Наредба 3 от 4.06.2007 г. за специфичните изисквания към материалите и предметите, различни от пластмаси, предназначени за контакт с храни</w:t>
      </w:r>
      <w:r w:rsidRPr="00481DB6">
        <w:rPr>
          <w:b/>
          <w:sz w:val="24"/>
          <w:szCs w:val="24"/>
        </w:rPr>
        <w:t>,</w:t>
      </w:r>
      <w:r w:rsidRPr="00481DB6">
        <w:rPr>
          <w:rStyle w:val="74"/>
          <w:b w:val="0"/>
        </w:rPr>
        <w:t xml:space="preserve"> ДВ, бр. 51 от 26.06.2007 г., ДВ, бр. 30 от28.03.2001 г.;</w:t>
      </w:r>
    </w:p>
    <w:p w:rsidR="009A53C8" w:rsidRPr="00481DB6" w:rsidRDefault="009A53C8" w:rsidP="009A53C8">
      <w:pPr>
        <w:pStyle w:val="70"/>
        <w:shd w:val="clear" w:color="auto" w:fill="auto"/>
        <w:spacing w:before="0" w:after="0" w:line="240" w:lineRule="auto"/>
        <w:ind w:firstLine="0"/>
        <w:jc w:val="both"/>
        <w:rPr>
          <w:b/>
          <w:sz w:val="24"/>
          <w:szCs w:val="24"/>
        </w:rPr>
      </w:pPr>
      <w:r w:rsidRPr="009309A3">
        <w:rPr>
          <w:b/>
          <w:sz w:val="24"/>
          <w:szCs w:val="24"/>
        </w:rPr>
        <w:t>13.</w:t>
      </w:r>
      <w:r w:rsidRPr="00754F58">
        <w:rPr>
          <w:sz w:val="24"/>
          <w:szCs w:val="24"/>
        </w:rPr>
        <w:t>Наредба 9 от 16.03.2001 г. за качеството на водата, предназначена за питейно- битови цели,</w:t>
      </w:r>
      <w:r w:rsidRPr="00754F58">
        <w:rPr>
          <w:rStyle w:val="74"/>
        </w:rPr>
        <w:t xml:space="preserve"> </w:t>
      </w:r>
      <w:r w:rsidRPr="00481DB6">
        <w:rPr>
          <w:rStyle w:val="74"/>
          <w:b w:val="0"/>
        </w:rPr>
        <w:t>ДВ, бр. 30 от 28.03.2001 г.;</w:t>
      </w:r>
    </w:p>
    <w:p w:rsidR="009A53C8" w:rsidRPr="00481DB6" w:rsidRDefault="009A53C8" w:rsidP="009A53C8">
      <w:pPr>
        <w:pStyle w:val="70"/>
        <w:shd w:val="clear" w:color="auto" w:fill="auto"/>
        <w:tabs>
          <w:tab w:val="left" w:pos="-709"/>
        </w:tabs>
        <w:spacing w:before="0" w:after="0" w:line="240" w:lineRule="auto"/>
        <w:ind w:firstLine="0"/>
        <w:jc w:val="both"/>
        <w:rPr>
          <w:b/>
          <w:sz w:val="24"/>
          <w:szCs w:val="24"/>
        </w:rPr>
      </w:pPr>
      <w:r w:rsidRPr="009309A3">
        <w:rPr>
          <w:b/>
          <w:sz w:val="24"/>
          <w:szCs w:val="24"/>
        </w:rPr>
        <w:t>14.</w:t>
      </w:r>
      <w:r w:rsidRPr="00754F58">
        <w:rPr>
          <w:sz w:val="24"/>
          <w:szCs w:val="24"/>
        </w:rPr>
        <w:t>Наредба за изискванията за етикетирането и представянето на храните,</w:t>
      </w:r>
      <w:r w:rsidRPr="00754F58">
        <w:rPr>
          <w:rStyle w:val="74"/>
        </w:rPr>
        <w:t xml:space="preserve"> </w:t>
      </w:r>
      <w:r w:rsidRPr="00481DB6">
        <w:rPr>
          <w:rStyle w:val="74"/>
          <w:b w:val="0"/>
        </w:rPr>
        <w:t>ДВ, бр. 102 от 12.12.2014 г.;</w:t>
      </w:r>
    </w:p>
    <w:p w:rsidR="009A53C8" w:rsidRPr="00481DB6" w:rsidRDefault="009A53C8" w:rsidP="009A53C8">
      <w:pPr>
        <w:pStyle w:val="70"/>
        <w:shd w:val="clear" w:color="auto" w:fill="auto"/>
        <w:tabs>
          <w:tab w:val="left" w:pos="-709"/>
        </w:tabs>
        <w:spacing w:before="0" w:after="0" w:line="240" w:lineRule="auto"/>
        <w:ind w:firstLine="0"/>
        <w:jc w:val="both"/>
        <w:rPr>
          <w:sz w:val="24"/>
          <w:szCs w:val="24"/>
        </w:rPr>
      </w:pPr>
      <w:r w:rsidRPr="009309A3">
        <w:rPr>
          <w:b/>
          <w:sz w:val="24"/>
          <w:szCs w:val="24"/>
        </w:rPr>
        <w:t>15.</w:t>
      </w:r>
      <w:r w:rsidRPr="00754F58">
        <w:rPr>
          <w:sz w:val="24"/>
          <w:szCs w:val="24"/>
        </w:rPr>
        <w:t>Наредба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w:t>
      </w:r>
      <w:r w:rsidRPr="00754F58">
        <w:rPr>
          <w:rStyle w:val="74"/>
        </w:rPr>
        <w:t xml:space="preserve"> </w:t>
      </w:r>
      <w:r w:rsidRPr="00481DB6">
        <w:rPr>
          <w:rStyle w:val="74"/>
          <w:b w:val="0"/>
        </w:rPr>
        <w:t>ДВ.</w:t>
      </w:r>
    </w:p>
    <w:p w:rsidR="009A53C8" w:rsidRPr="00481DB6" w:rsidRDefault="009A53C8" w:rsidP="009A53C8">
      <w:pPr>
        <w:pStyle w:val="8"/>
        <w:shd w:val="clear" w:color="auto" w:fill="auto"/>
        <w:spacing w:line="240" w:lineRule="auto"/>
        <w:ind w:firstLine="142"/>
        <w:jc w:val="both"/>
        <w:rPr>
          <w:sz w:val="24"/>
          <w:szCs w:val="24"/>
        </w:rPr>
      </w:pPr>
      <w:r w:rsidRPr="00481DB6">
        <w:rPr>
          <w:sz w:val="24"/>
          <w:szCs w:val="24"/>
        </w:rPr>
        <w:t>бр.23 от 29.02.2008 г.;</w:t>
      </w:r>
    </w:p>
    <w:p w:rsidR="009A53C8" w:rsidRPr="00754F58" w:rsidRDefault="009A53C8" w:rsidP="009A53C8">
      <w:pPr>
        <w:pStyle w:val="70"/>
        <w:shd w:val="clear" w:color="auto" w:fill="auto"/>
        <w:tabs>
          <w:tab w:val="left" w:pos="-426"/>
        </w:tabs>
        <w:spacing w:before="0" w:after="0" w:line="240" w:lineRule="auto"/>
        <w:ind w:left="20" w:firstLine="0"/>
        <w:jc w:val="both"/>
        <w:rPr>
          <w:sz w:val="24"/>
          <w:szCs w:val="24"/>
        </w:rPr>
      </w:pPr>
      <w:r w:rsidRPr="009309A3">
        <w:rPr>
          <w:b/>
          <w:sz w:val="24"/>
          <w:szCs w:val="24"/>
        </w:rPr>
        <w:t>16</w:t>
      </w:r>
      <w:r>
        <w:rPr>
          <w:sz w:val="24"/>
          <w:szCs w:val="24"/>
        </w:rPr>
        <w:t>.</w:t>
      </w:r>
      <w:r w:rsidRPr="00754F58">
        <w:rPr>
          <w:sz w:val="24"/>
          <w:szCs w:val="24"/>
        </w:rPr>
        <w:t>Наредба за изискванията към бързо замразените храни,</w:t>
      </w:r>
      <w:r w:rsidRPr="00754F58">
        <w:rPr>
          <w:rStyle w:val="74"/>
        </w:rPr>
        <w:t xml:space="preserve"> </w:t>
      </w:r>
      <w:r w:rsidRPr="00481DB6">
        <w:rPr>
          <w:rStyle w:val="74"/>
          <w:b w:val="0"/>
        </w:rPr>
        <w:t>ДВ, бр. 114 от</w:t>
      </w:r>
      <w:r w:rsidRPr="00754F58">
        <w:rPr>
          <w:rStyle w:val="74"/>
        </w:rPr>
        <w:t xml:space="preserve"> </w:t>
      </w:r>
      <w:r w:rsidRPr="00754F58">
        <w:rPr>
          <w:sz w:val="24"/>
          <w:szCs w:val="24"/>
        </w:rPr>
        <w:t>6.12.2002 г.;</w:t>
      </w:r>
    </w:p>
    <w:p w:rsidR="009A53C8" w:rsidRPr="00481DB6" w:rsidRDefault="009A53C8" w:rsidP="009A53C8">
      <w:pPr>
        <w:pStyle w:val="70"/>
        <w:shd w:val="clear" w:color="auto" w:fill="auto"/>
        <w:tabs>
          <w:tab w:val="left" w:pos="-426"/>
        </w:tabs>
        <w:spacing w:before="0" w:after="0" w:line="240" w:lineRule="auto"/>
        <w:ind w:left="20" w:firstLine="0"/>
        <w:jc w:val="both"/>
        <w:rPr>
          <w:sz w:val="24"/>
          <w:szCs w:val="24"/>
        </w:rPr>
      </w:pPr>
      <w:r w:rsidRPr="009309A3">
        <w:rPr>
          <w:b/>
          <w:sz w:val="24"/>
          <w:szCs w:val="24"/>
        </w:rPr>
        <w:t>17.</w:t>
      </w:r>
      <w:r w:rsidRPr="00754F58">
        <w:rPr>
          <w:sz w:val="24"/>
          <w:szCs w:val="24"/>
        </w:rPr>
        <w:t>Наредба за изискванията към храните със специално предназначение,</w:t>
      </w:r>
      <w:r w:rsidRPr="00754F58">
        <w:rPr>
          <w:rStyle w:val="74"/>
        </w:rPr>
        <w:t xml:space="preserve"> </w:t>
      </w:r>
      <w:r w:rsidRPr="00481DB6">
        <w:rPr>
          <w:rStyle w:val="74"/>
          <w:b w:val="0"/>
        </w:rPr>
        <w:t>ДВ, бр.</w:t>
      </w:r>
      <w:r w:rsidRPr="00481DB6">
        <w:rPr>
          <w:sz w:val="24"/>
          <w:szCs w:val="24"/>
        </w:rPr>
        <w:t>107 от 15.11.2002 г.;</w:t>
      </w:r>
    </w:p>
    <w:p w:rsidR="009A53C8" w:rsidRPr="00754F58" w:rsidRDefault="009A53C8" w:rsidP="009A53C8">
      <w:pPr>
        <w:pStyle w:val="70"/>
        <w:shd w:val="clear" w:color="auto" w:fill="auto"/>
        <w:tabs>
          <w:tab w:val="left" w:pos="-142"/>
        </w:tabs>
        <w:spacing w:before="0" w:after="0" w:line="240" w:lineRule="auto"/>
        <w:ind w:left="20" w:firstLine="0"/>
        <w:jc w:val="both"/>
        <w:rPr>
          <w:sz w:val="24"/>
          <w:szCs w:val="24"/>
        </w:rPr>
      </w:pPr>
      <w:r w:rsidRPr="009309A3">
        <w:rPr>
          <w:b/>
          <w:sz w:val="24"/>
          <w:szCs w:val="24"/>
        </w:rPr>
        <w:t>18.</w:t>
      </w:r>
      <w:r w:rsidRPr="00754F58">
        <w:rPr>
          <w:sz w:val="24"/>
          <w:szCs w:val="24"/>
        </w:rPr>
        <w:t>Наредба за изискванията към какаото и шоколадовите продукти,</w:t>
      </w:r>
      <w:r w:rsidRPr="00754F58">
        <w:rPr>
          <w:rStyle w:val="74"/>
        </w:rPr>
        <w:t xml:space="preserve"> </w:t>
      </w:r>
      <w:r w:rsidRPr="00481DB6">
        <w:rPr>
          <w:rStyle w:val="74"/>
          <w:b w:val="0"/>
        </w:rPr>
        <w:t>ДВ, бр. 107 от</w:t>
      </w:r>
      <w:r w:rsidRPr="00754F58">
        <w:rPr>
          <w:sz w:val="24"/>
          <w:szCs w:val="24"/>
        </w:rPr>
        <w:t>15.11.2002 г.;</w:t>
      </w:r>
    </w:p>
    <w:p w:rsidR="009A53C8" w:rsidRPr="00481DB6" w:rsidRDefault="009A53C8" w:rsidP="009A53C8">
      <w:pPr>
        <w:pStyle w:val="70"/>
        <w:shd w:val="clear" w:color="auto" w:fill="auto"/>
        <w:tabs>
          <w:tab w:val="left" w:pos="-284"/>
        </w:tabs>
        <w:spacing w:before="0" w:after="0" w:line="240" w:lineRule="auto"/>
        <w:ind w:left="20" w:right="20" w:firstLine="0"/>
        <w:jc w:val="both"/>
        <w:rPr>
          <w:b/>
          <w:sz w:val="24"/>
          <w:szCs w:val="24"/>
        </w:rPr>
      </w:pPr>
      <w:r w:rsidRPr="00BF1CCD">
        <w:rPr>
          <w:b/>
          <w:sz w:val="24"/>
          <w:szCs w:val="24"/>
        </w:rPr>
        <w:t>19.</w:t>
      </w:r>
      <w:r w:rsidRPr="00754F58">
        <w:rPr>
          <w:sz w:val="24"/>
          <w:szCs w:val="24"/>
        </w:rPr>
        <w:t>Наредба за изискванията към някои частично или напълно дехидратирани млека, предназначени за консумация от човека,</w:t>
      </w:r>
      <w:r w:rsidRPr="00754F58">
        <w:rPr>
          <w:rStyle w:val="74"/>
        </w:rPr>
        <w:t xml:space="preserve"> </w:t>
      </w:r>
      <w:r w:rsidRPr="00481DB6">
        <w:rPr>
          <w:rStyle w:val="74"/>
          <w:b w:val="0"/>
        </w:rPr>
        <w:t>ДВ, бр. 8 от 30.01.2004 г.;</w:t>
      </w:r>
    </w:p>
    <w:p w:rsidR="009A53C8" w:rsidRPr="00754F58" w:rsidRDefault="009A53C8" w:rsidP="009A53C8">
      <w:pPr>
        <w:pStyle w:val="70"/>
        <w:shd w:val="clear" w:color="auto" w:fill="auto"/>
        <w:tabs>
          <w:tab w:val="left" w:pos="313"/>
        </w:tabs>
        <w:spacing w:before="0" w:after="0" w:line="240" w:lineRule="auto"/>
        <w:ind w:left="20" w:right="20" w:firstLine="0"/>
        <w:jc w:val="both"/>
        <w:rPr>
          <w:sz w:val="24"/>
          <w:szCs w:val="24"/>
        </w:rPr>
      </w:pPr>
      <w:r>
        <w:rPr>
          <w:b/>
          <w:sz w:val="24"/>
          <w:szCs w:val="24"/>
        </w:rPr>
        <w:t>20.</w:t>
      </w:r>
      <w:r w:rsidRPr="00754F58">
        <w:rPr>
          <w:sz w:val="24"/>
          <w:szCs w:val="24"/>
        </w:rPr>
        <w:t>Наредба за изискванията към пчелния мед, предназначен за консумация от човека</w:t>
      </w:r>
      <w:r w:rsidRPr="00754F58">
        <w:rPr>
          <w:rStyle w:val="74"/>
        </w:rPr>
        <w:t xml:space="preserve">, </w:t>
      </w:r>
      <w:r w:rsidRPr="00481DB6">
        <w:rPr>
          <w:rStyle w:val="74"/>
          <w:b w:val="0"/>
        </w:rPr>
        <w:t>ДВ, бр. 85 от 5.09.2002 г.,</w:t>
      </w:r>
    </w:p>
    <w:p w:rsidR="009A53C8" w:rsidRPr="00481DB6" w:rsidRDefault="009A53C8" w:rsidP="009A53C8">
      <w:pPr>
        <w:pStyle w:val="70"/>
        <w:shd w:val="clear" w:color="auto" w:fill="auto"/>
        <w:tabs>
          <w:tab w:val="left" w:pos="-567"/>
        </w:tabs>
        <w:spacing w:before="0" w:after="0" w:line="240" w:lineRule="auto"/>
        <w:ind w:left="20" w:right="20" w:firstLine="0"/>
        <w:jc w:val="both"/>
        <w:rPr>
          <w:b/>
          <w:sz w:val="24"/>
          <w:szCs w:val="24"/>
        </w:rPr>
      </w:pPr>
      <w:r w:rsidRPr="00BF1CCD">
        <w:rPr>
          <w:b/>
          <w:sz w:val="24"/>
          <w:szCs w:val="24"/>
        </w:rPr>
        <w:lastRenderedPageBreak/>
        <w:t>21.</w:t>
      </w:r>
      <w:r w:rsidRPr="00754F58">
        <w:rPr>
          <w:sz w:val="24"/>
          <w:szCs w:val="24"/>
        </w:rPr>
        <w:t>Наредба за изискванията към плодовите конфитюри, желета, мармалади, желе-мармалади и подсладено пюре от кестени,</w:t>
      </w:r>
      <w:r w:rsidRPr="00754F58">
        <w:rPr>
          <w:rStyle w:val="74"/>
        </w:rPr>
        <w:t xml:space="preserve"> </w:t>
      </w:r>
      <w:r w:rsidRPr="00481DB6">
        <w:rPr>
          <w:rStyle w:val="74"/>
          <w:b w:val="0"/>
        </w:rPr>
        <w:t>ДВ, бр. 19 от 28.02.2003 г.,</w:t>
      </w:r>
    </w:p>
    <w:p w:rsidR="009A53C8" w:rsidRPr="00481DB6" w:rsidRDefault="009A53C8" w:rsidP="009A53C8">
      <w:pPr>
        <w:pStyle w:val="70"/>
        <w:shd w:val="clear" w:color="auto" w:fill="auto"/>
        <w:tabs>
          <w:tab w:val="left" w:pos="313"/>
        </w:tabs>
        <w:spacing w:before="0" w:after="0" w:line="240" w:lineRule="auto"/>
        <w:ind w:left="20" w:right="20" w:firstLine="0"/>
        <w:jc w:val="both"/>
        <w:rPr>
          <w:b/>
          <w:sz w:val="24"/>
          <w:szCs w:val="24"/>
        </w:rPr>
      </w:pPr>
      <w:r>
        <w:rPr>
          <w:b/>
          <w:sz w:val="24"/>
          <w:szCs w:val="24"/>
        </w:rPr>
        <w:t>22.</w:t>
      </w:r>
      <w:r w:rsidRPr="00754F58">
        <w:rPr>
          <w:sz w:val="24"/>
          <w:szCs w:val="24"/>
        </w:rPr>
        <w:t xml:space="preserve">Наредба за изискванията към захарите, предназначени за консумация от човека, </w:t>
      </w:r>
      <w:r w:rsidRPr="00481DB6">
        <w:rPr>
          <w:rStyle w:val="74"/>
          <w:b w:val="0"/>
        </w:rPr>
        <w:t>ДВ, бр. 89 от 20.09.2002 г.,</w:t>
      </w:r>
    </w:p>
    <w:p w:rsidR="009A53C8" w:rsidRPr="00481DB6" w:rsidRDefault="009A53C8" w:rsidP="009A53C8">
      <w:pPr>
        <w:pStyle w:val="70"/>
        <w:shd w:val="clear" w:color="auto" w:fill="auto"/>
        <w:tabs>
          <w:tab w:val="left" w:pos="-426"/>
        </w:tabs>
        <w:spacing w:before="0" w:after="0" w:line="240" w:lineRule="auto"/>
        <w:ind w:left="20" w:right="20" w:firstLine="0"/>
        <w:jc w:val="both"/>
        <w:rPr>
          <w:b/>
          <w:sz w:val="24"/>
          <w:szCs w:val="24"/>
        </w:rPr>
      </w:pPr>
      <w:r w:rsidRPr="00BF1CCD">
        <w:rPr>
          <w:b/>
          <w:sz w:val="24"/>
          <w:szCs w:val="24"/>
        </w:rPr>
        <w:t>23.</w:t>
      </w:r>
      <w:r w:rsidRPr="00754F58">
        <w:rPr>
          <w:sz w:val="24"/>
          <w:szCs w:val="24"/>
        </w:rPr>
        <w:t>Наредба № 32 от 23.03.2006 г. за окачествяване, съхраняване и предлагане на пазара на месо и черен дроб от домашни птици,</w:t>
      </w:r>
      <w:r w:rsidRPr="00754F58">
        <w:rPr>
          <w:rStyle w:val="74"/>
        </w:rPr>
        <w:t xml:space="preserve"> </w:t>
      </w:r>
      <w:r w:rsidRPr="00481DB6">
        <w:rPr>
          <w:rStyle w:val="74"/>
          <w:b w:val="0"/>
        </w:rPr>
        <w:t>ДВ. бр.29 от 7.04. 2006 г;</w:t>
      </w:r>
    </w:p>
    <w:p w:rsidR="009A53C8" w:rsidRDefault="009A53C8" w:rsidP="009A53C8">
      <w:pPr>
        <w:pStyle w:val="70"/>
        <w:shd w:val="clear" w:color="auto" w:fill="auto"/>
        <w:tabs>
          <w:tab w:val="left" w:pos="-567"/>
        </w:tabs>
        <w:spacing w:before="0" w:after="0" w:line="240" w:lineRule="auto"/>
        <w:ind w:left="20" w:right="20" w:firstLine="0"/>
        <w:jc w:val="both"/>
        <w:rPr>
          <w:rStyle w:val="74"/>
          <w:b w:val="0"/>
        </w:rPr>
      </w:pPr>
      <w:r>
        <w:rPr>
          <w:b/>
          <w:sz w:val="24"/>
          <w:szCs w:val="24"/>
        </w:rPr>
        <w:t>24.</w:t>
      </w:r>
      <w:r w:rsidRPr="00754F58">
        <w:rPr>
          <w:sz w:val="24"/>
          <w:szCs w:val="24"/>
        </w:rPr>
        <w:t>Наредбата за изискванията към храните на зърнена основа и към детските храни, предназначени за кърмачета и малки деца,</w:t>
      </w:r>
      <w:r w:rsidRPr="00754F58">
        <w:rPr>
          <w:rStyle w:val="74"/>
        </w:rPr>
        <w:t xml:space="preserve"> </w:t>
      </w:r>
      <w:r w:rsidRPr="00481DB6">
        <w:rPr>
          <w:rStyle w:val="74"/>
          <w:b w:val="0"/>
        </w:rPr>
        <w:t>ДВ бр. 55 от 25.06.2004 г.;</w:t>
      </w:r>
    </w:p>
    <w:p w:rsidR="009A53C8" w:rsidRPr="00377146" w:rsidRDefault="009A53C8" w:rsidP="009A53C8">
      <w:pPr>
        <w:pStyle w:val="70"/>
        <w:shd w:val="clear" w:color="auto" w:fill="auto"/>
        <w:tabs>
          <w:tab w:val="left" w:pos="-567"/>
        </w:tabs>
        <w:spacing w:before="0" w:after="0" w:line="240" w:lineRule="auto"/>
        <w:ind w:left="20" w:right="20" w:firstLine="0"/>
        <w:jc w:val="both"/>
        <w:rPr>
          <w:sz w:val="24"/>
          <w:szCs w:val="24"/>
        </w:rPr>
      </w:pPr>
      <w:r>
        <w:rPr>
          <w:b/>
          <w:sz w:val="24"/>
          <w:szCs w:val="24"/>
        </w:rPr>
        <w:t xml:space="preserve">25. </w:t>
      </w:r>
      <w:r w:rsidRPr="00294649">
        <w:rPr>
          <w:sz w:val="24"/>
          <w:szCs w:val="24"/>
        </w:rPr>
        <w:t>Наредба №1 от 22.01.2018г. за физиологичните норми за хранене на населението, изд. от Министъра на здравеопазването, ДВ, бр.11 от 02.02.2018г.;</w:t>
      </w:r>
    </w:p>
    <w:p w:rsidR="009A53C8" w:rsidRDefault="009A53C8" w:rsidP="009A53C8">
      <w:pPr>
        <w:pStyle w:val="70"/>
        <w:shd w:val="clear" w:color="auto" w:fill="auto"/>
        <w:spacing w:before="0" w:after="0" w:line="240" w:lineRule="auto"/>
        <w:ind w:firstLine="0"/>
        <w:jc w:val="both"/>
        <w:rPr>
          <w:sz w:val="24"/>
          <w:szCs w:val="24"/>
        </w:rPr>
      </w:pPr>
      <w:r>
        <w:rPr>
          <w:b/>
          <w:sz w:val="24"/>
          <w:szCs w:val="24"/>
        </w:rPr>
        <w:t>26</w:t>
      </w:r>
      <w:r w:rsidRPr="00BF1CCD">
        <w:rPr>
          <w:b/>
          <w:sz w:val="24"/>
          <w:szCs w:val="24"/>
        </w:rPr>
        <w:t>.</w:t>
      </w:r>
      <w:r w:rsidRPr="00754F58">
        <w:rPr>
          <w:sz w:val="24"/>
          <w:szCs w:val="24"/>
        </w:rPr>
        <w:t>Регламент (ЕО) № 1924/2006 на Европейския Парламент и на Съвета</w:t>
      </w:r>
      <w:r w:rsidRPr="00754F58">
        <w:rPr>
          <w:rStyle w:val="74"/>
        </w:rPr>
        <w:t xml:space="preserve"> </w:t>
      </w:r>
      <w:r w:rsidRPr="00481DB6">
        <w:rPr>
          <w:rStyle w:val="74"/>
          <w:b w:val="0"/>
        </w:rPr>
        <w:t>от 20</w:t>
      </w:r>
      <w:r w:rsidRPr="00754F58">
        <w:rPr>
          <w:sz w:val="24"/>
          <w:szCs w:val="24"/>
        </w:rPr>
        <w:t>декември 2006 година относно хранителни и здравни претенции за храните;</w:t>
      </w:r>
    </w:p>
    <w:p w:rsidR="009A53C8" w:rsidRDefault="009A53C8" w:rsidP="009A53C8">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27.</w:t>
      </w:r>
      <w:r w:rsidRPr="00481DB6">
        <w:rPr>
          <w:rStyle w:val="aff2"/>
          <w:rFonts w:eastAsiaTheme="majorEastAsia"/>
          <w:b w:val="0"/>
          <w:sz w:val="24"/>
          <w:szCs w:val="24"/>
        </w:rPr>
        <w:t>Регламент (ЕО) № 834/2007 на Съвета</w:t>
      </w:r>
      <w:r w:rsidRPr="00754F58">
        <w:rPr>
          <w:sz w:val="24"/>
          <w:szCs w:val="24"/>
        </w:rPr>
        <w:t xml:space="preserve"> от 28 юни 2007 година относно биологичното производство и етикетирането на биологични продукти;</w:t>
      </w:r>
    </w:p>
    <w:p w:rsidR="009A53C8" w:rsidRPr="00754F58" w:rsidRDefault="009A53C8" w:rsidP="009A53C8">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 xml:space="preserve"> 28.</w:t>
      </w:r>
      <w:r w:rsidRPr="00481DB6">
        <w:rPr>
          <w:rStyle w:val="aff2"/>
          <w:rFonts w:eastAsiaTheme="majorEastAsia"/>
          <w:b w:val="0"/>
          <w:sz w:val="24"/>
          <w:szCs w:val="24"/>
        </w:rPr>
        <w:t>Регламент (ЕС) № 10/2011 на Комисията</w:t>
      </w:r>
      <w:r w:rsidRPr="00754F58">
        <w:rPr>
          <w:sz w:val="24"/>
          <w:szCs w:val="24"/>
        </w:rPr>
        <w:t xml:space="preserve"> от 14 януари 2011 година относно материалите и предметите от пластмаси, предназначени за контакт с храни;</w:t>
      </w:r>
    </w:p>
    <w:p w:rsidR="009A53C8" w:rsidRPr="00754F58" w:rsidRDefault="009A53C8" w:rsidP="009A53C8">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29.</w:t>
      </w:r>
      <w:r w:rsidRPr="00481DB6">
        <w:rPr>
          <w:rStyle w:val="aff2"/>
          <w:rFonts w:eastAsiaTheme="majorEastAsia"/>
          <w:b w:val="0"/>
          <w:sz w:val="24"/>
          <w:szCs w:val="24"/>
        </w:rPr>
        <w:t>Регламент (ЕО) № 466/2001 на Комисията</w:t>
      </w:r>
      <w:r w:rsidRPr="00754F58">
        <w:rPr>
          <w:sz w:val="24"/>
          <w:szCs w:val="24"/>
        </w:rPr>
        <w:t xml:space="preserve"> от 8 март 2001 година за определяне на максималното съдържание на някои замърсители в храните;</w:t>
      </w:r>
    </w:p>
    <w:p w:rsidR="009A53C8" w:rsidRPr="00754F58" w:rsidRDefault="009A53C8" w:rsidP="009A53C8">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30.</w:t>
      </w:r>
      <w:r w:rsidRPr="00481DB6">
        <w:rPr>
          <w:rStyle w:val="aff2"/>
          <w:rFonts w:eastAsiaTheme="majorEastAsia"/>
          <w:b w:val="0"/>
          <w:sz w:val="24"/>
          <w:szCs w:val="24"/>
        </w:rPr>
        <w:t>Регламент (ЕО) № 509/2006 на Съвета</w:t>
      </w:r>
      <w:r w:rsidRPr="00754F58">
        <w:rPr>
          <w:sz w:val="24"/>
          <w:szCs w:val="24"/>
        </w:rPr>
        <w:t xml:space="preserve"> от 20 март 2006 година относно селскостопански и хранителни продукти с традиционно специфичен характер;</w:t>
      </w:r>
    </w:p>
    <w:p w:rsidR="009A53C8" w:rsidRPr="00754F58" w:rsidRDefault="009A53C8" w:rsidP="009A53C8">
      <w:pPr>
        <w:pStyle w:val="8"/>
        <w:shd w:val="clear" w:color="auto" w:fill="auto"/>
        <w:tabs>
          <w:tab w:val="left" w:pos="841"/>
        </w:tabs>
        <w:spacing w:line="240" w:lineRule="auto"/>
        <w:ind w:right="20" w:firstLine="0"/>
        <w:jc w:val="both"/>
        <w:rPr>
          <w:sz w:val="24"/>
          <w:szCs w:val="24"/>
        </w:rPr>
      </w:pPr>
      <w:r>
        <w:rPr>
          <w:rStyle w:val="aff2"/>
          <w:rFonts w:eastAsiaTheme="majorEastAsia"/>
          <w:sz w:val="24"/>
          <w:szCs w:val="24"/>
        </w:rPr>
        <w:t>31.</w:t>
      </w:r>
      <w:r w:rsidRPr="00481DB6">
        <w:rPr>
          <w:rStyle w:val="aff2"/>
          <w:rFonts w:eastAsiaTheme="majorEastAsia"/>
          <w:b w:val="0"/>
          <w:sz w:val="24"/>
          <w:szCs w:val="24"/>
        </w:rPr>
        <w:t>Делегиран регламент (ЕС)</w:t>
      </w:r>
      <w:r w:rsidRPr="00754F58">
        <w:rPr>
          <w:sz w:val="24"/>
          <w:szCs w:val="24"/>
        </w:rPr>
        <w:t xml:space="preserve">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9A53C8" w:rsidRPr="00754F58" w:rsidRDefault="009A53C8" w:rsidP="009A53C8">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32.</w:t>
      </w:r>
      <w:r w:rsidRPr="00481DB6">
        <w:rPr>
          <w:rStyle w:val="aff2"/>
          <w:rFonts w:eastAsiaTheme="majorEastAsia"/>
          <w:b w:val="0"/>
          <w:sz w:val="24"/>
          <w:szCs w:val="24"/>
        </w:rPr>
        <w:t>Регламент (ЕС)</w:t>
      </w:r>
      <w:r w:rsidRPr="00754F58">
        <w:rPr>
          <w:sz w:val="24"/>
          <w:szCs w:val="24"/>
        </w:rPr>
        <w:t xml:space="preserve"> № 609/2013 на Европейския парламент и на Съвета от 12 юни 2013 година относно храните, предназначени за кърмачета и малки деца, храните за специални медицински цели и заместителите на целодневния хранителен прием за регулиране на телесното тегло;</w:t>
      </w:r>
    </w:p>
    <w:p w:rsidR="009A53C8" w:rsidRPr="00754F58" w:rsidRDefault="009A53C8" w:rsidP="009A53C8">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33.</w:t>
      </w:r>
      <w:r w:rsidRPr="00481DB6">
        <w:rPr>
          <w:rStyle w:val="aff2"/>
          <w:rFonts w:eastAsiaTheme="majorEastAsia"/>
          <w:b w:val="0"/>
          <w:sz w:val="24"/>
          <w:szCs w:val="24"/>
        </w:rPr>
        <w:t>Регламент за изпълнение</w:t>
      </w:r>
      <w:r w:rsidRPr="00754F58">
        <w:rPr>
          <w:sz w:val="24"/>
          <w:szCs w:val="24"/>
        </w:rPr>
        <w:t xml:space="preserve"> (ЕС) № 29/2012 на Комисията от 13 януари 2012 година относно стандартите за търговия с маслиново масло;</w:t>
      </w:r>
    </w:p>
    <w:p w:rsidR="009A53C8" w:rsidRPr="00754F58" w:rsidRDefault="009A53C8" w:rsidP="009A53C8">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34.</w:t>
      </w:r>
      <w:r w:rsidRPr="00481DB6">
        <w:rPr>
          <w:rStyle w:val="aff2"/>
          <w:rFonts w:eastAsiaTheme="majorEastAsia"/>
          <w:b w:val="0"/>
          <w:sz w:val="24"/>
          <w:szCs w:val="24"/>
        </w:rPr>
        <w:t>Регламент (ЕО)</w:t>
      </w:r>
      <w:r w:rsidRPr="00754F58">
        <w:rPr>
          <w:sz w:val="24"/>
          <w:szCs w:val="24"/>
        </w:rPr>
        <w:t xml:space="preserve">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9A53C8" w:rsidRPr="00754F58" w:rsidRDefault="009A53C8" w:rsidP="009A53C8">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35.</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2065/2003 на</w:t>
      </w:r>
      <w:r>
        <w:rPr>
          <w:sz w:val="24"/>
          <w:szCs w:val="24"/>
        </w:rPr>
        <w:t xml:space="preserve"> </w:t>
      </w:r>
      <w:r w:rsidRPr="00754F58">
        <w:rPr>
          <w:sz w:val="24"/>
          <w:szCs w:val="24"/>
        </w:rPr>
        <w:t>Европейския парламент ина Съвета от 10 ноември 2003 година относно пушилни ароматизанти, използвани или предназначени за влагане в или върху храни;</w:t>
      </w:r>
    </w:p>
    <w:p w:rsidR="009A53C8" w:rsidRDefault="009A53C8" w:rsidP="009A53C8">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36.</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852/2004 на Европейския парламент и на Съвета от 29 април 2004 година относно хигиената на храните;</w:t>
      </w:r>
    </w:p>
    <w:p w:rsidR="009A53C8" w:rsidRPr="00754F58" w:rsidRDefault="009A53C8" w:rsidP="009A53C8">
      <w:pPr>
        <w:pStyle w:val="8"/>
        <w:shd w:val="clear" w:color="auto" w:fill="auto"/>
        <w:tabs>
          <w:tab w:val="left" w:pos="865"/>
        </w:tabs>
        <w:spacing w:line="240" w:lineRule="auto"/>
        <w:ind w:right="20" w:firstLine="0"/>
        <w:jc w:val="both"/>
        <w:rPr>
          <w:sz w:val="24"/>
          <w:szCs w:val="24"/>
        </w:rPr>
      </w:pPr>
      <w:r w:rsidRPr="003D5832">
        <w:rPr>
          <w:b/>
          <w:sz w:val="24"/>
          <w:szCs w:val="24"/>
        </w:rPr>
        <w:t>37.</w:t>
      </w:r>
      <w:r>
        <w:rPr>
          <w:rStyle w:val="aff2"/>
          <w:rFonts w:eastAsiaTheme="majorEastAsia"/>
          <w:b w:val="0"/>
          <w:sz w:val="24"/>
          <w:szCs w:val="24"/>
        </w:rPr>
        <w:t xml:space="preserve">  </w:t>
      </w:r>
      <w:r w:rsidRPr="00481DB6">
        <w:rPr>
          <w:rStyle w:val="aff2"/>
          <w:rFonts w:eastAsiaTheme="majorEastAsia"/>
          <w:b w:val="0"/>
          <w:sz w:val="24"/>
          <w:szCs w:val="24"/>
        </w:rPr>
        <w:t>Регламент (ЕО)</w:t>
      </w:r>
      <w:r w:rsidRPr="00754F58">
        <w:rPr>
          <w:sz w:val="24"/>
          <w:szCs w:val="24"/>
        </w:rPr>
        <w:t xml:space="preserve">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9A53C8" w:rsidRPr="00754F58" w:rsidRDefault="009A53C8" w:rsidP="009A53C8">
      <w:pPr>
        <w:pStyle w:val="8"/>
        <w:shd w:val="clear" w:color="auto" w:fill="auto"/>
        <w:tabs>
          <w:tab w:val="left" w:pos="865"/>
        </w:tabs>
        <w:spacing w:line="240" w:lineRule="auto"/>
        <w:ind w:right="20" w:firstLine="0"/>
        <w:jc w:val="both"/>
        <w:rPr>
          <w:sz w:val="24"/>
          <w:szCs w:val="24"/>
        </w:rPr>
      </w:pPr>
      <w:r w:rsidRPr="003D5832">
        <w:rPr>
          <w:rStyle w:val="aff2"/>
          <w:rFonts w:eastAsiaTheme="majorEastAsia"/>
          <w:i w:val="0"/>
          <w:sz w:val="24"/>
          <w:szCs w:val="24"/>
        </w:rPr>
        <w:t>38</w:t>
      </w:r>
      <w:r>
        <w:rPr>
          <w:rStyle w:val="aff2"/>
          <w:rFonts w:eastAsiaTheme="majorEastAsia"/>
          <w:b w:val="0"/>
          <w:sz w:val="24"/>
          <w:szCs w:val="24"/>
        </w:rPr>
        <w:t>.</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1935/2004 на Европейския парламент и на Съвета от 27 октомври 2004 година относно материалите и предметите, предназначени за контакт с храни;</w:t>
      </w:r>
    </w:p>
    <w:p w:rsidR="009A53C8" w:rsidRPr="00754F58" w:rsidRDefault="009A53C8" w:rsidP="009A53C8">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39.</w:t>
      </w:r>
      <w:r w:rsidRPr="00481DB6">
        <w:rPr>
          <w:rStyle w:val="aff2"/>
          <w:rFonts w:eastAsiaTheme="majorEastAsia"/>
          <w:b w:val="0"/>
          <w:sz w:val="24"/>
          <w:szCs w:val="24"/>
        </w:rPr>
        <w:t>Регламент (ЕО)</w:t>
      </w:r>
      <w:r w:rsidRPr="00754F58">
        <w:rPr>
          <w:sz w:val="24"/>
          <w:szCs w:val="24"/>
        </w:rPr>
        <w:t xml:space="preserve">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9A53C8" w:rsidRPr="00754F58" w:rsidRDefault="009A53C8" w:rsidP="009A53C8">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40.</w:t>
      </w:r>
      <w:r w:rsidRPr="00481DB6">
        <w:rPr>
          <w:rStyle w:val="aff2"/>
          <w:rFonts w:eastAsiaTheme="majorEastAsia"/>
          <w:b w:val="0"/>
          <w:sz w:val="24"/>
          <w:szCs w:val="24"/>
        </w:rPr>
        <w:t>Регламент (ЕО)</w:t>
      </w:r>
      <w:r w:rsidRPr="00754F58">
        <w:rPr>
          <w:sz w:val="24"/>
          <w:szCs w:val="24"/>
        </w:rPr>
        <w:t xml:space="preserve">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9A53C8" w:rsidRDefault="009A53C8" w:rsidP="009A53C8">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lastRenderedPageBreak/>
        <w:t>41.</w:t>
      </w:r>
      <w:r w:rsidRPr="00481DB6">
        <w:rPr>
          <w:rStyle w:val="aff2"/>
          <w:rFonts w:eastAsiaTheme="majorEastAsia"/>
          <w:b w:val="0"/>
          <w:sz w:val="24"/>
          <w:szCs w:val="24"/>
        </w:rPr>
        <w:t>Регламент (</w:t>
      </w:r>
      <w:r w:rsidRPr="00481DB6">
        <w:rPr>
          <w:rStyle w:val="aff2"/>
          <w:rFonts w:eastAsiaTheme="majorEastAsia"/>
          <w:b w:val="0"/>
          <w:sz w:val="24"/>
          <w:szCs w:val="24"/>
          <w:lang w:val="en-US"/>
        </w:rPr>
        <w:t>EO)</w:t>
      </w:r>
      <w:r w:rsidRPr="00754F58">
        <w:rPr>
          <w:sz w:val="24"/>
          <w:szCs w:val="24"/>
          <w:lang w:val="en-US"/>
        </w:rPr>
        <w:t xml:space="preserve"> </w:t>
      </w:r>
      <w:r w:rsidRPr="00754F58">
        <w:rPr>
          <w:sz w:val="24"/>
          <w:szCs w:val="24"/>
        </w:rPr>
        <w:t>№ 2073 на Европейската комисия от 15 ноември 2005 г относно микробиологичните критерии за храните;</w:t>
      </w:r>
    </w:p>
    <w:p w:rsidR="009A53C8" w:rsidRPr="00294649" w:rsidRDefault="009A53C8" w:rsidP="009A53C8">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t>42</w:t>
      </w:r>
      <w:r>
        <w:rPr>
          <w:rStyle w:val="aff2"/>
          <w:rFonts w:eastAsiaTheme="majorEastAsia"/>
          <w:b w:val="0"/>
          <w:sz w:val="24"/>
          <w:szCs w:val="24"/>
        </w:rPr>
        <w:t>.</w:t>
      </w:r>
      <w:r w:rsidRPr="00294649">
        <w:rPr>
          <w:rStyle w:val="aff2"/>
          <w:rFonts w:eastAsiaTheme="majorEastAsia"/>
          <w:b w:val="0"/>
          <w:sz w:val="24"/>
          <w:szCs w:val="24"/>
        </w:rPr>
        <w:t>Регламент (</w:t>
      </w:r>
      <w:r w:rsidRPr="00294649">
        <w:rPr>
          <w:rStyle w:val="aff2"/>
          <w:rFonts w:eastAsiaTheme="majorEastAsia"/>
          <w:b w:val="0"/>
          <w:sz w:val="24"/>
          <w:szCs w:val="24"/>
          <w:lang w:val="en-US"/>
        </w:rPr>
        <w:t>E</w:t>
      </w:r>
      <w:r w:rsidRPr="00294649">
        <w:rPr>
          <w:rStyle w:val="aff2"/>
          <w:rFonts w:eastAsiaTheme="majorEastAsia"/>
          <w:b w:val="0"/>
          <w:sz w:val="24"/>
          <w:szCs w:val="24"/>
        </w:rPr>
        <w:t>С</w:t>
      </w:r>
      <w:r w:rsidRPr="00294649">
        <w:rPr>
          <w:rStyle w:val="aff2"/>
          <w:rFonts w:eastAsiaTheme="majorEastAsia"/>
          <w:b w:val="0"/>
          <w:sz w:val="24"/>
          <w:szCs w:val="24"/>
          <w:lang w:val="en-US"/>
        </w:rPr>
        <w:t>)</w:t>
      </w:r>
      <w:r w:rsidRPr="00294649">
        <w:rPr>
          <w:sz w:val="24"/>
          <w:szCs w:val="24"/>
          <w:lang w:val="en-US"/>
        </w:rPr>
        <w:t xml:space="preserve"> </w:t>
      </w:r>
      <w:r w:rsidRPr="00294649">
        <w:rPr>
          <w:rStyle w:val="aff2"/>
          <w:rFonts w:eastAsiaTheme="majorEastAsia"/>
          <w:b w:val="0"/>
          <w:sz w:val="24"/>
          <w:szCs w:val="24"/>
        </w:rPr>
        <w:t xml:space="preserve">№853/2004 </w:t>
      </w:r>
      <w:r w:rsidRPr="00294649">
        <w:rPr>
          <w:sz w:val="24"/>
          <w:szCs w:val="24"/>
        </w:rPr>
        <w:t>на Европейския парламент и на Съвета от 29.04.2004г. относно определяне на специфични хигиенни правила за храните от животински произход.</w:t>
      </w:r>
    </w:p>
    <w:p w:rsidR="002C0AE5" w:rsidRPr="00754F58" w:rsidRDefault="002C0AE5" w:rsidP="009A53C8">
      <w:pPr>
        <w:pStyle w:val="8"/>
        <w:shd w:val="clear" w:color="auto" w:fill="auto"/>
        <w:tabs>
          <w:tab w:val="left" w:pos="-426"/>
        </w:tabs>
        <w:spacing w:before="189" w:line="240" w:lineRule="auto"/>
        <w:ind w:firstLine="0"/>
        <w:jc w:val="both"/>
        <w:rPr>
          <w:sz w:val="24"/>
          <w:szCs w:val="24"/>
        </w:rPr>
      </w:pPr>
    </w:p>
    <w:p w:rsidR="002C0AE5" w:rsidRPr="00754F58" w:rsidRDefault="002C0AE5" w:rsidP="002C0AE5">
      <w:pPr>
        <w:pStyle w:val="8"/>
        <w:shd w:val="clear" w:color="auto" w:fill="auto"/>
        <w:spacing w:line="230" w:lineRule="exact"/>
        <w:ind w:left="20" w:firstLine="0"/>
        <w:jc w:val="both"/>
        <w:rPr>
          <w:sz w:val="24"/>
          <w:szCs w:val="24"/>
        </w:rPr>
      </w:pPr>
      <w:r>
        <w:rPr>
          <w:sz w:val="24"/>
          <w:szCs w:val="24"/>
        </w:rPr>
        <w:t>(5.4</w:t>
      </w:r>
      <w:r w:rsidRPr="00754F58">
        <w:rPr>
          <w:sz w:val="24"/>
          <w:szCs w:val="24"/>
        </w:rPr>
        <w:t>) Доставяните хранителни Продукти:</w:t>
      </w:r>
    </w:p>
    <w:p w:rsidR="002C0AE5" w:rsidRPr="00754F58" w:rsidRDefault="008E0267" w:rsidP="008E0267">
      <w:pPr>
        <w:pStyle w:val="8"/>
        <w:shd w:val="clear" w:color="auto" w:fill="auto"/>
        <w:tabs>
          <w:tab w:val="left" w:pos="879"/>
        </w:tabs>
        <w:spacing w:line="317" w:lineRule="exact"/>
        <w:ind w:left="1080" w:right="20" w:firstLine="0"/>
        <w:jc w:val="both"/>
        <w:rPr>
          <w:sz w:val="24"/>
          <w:szCs w:val="24"/>
        </w:rPr>
      </w:pPr>
      <w:r>
        <w:rPr>
          <w:sz w:val="24"/>
          <w:szCs w:val="24"/>
          <w:lang w:val="en-US"/>
        </w:rPr>
        <w:t>a</w:t>
      </w:r>
      <w:r>
        <w:rPr>
          <w:sz w:val="24"/>
          <w:szCs w:val="24"/>
        </w:rPr>
        <w:t>.</w:t>
      </w:r>
      <w:r w:rsidR="009B115E">
        <w:rPr>
          <w:sz w:val="24"/>
          <w:szCs w:val="24"/>
        </w:rPr>
        <w:t>)</w:t>
      </w:r>
      <w:r w:rsidR="002C0AE5" w:rsidRPr="00754F58">
        <w:rPr>
          <w:sz w:val="24"/>
          <w:szCs w:val="24"/>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изисквания за съответния вид продукти;</w:t>
      </w:r>
    </w:p>
    <w:p w:rsidR="002C0AE5" w:rsidRPr="00754F58" w:rsidRDefault="008E0267" w:rsidP="008E0267">
      <w:pPr>
        <w:pStyle w:val="8"/>
        <w:shd w:val="clear" w:color="auto" w:fill="auto"/>
        <w:tabs>
          <w:tab w:val="left" w:pos="-426"/>
        </w:tabs>
        <w:spacing w:line="317" w:lineRule="exact"/>
        <w:ind w:left="1080" w:right="20" w:firstLine="0"/>
        <w:jc w:val="both"/>
        <w:rPr>
          <w:sz w:val="24"/>
          <w:szCs w:val="24"/>
        </w:rPr>
      </w:pPr>
      <w:r>
        <w:rPr>
          <w:sz w:val="24"/>
          <w:szCs w:val="24"/>
          <w:lang w:val="en-US"/>
        </w:rPr>
        <w:t>b.</w:t>
      </w:r>
      <w:r w:rsidR="009B115E">
        <w:rPr>
          <w:sz w:val="24"/>
          <w:szCs w:val="24"/>
        </w:rPr>
        <w:t>)</w:t>
      </w:r>
      <w:r w:rsidR="002C0AE5" w:rsidRPr="00754F58">
        <w:rPr>
          <w:sz w:val="24"/>
          <w:szCs w:val="24"/>
        </w:rPr>
        <w:t>следва да бъдат придружавани при всяка доставка с етикет, посочващ съдържанието и количеството на съставките, съдържащи се в тях.</w:t>
      </w:r>
    </w:p>
    <w:p w:rsidR="002C0AE5" w:rsidRPr="00754F58" w:rsidRDefault="008E0267" w:rsidP="008E0267">
      <w:pPr>
        <w:pStyle w:val="8"/>
        <w:shd w:val="clear" w:color="auto" w:fill="auto"/>
        <w:tabs>
          <w:tab w:val="left" w:pos="-1418"/>
        </w:tabs>
        <w:spacing w:line="317" w:lineRule="exact"/>
        <w:ind w:left="1080" w:firstLine="0"/>
        <w:jc w:val="both"/>
        <w:rPr>
          <w:sz w:val="24"/>
          <w:szCs w:val="24"/>
        </w:rPr>
      </w:pPr>
      <w:r>
        <w:rPr>
          <w:sz w:val="24"/>
          <w:szCs w:val="24"/>
          <w:lang w:val="en-US"/>
        </w:rPr>
        <w:t>c.</w:t>
      </w:r>
      <w:r w:rsidR="009B115E">
        <w:rPr>
          <w:sz w:val="24"/>
          <w:szCs w:val="24"/>
        </w:rPr>
        <w:t>)</w:t>
      </w:r>
      <w:r w:rsidR="002C0AE5" w:rsidRPr="00754F58">
        <w:rPr>
          <w:sz w:val="24"/>
          <w:szCs w:val="24"/>
        </w:rPr>
        <w:t>следва да имат добър търговски вид;</w:t>
      </w:r>
    </w:p>
    <w:p w:rsidR="002C0AE5" w:rsidRPr="00754F58" w:rsidRDefault="008E0267" w:rsidP="008E0267">
      <w:pPr>
        <w:pStyle w:val="8"/>
        <w:shd w:val="clear" w:color="auto" w:fill="auto"/>
        <w:tabs>
          <w:tab w:val="left" w:pos="-567"/>
        </w:tabs>
        <w:spacing w:line="317" w:lineRule="exact"/>
        <w:ind w:left="1080" w:right="20" w:firstLine="0"/>
        <w:jc w:val="both"/>
        <w:rPr>
          <w:sz w:val="24"/>
          <w:szCs w:val="24"/>
        </w:rPr>
      </w:pPr>
      <w:r>
        <w:rPr>
          <w:sz w:val="24"/>
          <w:szCs w:val="24"/>
          <w:lang w:val="en-US"/>
        </w:rPr>
        <w:t>d.</w:t>
      </w:r>
      <w:r w:rsidR="009B115E">
        <w:rPr>
          <w:sz w:val="24"/>
          <w:szCs w:val="24"/>
        </w:rPr>
        <w:t>)</w:t>
      </w:r>
      <w:r w:rsidR="002C0AE5" w:rsidRPr="00754F58">
        <w:rPr>
          <w:sz w:val="24"/>
          <w:szCs w:val="24"/>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w:t>
      </w:r>
      <w:r w:rsidR="002C0AE5">
        <w:rPr>
          <w:sz w:val="24"/>
          <w:szCs w:val="24"/>
        </w:rPr>
        <w:t>консумиране не по-малко от 70</w:t>
      </w:r>
      <w:r w:rsidR="002C0AE5" w:rsidRPr="00754F58">
        <w:rPr>
          <w:sz w:val="24"/>
          <w:szCs w:val="24"/>
        </w:rPr>
        <w:t xml:space="preserve"> процента от общия срок на г</w:t>
      </w:r>
      <w:r w:rsidR="002C0AE5">
        <w:rPr>
          <w:sz w:val="24"/>
          <w:szCs w:val="24"/>
        </w:rPr>
        <w:t>одност, обявен от производителя</w:t>
      </w:r>
    </w:p>
    <w:p w:rsidR="002C0AE5" w:rsidRPr="00754F58" w:rsidRDefault="002C0AE5" w:rsidP="002C0AE5">
      <w:pPr>
        <w:pStyle w:val="8"/>
        <w:shd w:val="clear" w:color="auto" w:fill="auto"/>
        <w:tabs>
          <w:tab w:val="left" w:pos="-567"/>
        </w:tabs>
        <w:spacing w:after="240" w:line="274" w:lineRule="exact"/>
        <w:ind w:left="20" w:right="20" w:firstLine="0"/>
        <w:jc w:val="both"/>
        <w:rPr>
          <w:sz w:val="24"/>
          <w:szCs w:val="24"/>
        </w:rPr>
      </w:pPr>
      <w:r>
        <w:rPr>
          <w:sz w:val="24"/>
          <w:szCs w:val="24"/>
        </w:rPr>
        <w:t>(5.5)</w:t>
      </w:r>
      <w:r w:rsidRPr="00754F58">
        <w:rPr>
          <w:sz w:val="24"/>
          <w:szCs w:val="24"/>
        </w:rPr>
        <w:t xml:space="preserve">Доставките на СТОКИТЕ се извършват след писмена заявка от страна на ВЪЗЛОЖИТЕЛЯ, предоставяна на ИЗПЪЛНИТЕЛЯ </w:t>
      </w:r>
      <w:r w:rsidR="00BB6D22" w:rsidRPr="00FE74A0">
        <w:rPr>
          <w:sz w:val="24"/>
          <w:szCs w:val="24"/>
          <w:lang w:eastAsia="bg-BG"/>
        </w:rPr>
        <w:t>два пъти месечно</w:t>
      </w:r>
      <w:r w:rsidR="00BB6D22">
        <w:rPr>
          <w:sz w:val="24"/>
          <w:szCs w:val="24"/>
        </w:rPr>
        <w:t xml:space="preserve"> </w:t>
      </w:r>
      <w:r w:rsidRPr="00754F58">
        <w:rPr>
          <w:sz w:val="24"/>
          <w:szCs w:val="24"/>
        </w:rPr>
        <w:t>чрез обектите-краен получател. Заявката следва да се предостави в писмена форма по електронен път/факс/електронна поща/на представител на изпълнителя и да бъде изготвена по установен от страните образец, като съдържа подробно описание на заявените артикули, техните количества и график за доставката им. Обектите крайни получатели могат да правят промени в заявката в зависимост от реалните им потребности не по- късно от два часа преди доставката, като писмено уведомят за това ИЗПЪЛНИТЕЛЯ. Изпълнителят уведомява Възложителя предварително и своевременно за часа на планираното пристигане на доставката, за да може той да вземе необходимите мерки за прибирането и складирането и.</w:t>
      </w:r>
    </w:p>
    <w:p w:rsidR="002C0AE5" w:rsidRPr="00754F58" w:rsidRDefault="002C0AE5" w:rsidP="002C0AE5">
      <w:pPr>
        <w:pStyle w:val="8"/>
        <w:shd w:val="clear" w:color="auto" w:fill="auto"/>
        <w:tabs>
          <w:tab w:val="left" w:pos="586"/>
        </w:tabs>
        <w:spacing w:after="240" w:line="274" w:lineRule="exact"/>
        <w:ind w:right="20" w:firstLine="0"/>
        <w:jc w:val="both"/>
        <w:rPr>
          <w:sz w:val="24"/>
          <w:szCs w:val="24"/>
        </w:rPr>
      </w:pPr>
      <w:r>
        <w:rPr>
          <w:sz w:val="24"/>
          <w:szCs w:val="24"/>
        </w:rPr>
        <w:t>(5.6)</w:t>
      </w:r>
      <w:r w:rsidRPr="00754F58">
        <w:rPr>
          <w:sz w:val="24"/>
          <w:szCs w:val="24"/>
        </w:rPr>
        <w:t>Всяка доставка се удостоверява с подписване в два екземпляра на двустранен документ, удостоверяващ приемането на стоката (протокол за доставка, търговски документ или друг съотносим документ) от Страните или техни упълномощени представители, след проверка за съответствието на доставката с изискванията на настоящия Договор и съответствието на Продуктите с Техническото и Ценовото предложение на Изпълнителя, Техническата спецификация на Възложителя, както и с направената заявка.</w:t>
      </w:r>
    </w:p>
    <w:p w:rsidR="002C0AE5" w:rsidRPr="00754F58" w:rsidRDefault="002C0AE5" w:rsidP="002C0AE5">
      <w:pPr>
        <w:pStyle w:val="8"/>
        <w:shd w:val="clear" w:color="auto" w:fill="auto"/>
        <w:tabs>
          <w:tab w:val="left" w:pos="620"/>
        </w:tabs>
        <w:spacing w:after="275" w:line="274" w:lineRule="exact"/>
        <w:ind w:left="20" w:right="20" w:firstLine="0"/>
        <w:jc w:val="both"/>
        <w:rPr>
          <w:sz w:val="24"/>
          <w:szCs w:val="24"/>
        </w:rPr>
      </w:pPr>
      <w:r>
        <w:rPr>
          <w:sz w:val="24"/>
          <w:szCs w:val="24"/>
        </w:rPr>
        <w:t>(5.7)</w:t>
      </w:r>
      <w:r w:rsidRPr="00754F58">
        <w:rPr>
          <w:sz w:val="24"/>
          <w:szCs w:val="24"/>
        </w:rPr>
        <w:t>При констатиране на частично или цялостно несъответствие на доставените Продукти съобразно алинея (5</w:t>
      </w:r>
      <w:r>
        <w:rPr>
          <w:sz w:val="24"/>
          <w:szCs w:val="24"/>
        </w:rPr>
        <w:t>.8</w:t>
      </w:r>
      <w:r w:rsidRPr="00754F58">
        <w:rPr>
          <w:sz w:val="24"/>
          <w:szCs w:val="24"/>
        </w:rPr>
        <w:t>) от този Договор, Възложителят има право да откаже да подпише документа, удостоверяващ доставката, както и да откаже изцяло или частично да приеме доставката. В тези случаи, Страните подписват</w:t>
      </w:r>
      <w:r w:rsidRPr="00754F58">
        <w:rPr>
          <w:rStyle w:val="aa"/>
          <w:sz w:val="24"/>
          <w:szCs w:val="24"/>
        </w:rPr>
        <w:t xml:space="preserve"> констативен протокол,</w:t>
      </w:r>
      <w:r w:rsidRPr="00754F58">
        <w:rPr>
          <w:sz w:val="24"/>
          <w:szCs w:val="24"/>
        </w:rPr>
        <w:t xml:space="preserve"> в който се описват констатираните недостатъци, липси и/или несъотве</w:t>
      </w:r>
      <w:r>
        <w:rPr>
          <w:sz w:val="24"/>
          <w:szCs w:val="24"/>
        </w:rPr>
        <w:t>тствия, дефинирани в алинея (5.8</w:t>
      </w:r>
      <w:r w:rsidRPr="00754F58">
        <w:rPr>
          <w:sz w:val="24"/>
          <w:szCs w:val="24"/>
        </w:rPr>
        <w:t>) по-долу</w:t>
      </w:r>
      <w:r w:rsidRPr="00754F58">
        <w:rPr>
          <w:rStyle w:val="aa"/>
          <w:sz w:val="24"/>
          <w:szCs w:val="24"/>
        </w:rPr>
        <w:t xml:space="preserve"> („Несъответствия")</w:t>
      </w:r>
      <w:r w:rsidRPr="00754F58">
        <w:rPr>
          <w:sz w:val="24"/>
          <w:szCs w:val="24"/>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документ, удостоверяващ приемането на стоката.</w:t>
      </w:r>
    </w:p>
    <w:p w:rsidR="002C0AE5" w:rsidRPr="00754F58" w:rsidRDefault="002C0AE5" w:rsidP="002C0AE5">
      <w:pPr>
        <w:pStyle w:val="8"/>
        <w:shd w:val="clear" w:color="auto" w:fill="auto"/>
        <w:tabs>
          <w:tab w:val="left" w:pos="529"/>
        </w:tabs>
        <w:spacing w:after="263" w:line="230" w:lineRule="exact"/>
        <w:ind w:firstLine="0"/>
        <w:jc w:val="both"/>
        <w:rPr>
          <w:sz w:val="24"/>
          <w:szCs w:val="24"/>
        </w:rPr>
      </w:pPr>
      <w:r>
        <w:rPr>
          <w:sz w:val="24"/>
          <w:szCs w:val="24"/>
        </w:rPr>
        <w:t>(5.8)</w:t>
      </w:r>
      <w:r w:rsidRPr="00754F58">
        <w:rPr>
          <w:sz w:val="24"/>
          <w:szCs w:val="24"/>
        </w:rPr>
        <w:t>Възложителят има право на рекламации пред Изпълнителя за:</w:t>
      </w:r>
    </w:p>
    <w:p w:rsidR="002C0AE5" w:rsidRPr="00754F58" w:rsidRDefault="001D0D2C" w:rsidP="001D0D2C">
      <w:pPr>
        <w:pStyle w:val="8"/>
        <w:shd w:val="clear" w:color="auto" w:fill="auto"/>
        <w:tabs>
          <w:tab w:val="left" w:pos="-567"/>
        </w:tabs>
        <w:spacing w:line="274" w:lineRule="exact"/>
        <w:ind w:left="20" w:right="20" w:firstLine="0"/>
        <w:jc w:val="both"/>
        <w:rPr>
          <w:sz w:val="24"/>
          <w:szCs w:val="24"/>
        </w:rPr>
      </w:pPr>
      <w:r>
        <w:rPr>
          <w:sz w:val="24"/>
          <w:szCs w:val="24"/>
          <w:lang w:val="en-US"/>
        </w:rPr>
        <w:lastRenderedPageBreak/>
        <w:t>1.</w:t>
      </w:r>
      <w:r w:rsidR="002C0AE5" w:rsidRPr="00754F58">
        <w:rPr>
          <w:sz w:val="24"/>
          <w:szCs w:val="24"/>
        </w:rPr>
        <w:t>несъответствие на доставените Продукти със заявеното/договореното количество и/или със заявения/договорен вид;</w:t>
      </w:r>
    </w:p>
    <w:p w:rsidR="002C0AE5" w:rsidRPr="00754F58" w:rsidRDefault="001D0D2C" w:rsidP="001D0D2C">
      <w:pPr>
        <w:pStyle w:val="8"/>
        <w:shd w:val="clear" w:color="auto" w:fill="auto"/>
        <w:tabs>
          <w:tab w:val="left" w:pos="-993"/>
        </w:tabs>
        <w:spacing w:line="274" w:lineRule="exact"/>
        <w:ind w:left="20" w:right="20" w:firstLine="0"/>
        <w:jc w:val="both"/>
        <w:rPr>
          <w:sz w:val="24"/>
          <w:szCs w:val="24"/>
        </w:rPr>
      </w:pPr>
      <w:r>
        <w:rPr>
          <w:sz w:val="24"/>
          <w:szCs w:val="24"/>
        </w:rPr>
        <w:t>2.</w:t>
      </w:r>
      <w:r w:rsidR="002C0AE5" w:rsidRPr="00754F58">
        <w:rPr>
          <w:sz w:val="24"/>
          <w:szCs w:val="24"/>
        </w:rPr>
        <w:t>несъответствието на доставените Продукти с Техническото предложение (</w:t>
      </w:r>
      <w:r w:rsidR="002C0AE5" w:rsidRPr="00F066FF">
        <w:rPr>
          <w:sz w:val="24"/>
          <w:szCs w:val="24"/>
        </w:rPr>
        <w:t>Приложение № 2</w:t>
      </w:r>
      <w:r w:rsidR="002C0AE5" w:rsidRPr="00754F58">
        <w:rPr>
          <w:sz w:val="24"/>
          <w:szCs w:val="24"/>
        </w:rPr>
        <w:t xml:space="preserve"> към настоящия Договор) и с Техническата спецификация на Възложителя (</w:t>
      </w:r>
      <w:r w:rsidR="002C0AE5" w:rsidRPr="00F066FF">
        <w:rPr>
          <w:sz w:val="24"/>
          <w:szCs w:val="24"/>
        </w:rPr>
        <w:t>Приложение № 1</w:t>
      </w:r>
      <w:r w:rsidR="002C0AE5" w:rsidRPr="00754F58">
        <w:rPr>
          <w:sz w:val="24"/>
          <w:szCs w:val="24"/>
        </w:rPr>
        <w:t xml:space="preserve"> към настоящия Договор);</w:t>
      </w:r>
    </w:p>
    <w:p w:rsidR="002C0AE5" w:rsidRPr="00754F58" w:rsidRDefault="001D0D2C" w:rsidP="001D0D2C">
      <w:pPr>
        <w:pStyle w:val="8"/>
        <w:shd w:val="clear" w:color="auto" w:fill="auto"/>
        <w:tabs>
          <w:tab w:val="left" w:pos="-709"/>
        </w:tabs>
        <w:spacing w:line="274" w:lineRule="exact"/>
        <w:ind w:left="20" w:right="20" w:firstLine="0"/>
        <w:jc w:val="both"/>
        <w:rPr>
          <w:sz w:val="24"/>
          <w:szCs w:val="24"/>
        </w:rPr>
      </w:pPr>
      <w:r>
        <w:rPr>
          <w:sz w:val="24"/>
          <w:szCs w:val="24"/>
        </w:rPr>
        <w:t>3.</w:t>
      </w:r>
      <w:r w:rsidR="002C0AE5" w:rsidRPr="00754F58">
        <w:rPr>
          <w:sz w:val="24"/>
          <w:szCs w:val="24"/>
        </w:rPr>
        <w:t>несъответствие на партидните номера с указаните в етикета на доставените Продукти;</w:t>
      </w:r>
    </w:p>
    <w:p w:rsidR="002C0AE5" w:rsidRPr="00754F58" w:rsidRDefault="001D0D2C" w:rsidP="001D0D2C">
      <w:pPr>
        <w:pStyle w:val="8"/>
        <w:shd w:val="clear" w:color="auto" w:fill="auto"/>
        <w:tabs>
          <w:tab w:val="left" w:pos="-709"/>
        </w:tabs>
        <w:spacing w:line="274" w:lineRule="exact"/>
        <w:ind w:left="20" w:right="20" w:firstLine="0"/>
        <w:jc w:val="both"/>
        <w:rPr>
          <w:sz w:val="24"/>
          <w:szCs w:val="24"/>
        </w:rPr>
      </w:pPr>
      <w:r>
        <w:rPr>
          <w:sz w:val="24"/>
          <w:szCs w:val="24"/>
        </w:rPr>
        <w:t>4.</w:t>
      </w:r>
      <w:r w:rsidR="002C0AE5" w:rsidRPr="00754F58">
        <w:rPr>
          <w:sz w:val="24"/>
          <w:szCs w:val="24"/>
        </w:rPr>
        <w:t>несъответствие на срока на годност на Продуктите с изискванията на настоящия Договор;</w:t>
      </w:r>
    </w:p>
    <w:p w:rsidR="002C0AE5" w:rsidRPr="00754F58" w:rsidRDefault="001D0D2C" w:rsidP="001D0D2C">
      <w:pPr>
        <w:pStyle w:val="8"/>
        <w:shd w:val="clear" w:color="auto" w:fill="auto"/>
        <w:tabs>
          <w:tab w:val="left" w:pos="-709"/>
        </w:tabs>
        <w:spacing w:line="274" w:lineRule="exact"/>
        <w:ind w:left="20" w:firstLine="0"/>
        <w:jc w:val="both"/>
        <w:rPr>
          <w:sz w:val="24"/>
          <w:szCs w:val="24"/>
        </w:rPr>
      </w:pPr>
      <w:r>
        <w:rPr>
          <w:sz w:val="24"/>
          <w:szCs w:val="24"/>
        </w:rPr>
        <w:t>5.</w:t>
      </w:r>
      <w:r w:rsidR="002C0AE5" w:rsidRPr="00754F58">
        <w:rPr>
          <w:sz w:val="24"/>
          <w:szCs w:val="24"/>
        </w:rPr>
        <w:t>несъответствие на доставените Продукти с изискванията за безопасност;</w:t>
      </w:r>
    </w:p>
    <w:p w:rsidR="002C0AE5" w:rsidRPr="00754F58" w:rsidRDefault="001D0D2C" w:rsidP="001D0D2C">
      <w:pPr>
        <w:pStyle w:val="8"/>
        <w:shd w:val="clear" w:color="auto" w:fill="auto"/>
        <w:tabs>
          <w:tab w:val="left" w:pos="-709"/>
        </w:tabs>
        <w:spacing w:after="240" w:line="274" w:lineRule="exact"/>
        <w:ind w:left="20" w:firstLine="0"/>
        <w:jc w:val="both"/>
        <w:rPr>
          <w:sz w:val="24"/>
          <w:szCs w:val="24"/>
        </w:rPr>
      </w:pPr>
      <w:r>
        <w:rPr>
          <w:sz w:val="24"/>
          <w:szCs w:val="24"/>
        </w:rPr>
        <w:t>6.</w:t>
      </w:r>
      <w:r w:rsidR="002C0AE5" w:rsidRPr="00754F58">
        <w:rPr>
          <w:sz w:val="24"/>
          <w:szCs w:val="24"/>
        </w:rPr>
        <w:t>нарушена цялост на опаковката на доставяните Продукти;</w:t>
      </w:r>
    </w:p>
    <w:p w:rsidR="002C0AE5" w:rsidRPr="00754F58" w:rsidRDefault="002C0AE5" w:rsidP="002C0AE5">
      <w:pPr>
        <w:pStyle w:val="8"/>
        <w:shd w:val="clear" w:color="auto" w:fill="auto"/>
        <w:tabs>
          <w:tab w:val="left" w:pos="639"/>
        </w:tabs>
        <w:spacing w:line="274" w:lineRule="exact"/>
        <w:ind w:right="20" w:firstLine="0"/>
        <w:jc w:val="both"/>
        <w:rPr>
          <w:sz w:val="24"/>
          <w:szCs w:val="24"/>
        </w:rPr>
      </w:pPr>
      <w:r>
        <w:rPr>
          <w:sz w:val="24"/>
          <w:szCs w:val="24"/>
        </w:rPr>
        <w:t>(5.9)</w:t>
      </w:r>
      <w:r w:rsidRPr="00754F58">
        <w:rPr>
          <w:sz w:val="24"/>
          <w:szCs w:val="24"/>
        </w:rPr>
        <w:t>Рекламации за явни Несъ</w:t>
      </w:r>
      <w:r>
        <w:rPr>
          <w:sz w:val="24"/>
          <w:szCs w:val="24"/>
        </w:rPr>
        <w:t>ответствия, съгласно алинея (5.8</w:t>
      </w:r>
      <w:r w:rsidRPr="00754F58">
        <w:rPr>
          <w:sz w:val="24"/>
          <w:szCs w:val="24"/>
        </w:rPr>
        <w:t xml:space="preserve">) на доставката с </w:t>
      </w:r>
      <w:r w:rsidRPr="00F066FF">
        <w:rPr>
          <w:sz w:val="24"/>
          <w:szCs w:val="24"/>
        </w:rPr>
        <w:t>Техническото предложение (Приложение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отбелязват в конс</w:t>
      </w:r>
      <w:r>
        <w:rPr>
          <w:sz w:val="24"/>
          <w:szCs w:val="24"/>
        </w:rPr>
        <w:t>тативния протокол по алинея (5.7</w:t>
      </w:r>
      <w:r w:rsidRPr="00754F58">
        <w:rPr>
          <w:sz w:val="24"/>
          <w:szCs w:val="24"/>
        </w:rPr>
        <w:t>).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документа, с който е удостоверено приемането на стоките, партидният номер на Продукта, точното количество на получените Продукти, основанието за рекламация и конкретното искане на Възложителя.</w:t>
      </w:r>
    </w:p>
    <w:p w:rsidR="002C0AE5" w:rsidRPr="00754F58" w:rsidRDefault="002C0AE5" w:rsidP="002C0AE5">
      <w:pPr>
        <w:pStyle w:val="8"/>
        <w:shd w:val="clear" w:color="auto" w:fill="auto"/>
        <w:tabs>
          <w:tab w:val="left" w:pos="538"/>
        </w:tabs>
        <w:spacing w:line="274" w:lineRule="exact"/>
        <w:ind w:right="20" w:firstLine="0"/>
        <w:jc w:val="both"/>
        <w:rPr>
          <w:sz w:val="24"/>
          <w:szCs w:val="24"/>
        </w:rPr>
      </w:pPr>
      <w:r>
        <w:rPr>
          <w:sz w:val="24"/>
          <w:szCs w:val="24"/>
        </w:rPr>
        <w:t>(5.10)</w:t>
      </w:r>
      <w:r w:rsidRPr="00754F58">
        <w:rPr>
          <w:sz w:val="24"/>
          <w:szCs w:val="24"/>
        </w:rPr>
        <w:t>При отправена рекламация и възникване на спор о</w:t>
      </w:r>
      <w:r>
        <w:rPr>
          <w:sz w:val="24"/>
          <w:szCs w:val="24"/>
        </w:rPr>
        <w:t>тносно съответствието по ал. 5.9 и ал.5.11</w:t>
      </w:r>
      <w:r w:rsidRPr="00754F58">
        <w:rPr>
          <w:sz w:val="24"/>
          <w:szCs w:val="24"/>
        </w:rPr>
        <w:t xml:space="preserve">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 както и стойността на продуктите,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2C0AE5" w:rsidRPr="00754F58" w:rsidRDefault="001D0D2C" w:rsidP="001D0D2C">
      <w:pPr>
        <w:pStyle w:val="8"/>
        <w:shd w:val="clear" w:color="auto" w:fill="auto"/>
        <w:tabs>
          <w:tab w:val="left" w:pos="778"/>
        </w:tabs>
        <w:spacing w:line="274" w:lineRule="exact"/>
        <w:ind w:right="20" w:firstLine="0"/>
        <w:jc w:val="both"/>
        <w:rPr>
          <w:sz w:val="24"/>
          <w:szCs w:val="24"/>
        </w:rPr>
      </w:pPr>
      <w:r>
        <w:rPr>
          <w:sz w:val="24"/>
          <w:szCs w:val="24"/>
        </w:rPr>
        <w:t>(5.11)</w:t>
      </w:r>
      <w:r w:rsidR="002C0AE5" w:rsidRPr="00754F58">
        <w:rPr>
          <w:sz w:val="24"/>
          <w:szCs w:val="24"/>
        </w:rPr>
        <w:t>1. Рекламация относно явни Несъответствия на доставените Продукти със заявеното/договореното количество и/или със заявения/договорен вид и/или 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w:t>
      </w:r>
      <w:r w:rsidR="002C0AE5">
        <w:rPr>
          <w:sz w:val="24"/>
          <w:szCs w:val="24"/>
        </w:rPr>
        <w:t>тативния протокол по алинея (5.7</w:t>
      </w:r>
      <w:r w:rsidR="002C0AE5" w:rsidRPr="00754F58">
        <w:rPr>
          <w:sz w:val="24"/>
          <w:szCs w:val="24"/>
        </w:rPr>
        <w:t>) и са обвързващи за Изпълнителя.</w:t>
      </w:r>
    </w:p>
    <w:p w:rsidR="002C0AE5" w:rsidRPr="00754F58" w:rsidRDefault="002C0AE5" w:rsidP="002C0AE5">
      <w:pPr>
        <w:pStyle w:val="8"/>
        <w:shd w:val="clear" w:color="auto" w:fill="auto"/>
        <w:spacing w:line="274" w:lineRule="exact"/>
        <w:ind w:left="20" w:right="20" w:firstLine="0"/>
        <w:jc w:val="both"/>
        <w:rPr>
          <w:sz w:val="24"/>
          <w:szCs w:val="24"/>
        </w:rPr>
      </w:pPr>
      <w:r w:rsidRPr="00754F58">
        <w:rPr>
          <w:sz w:val="24"/>
          <w:szCs w:val="24"/>
        </w:rPr>
        <w:t xml:space="preserve">2. При рекламации относно скрити Несъответствия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и при извършен лабораторен анализ по предвидения в договора ред, 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к</w:t>
      </w:r>
      <w:r>
        <w:rPr>
          <w:sz w:val="24"/>
          <w:szCs w:val="24"/>
        </w:rPr>
        <w:t>онстативния протокол алинея (5.7</w:t>
      </w:r>
      <w:r w:rsidRPr="00754F58">
        <w:rPr>
          <w:sz w:val="24"/>
          <w:szCs w:val="24"/>
        </w:rPr>
        <w:t xml:space="preserve">) подписан от представители на 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w:t>
      </w:r>
      <w:r w:rsidRPr="00754F58">
        <w:rPr>
          <w:sz w:val="24"/>
          <w:szCs w:val="24"/>
        </w:rPr>
        <w:lastRenderedPageBreak/>
        <w:t>протокол подписан от негов представител на Изпълнителя, който е обвързващ за последния.</w:t>
      </w:r>
    </w:p>
    <w:p w:rsidR="002C0AE5" w:rsidRPr="00754F58" w:rsidRDefault="002C0AE5" w:rsidP="002C0AE5">
      <w:pPr>
        <w:pStyle w:val="8"/>
        <w:shd w:val="clear" w:color="auto" w:fill="auto"/>
        <w:tabs>
          <w:tab w:val="left" w:pos="726"/>
        </w:tabs>
        <w:spacing w:line="274" w:lineRule="exact"/>
        <w:ind w:left="20" w:right="20" w:firstLine="0"/>
        <w:jc w:val="both"/>
        <w:rPr>
          <w:sz w:val="24"/>
          <w:szCs w:val="24"/>
        </w:rPr>
      </w:pPr>
      <w:r>
        <w:rPr>
          <w:sz w:val="24"/>
          <w:szCs w:val="24"/>
        </w:rPr>
        <w:t>(5.12)</w:t>
      </w:r>
      <w:r w:rsidRPr="00754F58">
        <w:rPr>
          <w:sz w:val="24"/>
          <w:szCs w:val="24"/>
        </w:rPr>
        <w:t>При Несъответствия на доставените Продукти с изискванията на Договора, констатирани по реда на предходните алинеи:</w:t>
      </w:r>
    </w:p>
    <w:p w:rsidR="002C0AE5" w:rsidRPr="009B6087" w:rsidRDefault="002C0AE5" w:rsidP="002C0AE5">
      <w:pPr>
        <w:pStyle w:val="8"/>
        <w:shd w:val="clear" w:color="auto" w:fill="auto"/>
        <w:tabs>
          <w:tab w:val="left" w:pos="337"/>
        </w:tabs>
        <w:spacing w:line="274" w:lineRule="exact"/>
        <w:ind w:firstLine="0"/>
        <w:jc w:val="both"/>
        <w:rPr>
          <w:sz w:val="24"/>
          <w:szCs w:val="24"/>
        </w:rPr>
      </w:pPr>
      <w:r w:rsidRPr="009B6087">
        <w:rPr>
          <w:sz w:val="24"/>
          <w:szCs w:val="24"/>
        </w:rPr>
        <w:t>1.Изпълнителят заменя несъответстващите Продукти с нови, съответно допълва</w:t>
      </w:r>
    </w:p>
    <w:p w:rsidR="002C0AE5" w:rsidRPr="00754F58" w:rsidRDefault="002C0AE5" w:rsidP="002C0AE5">
      <w:pPr>
        <w:pStyle w:val="8"/>
        <w:shd w:val="clear" w:color="auto" w:fill="auto"/>
        <w:tabs>
          <w:tab w:val="left" w:leader="dot" w:pos="2732"/>
        </w:tabs>
        <w:spacing w:line="274" w:lineRule="exact"/>
        <w:ind w:left="20" w:firstLine="0"/>
        <w:jc w:val="both"/>
        <w:rPr>
          <w:sz w:val="24"/>
          <w:szCs w:val="24"/>
        </w:rPr>
      </w:pPr>
      <w:r w:rsidRPr="009B6087">
        <w:rPr>
          <w:sz w:val="24"/>
          <w:szCs w:val="24"/>
        </w:rPr>
        <w:t>доставката в срок от</w:t>
      </w:r>
      <w:r w:rsidRPr="009B6087">
        <w:rPr>
          <w:sz w:val="24"/>
          <w:szCs w:val="24"/>
        </w:rPr>
        <w:tab/>
        <w:t>дни</w:t>
      </w:r>
      <w:r w:rsidRPr="009B6087">
        <w:rPr>
          <w:color w:val="FF0000"/>
          <w:sz w:val="24"/>
          <w:szCs w:val="24"/>
        </w:rPr>
        <w:t xml:space="preserve"> </w:t>
      </w:r>
      <w:r w:rsidRPr="009B6087">
        <w:rPr>
          <w:sz w:val="24"/>
          <w:szCs w:val="24"/>
        </w:rPr>
        <w:t>от подписване на съответния протокол от Страните</w:t>
      </w:r>
      <w:r w:rsidRPr="00754F58">
        <w:rPr>
          <w:sz w:val="24"/>
          <w:szCs w:val="24"/>
        </w:rPr>
        <w:t xml:space="preserve"> или</w:t>
      </w:r>
    </w:p>
    <w:p w:rsidR="002C0AE5" w:rsidRPr="00754F58" w:rsidRDefault="002C0AE5" w:rsidP="002C0AE5">
      <w:pPr>
        <w:pStyle w:val="8"/>
        <w:shd w:val="clear" w:color="auto" w:fill="auto"/>
        <w:spacing w:line="274" w:lineRule="exact"/>
        <w:ind w:left="20" w:firstLine="0"/>
        <w:jc w:val="both"/>
        <w:rPr>
          <w:sz w:val="24"/>
          <w:szCs w:val="24"/>
        </w:rPr>
      </w:pPr>
      <w:r w:rsidRPr="00754F58">
        <w:rPr>
          <w:sz w:val="24"/>
          <w:szCs w:val="24"/>
        </w:rPr>
        <w:t>от издаване на протокола от анализа на оторизирания орган; или</w:t>
      </w:r>
    </w:p>
    <w:p w:rsidR="002C0AE5" w:rsidRPr="00754F58" w:rsidRDefault="002C0AE5" w:rsidP="002C0AE5">
      <w:pPr>
        <w:pStyle w:val="8"/>
        <w:shd w:val="clear" w:color="auto" w:fill="auto"/>
        <w:tabs>
          <w:tab w:val="left" w:pos="265"/>
        </w:tabs>
        <w:spacing w:line="274" w:lineRule="exact"/>
        <w:ind w:right="20" w:firstLine="0"/>
        <w:jc w:val="both"/>
        <w:rPr>
          <w:sz w:val="24"/>
          <w:szCs w:val="24"/>
        </w:rPr>
      </w:pPr>
      <w:r>
        <w:rPr>
          <w:sz w:val="24"/>
          <w:szCs w:val="24"/>
        </w:rPr>
        <w:t>2.</w:t>
      </w:r>
      <w:r w:rsidRPr="00754F58">
        <w:rPr>
          <w:sz w:val="24"/>
          <w:szCs w:val="24"/>
        </w:rPr>
        <w:t>цената по Договора се намалява съответно с цената на Несъответстващите Продукти, ако не води до съществени изменения на договора.</w:t>
      </w:r>
    </w:p>
    <w:p w:rsidR="002C0AE5" w:rsidRPr="00754F58" w:rsidRDefault="002C0AE5" w:rsidP="002C0AE5">
      <w:pPr>
        <w:pStyle w:val="8"/>
        <w:shd w:val="clear" w:color="auto" w:fill="auto"/>
        <w:tabs>
          <w:tab w:val="left" w:pos="678"/>
        </w:tabs>
        <w:spacing w:line="274" w:lineRule="exact"/>
        <w:ind w:right="20" w:firstLine="0"/>
        <w:jc w:val="both"/>
        <w:rPr>
          <w:sz w:val="24"/>
          <w:szCs w:val="24"/>
        </w:rPr>
      </w:pPr>
      <w:r>
        <w:rPr>
          <w:sz w:val="24"/>
          <w:szCs w:val="24"/>
        </w:rPr>
        <w:t>(5.13)</w:t>
      </w:r>
      <w:r w:rsidRPr="00754F58">
        <w:rPr>
          <w:sz w:val="24"/>
          <w:szCs w:val="24"/>
        </w:rPr>
        <w:t>В случаите на Несъответствия посочени в констативния протокол по член</w:t>
      </w:r>
      <w:r>
        <w:rPr>
          <w:sz w:val="24"/>
          <w:szCs w:val="24"/>
        </w:rPr>
        <w:t xml:space="preserve"> (5.7</w:t>
      </w:r>
      <w:r w:rsidRPr="00754F58">
        <w:rPr>
          <w:sz w:val="24"/>
          <w:szCs w:val="24"/>
        </w:rPr>
        <w:t>),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при установяване, че Продуктите съответстват на договорените и нормативно установен</w:t>
      </w:r>
      <w:r>
        <w:rPr>
          <w:sz w:val="24"/>
          <w:szCs w:val="24"/>
        </w:rPr>
        <w:t>и изисквания по реда на ал. (5.10</w:t>
      </w:r>
      <w:r w:rsidRPr="00754F58">
        <w:rPr>
          <w:sz w:val="24"/>
          <w:szCs w:val="24"/>
        </w:rPr>
        <w:t>) и подписването на документ, удостоверяващ приемането на стоката и при другите условия на настоящия Договор.</w:t>
      </w:r>
    </w:p>
    <w:p w:rsidR="002C0AE5" w:rsidRPr="00754F58" w:rsidRDefault="002C0AE5" w:rsidP="002C0AE5">
      <w:pPr>
        <w:pStyle w:val="8"/>
        <w:shd w:val="clear" w:color="auto" w:fill="auto"/>
        <w:tabs>
          <w:tab w:val="left" w:pos="812"/>
        </w:tabs>
        <w:spacing w:line="274" w:lineRule="exact"/>
        <w:ind w:left="20" w:right="20" w:firstLine="0"/>
        <w:jc w:val="both"/>
        <w:rPr>
          <w:sz w:val="24"/>
          <w:szCs w:val="24"/>
        </w:rPr>
      </w:pPr>
      <w:r>
        <w:rPr>
          <w:sz w:val="24"/>
          <w:szCs w:val="24"/>
        </w:rPr>
        <w:t>(5.14)</w:t>
      </w:r>
      <w:r w:rsidRPr="00754F58">
        <w:rPr>
          <w:sz w:val="24"/>
          <w:szCs w:val="24"/>
        </w:rPr>
        <w:t>Възложителят не носи отговорност за погиване на доставени количества, надвишаващи заявените, като същите се връщат на Изпълнителя, за негова смет</w:t>
      </w:r>
      <w:r>
        <w:rPr>
          <w:sz w:val="24"/>
          <w:szCs w:val="24"/>
        </w:rPr>
        <w:t>ка. В хипотезата на алинея (5.12</w:t>
      </w:r>
      <w:r w:rsidRPr="00754F58">
        <w:rPr>
          <w:sz w:val="24"/>
          <w:szCs w:val="24"/>
        </w:rPr>
        <w:t>), точка 2., Възложителят има право да прихване цената на Несъответстващите Продукти срещу цената на Продуктите, предмет на следващата доставка на Изпълнителя.</w:t>
      </w:r>
    </w:p>
    <w:p w:rsidR="002C0AE5" w:rsidRPr="00754F58" w:rsidRDefault="002C0AE5" w:rsidP="002C0AE5">
      <w:pPr>
        <w:pStyle w:val="8"/>
        <w:shd w:val="clear" w:color="auto" w:fill="auto"/>
        <w:spacing w:after="275" w:line="274" w:lineRule="exact"/>
        <w:ind w:left="20" w:right="20" w:firstLine="0"/>
        <w:jc w:val="both"/>
        <w:rPr>
          <w:sz w:val="24"/>
          <w:szCs w:val="24"/>
        </w:rPr>
      </w:pPr>
      <w:r>
        <w:rPr>
          <w:sz w:val="24"/>
          <w:szCs w:val="24"/>
        </w:rPr>
        <w:t>(5.15)</w:t>
      </w:r>
      <w:r w:rsidRPr="00754F58">
        <w:rPr>
          <w:sz w:val="24"/>
          <w:szCs w:val="24"/>
        </w:rPr>
        <w:t xml:space="preserve">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или упълномощени от тях представители.</w:t>
      </w:r>
    </w:p>
    <w:p w:rsidR="002C0AE5" w:rsidRPr="00754F58" w:rsidRDefault="002C0AE5" w:rsidP="002C0AE5">
      <w:pPr>
        <w:pStyle w:val="62"/>
        <w:keepNext/>
        <w:keepLines/>
        <w:shd w:val="clear" w:color="auto" w:fill="auto"/>
        <w:spacing w:after="203" w:line="230" w:lineRule="exact"/>
        <w:ind w:left="20"/>
        <w:jc w:val="both"/>
        <w:rPr>
          <w:b/>
          <w:sz w:val="24"/>
          <w:szCs w:val="24"/>
        </w:rPr>
      </w:pPr>
      <w:r w:rsidRPr="00754F58">
        <w:rPr>
          <w:b/>
          <w:sz w:val="24"/>
          <w:szCs w:val="24"/>
        </w:rPr>
        <w:t>Член 6.</w:t>
      </w:r>
    </w:p>
    <w:p w:rsidR="002C0AE5" w:rsidRPr="00754F58" w:rsidRDefault="002C0AE5" w:rsidP="002C0AE5">
      <w:pPr>
        <w:pStyle w:val="8"/>
        <w:shd w:val="clear" w:color="auto" w:fill="auto"/>
        <w:spacing w:after="275" w:line="274" w:lineRule="exact"/>
        <w:ind w:left="20" w:right="20" w:firstLine="0"/>
        <w:jc w:val="both"/>
        <w:rPr>
          <w:sz w:val="24"/>
          <w:szCs w:val="24"/>
        </w:rPr>
      </w:pPr>
      <w:r w:rsidRPr="00754F58">
        <w:rPr>
          <w:sz w:val="24"/>
          <w:szCs w:val="24"/>
        </w:rPr>
        <w:t>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документа, удостоверяващ приемането на стоката (протокол за доставка, търговски документ или друг съотносим документ).</w:t>
      </w:r>
    </w:p>
    <w:p w:rsidR="002C0AE5" w:rsidRPr="00754F58" w:rsidRDefault="002C0AE5" w:rsidP="002C0AE5">
      <w:pPr>
        <w:pStyle w:val="62"/>
        <w:keepNext/>
        <w:keepLines/>
        <w:shd w:val="clear" w:color="auto" w:fill="auto"/>
        <w:spacing w:after="48" w:line="230" w:lineRule="exact"/>
        <w:ind w:left="1460"/>
        <w:jc w:val="both"/>
        <w:rPr>
          <w:b/>
          <w:sz w:val="24"/>
          <w:szCs w:val="24"/>
        </w:rPr>
      </w:pPr>
      <w:r w:rsidRPr="00754F58">
        <w:rPr>
          <w:b/>
          <w:sz w:val="24"/>
          <w:szCs w:val="24"/>
        </w:rPr>
        <w:t>V. ПРАВА И ЗАДЪЛЖЕНИЯ НА ИЗПЪЛНИТЕЛЯ</w:t>
      </w:r>
    </w:p>
    <w:p w:rsidR="002C0AE5" w:rsidRPr="00754F58" w:rsidRDefault="002C0AE5" w:rsidP="002C0AE5">
      <w:pPr>
        <w:pStyle w:val="62"/>
        <w:keepNext/>
        <w:keepLines/>
        <w:shd w:val="clear" w:color="auto" w:fill="auto"/>
        <w:spacing w:after="203" w:line="230" w:lineRule="exact"/>
        <w:ind w:left="20"/>
        <w:jc w:val="both"/>
        <w:rPr>
          <w:b/>
          <w:sz w:val="24"/>
          <w:szCs w:val="24"/>
        </w:rPr>
      </w:pPr>
      <w:r w:rsidRPr="00754F58">
        <w:rPr>
          <w:b/>
          <w:sz w:val="24"/>
          <w:szCs w:val="24"/>
        </w:rPr>
        <w:t>Член 7.</w:t>
      </w:r>
    </w:p>
    <w:p w:rsidR="002C0AE5" w:rsidRPr="00754F58" w:rsidRDefault="00483E37" w:rsidP="00483E37">
      <w:pPr>
        <w:pStyle w:val="8"/>
        <w:shd w:val="clear" w:color="auto" w:fill="auto"/>
        <w:tabs>
          <w:tab w:val="left" w:pos="634"/>
        </w:tabs>
        <w:spacing w:after="236" w:line="274" w:lineRule="exact"/>
        <w:ind w:right="20" w:firstLine="0"/>
        <w:jc w:val="both"/>
        <w:rPr>
          <w:sz w:val="24"/>
          <w:szCs w:val="24"/>
        </w:rPr>
      </w:pPr>
      <w:r>
        <w:rPr>
          <w:sz w:val="24"/>
          <w:szCs w:val="24"/>
        </w:rPr>
        <w:t>(7.1)</w:t>
      </w:r>
      <w:r w:rsidR="002C0AE5" w:rsidRPr="00754F58">
        <w:rPr>
          <w:sz w:val="24"/>
          <w:szCs w:val="24"/>
        </w:rPr>
        <w:t>Изпълнителят се задължава да доставя 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по единични и общи цени, посочени в Ценовото предложение на Изпълнителяили при условията на чл. 2 ал.(2.2).</w:t>
      </w:r>
    </w:p>
    <w:p w:rsidR="002C0AE5" w:rsidRPr="00754F58" w:rsidRDefault="00483E37" w:rsidP="00483E37">
      <w:pPr>
        <w:pStyle w:val="8"/>
        <w:shd w:val="clear" w:color="auto" w:fill="auto"/>
        <w:tabs>
          <w:tab w:val="left" w:pos="543"/>
        </w:tabs>
        <w:spacing w:after="244" w:line="278" w:lineRule="exact"/>
        <w:ind w:right="20" w:firstLine="0"/>
        <w:jc w:val="both"/>
        <w:rPr>
          <w:sz w:val="24"/>
          <w:szCs w:val="24"/>
        </w:rPr>
      </w:pPr>
      <w:r>
        <w:rPr>
          <w:sz w:val="24"/>
          <w:szCs w:val="24"/>
        </w:rPr>
        <w:t>(7.2)</w:t>
      </w:r>
      <w:r w:rsidR="002C0AE5" w:rsidRPr="00754F58">
        <w:rPr>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2C0AE5" w:rsidRPr="00754F58" w:rsidRDefault="00483E37" w:rsidP="00483E37">
      <w:pPr>
        <w:pStyle w:val="8"/>
        <w:shd w:val="clear" w:color="auto" w:fill="auto"/>
        <w:tabs>
          <w:tab w:val="left" w:pos="639"/>
        </w:tabs>
        <w:spacing w:after="240" w:line="274" w:lineRule="exact"/>
        <w:ind w:left="20" w:right="20" w:firstLine="0"/>
        <w:jc w:val="both"/>
        <w:rPr>
          <w:sz w:val="24"/>
          <w:szCs w:val="24"/>
        </w:rPr>
      </w:pPr>
      <w:r>
        <w:rPr>
          <w:sz w:val="24"/>
          <w:szCs w:val="24"/>
        </w:rPr>
        <w:t>(7.3)</w:t>
      </w:r>
      <w:r w:rsidR="002C0AE5" w:rsidRPr="00754F58">
        <w:rPr>
          <w:sz w:val="24"/>
          <w:szCs w:val="24"/>
        </w:rPr>
        <w:t>Изпълнителят се задължава да изпълнява в договорения срок 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 един месец)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сумата по предоставената гаранция.</w:t>
      </w:r>
    </w:p>
    <w:p w:rsidR="002C0AE5" w:rsidRPr="00754F58" w:rsidRDefault="00483E37" w:rsidP="00483E37">
      <w:pPr>
        <w:pStyle w:val="8"/>
        <w:shd w:val="clear" w:color="auto" w:fill="auto"/>
        <w:tabs>
          <w:tab w:val="left" w:pos="543"/>
        </w:tabs>
        <w:spacing w:after="236" w:line="274" w:lineRule="exact"/>
        <w:ind w:left="20" w:right="20" w:firstLine="0"/>
        <w:jc w:val="both"/>
        <w:rPr>
          <w:sz w:val="24"/>
          <w:szCs w:val="24"/>
        </w:rPr>
      </w:pPr>
      <w:r>
        <w:rPr>
          <w:sz w:val="24"/>
          <w:szCs w:val="24"/>
        </w:rPr>
        <w:t>(7.4)</w:t>
      </w:r>
      <w:r w:rsidR="002C0AE5" w:rsidRPr="00754F58">
        <w:rPr>
          <w:sz w:val="24"/>
          <w:szCs w:val="24"/>
        </w:rPr>
        <w:t xml:space="preserve">Изпълнителят е длъжен да извършва транспортирането на хранителните Продукти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w:t>
      </w:r>
      <w:r w:rsidR="002C0AE5" w:rsidRPr="00754F58">
        <w:rPr>
          <w:sz w:val="24"/>
          <w:szCs w:val="24"/>
        </w:rPr>
        <w:lastRenderedPageBreak/>
        <w:t>съхранение и други) за превоз на хранителни Продукти от съответния вид, за които има издадено съответното удостоверение за регистрация на транспортно средство (ако е приложимо).</w:t>
      </w:r>
    </w:p>
    <w:p w:rsidR="002C0AE5" w:rsidRPr="00754F58" w:rsidRDefault="00483E37" w:rsidP="00483E37">
      <w:pPr>
        <w:pStyle w:val="8"/>
        <w:shd w:val="clear" w:color="auto" w:fill="auto"/>
        <w:tabs>
          <w:tab w:val="left" w:pos="620"/>
        </w:tabs>
        <w:spacing w:after="240" w:line="278" w:lineRule="exact"/>
        <w:ind w:left="20" w:right="20" w:firstLine="0"/>
        <w:jc w:val="both"/>
        <w:rPr>
          <w:sz w:val="24"/>
          <w:szCs w:val="24"/>
        </w:rPr>
      </w:pPr>
      <w:r>
        <w:rPr>
          <w:sz w:val="24"/>
          <w:szCs w:val="24"/>
        </w:rPr>
        <w:t>(7.5)</w:t>
      </w:r>
      <w:r w:rsidR="002C0AE5" w:rsidRPr="00754F58">
        <w:rPr>
          <w:sz w:val="24"/>
          <w:szCs w:val="24"/>
        </w:rPr>
        <w:t>Изпълнителят е длъжен да приема и урежда по уговорения ред надлежно предявените от Възложителя рекламации по реда на настоящия Договор.</w:t>
      </w:r>
    </w:p>
    <w:p w:rsidR="002C0AE5" w:rsidRPr="00754F58" w:rsidRDefault="00483E37" w:rsidP="00483E37">
      <w:pPr>
        <w:pStyle w:val="8"/>
        <w:shd w:val="clear" w:color="auto" w:fill="auto"/>
        <w:tabs>
          <w:tab w:val="left" w:pos="562"/>
        </w:tabs>
        <w:spacing w:after="244" w:line="278" w:lineRule="exact"/>
        <w:ind w:left="20" w:right="20" w:firstLine="0"/>
        <w:jc w:val="both"/>
        <w:rPr>
          <w:sz w:val="24"/>
          <w:szCs w:val="24"/>
        </w:rPr>
      </w:pPr>
      <w:r>
        <w:rPr>
          <w:sz w:val="24"/>
          <w:szCs w:val="24"/>
        </w:rPr>
        <w:t>(7.6)</w:t>
      </w:r>
      <w:r w:rsidR="002C0AE5" w:rsidRPr="00754F58">
        <w:rPr>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2C0AE5" w:rsidRPr="00754F58" w:rsidRDefault="00483E37" w:rsidP="00483E37">
      <w:pPr>
        <w:pStyle w:val="8"/>
        <w:shd w:val="clear" w:color="auto" w:fill="auto"/>
        <w:tabs>
          <w:tab w:val="left" w:pos="606"/>
        </w:tabs>
        <w:spacing w:line="274" w:lineRule="exact"/>
        <w:ind w:left="20" w:right="20" w:firstLine="0"/>
        <w:jc w:val="both"/>
        <w:rPr>
          <w:sz w:val="24"/>
          <w:szCs w:val="24"/>
        </w:rPr>
      </w:pPr>
      <w:r>
        <w:rPr>
          <w:sz w:val="24"/>
          <w:szCs w:val="24"/>
        </w:rPr>
        <w:t>(7.7)</w:t>
      </w:r>
      <w:r w:rsidR="002C0AE5" w:rsidRPr="00754F58">
        <w:rPr>
          <w:sz w:val="24"/>
          <w:szCs w:val="24"/>
        </w:rPr>
        <w:t>Изпълнителят се задължава да сключи договор/договори за подизпълнение с посочените в офертата му подизпълнители в срок от 3</w:t>
      </w:r>
      <w:r w:rsidR="002C0AE5" w:rsidRPr="00754F58">
        <w:rPr>
          <w:rStyle w:val="aff1"/>
          <w:sz w:val="24"/>
          <w:szCs w:val="24"/>
        </w:rPr>
        <w:t xml:space="preserve"> (три)</w:t>
      </w:r>
      <w:r w:rsidR="002C0AE5" w:rsidRPr="00754F58">
        <w:rPr>
          <w:sz w:val="24"/>
          <w:szCs w:val="24"/>
        </w:rPr>
        <w:t xml:space="preserve">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w:t>
      </w:r>
      <w:hyperlink r:id="rId12" w:history="1">
        <w:r w:rsidR="002C0AE5" w:rsidRPr="00754F58">
          <w:rPr>
            <w:rStyle w:val="af7"/>
            <w:sz w:val="24"/>
            <w:szCs w:val="24"/>
          </w:rPr>
          <w:t>ЗОП.</w:t>
        </w:r>
      </w:hyperlink>
    </w:p>
    <w:p w:rsidR="002C0AE5" w:rsidRPr="00754F58" w:rsidRDefault="00483E37" w:rsidP="00483E37">
      <w:pPr>
        <w:pStyle w:val="8"/>
        <w:shd w:val="clear" w:color="auto" w:fill="auto"/>
        <w:tabs>
          <w:tab w:val="left" w:pos="577"/>
        </w:tabs>
        <w:spacing w:after="240" w:line="274" w:lineRule="exact"/>
        <w:ind w:right="20" w:firstLine="0"/>
        <w:jc w:val="both"/>
        <w:rPr>
          <w:sz w:val="24"/>
          <w:szCs w:val="24"/>
        </w:rPr>
      </w:pPr>
      <w:r>
        <w:rPr>
          <w:sz w:val="24"/>
          <w:szCs w:val="24"/>
        </w:rPr>
        <w:t>(7.8)</w:t>
      </w:r>
      <w:r w:rsidR="002C0AE5" w:rsidRPr="00754F58">
        <w:rPr>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2C0AE5" w:rsidRPr="00754F58" w:rsidRDefault="00483E37" w:rsidP="00483E37">
      <w:pPr>
        <w:pStyle w:val="8"/>
        <w:shd w:val="clear" w:color="auto" w:fill="auto"/>
        <w:tabs>
          <w:tab w:val="left" w:pos="553"/>
        </w:tabs>
        <w:spacing w:after="240" w:line="274" w:lineRule="exact"/>
        <w:ind w:left="20" w:right="20" w:firstLine="0"/>
        <w:jc w:val="both"/>
        <w:rPr>
          <w:sz w:val="24"/>
          <w:szCs w:val="24"/>
        </w:rPr>
      </w:pPr>
      <w:r>
        <w:rPr>
          <w:sz w:val="24"/>
          <w:szCs w:val="24"/>
        </w:rPr>
        <w:t>(7.9)</w:t>
      </w:r>
      <w:r w:rsidR="002C0AE5" w:rsidRPr="00754F58">
        <w:rPr>
          <w:sz w:val="24"/>
          <w:szCs w:val="24"/>
        </w:rPr>
        <w:t xml:space="preserve">Изпълнителят се задължава да подпише лично или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или на упълномощено от него лице да подпише протокол, предвиден в този договор, Възложителят изпраща на Изпълнителя констативен протокол подписан от свой представител, който е обвързващ за Изпълнителя. Констатации относно Несъответствието/съответствието на доставените Продукти с Техническото предложение </w:t>
      </w:r>
      <w:r w:rsidR="002C0AE5" w:rsidRPr="001D3781">
        <w:rPr>
          <w:sz w:val="24"/>
          <w:szCs w:val="24"/>
        </w:rPr>
        <w:t>(Приложение № 2 към Договора), с Техническата спецификация (Приложение № 1 към Договора)</w:t>
      </w:r>
      <w:r w:rsidR="002C0AE5" w:rsidRPr="00754F58">
        <w:rPr>
          <w:sz w:val="24"/>
          <w:szCs w:val="24"/>
        </w:rPr>
        <w:t xml:space="preserve">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2C0AE5" w:rsidRPr="00754F58" w:rsidRDefault="00483E37" w:rsidP="00483E37">
      <w:pPr>
        <w:pStyle w:val="8"/>
        <w:shd w:val="clear" w:color="auto" w:fill="auto"/>
        <w:tabs>
          <w:tab w:val="left" w:pos="697"/>
        </w:tabs>
        <w:spacing w:after="236" w:line="274" w:lineRule="exact"/>
        <w:ind w:left="20" w:right="20" w:firstLine="0"/>
        <w:jc w:val="both"/>
        <w:rPr>
          <w:sz w:val="24"/>
          <w:szCs w:val="24"/>
        </w:rPr>
      </w:pPr>
      <w:r>
        <w:rPr>
          <w:sz w:val="24"/>
          <w:szCs w:val="24"/>
        </w:rPr>
        <w:t>(7.10)</w:t>
      </w:r>
      <w:r w:rsidR="002C0AE5" w:rsidRPr="00754F58">
        <w:rPr>
          <w:sz w:val="24"/>
          <w:szCs w:val="24"/>
        </w:rPr>
        <w:t>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2C0AE5" w:rsidRPr="00754F58" w:rsidRDefault="00483E37" w:rsidP="00483E37">
      <w:pPr>
        <w:pStyle w:val="8"/>
        <w:shd w:val="clear" w:color="auto" w:fill="auto"/>
        <w:tabs>
          <w:tab w:val="left" w:pos="682"/>
        </w:tabs>
        <w:spacing w:after="519" w:line="278" w:lineRule="exact"/>
        <w:ind w:left="20" w:right="20" w:firstLine="0"/>
        <w:jc w:val="both"/>
        <w:rPr>
          <w:sz w:val="24"/>
          <w:szCs w:val="24"/>
        </w:rPr>
      </w:pPr>
      <w:r>
        <w:rPr>
          <w:sz w:val="24"/>
          <w:szCs w:val="24"/>
        </w:rPr>
        <w:t>(7.11)</w:t>
      </w:r>
      <w:r w:rsidR="002C0AE5" w:rsidRPr="00754F58">
        <w:rPr>
          <w:sz w:val="24"/>
          <w:szCs w:val="24"/>
        </w:rPr>
        <w:t>Изпълнителят не носи отговорност за забава на доставка, която не е заявена в необходимия срок отраз</w:t>
      </w:r>
      <w:r w:rsidR="002C0AE5">
        <w:rPr>
          <w:sz w:val="24"/>
          <w:szCs w:val="24"/>
        </w:rPr>
        <w:t>ена в заявката по чл. 5 ал. (5.5</w:t>
      </w:r>
      <w:r w:rsidR="002C0AE5" w:rsidRPr="00754F58">
        <w:rPr>
          <w:sz w:val="24"/>
          <w:szCs w:val="24"/>
        </w:rPr>
        <w:t>).</w:t>
      </w:r>
    </w:p>
    <w:p w:rsidR="002C0AE5" w:rsidRPr="00422E12" w:rsidRDefault="002C0AE5" w:rsidP="002C0AE5">
      <w:pPr>
        <w:pStyle w:val="62"/>
        <w:keepNext/>
        <w:keepLines/>
        <w:shd w:val="clear" w:color="auto" w:fill="auto"/>
        <w:spacing w:after="288" w:line="230" w:lineRule="exact"/>
        <w:jc w:val="both"/>
        <w:rPr>
          <w:b/>
          <w:sz w:val="24"/>
          <w:szCs w:val="24"/>
        </w:rPr>
      </w:pPr>
      <w:r w:rsidRPr="00422E12">
        <w:rPr>
          <w:b/>
          <w:sz w:val="24"/>
          <w:szCs w:val="24"/>
        </w:rPr>
        <w:t>VI. ПРАВА И ЗАДЪЛЖЕНИЯ НА ВЪЗЛОЖИТЕЛЯ</w:t>
      </w:r>
    </w:p>
    <w:p w:rsidR="002C0AE5" w:rsidRPr="00754F58" w:rsidRDefault="002C0AE5" w:rsidP="002C0AE5">
      <w:pPr>
        <w:pStyle w:val="62"/>
        <w:keepNext/>
        <w:keepLines/>
        <w:shd w:val="clear" w:color="auto" w:fill="auto"/>
        <w:spacing w:after="0" w:line="240" w:lineRule="auto"/>
        <w:ind w:left="20"/>
        <w:jc w:val="both"/>
        <w:rPr>
          <w:b/>
          <w:sz w:val="24"/>
          <w:szCs w:val="24"/>
        </w:rPr>
      </w:pPr>
      <w:r w:rsidRPr="00754F58">
        <w:rPr>
          <w:b/>
          <w:sz w:val="24"/>
          <w:szCs w:val="24"/>
        </w:rPr>
        <w:t>Член 8.</w:t>
      </w:r>
    </w:p>
    <w:p w:rsidR="002C0AE5" w:rsidRPr="00754F58" w:rsidRDefault="00F257A9" w:rsidP="00F257A9">
      <w:pPr>
        <w:pStyle w:val="8"/>
        <w:shd w:val="clear" w:color="auto" w:fill="auto"/>
        <w:tabs>
          <w:tab w:val="left" w:pos="543"/>
        </w:tabs>
        <w:spacing w:line="240" w:lineRule="auto"/>
        <w:ind w:left="20" w:right="20" w:firstLine="0"/>
        <w:jc w:val="both"/>
        <w:rPr>
          <w:sz w:val="24"/>
          <w:szCs w:val="24"/>
        </w:rPr>
      </w:pPr>
      <w:r>
        <w:rPr>
          <w:sz w:val="24"/>
          <w:szCs w:val="24"/>
        </w:rPr>
        <w:t>(8.1)</w:t>
      </w:r>
      <w:r w:rsidR="002C0AE5" w:rsidRPr="00754F58">
        <w:rPr>
          <w:sz w:val="24"/>
          <w:szCs w:val="24"/>
        </w:rPr>
        <w:t>Възложителят се задължава да заплаща цената на доставените Продукти, съгласно условията и по начина, посочен в настоящия Договор.</w:t>
      </w:r>
    </w:p>
    <w:p w:rsidR="002C0AE5" w:rsidRPr="00754F58" w:rsidRDefault="00F257A9" w:rsidP="00F257A9">
      <w:pPr>
        <w:pStyle w:val="8"/>
        <w:shd w:val="clear" w:color="auto" w:fill="auto"/>
        <w:tabs>
          <w:tab w:val="left" w:pos="601"/>
        </w:tabs>
        <w:spacing w:line="240" w:lineRule="auto"/>
        <w:ind w:left="20" w:right="20" w:firstLine="0"/>
        <w:jc w:val="both"/>
        <w:rPr>
          <w:sz w:val="24"/>
          <w:szCs w:val="24"/>
        </w:rPr>
      </w:pPr>
      <w:r>
        <w:rPr>
          <w:sz w:val="24"/>
          <w:szCs w:val="24"/>
        </w:rPr>
        <w:t>(8.2)</w:t>
      </w:r>
      <w:r w:rsidR="002C0AE5" w:rsidRPr="00754F58">
        <w:rPr>
          <w:sz w:val="24"/>
          <w:szCs w:val="24"/>
        </w:rPr>
        <w:t>Възложителят се задължава да приеме доставката на Продуктите, предмет на доставка по реда на член 5, ако отговарят на договорените изисквания.</w:t>
      </w:r>
    </w:p>
    <w:p w:rsidR="002C0AE5" w:rsidRPr="00754F58" w:rsidRDefault="00F257A9" w:rsidP="00F257A9">
      <w:pPr>
        <w:pStyle w:val="8"/>
        <w:shd w:val="clear" w:color="auto" w:fill="auto"/>
        <w:tabs>
          <w:tab w:val="left" w:pos="610"/>
        </w:tabs>
        <w:spacing w:line="240" w:lineRule="auto"/>
        <w:ind w:left="20" w:right="20" w:firstLine="0"/>
        <w:jc w:val="both"/>
        <w:rPr>
          <w:sz w:val="24"/>
          <w:szCs w:val="24"/>
        </w:rPr>
      </w:pPr>
      <w:r>
        <w:rPr>
          <w:sz w:val="24"/>
          <w:szCs w:val="24"/>
        </w:rPr>
        <w:t>(8.3)</w:t>
      </w:r>
      <w:r w:rsidR="002C0AE5" w:rsidRPr="00754F58">
        <w:rPr>
          <w:sz w:val="24"/>
          <w:szCs w:val="24"/>
        </w:rPr>
        <w:t>Възложителят осигурява свои представители, които да приемат доставките в договореното време.</w:t>
      </w:r>
    </w:p>
    <w:p w:rsidR="002C0AE5" w:rsidRPr="00754F58" w:rsidRDefault="00F257A9" w:rsidP="00F257A9">
      <w:pPr>
        <w:pStyle w:val="8"/>
        <w:shd w:val="clear" w:color="auto" w:fill="auto"/>
        <w:tabs>
          <w:tab w:val="left" w:pos="596"/>
        </w:tabs>
        <w:spacing w:line="240" w:lineRule="auto"/>
        <w:ind w:left="20" w:right="20" w:firstLine="0"/>
        <w:jc w:val="both"/>
        <w:rPr>
          <w:sz w:val="24"/>
          <w:szCs w:val="24"/>
        </w:rPr>
      </w:pPr>
      <w:r>
        <w:rPr>
          <w:sz w:val="24"/>
          <w:szCs w:val="24"/>
        </w:rPr>
        <w:t>(8.4)</w:t>
      </w:r>
      <w:r w:rsidR="002C0AE5" w:rsidRPr="00754F58">
        <w:rPr>
          <w:sz w:val="24"/>
          <w:szCs w:val="24"/>
        </w:rPr>
        <w:t>Възложителят има право да иска от Изпълнителя да изпълнява доставката на Продуктите до посоченото в алинея (5.1) от Договора място на доставка, в срок и без отклонения от договорените изисквания.</w:t>
      </w:r>
    </w:p>
    <w:p w:rsidR="002C0AE5" w:rsidRPr="00754F58" w:rsidRDefault="00F257A9" w:rsidP="00F257A9">
      <w:pPr>
        <w:pStyle w:val="8"/>
        <w:shd w:val="clear" w:color="auto" w:fill="auto"/>
        <w:tabs>
          <w:tab w:val="left" w:pos="620"/>
        </w:tabs>
        <w:spacing w:line="240" w:lineRule="auto"/>
        <w:ind w:left="20" w:right="20" w:firstLine="0"/>
        <w:jc w:val="both"/>
        <w:rPr>
          <w:sz w:val="24"/>
          <w:szCs w:val="24"/>
        </w:rPr>
      </w:pPr>
      <w:r>
        <w:rPr>
          <w:sz w:val="24"/>
          <w:szCs w:val="24"/>
        </w:rPr>
        <w:lastRenderedPageBreak/>
        <w:t>(8.5)</w:t>
      </w:r>
      <w:r w:rsidR="002C0AE5" w:rsidRPr="00754F58">
        <w:rPr>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2C0AE5" w:rsidRPr="00754F58" w:rsidRDefault="00F257A9" w:rsidP="00F257A9">
      <w:pPr>
        <w:pStyle w:val="8"/>
        <w:shd w:val="clear" w:color="auto" w:fill="auto"/>
        <w:tabs>
          <w:tab w:val="left" w:pos="567"/>
        </w:tabs>
        <w:spacing w:line="278" w:lineRule="exact"/>
        <w:ind w:left="20" w:right="20" w:firstLine="0"/>
        <w:jc w:val="both"/>
        <w:rPr>
          <w:sz w:val="24"/>
          <w:szCs w:val="24"/>
        </w:rPr>
      </w:pPr>
      <w:r>
        <w:rPr>
          <w:sz w:val="24"/>
          <w:szCs w:val="24"/>
        </w:rPr>
        <w:t>(8.6)</w:t>
      </w:r>
      <w:r w:rsidR="002C0AE5" w:rsidRPr="00754F58">
        <w:rPr>
          <w:sz w:val="24"/>
          <w:szCs w:val="24"/>
        </w:rPr>
        <w:t>Възложителят има право на рекламация на доставените по Договора Продукти, при условията посочени в настоящия Договор.</w:t>
      </w:r>
    </w:p>
    <w:p w:rsidR="002C0AE5" w:rsidRPr="00754F58" w:rsidRDefault="00F257A9" w:rsidP="00F257A9">
      <w:pPr>
        <w:pStyle w:val="8"/>
        <w:shd w:val="clear" w:color="auto" w:fill="auto"/>
        <w:tabs>
          <w:tab w:val="left" w:pos="538"/>
        </w:tabs>
        <w:spacing w:line="278" w:lineRule="exact"/>
        <w:ind w:left="20" w:right="20" w:firstLine="0"/>
        <w:jc w:val="both"/>
        <w:rPr>
          <w:sz w:val="24"/>
          <w:szCs w:val="24"/>
        </w:rPr>
      </w:pPr>
      <w:r>
        <w:rPr>
          <w:sz w:val="24"/>
          <w:szCs w:val="24"/>
        </w:rPr>
        <w:t>(8.7)</w:t>
      </w:r>
      <w:r w:rsidR="002C0AE5" w:rsidRPr="00754F58">
        <w:rPr>
          <w:sz w:val="24"/>
          <w:szCs w:val="24"/>
        </w:rPr>
        <w:t>Възложителят има право да изисква от Изпълнителя замяната на несъответстващи с изискванията на Договора Продукти, или съответно намаляване на цената по реда и в ср</w:t>
      </w:r>
      <w:r w:rsidR="002C0AE5">
        <w:rPr>
          <w:sz w:val="24"/>
          <w:szCs w:val="24"/>
        </w:rPr>
        <w:t>оковете, определени в член (5.13</w:t>
      </w:r>
      <w:r w:rsidR="002C0AE5" w:rsidRPr="00754F58">
        <w:rPr>
          <w:sz w:val="24"/>
          <w:szCs w:val="24"/>
        </w:rPr>
        <w:t>) от този Договор.</w:t>
      </w:r>
    </w:p>
    <w:p w:rsidR="002C0AE5" w:rsidRPr="00754F58" w:rsidRDefault="00F257A9" w:rsidP="00F257A9">
      <w:pPr>
        <w:pStyle w:val="8"/>
        <w:shd w:val="clear" w:color="auto" w:fill="auto"/>
        <w:tabs>
          <w:tab w:val="left" w:pos="697"/>
        </w:tabs>
        <w:spacing w:line="278" w:lineRule="exact"/>
        <w:ind w:left="20" w:right="20" w:firstLine="0"/>
        <w:jc w:val="both"/>
        <w:rPr>
          <w:sz w:val="24"/>
          <w:szCs w:val="24"/>
        </w:rPr>
      </w:pPr>
      <w:r>
        <w:rPr>
          <w:sz w:val="24"/>
          <w:szCs w:val="24"/>
        </w:rPr>
        <w:t>(8.8)</w:t>
      </w:r>
      <w:r w:rsidR="002C0AE5" w:rsidRPr="00754F58">
        <w:rPr>
          <w:sz w:val="24"/>
          <w:szCs w:val="24"/>
        </w:rPr>
        <w:t>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да откаже да изплати частично или изцяло договорената цена.</w:t>
      </w:r>
    </w:p>
    <w:p w:rsidR="002C0AE5" w:rsidRPr="00754F58" w:rsidRDefault="00F257A9" w:rsidP="00F257A9">
      <w:pPr>
        <w:pStyle w:val="8"/>
        <w:shd w:val="clear" w:color="auto" w:fill="auto"/>
        <w:tabs>
          <w:tab w:val="left" w:pos="538"/>
        </w:tabs>
        <w:spacing w:line="278" w:lineRule="exact"/>
        <w:ind w:left="20" w:right="20" w:firstLine="0"/>
        <w:jc w:val="both"/>
        <w:rPr>
          <w:sz w:val="24"/>
          <w:szCs w:val="24"/>
        </w:rPr>
      </w:pPr>
      <w:r>
        <w:rPr>
          <w:sz w:val="24"/>
          <w:szCs w:val="24"/>
        </w:rPr>
        <w:t>(8.9)</w:t>
      </w:r>
      <w:r w:rsidR="002C0AE5" w:rsidRPr="00754F58">
        <w:rPr>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2C0AE5" w:rsidRPr="00754F58" w:rsidRDefault="00F257A9" w:rsidP="00F257A9">
      <w:pPr>
        <w:pStyle w:val="8"/>
        <w:shd w:val="clear" w:color="auto" w:fill="auto"/>
        <w:tabs>
          <w:tab w:val="left" w:pos="687"/>
        </w:tabs>
        <w:spacing w:line="274" w:lineRule="exact"/>
        <w:ind w:left="20" w:right="20" w:firstLine="0"/>
        <w:jc w:val="both"/>
        <w:rPr>
          <w:sz w:val="24"/>
          <w:szCs w:val="24"/>
        </w:rPr>
      </w:pPr>
      <w:r>
        <w:rPr>
          <w:sz w:val="24"/>
          <w:szCs w:val="24"/>
        </w:rPr>
        <w:t>(8.10)</w:t>
      </w:r>
      <w:r w:rsidR="002C0AE5" w:rsidRPr="00754F58">
        <w:rPr>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2C0AE5" w:rsidRPr="00754F58" w:rsidRDefault="002C0AE5" w:rsidP="002C0AE5">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 xml:space="preserve">VII. ГАРАНЦИЯ ЗА ИЗПЪЛНЕНИЕ </w:t>
      </w:r>
    </w:p>
    <w:p w:rsidR="002C0AE5" w:rsidRPr="00754F58" w:rsidRDefault="002C0AE5" w:rsidP="002C0AE5">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Член 9. Видове гаранции, размер и форма на гаранциите</w:t>
      </w:r>
    </w:p>
    <w:p w:rsidR="002C0AE5" w:rsidRPr="00754F58" w:rsidRDefault="005C22F5" w:rsidP="005C22F5">
      <w:pPr>
        <w:pStyle w:val="8"/>
        <w:shd w:val="clear" w:color="auto" w:fill="auto"/>
        <w:tabs>
          <w:tab w:val="left" w:pos="529"/>
        </w:tabs>
        <w:spacing w:after="204" w:line="230" w:lineRule="exact"/>
        <w:ind w:left="20" w:firstLine="0"/>
        <w:jc w:val="both"/>
        <w:rPr>
          <w:sz w:val="24"/>
          <w:szCs w:val="24"/>
        </w:rPr>
      </w:pPr>
      <w:r>
        <w:rPr>
          <w:rStyle w:val="75"/>
          <w:sz w:val="24"/>
          <w:szCs w:val="24"/>
        </w:rPr>
        <w:t>(9.1)</w:t>
      </w:r>
      <w:r w:rsidR="002C0AE5" w:rsidRPr="00754F58">
        <w:rPr>
          <w:rStyle w:val="75"/>
          <w:sz w:val="24"/>
          <w:szCs w:val="24"/>
        </w:rPr>
        <w:t>Видове и размер на гаранциите</w:t>
      </w:r>
    </w:p>
    <w:p w:rsidR="002C0AE5" w:rsidRPr="00754F58" w:rsidRDefault="005C22F5" w:rsidP="005C22F5">
      <w:pPr>
        <w:pStyle w:val="8"/>
        <w:shd w:val="clear" w:color="auto" w:fill="auto"/>
        <w:tabs>
          <w:tab w:val="left" w:pos="721"/>
          <w:tab w:val="left" w:leader="dot" w:pos="4786"/>
          <w:tab w:val="left" w:leader="dot" w:pos="5722"/>
        </w:tabs>
        <w:spacing w:line="278" w:lineRule="exact"/>
        <w:ind w:right="20" w:firstLine="0"/>
        <w:jc w:val="both"/>
        <w:rPr>
          <w:sz w:val="24"/>
          <w:szCs w:val="24"/>
        </w:rPr>
      </w:pPr>
      <w:r>
        <w:rPr>
          <w:sz w:val="24"/>
          <w:szCs w:val="24"/>
        </w:rPr>
        <w:t>(9.1.1)</w:t>
      </w:r>
      <w:r w:rsidR="002C0AE5" w:rsidRPr="00754F58">
        <w:rPr>
          <w:sz w:val="24"/>
          <w:szCs w:val="24"/>
        </w:rPr>
        <w:t>Изпълнителят гарантира изпълнението на произтичащите от настоящия Договор свои задължения с гара</w:t>
      </w:r>
      <w:r w:rsidR="002C0AE5">
        <w:rPr>
          <w:sz w:val="24"/>
          <w:szCs w:val="24"/>
        </w:rPr>
        <w:t xml:space="preserve">нция за изпълнение в размер на </w:t>
      </w:r>
      <w:r w:rsidR="002C0AE5">
        <w:rPr>
          <w:sz w:val="24"/>
          <w:szCs w:val="24"/>
          <w:lang w:val="en-US"/>
        </w:rPr>
        <w:t>2</w:t>
      </w:r>
      <w:r w:rsidR="002C0AE5">
        <w:rPr>
          <w:sz w:val="24"/>
          <w:szCs w:val="24"/>
        </w:rPr>
        <w:t>% (два процента</w:t>
      </w:r>
      <w:r w:rsidR="002C0AE5" w:rsidRPr="00754F58">
        <w:rPr>
          <w:sz w:val="24"/>
          <w:szCs w:val="24"/>
        </w:rPr>
        <w:t>) от стойността на Договора по алинея (2.1) или сумата от</w:t>
      </w:r>
      <w:r w:rsidR="002C0AE5" w:rsidRPr="00754F58">
        <w:rPr>
          <w:sz w:val="24"/>
          <w:szCs w:val="24"/>
        </w:rPr>
        <w:tab/>
        <w:t>(</w:t>
      </w:r>
      <w:r w:rsidR="002C0AE5" w:rsidRPr="00754F58">
        <w:rPr>
          <w:sz w:val="24"/>
          <w:szCs w:val="24"/>
        </w:rPr>
        <w:tab/>
        <w:t>);</w:t>
      </w:r>
    </w:p>
    <w:p w:rsidR="002C0AE5" w:rsidRPr="00754F58" w:rsidRDefault="005C22F5" w:rsidP="005C22F5">
      <w:pPr>
        <w:pStyle w:val="8"/>
        <w:shd w:val="clear" w:color="auto" w:fill="auto"/>
        <w:tabs>
          <w:tab w:val="left" w:pos="798"/>
        </w:tabs>
        <w:spacing w:line="283" w:lineRule="exact"/>
        <w:ind w:left="20" w:right="20" w:firstLine="0"/>
        <w:jc w:val="both"/>
        <w:rPr>
          <w:sz w:val="24"/>
          <w:szCs w:val="24"/>
        </w:rPr>
      </w:pPr>
      <w:r>
        <w:rPr>
          <w:sz w:val="24"/>
          <w:szCs w:val="24"/>
        </w:rPr>
        <w:t>(9.1.2)</w:t>
      </w:r>
      <w:r w:rsidR="002C0AE5" w:rsidRPr="00754F58">
        <w:rPr>
          <w:sz w:val="24"/>
          <w:szCs w:val="24"/>
        </w:rPr>
        <w:t>Изпълнителят представя документи за внесена гаранция за изпълнение на Договора към датата на сключването му.</w:t>
      </w:r>
    </w:p>
    <w:p w:rsidR="002C0AE5" w:rsidRPr="00754F58" w:rsidRDefault="005C22F5" w:rsidP="005C22F5">
      <w:pPr>
        <w:pStyle w:val="8"/>
        <w:shd w:val="clear" w:color="auto" w:fill="auto"/>
        <w:tabs>
          <w:tab w:val="left" w:pos="538"/>
        </w:tabs>
        <w:spacing w:line="230" w:lineRule="exact"/>
        <w:ind w:left="20" w:firstLine="0"/>
        <w:jc w:val="both"/>
        <w:rPr>
          <w:sz w:val="24"/>
          <w:szCs w:val="24"/>
        </w:rPr>
      </w:pPr>
      <w:r>
        <w:rPr>
          <w:rStyle w:val="75"/>
          <w:sz w:val="24"/>
          <w:szCs w:val="24"/>
        </w:rPr>
        <w:t>(9.2)</w:t>
      </w:r>
      <w:r w:rsidR="002C0AE5" w:rsidRPr="00754F58">
        <w:rPr>
          <w:rStyle w:val="75"/>
          <w:sz w:val="24"/>
          <w:szCs w:val="24"/>
        </w:rPr>
        <w:t>Форма на гаранциите</w:t>
      </w:r>
    </w:p>
    <w:p w:rsidR="002C0AE5" w:rsidRPr="00754F58" w:rsidRDefault="002C0AE5" w:rsidP="002C0AE5">
      <w:pPr>
        <w:pStyle w:val="8"/>
        <w:shd w:val="clear" w:color="auto" w:fill="auto"/>
        <w:spacing w:line="274" w:lineRule="exact"/>
        <w:ind w:left="20" w:firstLine="0"/>
        <w:jc w:val="both"/>
        <w:rPr>
          <w:sz w:val="24"/>
          <w:szCs w:val="24"/>
        </w:rPr>
      </w:pPr>
      <w:r w:rsidRPr="00754F58">
        <w:rPr>
          <w:sz w:val="24"/>
          <w:szCs w:val="24"/>
        </w:rPr>
        <w:t>Изпълнителят избира формата на гаранцията измежду една от следните:</w:t>
      </w:r>
    </w:p>
    <w:p w:rsidR="002C0AE5" w:rsidRPr="00754F58" w:rsidRDefault="005C22F5" w:rsidP="005C22F5">
      <w:pPr>
        <w:pStyle w:val="8"/>
        <w:shd w:val="clear" w:color="auto" w:fill="auto"/>
        <w:tabs>
          <w:tab w:val="left" w:pos="-426"/>
        </w:tabs>
        <w:spacing w:line="274" w:lineRule="exact"/>
        <w:ind w:left="20" w:firstLine="0"/>
        <w:jc w:val="both"/>
        <w:rPr>
          <w:sz w:val="24"/>
          <w:szCs w:val="24"/>
        </w:rPr>
      </w:pPr>
      <w:r>
        <w:rPr>
          <w:sz w:val="24"/>
          <w:szCs w:val="24"/>
        </w:rPr>
        <w:t>1.</w:t>
      </w:r>
      <w:r w:rsidR="002C0AE5" w:rsidRPr="00754F58">
        <w:rPr>
          <w:sz w:val="24"/>
          <w:szCs w:val="24"/>
        </w:rPr>
        <w:t>парична сума внесена по банковата сметка на Възложителя;</w:t>
      </w:r>
    </w:p>
    <w:p w:rsidR="002C0AE5" w:rsidRPr="00754F58" w:rsidRDefault="005C22F5" w:rsidP="005C22F5">
      <w:pPr>
        <w:pStyle w:val="8"/>
        <w:shd w:val="clear" w:color="auto" w:fill="auto"/>
        <w:tabs>
          <w:tab w:val="left" w:pos="-426"/>
        </w:tabs>
        <w:spacing w:line="274" w:lineRule="exact"/>
        <w:ind w:left="20" w:firstLine="0"/>
        <w:jc w:val="both"/>
        <w:rPr>
          <w:sz w:val="24"/>
          <w:szCs w:val="24"/>
        </w:rPr>
      </w:pPr>
      <w:r>
        <w:rPr>
          <w:sz w:val="24"/>
          <w:szCs w:val="24"/>
        </w:rPr>
        <w:t>2.</w:t>
      </w:r>
      <w:r w:rsidR="002C0AE5" w:rsidRPr="00754F58">
        <w:rPr>
          <w:sz w:val="24"/>
          <w:szCs w:val="24"/>
        </w:rPr>
        <w:t>банкова гаранция; или</w:t>
      </w:r>
    </w:p>
    <w:p w:rsidR="002C0AE5" w:rsidRPr="00754F58" w:rsidRDefault="005C22F5" w:rsidP="005C22F5">
      <w:pPr>
        <w:pStyle w:val="8"/>
        <w:shd w:val="clear" w:color="auto" w:fill="auto"/>
        <w:tabs>
          <w:tab w:val="left" w:pos="-426"/>
        </w:tabs>
        <w:spacing w:line="274" w:lineRule="exact"/>
        <w:ind w:left="20" w:right="20" w:firstLine="0"/>
        <w:jc w:val="both"/>
        <w:rPr>
          <w:sz w:val="24"/>
          <w:szCs w:val="24"/>
        </w:rPr>
      </w:pPr>
      <w:r>
        <w:rPr>
          <w:sz w:val="24"/>
          <w:szCs w:val="24"/>
        </w:rPr>
        <w:t>3.</w:t>
      </w:r>
      <w:r w:rsidR="002C0AE5" w:rsidRPr="00754F58">
        <w:rPr>
          <w:sz w:val="24"/>
          <w:szCs w:val="24"/>
        </w:rPr>
        <w:t>застраховка, която обезпечава изпълнението чрез покритие на отговорността на Изпълнителя.</w:t>
      </w:r>
    </w:p>
    <w:p w:rsidR="002C0AE5" w:rsidRPr="00754F58" w:rsidRDefault="002C0AE5" w:rsidP="002C0AE5">
      <w:pPr>
        <w:pStyle w:val="72"/>
        <w:keepNext/>
        <w:keepLines/>
        <w:shd w:val="clear" w:color="auto" w:fill="auto"/>
        <w:spacing w:before="0" w:after="0" w:line="230" w:lineRule="exact"/>
        <w:ind w:left="20"/>
        <w:jc w:val="both"/>
        <w:rPr>
          <w:sz w:val="24"/>
          <w:szCs w:val="24"/>
        </w:rPr>
      </w:pPr>
    </w:p>
    <w:p w:rsidR="002C0AE5" w:rsidRPr="00754F58" w:rsidRDefault="002C0AE5" w:rsidP="002C0AE5">
      <w:pPr>
        <w:pStyle w:val="72"/>
        <w:keepNext/>
        <w:keepLines/>
        <w:shd w:val="clear" w:color="auto" w:fill="auto"/>
        <w:spacing w:before="0" w:after="0" w:line="230" w:lineRule="exact"/>
        <w:ind w:left="20"/>
        <w:jc w:val="both"/>
        <w:rPr>
          <w:b/>
          <w:sz w:val="24"/>
          <w:szCs w:val="24"/>
        </w:rPr>
      </w:pPr>
      <w:r w:rsidRPr="00754F58">
        <w:rPr>
          <w:b/>
          <w:sz w:val="24"/>
          <w:szCs w:val="24"/>
        </w:rPr>
        <w:t>Член 10. Изисквания по отношение на гаранциите</w:t>
      </w:r>
    </w:p>
    <w:p w:rsidR="002C0AE5" w:rsidRPr="00754F58" w:rsidRDefault="00F733FF" w:rsidP="00F733FF">
      <w:pPr>
        <w:pStyle w:val="8"/>
        <w:shd w:val="clear" w:color="auto" w:fill="auto"/>
        <w:tabs>
          <w:tab w:val="left" w:pos="721"/>
        </w:tabs>
        <w:spacing w:line="278" w:lineRule="exact"/>
        <w:ind w:left="20" w:firstLine="0"/>
        <w:jc w:val="both"/>
        <w:rPr>
          <w:sz w:val="24"/>
          <w:szCs w:val="24"/>
        </w:rPr>
      </w:pPr>
      <w:r>
        <w:rPr>
          <w:sz w:val="24"/>
          <w:szCs w:val="24"/>
        </w:rPr>
        <w:t>(10.1)</w:t>
      </w:r>
      <w:r w:rsidR="002C0AE5" w:rsidRPr="00754F58">
        <w:rPr>
          <w:sz w:val="24"/>
          <w:szCs w:val="24"/>
        </w:rPr>
        <w:t>Когато гаранцията се представя във вид на</w:t>
      </w:r>
      <w:r w:rsidR="002C0AE5" w:rsidRPr="00754F58">
        <w:rPr>
          <w:rStyle w:val="aa"/>
          <w:sz w:val="24"/>
          <w:szCs w:val="24"/>
        </w:rPr>
        <w:t xml:space="preserve"> парична сума,</w:t>
      </w:r>
      <w:r w:rsidR="002C0AE5" w:rsidRPr="00754F58">
        <w:rPr>
          <w:sz w:val="24"/>
          <w:szCs w:val="24"/>
        </w:rPr>
        <w:t xml:space="preserve"> тя се внася по</w:t>
      </w:r>
    </w:p>
    <w:p w:rsidR="002C0AE5" w:rsidRDefault="002C0AE5" w:rsidP="002C0AE5">
      <w:pPr>
        <w:ind w:firstLine="720"/>
        <w:rPr>
          <w:sz w:val="24"/>
          <w:szCs w:val="24"/>
          <w:lang w:val="bg-BG"/>
        </w:rPr>
      </w:pPr>
      <w:r w:rsidRPr="00754F58">
        <w:rPr>
          <w:sz w:val="24"/>
          <w:szCs w:val="24"/>
        </w:rPr>
        <w:t xml:space="preserve">следната банкова сметка на </w:t>
      </w:r>
      <w:r w:rsidRPr="00924701">
        <w:rPr>
          <w:sz w:val="24"/>
          <w:szCs w:val="24"/>
        </w:rPr>
        <w:t>Възложителя:</w:t>
      </w:r>
      <w:r w:rsidRPr="00754F58">
        <w:rPr>
          <w:sz w:val="24"/>
          <w:szCs w:val="24"/>
        </w:rPr>
        <w:t xml:space="preserve"> </w:t>
      </w:r>
    </w:p>
    <w:p w:rsidR="002C0AE5" w:rsidRPr="00B609A7" w:rsidRDefault="002C0AE5" w:rsidP="002C0AE5">
      <w:pPr>
        <w:ind w:firstLine="720"/>
        <w:rPr>
          <w:b/>
        </w:rPr>
      </w:pPr>
      <w:r w:rsidRPr="00B609A7">
        <w:rPr>
          <w:b/>
          <w:color w:val="000000"/>
          <w:sz w:val="24"/>
          <w:szCs w:val="24"/>
          <w:shd w:val="clear" w:color="auto" w:fill="FFFFFF"/>
          <w:lang w:val="en-US"/>
        </w:rPr>
        <w:t>IBAN</w:t>
      </w:r>
      <w:r w:rsidRPr="00B609A7">
        <w:rPr>
          <w:b/>
          <w:color w:val="000000"/>
          <w:sz w:val="24"/>
          <w:szCs w:val="24"/>
          <w:shd w:val="clear" w:color="auto" w:fill="FFFFFF"/>
          <w:lang w:val="ru-RU"/>
        </w:rPr>
        <w:t xml:space="preserve">: </w:t>
      </w:r>
      <w:r w:rsidRPr="00B609A7">
        <w:rPr>
          <w:b/>
        </w:rPr>
        <w:t>BG27</w:t>
      </w:r>
      <w:r w:rsidRPr="00B609A7">
        <w:rPr>
          <w:b/>
          <w:lang w:val="en-US"/>
        </w:rPr>
        <w:t>STSA</w:t>
      </w:r>
      <w:r w:rsidRPr="00B609A7">
        <w:rPr>
          <w:b/>
        </w:rPr>
        <w:t>93003373210300,</w:t>
      </w:r>
    </w:p>
    <w:p w:rsidR="002C0AE5" w:rsidRPr="00B609A7" w:rsidRDefault="002C0AE5" w:rsidP="002C0AE5">
      <w:pPr>
        <w:ind w:firstLine="720"/>
        <w:rPr>
          <w:b/>
        </w:rPr>
      </w:pPr>
      <w:r w:rsidRPr="00B609A7">
        <w:rPr>
          <w:b/>
          <w:color w:val="000000"/>
          <w:sz w:val="24"/>
          <w:szCs w:val="24"/>
          <w:shd w:val="clear" w:color="auto" w:fill="FFFFFF"/>
          <w:lang w:val="en-US"/>
        </w:rPr>
        <w:t>BIC</w:t>
      </w:r>
      <w:r w:rsidRPr="00B609A7">
        <w:rPr>
          <w:b/>
          <w:color w:val="000000"/>
          <w:sz w:val="24"/>
          <w:szCs w:val="24"/>
          <w:shd w:val="clear" w:color="auto" w:fill="FFFFFF"/>
          <w:lang w:val="ru-RU"/>
        </w:rPr>
        <w:t xml:space="preserve">: </w:t>
      </w:r>
      <w:r w:rsidRPr="00B609A7">
        <w:rPr>
          <w:b/>
          <w:sz w:val="24"/>
          <w:szCs w:val="24"/>
          <w:lang w:val="en-US"/>
        </w:rPr>
        <w:t>STSA</w:t>
      </w:r>
      <w:r w:rsidRPr="00B609A7">
        <w:rPr>
          <w:b/>
          <w:sz w:val="24"/>
          <w:szCs w:val="24"/>
        </w:rPr>
        <w:t xml:space="preserve"> </w:t>
      </w:r>
      <w:r w:rsidRPr="00B609A7">
        <w:rPr>
          <w:b/>
          <w:sz w:val="24"/>
          <w:szCs w:val="24"/>
          <w:lang w:val="en-US"/>
        </w:rPr>
        <w:t>BGSF</w:t>
      </w:r>
    </w:p>
    <w:p w:rsidR="002C0AE5" w:rsidRPr="00B609A7" w:rsidRDefault="002C0AE5" w:rsidP="002C0AE5">
      <w:pPr>
        <w:ind w:firstLine="720"/>
        <w:rPr>
          <w:b/>
        </w:rPr>
      </w:pPr>
      <w:r w:rsidRPr="00B609A7">
        <w:rPr>
          <w:b/>
          <w:color w:val="000000"/>
          <w:sz w:val="24"/>
          <w:szCs w:val="24"/>
          <w:shd w:val="clear" w:color="auto" w:fill="FFFFFF"/>
        </w:rPr>
        <w:t>Банка:</w:t>
      </w:r>
      <w:r w:rsidRPr="00B609A7">
        <w:rPr>
          <w:b/>
          <w:sz w:val="24"/>
          <w:szCs w:val="24"/>
        </w:rPr>
        <w:t xml:space="preserve"> ДСК</w:t>
      </w:r>
    </w:p>
    <w:p w:rsidR="002C0AE5" w:rsidRPr="00754F58" w:rsidRDefault="002C0AE5" w:rsidP="002C0AE5">
      <w:pPr>
        <w:pStyle w:val="8"/>
        <w:shd w:val="clear" w:color="auto" w:fill="auto"/>
        <w:tabs>
          <w:tab w:val="left" w:leader="dot" w:pos="5199"/>
        </w:tabs>
        <w:spacing w:line="278" w:lineRule="exact"/>
        <w:ind w:left="20" w:firstLine="0"/>
        <w:jc w:val="both"/>
        <w:rPr>
          <w:sz w:val="24"/>
          <w:szCs w:val="24"/>
        </w:rPr>
      </w:pPr>
      <w:r w:rsidRPr="00754F58">
        <w:rPr>
          <w:sz w:val="24"/>
          <w:szCs w:val="24"/>
        </w:rPr>
        <w:t>Всички банкови разходи, свързани с</w:t>
      </w:r>
      <w:r>
        <w:rPr>
          <w:sz w:val="24"/>
          <w:szCs w:val="24"/>
        </w:rPr>
        <w:t xml:space="preserve"> </w:t>
      </w:r>
      <w:r w:rsidRPr="00754F58">
        <w:rPr>
          <w:sz w:val="24"/>
          <w:szCs w:val="24"/>
        </w:rPr>
        <w:t>преводите на сумата са за сметка на Изпълнителя;</w:t>
      </w:r>
    </w:p>
    <w:p w:rsidR="002C0AE5" w:rsidRPr="00754F58" w:rsidRDefault="00F733FF" w:rsidP="00F733FF">
      <w:pPr>
        <w:pStyle w:val="8"/>
        <w:shd w:val="clear" w:color="auto" w:fill="auto"/>
        <w:tabs>
          <w:tab w:val="left" w:pos="678"/>
        </w:tabs>
        <w:spacing w:after="240" w:line="274" w:lineRule="exact"/>
        <w:ind w:left="20" w:right="20" w:firstLine="0"/>
        <w:jc w:val="both"/>
        <w:rPr>
          <w:sz w:val="24"/>
          <w:szCs w:val="24"/>
        </w:rPr>
      </w:pPr>
      <w:r>
        <w:rPr>
          <w:sz w:val="24"/>
          <w:szCs w:val="24"/>
        </w:rPr>
        <w:t>(10.2)</w:t>
      </w:r>
      <w:r w:rsidR="002C0AE5" w:rsidRPr="00754F58">
        <w:rPr>
          <w:sz w:val="24"/>
          <w:szCs w:val="24"/>
        </w:rPr>
        <w:t>Когато Изпълнителят представя</w:t>
      </w:r>
      <w:r w:rsidR="002C0AE5" w:rsidRPr="00754F58">
        <w:rPr>
          <w:rStyle w:val="aa"/>
          <w:sz w:val="24"/>
          <w:szCs w:val="24"/>
        </w:rPr>
        <w:t xml:space="preserve"> банкова гаранция</w:t>
      </w:r>
      <w:r w:rsidR="002C0AE5" w:rsidRPr="00754F58">
        <w:rPr>
          <w:sz w:val="24"/>
          <w:szCs w:val="24"/>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30</w:t>
      </w:r>
      <w:r w:rsidR="002C0AE5" w:rsidRPr="00754F58">
        <w:rPr>
          <w:rStyle w:val="aff1"/>
          <w:sz w:val="24"/>
          <w:szCs w:val="24"/>
        </w:rPr>
        <w:t xml:space="preserve"> (тридесет)</w:t>
      </w:r>
      <w:r w:rsidR="002C0AE5" w:rsidRPr="00754F58">
        <w:rPr>
          <w:sz w:val="24"/>
          <w:szCs w:val="24"/>
        </w:rPr>
        <w:t xml:space="preserve"> дни.</w:t>
      </w:r>
    </w:p>
    <w:p w:rsidR="002C0AE5" w:rsidRPr="00754F58" w:rsidRDefault="00F733FF" w:rsidP="00F733FF">
      <w:pPr>
        <w:pStyle w:val="8"/>
        <w:shd w:val="clear" w:color="auto" w:fill="auto"/>
        <w:tabs>
          <w:tab w:val="left" w:pos="889"/>
        </w:tabs>
        <w:spacing w:after="236" w:line="274" w:lineRule="exact"/>
        <w:ind w:right="20" w:firstLine="0"/>
        <w:jc w:val="both"/>
        <w:rPr>
          <w:sz w:val="24"/>
          <w:szCs w:val="24"/>
        </w:rPr>
      </w:pPr>
      <w:r>
        <w:rPr>
          <w:sz w:val="24"/>
          <w:szCs w:val="24"/>
        </w:rPr>
        <w:t>10.2.1)</w:t>
      </w:r>
      <w:r w:rsidR="002C0AE5" w:rsidRPr="00754F58">
        <w:rPr>
          <w:sz w:val="24"/>
          <w:szCs w:val="24"/>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2C0AE5" w:rsidRPr="00754F58" w:rsidRDefault="00F733FF" w:rsidP="00F733FF">
      <w:pPr>
        <w:pStyle w:val="8"/>
        <w:shd w:val="clear" w:color="auto" w:fill="auto"/>
        <w:tabs>
          <w:tab w:val="left" w:pos="898"/>
        </w:tabs>
        <w:spacing w:line="278" w:lineRule="exact"/>
        <w:ind w:left="20" w:right="20" w:firstLine="0"/>
        <w:jc w:val="both"/>
        <w:rPr>
          <w:sz w:val="24"/>
          <w:szCs w:val="24"/>
        </w:rPr>
      </w:pPr>
      <w:r>
        <w:rPr>
          <w:sz w:val="24"/>
          <w:szCs w:val="24"/>
        </w:rPr>
        <w:lastRenderedPageBreak/>
        <w:t>(10.2.2)</w:t>
      </w:r>
      <w:r w:rsidR="002C0AE5" w:rsidRPr="00754F58">
        <w:rPr>
          <w:sz w:val="24"/>
          <w:szCs w:val="24"/>
        </w:rPr>
        <w:t>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2C0AE5" w:rsidRPr="00754F58" w:rsidRDefault="002C0AE5" w:rsidP="002C0AE5">
      <w:pPr>
        <w:pStyle w:val="8"/>
        <w:shd w:val="clear" w:color="auto" w:fill="auto"/>
        <w:spacing w:after="275" w:line="274" w:lineRule="exact"/>
        <w:ind w:left="20" w:right="20" w:firstLine="0"/>
        <w:jc w:val="both"/>
        <w:rPr>
          <w:sz w:val="24"/>
          <w:szCs w:val="24"/>
        </w:rPr>
      </w:pPr>
      <w:r w:rsidRPr="00754F58">
        <w:rPr>
          <w:sz w:val="24"/>
          <w:szCs w:val="24"/>
        </w:rPr>
        <w:t>(10.3)</w:t>
      </w:r>
      <w:r w:rsidRPr="00754F58">
        <w:rPr>
          <w:rStyle w:val="aa"/>
          <w:sz w:val="24"/>
          <w:szCs w:val="24"/>
        </w:rPr>
        <w:t xml:space="preserve"> Застраховката,</w:t>
      </w:r>
      <w:r w:rsidRPr="00754F58">
        <w:rPr>
          <w:sz w:val="24"/>
          <w:szCs w:val="24"/>
        </w:rPr>
        <w:t xml:space="preserve"> която обезпечава изпълнението, чрез покритие на отговорността на Изпълнителя, е със срок на валидност, срока на действие на договора, плюс 30 </w:t>
      </w:r>
      <w:r w:rsidRPr="00754F58">
        <w:rPr>
          <w:rStyle w:val="aff1"/>
          <w:sz w:val="24"/>
          <w:szCs w:val="24"/>
        </w:rPr>
        <w:t>(тридесет)</w:t>
      </w:r>
      <w:r w:rsidRPr="00754F58">
        <w:rPr>
          <w:sz w:val="24"/>
          <w:szCs w:val="24"/>
        </w:rPr>
        <w:t xml:space="preserve"> дни.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2C0AE5" w:rsidRPr="00754F58" w:rsidRDefault="002C0AE5" w:rsidP="002C0AE5">
      <w:pPr>
        <w:pStyle w:val="62"/>
        <w:keepNext/>
        <w:keepLines/>
        <w:shd w:val="clear" w:color="auto" w:fill="auto"/>
        <w:spacing w:after="208" w:line="230" w:lineRule="exact"/>
        <w:ind w:left="20"/>
        <w:jc w:val="both"/>
        <w:rPr>
          <w:b/>
          <w:sz w:val="24"/>
          <w:szCs w:val="24"/>
        </w:rPr>
      </w:pPr>
      <w:r w:rsidRPr="00754F58">
        <w:rPr>
          <w:b/>
          <w:sz w:val="24"/>
          <w:szCs w:val="24"/>
        </w:rPr>
        <w:t>Член 11. Задържане и освобождаване на гаранциите</w:t>
      </w:r>
    </w:p>
    <w:p w:rsidR="002C0AE5" w:rsidRPr="00754F58" w:rsidRDefault="002C0AE5" w:rsidP="002C0AE5">
      <w:pPr>
        <w:pStyle w:val="8"/>
        <w:shd w:val="clear" w:color="auto" w:fill="auto"/>
        <w:spacing w:line="274" w:lineRule="exact"/>
        <w:ind w:left="20" w:right="20" w:firstLine="0"/>
        <w:jc w:val="both"/>
        <w:rPr>
          <w:sz w:val="24"/>
          <w:szCs w:val="24"/>
        </w:rPr>
      </w:pPr>
      <w:r w:rsidRPr="00CD2F4C">
        <w:rPr>
          <w:rStyle w:val="aa"/>
          <w:b w:val="0"/>
          <w:sz w:val="24"/>
          <w:szCs w:val="24"/>
        </w:rPr>
        <w:t>(</w:t>
      </w:r>
      <w:r w:rsidR="009B115E">
        <w:rPr>
          <w:rStyle w:val="aa"/>
          <w:b w:val="0"/>
          <w:sz w:val="24"/>
          <w:szCs w:val="24"/>
        </w:rPr>
        <w:t>11.</w:t>
      </w:r>
      <w:r w:rsidRPr="00CD2F4C">
        <w:rPr>
          <w:rStyle w:val="aa"/>
          <w:b w:val="0"/>
          <w:sz w:val="24"/>
          <w:szCs w:val="24"/>
        </w:rPr>
        <w:t>1).</w:t>
      </w:r>
      <w:r w:rsidRPr="00754F58">
        <w:rPr>
          <w:sz w:val="24"/>
          <w:szCs w:val="24"/>
        </w:rPr>
        <w:t xml:space="preserve"> Възложителят освобождава гаранцията за изпълнение на Договора на етапи и при условия, както следва:</w:t>
      </w:r>
    </w:p>
    <w:p w:rsidR="002C0AE5" w:rsidRPr="00754F58" w:rsidRDefault="00F733FF" w:rsidP="00F733FF">
      <w:pPr>
        <w:pStyle w:val="8"/>
        <w:shd w:val="clear" w:color="auto" w:fill="auto"/>
        <w:tabs>
          <w:tab w:val="left" w:pos="236"/>
        </w:tabs>
        <w:spacing w:after="240" w:line="274" w:lineRule="exact"/>
        <w:ind w:left="20" w:right="20" w:firstLine="0"/>
        <w:jc w:val="both"/>
        <w:rPr>
          <w:sz w:val="24"/>
          <w:szCs w:val="24"/>
        </w:rPr>
      </w:pPr>
      <w:r>
        <w:rPr>
          <w:sz w:val="24"/>
          <w:szCs w:val="24"/>
        </w:rPr>
        <w:t>1.</w:t>
      </w:r>
      <w:r w:rsidR="002C0AE5" w:rsidRPr="00754F58">
        <w:rPr>
          <w:sz w:val="24"/>
          <w:szCs w:val="24"/>
        </w:rPr>
        <w:t>части</w:t>
      </w:r>
      <w:r w:rsidR="002C0AE5">
        <w:rPr>
          <w:sz w:val="24"/>
          <w:szCs w:val="24"/>
        </w:rPr>
        <w:t>чно освобождаване в размер на 1/2</w:t>
      </w:r>
      <w:r w:rsidR="002C0AE5">
        <w:rPr>
          <w:rStyle w:val="aff1"/>
          <w:sz w:val="24"/>
          <w:szCs w:val="24"/>
        </w:rPr>
        <w:t xml:space="preserve"> (една втора</w:t>
      </w:r>
      <w:r w:rsidR="002C0AE5" w:rsidRPr="00754F58">
        <w:rPr>
          <w:rStyle w:val="aff1"/>
          <w:sz w:val="24"/>
          <w:szCs w:val="24"/>
        </w:rPr>
        <w:t>)</w:t>
      </w:r>
      <w:r w:rsidR="002C0AE5" w:rsidRPr="00754F58">
        <w:rPr>
          <w:sz w:val="24"/>
          <w:szCs w:val="24"/>
        </w:rPr>
        <w:t xml:space="preserve"> от стойността на гаранцията в размер на ……… лева, в срок от 30 (тридесет)</w:t>
      </w:r>
      <w:r w:rsidR="00C85E66">
        <w:rPr>
          <w:sz w:val="24"/>
          <w:szCs w:val="24"/>
        </w:rPr>
        <w:t xml:space="preserve"> календарни дни, след края на 12</w:t>
      </w:r>
      <w:r w:rsidR="002C0AE5" w:rsidRPr="00754F58">
        <w:rPr>
          <w:sz w:val="24"/>
          <w:szCs w:val="24"/>
        </w:rPr>
        <w:t>-</w:t>
      </w:r>
      <w:r w:rsidR="002C0AE5">
        <w:rPr>
          <w:sz w:val="24"/>
          <w:szCs w:val="24"/>
        </w:rPr>
        <w:t>ти</w:t>
      </w:r>
      <w:r w:rsidR="002C0AE5" w:rsidRPr="00754F58">
        <w:rPr>
          <w:sz w:val="24"/>
          <w:szCs w:val="24"/>
        </w:rPr>
        <w:t>я месец от срока на договора и осъществяване на съответните доставки, при условие, че доставките през този период са надлежно приети от Възложителя по установения в договора ред.</w:t>
      </w:r>
    </w:p>
    <w:p w:rsidR="002C0AE5" w:rsidRPr="00754F58" w:rsidRDefault="00F733FF" w:rsidP="00F733FF">
      <w:pPr>
        <w:pStyle w:val="8"/>
        <w:shd w:val="clear" w:color="auto" w:fill="auto"/>
        <w:tabs>
          <w:tab w:val="left" w:pos="308"/>
        </w:tabs>
        <w:spacing w:after="236" w:line="269" w:lineRule="exact"/>
        <w:ind w:left="20" w:right="20" w:firstLine="0"/>
        <w:jc w:val="both"/>
        <w:rPr>
          <w:sz w:val="24"/>
          <w:szCs w:val="24"/>
        </w:rPr>
      </w:pPr>
      <w:r>
        <w:rPr>
          <w:sz w:val="24"/>
          <w:szCs w:val="24"/>
        </w:rPr>
        <w:t>2.</w:t>
      </w:r>
      <w:r w:rsidR="002C0AE5" w:rsidRPr="00754F58">
        <w:rPr>
          <w:sz w:val="24"/>
          <w:szCs w:val="24"/>
        </w:rPr>
        <w:t>окончателно освобождаване на остатъчната сума по гаранцията се извършва в срок от 30 (тридесет) календарни дни, след изтичане на срока на настоящия Договор.</w:t>
      </w:r>
    </w:p>
    <w:p w:rsidR="002C0AE5" w:rsidRPr="00754F58" w:rsidRDefault="00F733FF" w:rsidP="00F733FF">
      <w:pPr>
        <w:pStyle w:val="8"/>
        <w:shd w:val="clear" w:color="auto" w:fill="auto"/>
        <w:tabs>
          <w:tab w:val="left" w:pos="-851"/>
        </w:tabs>
        <w:spacing w:after="236" w:line="274" w:lineRule="exact"/>
        <w:ind w:left="20" w:right="20" w:firstLine="0"/>
        <w:jc w:val="both"/>
        <w:rPr>
          <w:sz w:val="24"/>
          <w:szCs w:val="24"/>
        </w:rPr>
      </w:pPr>
      <w:r>
        <w:rPr>
          <w:sz w:val="24"/>
          <w:szCs w:val="24"/>
        </w:rPr>
        <w:t>(</w:t>
      </w:r>
      <w:r w:rsidR="009B115E">
        <w:rPr>
          <w:sz w:val="24"/>
          <w:szCs w:val="24"/>
        </w:rPr>
        <w:t>11.</w:t>
      </w:r>
      <w:r>
        <w:rPr>
          <w:sz w:val="24"/>
          <w:szCs w:val="24"/>
        </w:rPr>
        <w:t>2)</w:t>
      </w:r>
      <w:r w:rsidR="002C0AE5" w:rsidRPr="00754F58">
        <w:rPr>
          <w:sz w:val="24"/>
          <w:szCs w:val="24"/>
        </w:rPr>
        <w:t>Ако Изпълнителят е представил банкова гаранция за изпълнение на Договора, преди частичното и освобождаване следва да представи гаранция за изпълнение в остатъчния изискуем по Договора размер на гаранцията след приспадане на сумата по чл.11, ал.1., т.</w:t>
      </w:r>
      <w:r w:rsidR="002C0AE5">
        <w:rPr>
          <w:sz w:val="24"/>
          <w:szCs w:val="24"/>
        </w:rPr>
        <w:t xml:space="preserve"> 1</w:t>
      </w:r>
      <w:r w:rsidR="002C0AE5" w:rsidRPr="00754F58">
        <w:rPr>
          <w:sz w:val="24"/>
          <w:szCs w:val="24"/>
        </w:rPr>
        <w:t>.</w:t>
      </w:r>
    </w:p>
    <w:p w:rsidR="002C0AE5" w:rsidRPr="00754F58" w:rsidRDefault="00F733FF" w:rsidP="00F733FF">
      <w:pPr>
        <w:pStyle w:val="8"/>
        <w:shd w:val="clear" w:color="auto" w:fill="auto"/>
        <w:tabs>
          <w:tab w:val="left" w:pos="-851"/>
          <w:tab w:val="left" w:pos="447"/>
        </w:tabs>
        <w:spacing w:after="240" w:line="278" w:lineRule="exact"/>
        <w:ind w:left="20" w:right="20" w:firstLine="0"/>
        <w:jc w:val="both"/>
        <w:rPr>
          <w:sz w:val="24"/>
          <w:szCs w:val="24"/>
        </w:rPr>
      </w:pPr>
      <w:r>
        <w:rPr>
          <w:sz w:val="24"/>
          <w:szCs w:val="24"/>
        </w:rPr>
        <w:t>(</w:t>
      </w:r>
      <w:r w:rsidR="009B115E">
        <w:rPr>
          <w:sz w:val="24"/>
          <w:szCs w:val="24"/>
        </w:rPr>
        <w:t>11.</w:t>
      </w:r>
      <w:r>
        <w:rPr>
          <w:sz w:val="24"/>
          <w:szCs w:val="24"/>
        </w:rPr>
        <w:t>3)</w:t>
      </w:r>
      <w:r w:rsidR="002C0AE5" w:rsidRPr="00754F58">
        <w:rPr>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чл.11, ал.1.</w:t>
      </w:r>
    </w:p>
    <w:p w:rsidR="002C0AE5" w:rsidRPr="00754F58" w:rsidRDefault="00F733FF" w:rsidP="00F733FF">
      <w:pPr>
        <w:pStyle w:val="8"/>
        <w:shd w:val="clear" w:color="auto" w:fill="auto"/>
        <w:tabs>
          <w:tab w:val="left" w:pos="-851"/>
          <w:tab w:val="left" w:pos="529"/>
        </w:tabs>
        <w:spacing w:after="244" w:line="278" w:lineRule="exact"/>
        <w:ind w:left="20" w:right="20" w:firstLine="0"/>
        <w:jc w:val="both"/>
        <w:rPr>
          <w:sz w:val="24"/>
          <w:szCs w:val="24"/>
        </w:rPr>
      </w:pPr>
      <w:r>
        <w:rPr>
          <w:sz w:val="24"/>
          <w:szCs w:val="24"/>
        </w:rPr>
        <w:t>(</w:t>
      </w:r>
      <w:r w:rsidR="009B115E">
        <w:rPr>
          <w:sz w:val="24"/>
          <w:szCs w:val="24"/>
        </w:rPr>
        <w:t>11.</w:t>
      </w:r>
      <w:r>
        <w:rPr>
          <w:sz w:val="24"/>
          <w:szCs w:val="24"/>
        </w:rPr>
        <w:t>4)</w:t>
      </w:r>
      <w:r w:rsidR="002C0AE5" w:rsidRPr="00754F58">
        <w:rPr>
          <w:sz w:val="24"/>
          <w:szCs w:val="24"/>
        </w:rPr>
        <w:t>Възложителят не дължи лихви върху сумите по предоставените гаранции, независимо от формата, под която са предоставени.</w:t>
      </w:r>
    </w:p>
    <w:p w:rsidR="002C0AE5" w:rsidRPr="00754F58" w:rsidRDefault="00F733FF" w:rsidP="00F733FF">
      <w:pPr>
        <w:pStyle w:val="8"/>
        <w:shd w:val="clear" w:color="auto" w:fill="auto"/>
        <w:tabs>
          <w:tab w:val="left" w:pos="-851"/>
          <w:tab w:val="left" w:pos="452"/>
        </w:tabs>
        <w:spacing w:after="240" w:line="274" w:lineRule="exact"/>
        <w:ind w:left="20" w:right="20" w:firstLine="0"/>
        <w:jc w:val="both"/>
        <w:rPr>
          <w:sz w:val="24"/>
          <w:szCs w:val="24"/>
        </w:rPr>
      </w:pPr>
      <w:r>
        <w:rPr>
          <w:sz w:val="24"/>
          <w:szCs w:val="24"/>
        </w:rPr>
        <w:t>(</w:t>
      </w:r>
      <w:r w:rsidR="009B115E">
        <w:rPr>
          <w:sz w:val="24"/>
          <w:szCs w:val="24"/>
        </w:rPr>
        <w:t>11.</w:t>
      </w:r>
      <w:r>
        <w:rPr>
          <w:sz w:val="24"/>
          <w:szCs w:val="24"/>
        </w:rPr>
        <w:t>5)</w:t>
      </w:r>
      <w:r w:rsidR="002C0AE5" w:rsidRPr="00754F58">
        <w:rPr>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2C0AE5" w:rsidRPr="00754F58" w:rsidRDefault="00F733FF" w:rsidP="00F733FF">
      <w:pPr>
        <w:pStyle w:val="8"/>
        <w:shd w:val="clear" w:color="auto" w:fill="auto"/>
        <w:tabs>
          <w:tab w:val="left" w:pos="-851"/>
          <w:tab w:val="left" w:pos="538"/>
        </w:tabs>
        <w:spacing w:after="240" w:line="274" w:lineRule="exact"/>
        <w:ind w:left="20" w:right="20" w:firstLine="0"/>
        <w:jc w:val="both"/>
        <w:rPr>
          <w:sz w:val="24"/>
          <w:szCs w:val="24"/>
        </w:rPr>
      </w:pPr>
      <w:r>
        <w:rPr>
          <w:sz w:val="24"/>
          <w:szCs w:val="24"/>
        </w:rPr>
        <w:t>(</w:t>
      </w:r>
      <w:r w:rsidR="009B115E">
        <w:rPr>
          <w:sz w:val="24"/>
          <w:szCs w:val="24"/>
        </w:rPr>
        <w:t>11.</w:t>
      </w:r>
      <w:r>
        <w:rPr>
          <w:sz w:val="24"/>
          <w:szCs w:val="24"/>
        </w:rPr>
        <w:t>6)</w:t>
      </w:r>
      <w:r w:rsidR="002C0AE5" w:rsidRPr="00754F58">
        <w:rPr>
          <w:sz w:val="24"/>
          <w:szCs w:val="24"/>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2C0AE5" w:rsidRPr="00754F58" w:rsidRDefault="002C0AE5" w:rsidP="00C32D4D">
      <w:pPr>
        <w:pStyle w:val="8"/>
        <w:numPr>
          <w:ilvl w:val="3"/>
          <w:numId w:val="43"/>
        </w:numPr>
        <w:shd w:val="clear" w:color="auto" w:fill="auto"/>
        <w:tabs>
          <w:tab w:val="left" w:pos="-426"/>
        </w:tabs>
        <w:spacing w:after="240" w:line="274" w:lineRule="exact"/>
        <w:ind w:right="20"/>
        <w:jc w:val="both"/>
        <w:rPr>
          <w:sz w:val="24"/>
          <w:szCs w:val="24"/>
        </w:rPr>
      </w:pPr>
      <w:r w:rsidRPr="00754F58">
        <w:rPr>
          <w:sz w:val="24"/>
          <w:szCs w:val="24"/>
        </w:rPr>
        <w:t>Възложителят има право да задържи гаранцията в пълен размер при системен (три или повече пъти в рамките на един месец) отказ от страна на Изпълнителя за доставка на заявени от Възложителя Продукти; и/или при системно (три или повече пъти в рамките на едни месец) Несъответствие на доставените Продукти с договорените изисквания; както и че,</w:t>
      </w:r>
    </w:p>
    <w:p w:rsidR="002C0AE5" w:rsidRPr="00754F58" w:rsidRDefault="002C0AE5" w:rsidP="00C32D4D">
      <w:pPr>
        <w:pStyle w:val="8"/>
        <w:numPr>
          <w:ilvl w:val="3"/>
          <w:numId w:val="43"/>
        </w:numPr>
        <w:shd w:val="clear" w:color="auto" w:fill="auto"/>
        <w:tabs>
          <w:tab w:val="left" w:pos="313"/>
        </w:tabs>
        <w:spacing w:after="240" w:line="274" w:lineRule="exact"/>
        <w:ind w:right="20"/>
        <w:jc w:val="both"/>
        <w:rPr>
          <w:sz w:val="24"/>
          <w:szCs w:val="24"/>
        </w:rPr>
      </w:pPr>
      <w:r w:rsidRPr="00754F58">
        <w:rPr>
          <w:sz w:val="24"/>
          <w:szCs w:val="24"/>
        </w:rPr>
        <w:lastRenderedPageBreak/>
        <w:t>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2C0AE5" w:rsidRPr="00754F58" w:rsidRDefault="00F733FF" w:rsidP="00F733FF">
      <w:pPr>
        <w:pStyle w:val="8"/>
        <w:shd w:val="clear" w:color="auto" w:fill="auto"/>
        <w:tabs>
          <w:tab w:val="left" w:pos="442"/>
        </w:tabs>
        <w:spacing w:after="240" w:line="274" w:lineRule="exact"/>
        <w:ind w:left="20" w:right="20" w:firstLine="0"/>
        <w:jc w:val="both"/>
        <w:rPr>
          <w:sz w:val="24"/>
          <w:szCs w:val="24"/>
        </w:rPr>
      </w:pPr>
      <w:r>
        <w:rPr>
          <w:sz w:val="24"/>
          <w:szCs w:val="24"/>
        </w:rPr>
        <w:t>(</w:t>
      </w:r>
      <w:r w:rsidR="009B115E">
        <w:rPr>
          <w:sz w:val="24"/>
          <w:szCs w:val="24"/>
        </w:rPr>
        <w:t>11.</w:t>
      </w:r>
      <w:r>
        <w:rPr>
          <w:sz w:val="24"/>
          <w:szCs w:val="24"/>
        </w:rPr>
        <w:t>7)</w:t>
      </w:r>
      <w:r w:rsidR="002C0AE5" w:rsidRPr="00754F58">
        <w:rPr>
          <w:sz w:val="24"/>
          <w:szCs w:val="24"/>
        </w:rPr>
        <w:t>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2C0AE5" w:rsidRPr="00754F58" w:rsidRDefault="00F733FF" w:rsidP="00F733FF">
      <w:pPr>
        <w:pStyle w:val="8"/>
        <w:shd w:val="clear" w:color="auto" w:fill="auto"/>
        <w:tabs>
          <w:tab w:val="left" w:pos="466"/>
        </w:tabs>
        <w:spacing w:after="275" w:line="274" w:lineRule="exact"/>
        <w:ind w:left="20" w:right="20" w:firstLine="0"/>
        <w:jc w:val="both"/>
        <w:rPr>
          <w:sz w:val="24"/>
          <w:szCs w:val="24"/>
        </w:rPr>
      </w:pPr>
      <w:r>
        <w:rPr>
          <w:sz w:val="24"/>
          <w:szCs w:val="24"/>
        </w:rPr>
        <w:t>(</w:t>
      </w:r>
      <w:r w:rsidR="009B115E">
        <w:rPr>
          <w:sz w:val="24"/>
          <w:szCs w:val="24"/>
        </w:rPr>
        <w:t>11.</w:t>
      </w:r>
      <w:r>
        <w:rPr>
          <w:sz w:val="24"/>
          <w:szCs w:val="24"/>
        </w:rPr>
        <w:t>8)</w:t>
      </w:r>
      <w:r w:rsidR="002C0AE5" w:rsidRPr="00754F58">
        <w:rPr>
          <w:sz w:val="24"/>
          <w:szCs w:val="24"/>
        </w:rPr>
        <w:t>В случай на задържане от Възложителя на суми от гаранциите, Изпълнителят е длъжен в срок до 7 (седем) дни да допълни съответната гаранция до размера и, уговорен в алинея (9.1),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(9.1).</w:t>
      </w:r>
    </w:p>
    <w:p w:rsidR="002C0AE5" w:rsidRPr="00754F58" w:rsidRDefault="002C0AE5" w:rsidP="002C0AE5">
      <w:pPr>
        <w:pStyle w:val="62"/>
        <w:keepNext/>
        <w:keepLines/>
        <w:shd w:val="clear" w:color="auto" w:fill="auto"/>
        <w:spacing w:after="48" w:line="230" w:lineRule="exact"/>
        <w:jc w:val="both"/>
        <w:rPr>
          <w:b/>
          <w:sz w:val="24"/>
          <w:szCs w:val="24"/>
        </w:rPr>
      </w:pPr>
      <w:r>
        <w:rPr>
          <w:b/>
          <w:sz w:val="24"/>
          <w:szCs w:val="24"/>
        </w:rPr>
        <w:t>VIII. НЕУСТОЙ</w:t>
      </w:r>
      <w:r w:rsidRPr="00754F58">
        <w:rPr>
          <w:b/>
          <w:sz w:val="24"/>
          <w:szCs w:val="24"/>
        </w:rPr>
        <w:t>КИ</w:t>
      </w:r>
    </w:p>
    <w:p w:rsidR="002C0AE5" w:rsidRPr="00754F58" w:rsidRDefault="002C0AE5" w:rsidP="002C0AE5">
      <w:pPr>
        <w:pStyle w:val="62"/>
        <w:keepNext/>
        <w:keepLines/>
        <w:shd w:val="clear" w:color="auto" w:fill="auto"/>
        <w:spacing w:after="208" w:line="230" w:lineRule="exact"/>
        <w:ind w:left="20"/>
        <w:jc w:val="both"/>
        <w:rPr>
          <w:b/>
          <w:sz w:val="24"/>
          <w:szCs w:val="24"/>
        </w:rPr>
      </w:pPr>
      <w:r w:rsidRPr="00754F58">
        <w:rPr>
          <w:b/>
          <w:sz w:val="24"/>
          <w:szCs w:val="24"/>
        </w:rPr>
        <w:t>Член 12.</w:t>
      </w:r>
    </w:p>
    <w:p w:rsidR="002C0AE5" w:rsidRPr="00754F58" w:rsidRDefault="00F774BC" w:rsidP="00F774BC">
      <w:pPr>
        <w:pStyle w:val="8"/>
        <w:shd w:val="clear" w:color="auto" w:fill="auto"/>
        <w:tabs>
          <w:tab w:val="left" w:pos="663"/>
        </w:tabs>
        <w:spacing w:after="240" w:line="274" w:lineRule="exact"/>
        <w:ind w:left="20" w:right="20" w:firstLine="0"/>
        <w:jc w:val="both"/>
        <w:rPr>
          <w:sz w:val="24"/>
          <w:szCs w:val="24"/>
        </w:rPr>
      </w:pPr>
      <w:r>
        <w:rPr>
          <w:sz w:val="24"/>
          <w:szCs w:val="24"/>
        </w:rPr>
        <w:t>(12.1)</w:t>
      </w:r>
      <w:r w:rsidR="002C0AE5" w:rsidRPr="00754F58">
        <w:rPr>
          <w:sz w:val="24"/>
          <w:szCs w:val="24"/>
        </w:rPr>
        <w:t>При забавено изпълнение на задължения по Договора от страна на Изпълнителя, същият заплаща на Възложителя неустойка в размер на 0,2 %</w:t>
      </w:r>
      <w:r w:rsidR="002C0AE5" w:rsidRPr="00754F58">
        <w:rPr>
          <w:rStyle w:val="aff1"/>
          <w:sz w:val="24"/>
          <w:szCs w:val="24"/>
        </w:rPr>
        <w:t xml:space="preserve"> (нула цяло и две на сто) </w:t>
      </w:r>
      <w:r w:rsidR="002C0AE5" w:rsidRPr="00754F58">
        <w:rPr>
          <w:sz w:val="24"/>
          <w:szCs w:val="24"/>
        </w:rPr>
        <w:t>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5%</w:t>
      </w:r>
      <w:r w:rsidR="002C0AE5" w:rsidRPr="00754F58">
        <w:rPr>
          <w:rStyle w:val="aff1"/>
          <w:sz w:val="24"/>
          <w:szCs w:val="24"/>
        </w:rPr>
        <w:t xml:space="preserve"> (пет на сто)</w:t>
      </w:r>
      <w:r w:rsidR="002C0AE5" w:rsidRPr="00754F58">
        <w:rPr>
          <w:sz w:val="24"/>
          <w:szCs w:val="24"/>
        </w:rPr>
        <w:t xml:space="preserve"> от цената на стоката, за която се отнася забавата.</w:t>
      </w:r>
    </w:p>
    <w:p w:rsidR="002C0AE5" w:rsidRPr="00754F58" w:rsidRDefault="00F774BC" w:rsidP="00F774BC">
      <w:pPr>
        <w:pStyle w:val="8"/>
        <w:shd w:val="clear" w:color="auto" w:fill="auto"/>
        <w:tabs>
          <w:tab w:val="left" w:pos="697"/>
        </w:tabs>
        <w:spacing w:after="240" w:line="274" w:lineRule="exact"/>
        <w:ind w:left="20" w:right="20" w:firstLine="0"/>
        <w:jc w:val="both"/>
        <w:rPr>
          <w:sz w:val="24"/>
          <w:szCs w:val="24"/>
        </w:rPr>
      </w:pPr>
      <w:r>
        <w:rPr>
          <w:sz w:val="24"/>
          <w:szCs w:val="24"/>
        </w:rPr>
        <w:t>(12.2)</w:t>
      </w:r>
      <w:r w:rsidR="002C0AE5" w:rsidRPr="00754F58">
        <w:rPr>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0,2 %</w:t>
      </w:r>
      <w:r w:rsidR="002C0AE5" w:rsidRPr="00754F58">
        <w:rPr>
          <w:rStyle w:val="aff1"/>
          <w:sz w:val="24"/>
          <w:szCs w:val="24"/>
        </w:rPr>
        <w:t xml:space="preserve"> (нула цяло и две на сто)</w:t>
      </w:r>
      <w:r w:rsidR="002C0AE5" w:rsidRPr="00754F58">
        <w:rPr>
          <w:sz w:val="24"/>
          <w:szCs w:val="24"/>
        </w:rPr>
        <w:t xml:space="preserve"> от дължимата сума за всеки просрочен ден, но не повече от 5%</w:t>
      </w:r>
      <w:r w:rsidR="002C0AE5" w:rsidRPr="00754F58">
        <w:rPr>
          <w:rStyle w:val="aff1"/>
          <w:sz w:val="24"/>
          <w:szCs w:val="24"/>
        </w:rPr>
        <w:t xml:space="preserve"> (пет на сто)</w:t>
      </w:r>
      <w:r w:rsidR="002C0AE5" w:rsidRPr="00754F58">
        <w:rPr>
          <w:sz w:val="24"/>
          <w:szCs w:val="24"/>
        </w:rPr>
        <w:t xml:space="preserve"> от размера на забавеното плащане.</w:t>
      </w:r>
    </w:p>
    <w:p w:rsidR="002C0AE5" w:rsidRPr="00754F58" w:rsidRDefault="00F774BC" w:rsidP="00F774BC">
      <w:pPr>
        <w:pStyle w:val="8"/>
        <w:shd w:val="clear" w:color="auto" w:fill="auto"/>
        <w:tabs>
          <w:tab w:val="left" w:pos="663"/>
        </w:tabs>
        <w:spacing w:after="240" w:line="274" w:lineRule="exact"/>
        <w:ind w:left="20" w:right="20" w:firstLine="0"/>
        <w:jc w:val="both"/>
        <w:rPr>
          <w:sz w:val="24"/>
          <w:szCs w:val="24"/>
        </w:rPr>
      </w:pPr>
      <w:r>
        <w:rPr>
          <w:sz w:val="24"/>
          <w:szCs w:val="24"/>
        </w:rPr>
        <w:t>(12.3)</w:t>
      </w:r>
      <w:r w:rsidR="002C0AE5" w:rsidRPr="00754F58">
        <w:rPr>
          <w:sz w:val="24"/>
          <w:szCs w:val="24"/>
        </w:rPr>
        <w:t>При забава на доставка от страна на Изпълнителя, или забава на Изпълнителя да отстрани констатирани Несъответствия, продължила повече от 3 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5% (пет на сто) от разликата между прогнозната стойност на Договора по алинея 2.1 и цената на извършените доставки в изпълнение на Договора.</w:t>
      </w:r>
    </w:p>
    <w:p w:rsidR="002C0AE5" w:rsidRPr="00754F58" w:rsidRDefault="00F774BC" w:rsidP="00F774BC">
      <w:pPr>
        <w:pStyle w:val="8"/>
        <w:shd w:val="clear" w:color="auto" w:fill="auto"/>
        <w:tabs>
          <w:tab w:val="left" w:pos="721"/>
        </w:tabs>
        <w:spacing w:line="274" w:lineRule="exact"/>
        <w:ind w:left="20" w:right="20" w:firstLine="0"/>
        <w:jc w:val="both"/>
        <w:rPr>
          <w:sz w:val="24"/>
          <w:szCs w:val="24"/>
        </w:rPr>
      </w:pPr>
      <w:r>
        <w:rPr>
          <w:sz w:val="24"/>
          <w:szCs w:val="24"/>
        </w:rPr>
        <w:t>(12.4)</w:t>
      </w:r>
      <w:r w:rsidR="002C0AE5" w:rsidRPr="00754F58">
        <w:rPr>
          <w:sz w:val="24"/>
          <w:szCs w:val="24"/>
        </w:rPr>
        <w:t>В случай на 3 (три) и повече рекламации в рамките на един месец, чиято основателност е установена по предвидения в Договора ред, Възложителят има право да прекрати Договора едностранно, както и на неустойка равна на 5% (пет процента) от разликата между прогнозната стойност на Договора по алинея 2.1 и цената на извършените доставки в изпълнение на Договора.</w:t>
      </w:r>
    </w:p>
    <w:p w:rsidR="002C0AE5" w:rsidRPr="00754F58" w:rsidRDefault="00F774BC" w:rsidP="00F774BC">
      <w:pPr>
        <w:pStyle w:val="8"/>
        <w:shd w:val="clear" w:color="auto" w:fill="auto"/>
        <w:tabs>
          <w:tab w:val="left" w:pos="788"/>
        </w:tabs>
        <w:spacing w:after="240" w:line="274" w:lineRule="exact"/>
        <w:ind w:left="20" w:right="20" w:firstLine="0"/>
        <w:jc w:val="both"/>
        <w:rPr>
          <w:sz w:val="24"/>
          <w:szCs w:val="24"/>
        </w:rPr>
      </w:pPr>
      <w:r>
        <w:rPr>
          <w:sz w:val="24"/>
          <w:szCs w:val="24"/>
        </w:rPr>
        <w:t>(12.5)</w:t>
      </w:r>
      <w:r w:rsidR="002C0AE5" w:rsidRPr="00754F58">
        <w:rPr>
          <w:sz w:val="24"/>
          <w:szCs w:val="24"/>
        </w:rPr>
        <w:t>При прекратяване на настоящия Договор от Възложителя на някое от основанията по алинея (16.2), точки 1 или 2,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2C0AE5" w:rsidRPr="00754F58" w:rsidRDefault="00F774BC" w:rsidP="00F774BC">
      <w:pPr>
        <w:pStyle w:val="8"/>
        <w:shd w:val="clear" w:color="auto" w:fill="auto"/>
        <w:tabs>
          <w:tab w:val="left" w:pos="673"/>
        </w:tabs>
        <w:spacing w:after="275" w:line="274" w:lineRule="exact"/>
        <w:ind w:left="20" w:right="20" w:firstLine="0"/>
        <w:jc w:val="both"/>
        <w:rPr>
          <w:sz w:val="24"/>
          <w:szCs w:val="24"/>
        </w:rPr>
      </w:pPr>
      <w:r>
        <w:rPr>
          <w:sz w:val="24"/>
          <w:szCs w:val="24"/>
        </w:rPr>
        <w:t>(12.6)</w:t>
      </w:r>
      <w:r w:rsidR="002C0AE5" w:rsidRPr="00754F58">
        <w:rPr>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2C0AE5" w:rsidRDefault="00F774BC" w:rsidP="00F774BC">
      <w:pPr>
        <w:rPr>
          <w:b/>
          <w:color w:val="000000"/>
          <w:sz w:val="24"/>
          <w:szCs w:val="24"/>
          <w:shd w:val="clear" w:color="auto" w:fill="FFFFFF"/>
          <w:lang w:val="bg-BG"/>
        </w:rPr>
      </w:pPr>
      <w:r>
        <w:rPr>
          <w:sz w:val="24"/>
          <w:szCs w:val="24"/>
          <w:lang w:val="bg-BG"/>
        </w:rPr>
        <w:t>(12.7)</w:t>
      </w:r>
      <w:r w:rsidR="002C0AE5" w:rsidRPr="00754F58">
        <w:rPr>
          <w:sz w:val="24"/>
          <w:szCs w:val="24"/>
        </w:rPr>
        <w:t xml:space="preserve"> Неустойките се заплащат незабавно, при поискване от Възложителя, по следната банкова сметка</w:t>
      </w:r>
      <w:r w:rsidR="002C0AE5">
        <w:rPr>
          <w:sz w:val="24"/>
          <w:szCs w:val="24"/>
        </w:rPr>
        <w:t>:</w:t>
      </w:r>
      <w:r w:rsidR="002C0AE5" w:rsidRPr="00F515E3">
        <w:rPr>
          <w:b/>
          <w:color w:val="000000"/>
          <w:sz w:val="24"/>
          <w:szCs w:val="24"/>
          <w:shd w:val="clear" w:color="auto" w:fill="FFFFFF"/>
          <w:lang w:val="en-US"/>
        </w:rPr>
        <w:t xml:space="preserve"> </w:t>
      </w:r>
    </w:p>
    <w:p w:rsidR="002C0AE5" w:rsidRPr="00F515E3" w:rsidRDefault="002C0AE5" w:rsidP="002C0AE5">
      <w:pPr>
        <w:ind w:firstLine="720"/>
      </w:pPr>
      <w:r w:rsidRPr="00F515E3">
        <w:rPr>
          <w:color w:val="000000"/>
          <w:sz w:val="24"/>
          <w:szCs w:val="24"/>
          <w:shd w:val="clear" w:color="auto" w:fill="FFFFFF"/>
          <w:lang w:val="en-US"/>
        </w:rPr>
        <w:t>IBAN</w:t>
      </w:r>
      <w:r w:rsidRPr="00F515E3">
        <w:rPr>
          <w:color w:val="000000"/>
          <w:sz w:val="24"/>
          <w:szCs w:val="24"/>
          <w:shd w:val="clear" w:color="auto" w:fill="FFFFFF"/>
          <w:lang w:val="ru-RU"/>
        </w:rPr>
        <w:t xml:space="preserve">: </w:t>
      </w:r>
      <w:r w:rsidRPr="00F515E3">
        <w:t>BG27</w:t>
      </w:r>
      <w:r w:rsidRPr="00F515E3">
        <w:rPr>
          <w:lang w:val="en-US"/>
        </w:rPr>
        <w:t>STSA</w:t>
      </w:r>
      <w:r w:rsidRPr="00F515E3">
        <w:t>93003373210300,</w:t>
      </w:r>
    </w:p>
    <w:p w:rsidR="002C0AE5" w:rsidRPr="00F515E3" w:rsidRDefault="002C0AE5" w:rsidP="002C0AE5">
      <w:pPr>
        <w:ind w:firstLine="720"/>
      </w:pPr>
      <w:r w:rsidRPr="00F515E3">
        <w:rPr>
          <w:color w:val="000000"/>
          <w:sz w:val="24"/>
          <w:szCs w:val="24"/>
          <w:shd w:val="clear" w:color="auto" w:fill="FFFFFF"/>
          <w:lang w:val="en-US"/>
        </w:rPr>
        <w:t>BIC</w:t>
      </w:r>
      <w:r w:rsidRPr="00F515E3">
        <w:rPr>
          <w:color w:val="000000"/>
          <w:sz w:val="24"/>
          <w:szCs w:val="24"/>
          <w:shd w:val="clear" w:color="auto" w:fill="FFFFFF"/>
          <w:lang w:val="ru-RU"/>
        </w:rPr>
        <w:t xml:space="preserve">: </w:t>
      </w:r>
      <w:r w:rsidRPr="00F515E3">
        <w:rPr>
          <w:sz w:val="24"/>
          <w:szCs w:val="24"/>
          <w:lang w:val="en-US"/>
        </w:rPr>
        <w:t>STSA</w:t>
      </w:r>
      <w:r w:rsidRPr="00F515E3">
        <w:rPr>
          <w:sz w:val="24"/>
          <w:szCs w:val="24"/>
        </w:rPr>
        <w:t xml:space="preserve"> </w:t>
      </w:r>
      <w:r w:rsidRPr="00F515E3">
        <w:rPr>
          <w:sz w:val="24"/>
          <w:szCs w:val="24"/>
          <w:lang w:val="en-US"/>
        </w:rPr>
        <w:t>BGSF</w:t>
      </w:r>
    </w:p>
    <w:p w:rsidR="002C0AE5" w:rsidRPr="00F515E3" w:rsidRDefault="002C0AE5" w:rsidP="002C0AE5">
      <w:pPr>
        <w:ind w:firstLine="720"/>
      </w:pPr>
      <w:r w:rsidRPr="00F515E3">
        <w:rPr>
          <w:color w:val="000000"/>
          <w:sz w:val="24"/>
          <w:szCs w:val="24"/>
          <w:shd w:val="clear" w:color="auto" w:fill="FFFFFF"/>
        </w:rPr>
        <w:lastRenderedPageBreak/>
        <w:t>Банка:</w:t>
      </w:r>
      <w:r w:rsidRPr="00F515E3">
        <w:rPr>
          <w:sz w:val="24"/>
          <w:szCs w:val="24"/>
        </w:rPr>
        <w:t xml:space="preserve"> ДСК</w:t>
      </w:r>
    </w:p>
    <w:p w:rsidR="002C0AE5" w:rsidRPr="00754F58" w:rsidRDefault="002C0AE5" w:rsidP="002C0AE5">
      <w:pPr>
        <w:pStyle w:val="8"/>
        <w:shd w:val="clear" w:color="auto" w:fill="auto"/>
        <w:spacing w:after="3" w:line="230" w:lineRule="exact"/>
        <w:ind w:left="20" w:firstLine="0"/>
        <w:jc w:val="both"/>
        <w:rPr>
          <w:sz w:val="24"/>
          <w:szCs w:val="24"/>
        </w:rPr>
      </w:pPr>
    </w:p>
    <w:p w:rsidR="002C0AE5" w:rsidRPr="00754F58" w:rsidRDefault="002C0AE5" w:rsidP="002C0AE5">
      <w:pPr>
        <w:pStyle w:val="8"/>
        <w:shd w:val="clear" w:color="auto" w:fill="auto"/>
        <w:spacing w:after="3" w:line="230" w:lineRule="exact"/>
        <w:ind w:left="20" w:firstLine="0"/>
        <w:jc w:val="both"/>
        <w:rPr>
          <w:sz w:val="24"/>
          <w:szCs w:val="24"/>
        </w:rPr>
      </w:pPr>
      <w:r w:rsidRPr="00754F58">
        <w:rPr>
          <w:sz w:val="24"/>
          <w:szCs w:val="24"/>
        </w:rPr>
        <w:t>В случай че банковата сметка на Възложителя не е заверена със сумата на неустойката в срок от 5</w:t>
      </w:r>
      <w:r w:rsidRPr="00754F58">
        <w:rPr>
          <w:rStyle w:val="aff1"/>
          <w:sz w:val="24"/>
          <w:szCs w:val="24"/>
        </w:rPr>
        <w:t xml:space="preserve"> (пет)</w:t>
      </w:r>
      <w:r w:rsidRPr="00754F58">
        <w:rPr>
          <w:sz w:val="24"/>
          <w:szCs w:val="24"/>
        </w:rPr>
        <w:t xml:space="preserve"> дни от искането на Възложителя за плащане на неустойка, Възложителят има право да задържи съответната сума от гаранцията за изпълнение.</w:t>
      </w:r>
    </w:p>
    <w:p w:rsidR="002C0AE5" w:rsidRPr="00754F58" w:rsidRDefault="002C0AE5" w:rsidP="002C0AE5">
      <w:pPr>
        <w:pStyle w:val="8"/>
        <w:shd w:val="clear" w:color="auto" w:fill="auto"/>
        <w:spacing w:after="275" w:line="274" w:lineRule="exact"/>
        <w:ind w:left="20" w:right="20" w:firstLine="0"/>
        <w:jc w:val="both"/>
        <w:rPr>
          <w:sz w:val="24"/>
          <w:szCs w:val="24"/>
        </w:rPr>
      </w:pPr>
      <w:r w:rsidRPr="00754F58">
        <w:rPr>
          <w:sz w:val="24"/>
          <w:szCs w:val="24"/>
        </w:rPr>
        <w:t>(12.8) В случай,че Възложителят прекрати или развали настоящия договор без основание или преустанови заявяването на стоки обект на договора за период по- дълъг от 1 месец без основание,той дължи на Изпълнителя неустойка равна на 5% от разликата между прогнозната стойност на договора и цената на извършените до момента на прекратяване доставки.</w:t>
      </w:r>
    </w:p>
    <w:p w:rsidR="002C0AE5" w:rsidRPr="00403FC8" w:rsidRDefault="002C0AE5" w:rsidP="002C0AE5">
      <w:pPr>
        <w:pStyle w:val="62"/>
        <w:keepNext/>
        <w:keepLines/>
        <w:shd w:val="clear" w:color="auto" w:fill="auto"/>
        <w:spacing w:after="0" w:line="230" w:lineRule="exact"/>
        <w:jc w:val="both"/>
        <w:rPr>
          <w:b/>
          <w:sz w:val="24"/>
          <w:szCs w:val="24"/>
        </w:rPr>
      </w:pPr>
      <w:r w:rsidRPr="00403FC8">
        <w:rPr>
          <w:b/>
          <w:sz w:val="24"/>
          <w:szCs w:val="24"/>
          <w:lang w:val="en-US"/>
        </w:rPr>
        <w:t xml:space="preserve">IX. </w:t>
      </w:r>
      <w:r w:rsidRPr="00403FC8">
        <w:rPr>
          <w:b/>
          <w:sz w:val="24"/>
          <w:szCs w:val="24"/>
        </w:rPr>
        <w:t>ПОДИЗПЪЛНИТЕЛИ</w:t>
      </w:r>
    </w:p>
    <w:p w:rsidR="002C0AE5" w:rsidRPr="00754F58" w:rsidRDefault="002C0AE5" w:rsidP="002C0AE5">
      <w:pPr>
        <w:pStyle w:val="62"/>
        <w:keepNext/>
        <w:keepLines/>
        <w:shd w:val="clear" w:color="auto" w:fill="auto"/>
        <w:spacing w:after="208" w:line="230" w:lineRule="exact"/>
        <w:ind w:left="20"/>
        <w:jc w:val="both"/>
        <w:rPr>
          <w:b/>
          <w:sz w:val="24"/>
          <w:szCs w:val="24"/>
        </w:rPr>
      </w:pPr>
      <w:r w:rsidRPr="00754F58">
        <w:rPr>
          <w:b/>
          <w:sz w:val="24"/>
          <w:szCs w:val="24"/>
        </w:rPr>
        <w:t>Член 13.</w:t>
      </w:r>
    </w:p>
    <w:p w:rsidR="002C0AE5" w:rsidRPr="00754F58" w:rsidRDefault="00AF682B" w:rsidP="00AF682B">
      <w:pPr>
        <w:pStyle w:val="8"/>
        <w:shd w:val="clear" w:color="auto" w:fill="auto"/>
        <w:tabs>
          <w:tab w:val="left" w:pos="687"/>
        </w:tabs>
        <w:spacing w:after="233" w:line="274" w:lineRule="exact"/>
        <w:ind w:left="20" w:right="20" w:firstLine="0"/>
        <w:jc w:val="both"/>
        <w:rPr>
          <w:sz w:val="24"/>
          <w:szCs w:val="24"/>
        </w:rPr>
      </w:pPr>
      <w:r>
        <w:rPr>
          <w:sz w:val="24"/>
          <w:szCs w:val="24"/>
        </w:rPr>
        <w:t>(13.1)</w:t>
      </w:r>
      <w:r w:rsidR="002C0AE5" w:rsidRPr="00754F58">
        <w:rPr>
          <w:sz w:val="24"/>
          <w:szCs w:val="24"/>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2C0AE5" w:rsidRPr="00754F58" w:rsidRDefault="00AF682B" w:rsidP="00AF682B">
      <w:pPr>
        <w:pStyle w:val="8"/>
        <w:shd w:val="clear" w:color="auto" w:fill="auto"/>
        <w:tabs>
          <w:tab w:val="left" w:pos="682"/>
        </w:tabs>
        <w:spacing w:after="248" w:line="283" w:lineRule="exact"/>
        <w:ind w:left="20" w:right="20" w:firstLine="0"/>
        <w:jc w:val="both"/>
        <w:rPr>
          <w:sz w:val="24"/>
          <w:szCs w:val="24"/>
        </w:rPr>
      </w:pPr>
      <w:r>
        <w:rPr>
          <w:sz w:val="24"/>
          <w:szCs w:val="24"/>
        </w:rPr>
        <w:t>(13.2)</w:t>
      </w:r>
      <w:r w:rsidR="002C0AE5" w:rsidRPr="00754F58">
        <w:rPr>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2C0AE5" w:rsidRPr="00754F58" w:rsidRDefault="00AF682B" w:rsidP="00AF682B">
      <w:pPr>
        <w:pStyle w:val="8"/>
        <w:shd w:val="clear" w:color="auto" w:fill="auto"/>
        <w:tabs>
          <w:tab w:val="left" w:pos="750"/>
        </w:tabs>
        <w:spacing w:after="240" w:line="274" w:lineRule="exact"/>
        <w:ind w:left="20" w:right="20" w:firstLine="0"/>
        <w:jc w:val="both"/>
        <w:rPr>
          <w:sz w:val="24"/>
          <w:szCs w:val="24"/>
        </w:rPr>
      </w:pPr>
      <w:r>
        <w:rPr>
          <w:sz w:val="24"/>
          <w:szCs w:val="24"/>
        </w:rPr>
        <w:t>(13.3)</w:t>
      </w:r>
      <w:r w:rsidR="002C0AE5" w:rsidRPr="00754F58">
        <w:rPr>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2C0AE5" w:rsidRPr="00754F58" w:rsidRDefault="00AF682B" w:rsidP="00AF682B">
      <w:pPr>
        <w:pStyle w:val="8"/>
        <w:shd w:val="clear" w:color="auto" w:fill="auto"/>
        <w:tabs>
          <w:tab w:val="left" w:pos="654"/>
        </w:tabs>
        <w:spacing w:after="240" w:line="274" w:lineRule="exact"/>
        <w:ind w:left="20" w:right="20" w:firstLine="0"/>
        <w:jc w:val="both"/>
        <w:rPr>
          <w:sz w:val="24"/>
          <w:szCs w:val="24"/>
        </w:rPr>
      </w:pPr>
      <w:r>
        <w:rPr>
          <w:sz w:val="24"/>
          <w:szCs w:val="24"/>
        </w:rPr>
        <w:t>(13.4)</w:t>
      </w:r>
      <w:r w:rsidR="002C0AE5" w:rsidRPr="00754F58">
        <w:rPr>
          <w:sz w:val="24"/>
          <w:szCs w:val="24"/>
        </w:rPr>
        <w:t>Независимо от използването на подизпълнители, отговорността за и</w:t>
      </w:r>
      <w:r w:rsidR="002C0AE5">
        <w:rPr>
          <w:sz w:val="24"/>
          <w:szCs w:val="24"/>
        </w:rPr>
        <w:t>зпълнение на настоящия Договор е</w:t>
      </w:r>
      <w:r w:rsidR="002C0AE5" w:rsidRPr="00754F58">
        <w:rPr>
          <w:sz w:val="24"/>
          <w:szCs w:val="24"/>
        </w:rPr>
        <w:t xml:space="preserve"> на Изпълнителя.</w:t>
      </w:r>
    </w:p>
    <w:p w:rsidR="002C0AE5" w:rsidRPr="00754F58" w:rsidRDefault="00AF682B" w:rsidP="00AF682B">
      <w:pPr>
        <w:pStyle w:val="8"/>
        <w:shd w:val="clear" w:color="auto" w:fill="auto"/>
        <w:tabs>
          <w:tab w:val="left" w:pos="726"/>
        </w:tabs>
        <w:spacing w:after="275" w:line="274" w:lineRule="exact"/>
        <w:ind w:left="20" w:right="20" w:firstLine="0"/>
        <w:jc w:val="both"/>
        <w:rPr>
          <w:sz w:val="24"/>
          <w:szCs w:val="24"/>
        </w:rPr>
      </w:pPr>
      <w:r>
        <w:rPr>
          <w:sz w:val="24"/>
          <w:szCs w:val="24"/>
        </w:rPr>
        <w:t>(13.5)</w:t>
      </w:r>
      <w:r w:rsidR="002C0AE5" w:rsidRPr="00754F58">
        <w:rPr>
          <w:sz w:val="24"/>
          <w:szCs w:val="24"/>
        </w:rPr>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2C0AE5" w:rsidRPr="00754F58" w:rsidRDefault="002C0AE5" w:rsidP="002C0AE5">
      <w:pPr>
        <w:pStyle w:val="62"/>
        <w:keepNext/>
        <w:keepLines/>
        <w:shd w:val="clear" w:color="auto" w:fill="auto"/>
        <w:spacing w:after="203" w:line="230" w:lineRule="exact"/>
        <w:ind w:left="20"/>
        <w:jc w:val="both"/>
        <w:rPr>
          <w:b/>
          <w:sz w:val="24"/>
          <w:szCs w:val="24"/>
        </w:rPr>
      </w:pPr>
      <w:r w:rsidRPr="00754F58">
        <w:rPr>
          <w:b/>
          <w:sz w:val="24"/>
          <w:szCs w:val="24"/>
        </w:rPr>
        <w:t>Член 14.</w:t>
      </w:r>
    </w:p>
    <w:p w:rsidR="002C0AE5" w:rsidRPr="00754F58" w:rsidRDefault="002C0AE5" w:rsidP="002C0AE5">
      <w:pPr>
        <w:pStyle w:val="8"/>
        <w:shd w:val="clear" w:color="auto" w:fill="auto"/>
        <w:spacing w:after="209" w:line="274" w:lineRule="exact"/>
        <w:ind w:left="20" w:right="20" w:firstLine="0"/>
        <w:jc w:val="both"/>
        <w:rPr>
          <w:sz w:val="24"/>
          <w:szCs w:val="24"/>
        </w:rPr>
      </w:pPr>
      <w:r w:rsidRPr="00754F58">
        <w:rPr>
          <w:sz w:val="24"/>
          <w:szCs w:val="24"/>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2C0AE5" w:rsidRPr="00754F58" w:rsidRDefault="002C0AE5" w:rsidP="002C0AE5">
      <w:pPr>
        <w:pStyle w:val="8"/>
        <w:shd w:val="clear" w:color="auto" w:fill="auto"/>
        <w:spacing w:line="312" w:lineRule="exact"/>
        <w:ind w:left="20" w:right="20" w:firstLine="0"/>
        <w:jc w:val="both"/>
        <w:rPr>
          <w:sz w:val="24"/>
          <w:szCs w:val="24"/>
        </w:rPr>
      </w:pPr>
      <w:r w:rsidRPr="00754F58">
        <w:rPr>
          <w:sz w:val="24"/>
          <w:szCs w:val="24"/>
        </w:rPr>
        <w:t>1. приложимите клаузи на Договора са задължителни за изпълнение от подизпълнителите;</w:t>
      </w:r>
    </w:p>
    <w:p w:rsidR="002C0AE5" w:rsidRPr="00754F58" w:rsidRDefault="002E09CC" w:rsidP="002E09CC">
      <w:pPr>
        <w:pStyle w:val="8"/>
        <w:shd w:val="clear" w:color="auto" w:fill="auto"/>
        <w:tabs>
          <w:tab w:val="left" w:pos="-567"/>
        </w:tabs>
        <w:spacing w:line="317" w:lineRule="exact"/>
        <w:ind w:left="20" w:firstLine="0"/>
        <w:jc w:val="both"/>
        <w:rPr>
          <w:sz w:val="24"/>
          <w:szCs w:val="24"/>
        </w:rPr>
      </w:pPr>
      <w:r>
        <w:rPr>
          <w:sz w:val="24"/>
          <w:szCs w:val="24"/>
        </w:rPr>
        <w:t>2.</w:t>
      </w:r>
      <w:r w:rsidR="002C0AE5" w:rsidRPr="00754F58">
        <w:rPr>
          <w:sz w:val="24"/>
          <w:szCs w:val="24"/>
        </w:rPr>
        <w:t>действията на Подизпълнителите няма да доведат пряко или косвено до неизпълнение на Договора;</w:t>
      </w:r>
    </w:p>
    <w:p w:rsidR="002C0AE5" w:rsidRPr="00754F58" w:rsidRDefault="002C0AE5" w:rsidP="00C32D4D">
      <w:pPr>
        <w:pStyle w:val="8"/>
        <w:numPr>
          <w:ilvl w:val="1"/>
          <w:numId w:val="43"/>
        </w:numPr>
        <w:shd w:val="clear" w:color="auto" w:fill="auto"/>
        <w:tabs>
          <w:tab w:val="left" w:pos="-567"/>
        </w:tabs>
        <w:spacing w:after="310" w:line="317" w:lineRule="exact"/>
        <w:jc w:val="both"/>
        <w:rPr>
          <w:sz w:val="24"/>
          <w:szCs w:val="24"/>
        </w:rPr>
      </w:pPr>
      <w:r w:rsidRPr="00754F58">
        <w:rPr>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2C0AE5" w:rsidRPr="00754F58" w:rsidRDefault="002C0AE5" w:rsidP="002C0AE5">
      <w:pPr>
        <w:pStyle w:val="62"/>
        <w:keepNext/>
        <w:keepLines/>
        <w:shd w:val="clear" w:color="auto" w:fill="auto"/>
        <w:spacing w:after="264" w:line="230" w:lineRule="exact"/>
        <w:ind w:left="20"/>
        <w:jc w:val="both"/>
        <w:rPr>
          <w:b/>
          <w:sz w:val="24"/>
          <w:szCs w:val="24"/>
        </w:rPr>
      </w:pPr>
      <w:r w:rsidRPr="00754F58">
        <w:rPr>
          <w:b/>
          <w:sz w:val="24"/>
          <w:szCs w:val="24"/>
        </w:rPr>
        <w:t>Член 15.</w:t>
      </w:r>
    </w:p>
    <w:p w:rsidR="002C0AE5" w:rsidRPr="00754F58" w:rsidRDefault="00505A24" w:rsidP="00505A24">
      <w:pPr>
        <w:pStyle w:val="8"/>
        <w:shd w:val="clear" w:color="auto" w:fill="auto"/>
        <w:tabs>
          <w:tab w:val="left" w:pos="668"/>
        </w:tabs>
        <w:spacing w:after="244" w:line="278" w:lineRule="exact"/>
        <w:ind w:left="20" w:firstLine="0"/>
        <w:jc w:val="both"/>
        <w:rPr>
          <w:sz w:val="24"/>
          <w:szCs w:val="24"/>
        </w:rPr>
      </w:pPr>
      <w:r>
        <w:rPr>
          <w:sz w:val="24"/>
          <w:szCs w:val="24"/>
        </w:rPr>
        <w:t>(15.1)</w:t>
      </w:r>
      <w:r w:rsidR="002C0AE5" w:rsidRPr="00754F58">
        <w:rPr>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2C0AE5" w:rsidRPr="00754F58" w:rsidRDefault="00505A24" w:rsidP="00505A24">
      <w:pPr>
        <w:pStyle w:val="8"/>
        <w:shd w:val="clear" w:color="auto" w:fill="auto"/>
        <w:tabs>
          <w:tab w:val="left" w:pos="673"/>
        </w:tabs>
        <w:spacing w:after="240" w:line="274" w:lineRule="exact"/>
        <w:ind w:left="20" w:firstLine="0"/>
        <w:jc w:val="both"/>
        <w:rPr>
          <w:sz w:val="24"/>
          <w:szCs w:val="24"/>
        </w:rPr>
      </w:pPr>
      <w:r>
        <w:rPr>
          <w:sz w:val="24"/>
          <w:szCs w:val="24"/>
        </w:rPr>
        <w:lastRenderedPageBreak/>
        <w:t>(15.2)</w:t>
      </w:r>
      <w:r w:rsidR="002C0AE5" w:rsidRPr="00754F58">
        <w:rPr>
          <w:sz w:val="24"/>
          <w:szCs w:val="24"/>
        </w:rPr>
        <w:t>Разплащанията по ал. (15.1)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2C0AE5" w:rsidRPr="00754F58" w:rsidRDefault="00505A24" w:rsidP="00505A24">
      <w:pPr>
        <w:pStyle w:val="8"/>
        <w:shd w:val="clear" w:color="auto" w:fill="auto"/>
        <w:tabs>
          <w:tab w:val="left" w:pos="682"/>
        </w:tabs>
        <w:spacing w:after="236" w:line="274" w:lineRule="exact"/>
        <w:ind w:left="20" w:firstLine="0"/>
        <w:jc w:val="both"/>
        <w:rPr>
          <w:sz w:val="24"/>
          <w:szCs w:val="24"/>
        </w:rPr>
      </w:pPr>
      <w:r>
        <w:rPr>
          <w:sz w:val="24"/>
          <w:szCs w:val="24"/>
        </w:rPr>
        <w:t>(15.3)</w:t>
      </w:r>
      <w:r w:rsidR="002C0AE5" w:rsidRPr="00754F58">
        <w:rPr>
          <w:sz w:val="24"/>
          <w:szCs w:val="24"/>
        </w:rPr>
        <w:t>Към искането по ал. (15.2) Изпълнителят предоставя становище, от което да е видно дали оспорва плащанията или част от тях като недължими.</w:t>
      </w:r>
    </w:p>
    <w:p w:rsidR="002C0AE5" w:rsidRDefault="00505A24" w:rsidP="00505A24">
      <w:pPr>
        <w:pStyle w:val="8"/>
        <w:shd w:val="clear" w:color="auto" w:fill="auto"/>
        <w:tabs>
          <w:tab w:val="left" w:pos="692"/>
        </w:tabs>
        <w:spacing w:line="278" w:lineRule="exact"/>
        <w:ind w:left="20" w:firstLine="0"/>
        <w:jc w:val="both"/>
        <w:rPr>
          <w:sz w:val="24"/>
          <w:szCs w:val="24"/>
        </w:rPr>
      </w:pPr>
      <w:r>
        <w:rPr>
          <w:sz w:val="24"/>
          <w:szCs w:val="24"/>
        </w:rPr>
        <w:t>(15.4)</w:t>
      </w:r>
      <w:r w:rsidR="002C0AE5" w:rsidRPr="00754F58">
        <w:rPr>
          <w:sz w:val="24"/>
          <w:szCs w:val="24"/>
        </w:rPr>
        <w:t>Възложителят има право да откаже плащане по ал. (15.2), когато искането за плащане е оспорено, до момента на отстраняване на причината за отказа.</w:t>
      </w:r>
    </w:p>
    <w:p w:rsidR="002C0AE5" w:rsidRPr="00754F58" w:rsidRDefault="002C0AE5" w:rsidP="002C0AE5">
      <w:pPr>
        <w:pStyle w:val="8"/>
        <w:shd w:val="clear" w:color="auto" w:fill="auto"/>
        <w:tabs>
          <w:tab w:val="left" w:pos="692"/>
        </w:tabs>
        <w:spacing w:line="278" w:lineRule="exact"/>
        <w:ind w:left="20" w:firstLine="0"/>
        <w:jc w:val="both"/>
        <w:rPr>
          <w:sz w:val="24"/>
          <w:szCs w:val="24"/>
        </w:rPr>
      </w:pPr>
    </w:p>
    <w:p w:rsidR="002C0AE5" w:rsidRPr="00754F58" w:rsidRDefault="002C0AE5" w:rsidP="002C0AE5">
      <w:pPr>
        <w:pStyle w:val="62"/>
        <w:keepNext/>
        <w:keepLines/>
        <w:shd w:val="clear" w:color="auto" w:fill="auto"/>
        <w:spacing w:after="288" w:line="230" w:lineRule="exact"/>
        <w:jc w:val="both"/>
        <w:rPr>
          <w:b/>
          <w:sz w:val="24"/>
          <w:szCs w:val="24"/>
        </w:rPr>
      </w:pPr>
      <w:r w:rsidRPr="00754F58">
        <w:rPr>
          <w:b/>
          <w:sz w:val="24"/>
          <w:szCs w:val="24"/>
          <w:lang w:val="en-US"/>
        </w:rPr>
        <w:t xml:space="preserve">X. </w:t>
      </w:r>
      <w:r w:rsidRPr="00754F58">
        <w:rPr>
          <w:b/>
          <w:sz w:val="24"/>
          <w:szCs w:val="24"/>
        </w:rPr>
        <w:t>УСЛОВИЯ ЗА ПРЕКРАТЯВАНЕ НА ДОГОВОРА</w:t>
      </w:r>
    </w:p>
    <w:p w:rsidR="002C0AE5" w:rsidRPr="00754F58" w:rsidRDefault="002C0AE5" w:rsidP="002C0AE5">
      <w:pPr>
        <w:pStyle w:val="62"/>
        <w:keepNext/>
        <w:keepLines/>
        <w:shd w:val="clear" w:color="auto" w:fill="auto"/>
        <w:spacing w:after="303" w:line="230" w:lineRule="exact"/>
        <w:ind w:left="20"/>
        <w:jc w:val="both"/>
        <w:rPr>
          <w:b/>
          <w:sz w:val="24"/>
          <w:szCs w:val="24"/>
        </w:rPr>
      </w:pPr>
      <w:r w:rsidRPr="00754F58">
        <w:rPr>
          <w:b/>
          <w:sz w:val="24"/>
          <w:szCs w:val="24"/>
        </w:rPr>
        <w:t>Член 16.</w:t>
      </w:r>
    </w:p>
    <w:p w:rsidR="002C0AE5" w:rsidRPr="00754F58" w:rsidRDefault="002C0AE5" w:rsidP="002C0AE5">
      <w:pPr>
        <w:pStyle w:val="8"/>
        <w:shd w:val="clear" w:color="auto" w:fill="auto"/>
        <w:spacing w:after="234" w:line="230" w:lineRule="exact"/>
        <w:ind w:left="20" w:firstLine="0"/>
        <w:jc w:val="both"/>
        <w:rPr>
          <w:sz w:val="24"/>
          <w:szCs w:val="24"/>
        </w:rPr>
      </w:pPr>
      <w:r w:rsidRPr="00754F58">
        <w:rPr>
          <w:sz w:val="24"/>
          <w:szCs w:val="24"/>
        </w:rPr>
        <w:t>(16.1) Настоящият Договор се прекратява в следните случаи:</w:t>
      </w:r>
    </w:p>
    <w:p w:rsidR="002C0AE5" w:rsidRPr="00754F58" w:rsidRDefault="00BF5473" w:rsidP="00BF5473">
      <w:pPr>
        <w:pStyle w:val="8"/>
        <w:shd w:val="clear" w:color="auto" w:fill="auto"/>
        <w:tabs>
          <w:tab w:val="left" w:pos="850"/>
        </w:tabs>
        <w:spacing w:line="317" w:lineRule="exact"/>
        <w:ind w:left="20" w:firstLine="0"/>
        <w:jc w:val="both"/>
        <w:rPr>
          <w:sz w:val="24"/>
          <w:szCs w:val="24"/>
        </w:rPr>
      </w:pPr>
      <w:r>
        <w:rPr>
          <w:sz w:val="24"/>
          <w:szCs w:val="24"/>
        </w:rPr>
        <w:t>1.</w:t>
      </w:r>
      <w:r w:rsidR="002C0AE5" w:rsidRPr="00754F58">
        <w:rPr>
          <w:sz w:val="24"/>
          <w:szCs w:val="24"/>
        </w:rPr>
        <w:t>по взаимно съгласие на Страните, изразено в писмена форма;</w:t>
      </w:r>
    </w:p>
    <w:p w:rsidR="002C0AE5" w:rsidRPr="00754F58" w:rsidRDefault="00BF5473" w:rsidP="00BF5473">
      <w:pPr>
        <w:pStyle w:val="8"/>
        <w:shd w:val="clear" w:color="auto" w:fill="auto"/>
        <w:tabs>
          <w:tab w:val="left" w:pos="874"/>
        </w:tabs>
        <w:spacing w:line="317" w:lineRule="exact"/>
        <w:ind w:left="20" w:firstLine="0"/>
        <w:jc w:val="both"/>
        <w:rPr>
          <w:sz w:val="24"/>
          <w:szCs w:val="24"/>
        </w:rPr>
      </w:pPr>
      <w:r>
        <w:rPr>
          <w:sz w:val="24"/>
          <w:szCs w:val="24"/>
        </w:rPr>
        <w:t>2.</w:t>
      </w:r>
      <w:r w:rsidR="002C0AE5" w:rsidRPr="00754F58">
        <w:rPr>
          <w:sz w:val="24"/>
          <w:szCs w:val="24"/>
        </w:rPr>
        <w:t>с изтичане на уговорения срок;</w:t>
      </w:r>
    </w:p>
    <w:p w:rsidR="002C0AE5" w:rsidRPr="00754F58" w:rsidRDefault="00BF5473" w:rsidP="00BF5473">
      <w:pPr>
        <w:pStyle w:val="8"/>
        <w:shd w:val="clear" w:color="auto" w:fill="auto"/>
        <w:tabs>
          <w:tab w:val="left" w:pos="870"/>
        </w:tabs>
        <w:spacing w:line="317" w:lineRule="exact"/>
        <w:ind w:left="20" w:firstLine="0"/>
        <w:jc w:val="both"/>
        <w:rPr>
          <w:sz w:val="24"/>
          <w:szCs w:val="24"/>
        </w:rPr>
      </w:pPr>
      <w:r>
        <w:rPr>
          <w:sz w:val="24"/>
          <w:szCs w:val="24"/>
        </w:rPr>
        <w:t>3.</w:t>
      </w:r>
      <w:r w:rsidR="002C0AE5" w:rsidRPr="00754F58">
        <w:rPr>
          <w:sz w:val="24"/>
          <w:szCs w:val="24"/>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2C0AE5" w:rsidRDefault="000001C7" w:rsidP="000001C7">
      <w:pPr>
        <w:pStyle w:val="8"/>
        <w:shd w:val="clear" w:color="auto" w:fill="auto"/>
        <w:tabs>
          <w:tab w:val="left" w:pos="870"/>
        </w:tabs>
        <w:spacing w:line="317" w:lineRule="exact"/>
        <w:ind w:left="20" w:firstLine="0"/>
        <w:jc w:val="both"/>
        <w:rPr>
          <w:sz w:val="24"/>
          <w:szCs w:val="24"/>
        </w:rPr>
      </w:pPr>
      <w:r>
        <w:rPr>
          <w:sz w:val="24"/>
          <w:szCs w:val="24"/>
        </w:rPr>
        <w:t>4.</w:t>
      </w:r>
      <w:r w:rsidR="002C0AE5" w:rsidRPr="00754F58">
        <w:rPr>
          <w:sz w:val="24"/>
          <w:szCs w:val="24"/>
        </w:rPr>
        <w:t>При настъпване на невиновна невъзможност за изпълнение - непредвидено или непредотвратимо събитие от извънреден характер, възникнало след сключването на Договора („непреодолима сила") продължила повече от 20 дни;</w:t>
      </w:r>
    </w:p>
    <w:p w:rsidR="002C0AE5" w:rsidRPr="00754F58" w:rsidRDefault="002C0AE5" w:rsidP="002C0AE5">
      <w:pPr>
        <w:pStyle w:val="8"/>
        <w:shd w:val="clear" w:color="auto" w:fill="auto"/>
        <w:tabs>
          <w:tab w:val="left" w:pos="870"/>
        </w:tabs>
        <w:spacing w:line="317" w:lineRule="exact"/>
        <w:ind w:left="20" w:firstLine="0"/>
        <w:jc w:val="both"/>
        <w:rPr>
          <w:sz w:val="24"/>
          <w:szCs w:val="24"/>
        </w:rPr>
      </w:pPr>
    </w:p>
    <w:p w:rsidR="002C0AE5" w:rsidRPr="00754F58" w:rsidRDefault="002C0AE5" w:rsidP="002C0AE5">
      <w:pPr>
        <w:pStyle w:val="8"/>
        <w:shd w:val="clear" w:color="auto" w:fill="auto"/>
        <w:spacing w:after="229" w:line="230" w:lineRule="exact"/>
        <w:ind w:left="20" w:firstLine="0"/>
        <w:jc w:val="both"/>
        <w:rPr>
          <w:sz w:val="24"/>
          <w:szCs w:val="24"/>
        </w:rPr>
      </w:pPr>
      <w:r w:rsidRPr="00754F58">
        <w:rPr>
          <w:sz w:val="24"/>
          <w:szCs w:val="24"/>
        </w:rPr>
        <w:t>(16.2) Възложителят може да прекрати едностранно настоящия Договор:</w:t>
      </w:r>
    </w:p>
    <w:p w:rsidR="002C0AE5" w:rsidRPr="00754F58" w:rsidRDefault="002C0AE5" w:rsidP="002C0AE5">
      <w:pPr>
        <w:pStyle w:val="8"/>
        <w:shd w:val="clear" w:color="auto" w:fill="auto"/>
        <w:spacing w:line="317" w:lineRule="exact"/>
        <w:ind w:left="20" w:firstLine="0"/>
        <w:jc w:val="both"/>
        <w:rPr>
          <w:sz w:val="24"/>
          <w:szCs w:val="24"/>
        </w:rPr>
      </w:pPr>
      <w:r w:rsidRPr="00754F58">
        <w:rPr>
          <w:sz w:val="24"/>
          <w:szCs w:val="24"/>
        </w:rPr>
        <w:t>1. при системни (три или повече пъти) в рамките на 1 месец:</w:t>
      </w:r>
    </w:p>
    <w:p w:rsidR="002C0AE5" w:rsidRPr="00754F58" w:rsidRDefault="002C0AE5" w:rsidP="002C0AE5">
      <w:pPr>
        <w:pStyle w:val="8"/>
        <w:shd w:val="clear" w:color="auto" w:fill="auto"/>
        <w:tabs>
          <w:tab w:val="left" w:pos="337"/>
        </w:tabs>
        <w:spacing w:line="317" w:lineRule="exact"/>
        <w:ind w:left="20" w:firstLine="0"/>
        <w:jc w:val="both"/>
        <w:rPr>
          <w:sz w:val="24"/>
          <w:szCs w:val="24"/>
        </w:rPr>
      </w:pPr>
      <w:r w:rsidRPr="00754F58">
        <w:rPr>
          <w:sz w:val="24"/>
          <w:szCs w:val="24"/>
        </w:rPr>
        <w:t>(а)</w:t>
      </w:r>
      <w:r w:rsidRPr="00754F58">
        <w:rPr>
          <w:sz w:val="24"/>
          <w:szCs w:val="24"/>
        </w:rPr>
        <w:tab/>
        <w:t>забавяне на доставка на Продукти; и/или</w:t>
      </w:r>
    </w:p>
    <w:p w:rsidR="002C0AE5" w:rsidRPr="00754F58" w:rsidRDefault="002C0AE5" w:rsidP="002C0AE5">
      <w:pPr>
        <w:pStyle w:val="8"/>
        <w:shd w:val="clear" w:color="auto" w:fill="auto"/>
        <w:tabs>
          <w:tab w:val="left" w:pos="375"/>
        </w:tabs>
        <w:spacing w:line="317" w:lineRule="exact"/>
        <w:ind w:left="20" w:firstLine="0"/>
        <w:jc w:val="both"/>
        <w:rPr>
          <w:sz w:val="24"/>
          <w:szCs w:val="24"/>
        </w:rPr>
      </w:pPr>
      <w:r w:rsidRPr="00754F58">
        <w:rPr>
          <w:sz w:val="24"/>
          <w:szCs w:val="24"/>
        </w:rPr>
        <w:t>(б)</w:t>
      </w:r>
      <w:r w:rsidRPr="00754F58">
        <w:rPr>
          <w:sz w:val="24"/>
          <w:szCs w:val="24"/>
        </w:rPr>
        <w:tab/>
        <w:t>забавяне или отказ за отстраняване на Несъответствия на Продукти, констатирани по реда на Договора; и/или</w:t>
      </w:r>
    </w:p>
    <w:p w:rsidR="002C0AE5" w:rsidRPr="00754F58" w:rsidRDefault="002C0AE5" w:rsidP="002C0AE5">
      <w:pPr>
        <w:pStyle w:val="8"/>
        <w:shd w:val="clear" w:color="auto" w:fill="auto"/>
        <w:tabs>
          <w:tab w:val="left" w:pos="351"/>
        </w:tabs>
        <w:spacing w:line="317" w:lineRule="exact"/>
        <w:ind w:left="20" w:firstLine="0"/>
        <w:jc w:val="both"/>
        <w:rPr>
          <w:sz w:val="24"/>
          <w:szCs w:val="24"/>
        </w:rPr>
      </w:pPr>
      <w:r w:rsidRPr="00754F58">
        <w:rPr>
          <w:sz w:val="24"/>
          <w:szCs w:val="24"/>
        </w:rPr>
        <w:t>(в)</w:t>
      </w:r>
      <w:r w:rsidRPr="00754F58">
        <w:rPr>
          <w:sz w:val="24"/>
          <w:szCs w:val="24"/>
        </w:rPr>
        <w:tab/>
        <w:t>отказ за извършване на доставка; и/или</w:t>
      </w:r>
    </w:p>
    <w:p w:rsidR="002C0AE5" w:rsidRPr="00754F58" w:rsidRDefault="002C0AE5" w:rsidP="002C0AE5">
      <w:pPr>
        <w:pStyle w:val="8"/>
        <w:shd w:val="clear" w:color="auto" w:fill="auto"/>
        <w:tabs>
          <w:tab w:val="left" w:pos="351"/>
        </w:tabs>
        <w:spacing w:line="317" w:lineRule="exact"/>
        <w:ind w:left="20" w:firstLine="0"/>
        <w:jc w:val="both"/>
        <w:rPr>
          <w:sz w:val="24"/>
          <w:szCs w:val="24"/>
        </w:rPr>
      </w:pPr>
      <w:r w:rsidRPr="00754F58">
        <w:rPr>
          <w:sz w:val="24"/>
          <w:szCs w:val="24"/>
        </w:rPr>
        <w:t>(г)</w:t>
      </w:r>
      <w:r w:rsidRPr="00754F58">
        <w:rPr>
          <w:sz w:val="24"/>
          <w:szCs w:val="24"/>
        </w:rPr>
        <w:tab/>
        <w:t>доставки на Продукти с Несъответствия с изискванията на Договора, констатирани по реда на Договора;</w:t>
      </w:r>
    </w:p>
    <w:p w:rsidR="002C0AE5" w:rsidRPr="00754F58" w:rsidRDefault="002C0AE5" w:rsidP="002C0AE5">
      <w:pPr>
        <w:pStyle w:val="8"/>
        <w:shd w:val="clear" w:color="auto" w:fill="auto"/>
        <w:spacing w:after="271" w:line="317" w:lineRule="exact"/>
        <w:ind w:left="20" w:right="20" w:firstLine="0"/>
        <w:jc w:val="both"/>
        <w:rPr>
          <w:sz w:val="24"/>
          <w:szCs w:val="24"/>
        </w:rPr>
      </w:pPr>
      <w:r w:rsidRPr="00754F58">
        <w:rPr>
          <w:sz w:val="24"/>
          <w:szCs w:val="24"/>
        </w:rPr>
        <w:t>2. в случай че Изпълнителят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w:t>
      </w:r>
    </w:p>
    <w:p w:rsidR="002C0AE5" w:rsidRPr="00754F58" w:rsidRDefault="00BF5473" w:rsidP="00BF5473">
      <w:pPr>
        <w:pStyle w:val="8"/>
        <w:shd w:val="clear" w:color="auto" w:fill="auto"/>
        <w:tabs>
          <w:tab w:val="left" w:pos="658"/>
        </w:tabs>
        <w:spacing w:after="240" w:line="278" w:lineRule="exact"/>
        <w:ind w:left="20" w:right="20" w:firstLine="0"/>
        <w:jc w:val="both"/>
        <w:rPr>
          <w:sz w:val="24"/>
          <w:szCs w:val="24"/>
        </w:rPr>
      </w:pPr>
      <w:r>
        <w:rPr>
          <w:sz w:val="24"/>
          <w:szCs w:val="24"/>
        </w:rPr>
        <w:t>(16.3)</w:t>
      </w:r>
      <w:r w:rsidR="002C0AE5" w:rsidRPr="00754F58">
        <w:rPr>
          <w:sz w:val="24"/>
          <w:szCs w:val="24"/>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2C0AE5" w:rsidRPr="00754F58" w:rsidRDefault="00404E53" w:rsidP="00404E53">
      <w:pPr>
        <w:pStyle w:val="8"/>
        <w:shd w:val="clear" w:color="auto" w:fill="auto"/>
        <w:tabs>
          <w:tab w:val="left" w:pos="692"/>
        </w:tabs>
        <w:spacing w:line="278" w:lineRule="exact"/>
        <w:ind w:right="20" w:firstLine="0"/>
        <w:jc w:val="both"/>
        <w:rPr>
          <w:sz w:val="24"/>
          <w:szCs w:val="24"/>
        </w:rPr>
      </w:pPr>
      <w:r>
        <w:rPr>
          <w:sz w:val="24"/>
          <w:szCs w:val="24"/>
        </w:rPr>
        <w:t>(16.4)</w:t>
      </w:r>
      <w:r w:rsidR="002C0AE5" w:rsidRPr="00754F58">
        <w:rPr>
          <w:sz w:val="24"/>
          <w:szCs w:val="24"/>
        </w:rPr>
        <w:t>Прекратяването влиза в сила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2C0AE5" w:rsidRPr="00754F58" w:rsidRDefault="002C0AE5" w:rsidP="002C0AE5">
      <w:pPr>
        <w:pStyle w:val="62"/>
        <w:keepNext/>
        <w:keepLines/>
        <w:shd w:val="clear" w:color="auto" w:fill="auto"/>
        <w:spacing w:after="0" w:line="274" w:lineRule="exact"/>
        <w:ind w:left="20"/>
        <w:jc w:val="both"/>
        <w:rPr>
          <w:b/>
          <w:sz w:val="24"/>
          <w:szCs w:val="24"/>
        </w:rPr>
      </w:pPr>
    </w:p>
    <w:p w:rsidR="002C0AE5" w:rsidRPr="00754F58" w:rsidRDefault="002C0AE5" w:rsidP="002C0AE5">
      <w:pPr>
        <w:pStyle w:val="62"/>
        <w:keepNext/>
        <w:keepLines/>
        <w:shd w:val="clear" w:color="auto" w:fill="auto"/>
        <w:spacing w:after="0" w:line="274" w:lineRule="exact"/>
        <w:ind w:left="20"/>
        <w:jc w:val="both"/>
        <w:rPr>
          <w:b/>
          <w:sz w:val="24"/>
          <w:szCs w:val="24"/>
        </w:rPr>
      </w:pPr>
      <w:r w:rsidRPr="00754F58">
        <w:rPr>
          <w:b/>
          <w:sz w:val="24"/>
          <w:szCs w:val="24"/>
        </w:rPr>
        <w:t>Член 17</w:t>
      </w:r>
    </w:p>
    <w:p w:rsidR="002C0AE5" w:rsidRPr="00754F58" w:rsidRDefault="002C0AE5" w:rsidP="002C0AE5">
      <w:pPr>
        <w:pStyle w:val="8"/>
        <w:shd w:val="clear" w:color="auto" w:fill="auto"/>
        <w:spacing w:after="275" w:line="274" w:lineRule="exact"/>
        <w:ind w:left="20" w:right="20" w:firstLine="0"/>
        <w:jc w:val="both"/>
        <w:rPr>
          <w:sz w:val="24"/>
          <w:szCs w:val="24"/>
        </w:rPr>
      </w:pPr>
      <w:r w:rsidRPr="00754F58">
        <w:rPr>
          <w:sz w:val="24"/>
          <w:szCs w:val="24"/>
        </w:rPr>
        <w:t>Настоящият Договор може да бъде изменян или допълван от Страните при условията на чл. 116 от ЗОП.</w:t>
      </w:r>
    </w:p>
    <w:p w:rsidR="002C0AE5" w:rsidRPr="00754F58" w:rsidRDefault="002C0AE5" w:rsidP="002C0AE5">
      <w:pPr>
        <w:pStyle w:val="8"/>
        <w:shd w:val="clear" w:color="auto" w:fill="auto"/>
        <w:spacing w:after="275" w:line="274" w:lineRule="exact"/>
        <w:ind w:left="20" w:right="20" w:firstLine="0"/>
        <w:jc w:val="both"/>
        <w:rPr>
          <w:sz w:val="24"/>
          <w:szCs w:val="24"/>
        </w:rPr>
      </w:pPr>
    </w:p>
    <w:p w:rsidR="002C0AE5" w:rsidRPr="00754F58" w:rsidRDefault="002C0AE5" w:rsidP="00C32D4D">
      <w:pPr>
        <w:pStyle w:val="62"/>
        <w:keepNext/>
        <w:keepLines/>
        <w:numPr>
          <w:ilvl w:val="1"/>
          <w:numId w:val="21"/>
        </w:numPr>
        <w:shd w:val="clear" w:color="auto" w:fill="auto"/>
        <w:tabs>
          <w:tab w:val="left" w:pos="-142"/>
        </w:tabs>
        <w:spacing w:after="288" w:line="230" w:lineRule="exact"/>
        <w:jc w:val="both"/>
        <w:rPr>
          <w:b/>
          <w:sz w:val="24"/>
          <w:szCs w:val="24"/>
        </w:rPr>
      </w:pPr>
      <w:r w:rsidRPr="00754F58">
        <w:rPr>
          <w:b/>
          <w:sz w:val="24"/>
          <w:szCs w:val="24"/>
        </w:rPr>
        <w:t>НЕПРЕОДОЛИМА СИЛА</w:t>
      </w:r>
    </w:p>
    <w:p w:rsidR="002C0AE5" w:rsidRPr="00754F58" w:rsidRDefault="002C0AE5" w:rsidP="002C0AE5">
      <w:pPr>
        <w:pStyle w:val="62"/>
        <w:keepNext/>
        <w:keepLines/>
        <w:shd w:val="clear" w:color="auto" w:fill="auto"/>
        <w:spacing w:after="268" w:line="230" w:lineRule="exact"/>
        <w:ind w:left="20"/>
        <w:jc w:val="both"/>
        <w:rPr>
          <w:b/>
          <w:sz w:val="24"/>
          <w:szCs w:val="24"/>
        </w:rPr>
      </w:pPr>
      <w:r w:rsidRPr="00754F58">
        <w:rPr>
          <w:b/>
          <w:sz w:val="24"/>
          <w:szCs w:val="24"/>
        </w:rPr>
        <w:t>Член 18.</w:t>
      </w:r>
    </w:p>
    <w:p w:rsidR="002C0AE5" w:rsidRPr="00754F58" w:rsidRDefault="000971A0" w:rsidP="000971A0">
      <w:pPr>
        <w:pStyle w:val="8"/>
        <w:shd w:val="clear" w:color="auto" w:fill="auto"/>
        <w:tabs>
          <w:tab w:val="left" w:pos="711"/>
        </w:tabs>
        <w:spacing w:after="240" w:line="240" w:lineRule="auto"/>
        <w:ind w:right="20" w:firstLine="0"/>
        <w:jc w:val="both"/>
        <w:rPr>
          <w:sz w:val="24"/>
          <w:szCs w:val="24"/>
        </w:rPr>
      </w:pPr>
      <w:r>
        <w:rPr>
          <w:sz w:val="24"/>
          <w:szCs w:val="24"/>
        </w:rPr>
        <w:t>(18.1)</w:t>
      </w:r>
      <w:r w:rsidR="002C0AE5" w:rsidRPr="00754F58">
        <w:rPr>
          <w:sz w:val="24"/>
          <w:szCs w:val="24"/>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2C0AE5" w:rsidRPr="00754F58" w:rsidRDefault="000971A0" w:rsidP="000971A0">
      <w:pPr>
        <w:pStyle w:val="8"/>
        <w:shd w:val="clear" w:color="auto" w:fill="auto"/>
        <w:tabs>
          <w:tab w:val="left" w:pos="735"/>
        </w:tabs>
        <w:spacing w:after="275" w:line="240" w:lineRule="auto"/>
        <w:ind w:right="20" w:firstLine="0"/>
        <w:jc w:val="both"/>
        <w:rPr>
          <w:sz w:val="24"/>
          <w:szCs w:val="24"/>
        </w:rPr>
      </w:pPr>
      <w:r>
        <w:rPr>
          <w:sz w:val="24"/>
          <w:szCs w:val="24"/>
        </w:rPr>
        <w:t>(18.2)</w:t>
      </w:r>
      <w:r w:rsidR="002C0AE5" w:rsidRPr="00754F58">
        <w:rPr>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2C0AE5" w:rsidRPr="00754F58" w:rsidRDefault="000971A0" w:rsidP="000971A0">
      <w:pPr>
        <w:pStyle w:val="8"/>
        <w:shd w:val="clear" w:color="auto" w:fill="auto"/>
        <w:tabs>
          <w:tab w:val="left" w:pos="654"/>
        </w:tabs>
        <w:spacing w:after="263" w:line="240" w:lineRule="auto"/>
        <w:ind w:left="20" w:firstLine="0"/>
        <w:jc w:val="both"/>
        <w:rPr>
          <w:sz w:val="24"/>
          <w:szCs w:val="24"/>
        </w:rPr>
      </w:pPr>
      <w:r>
        <w:rPr>
          <w:sz w:val="24"/>
          <w:szCs w:val="24"/>
        </w:rPr>
        <w:t>(18.3)</w:t>
      </w:r>
      <w:r w:rsidR="002C0AE5" w:rsidRPr="00754F58">
        <w:rPr>
          <w:sz w:val="24"/>
          <w:szCs w:val="24"/>
        </w:rPr>
        <w:t>Докато трае непреодолимата сила, изпълнението на задължението се спира.</w:t>
      </w:r>
    </w:p>
    <w:p w:rsidR="002C0AE5" w:rsidRPr="00754F58" w:rsidRDefault="000971A0" w:rsidP="000971A0">
      <w:pPr>
        <w:pStyle w:val="8"/>
        <w:shd w:val="clear" w:color="auto" w:fill="auto"/>
        <w:tabs>
          <w:tab w:val="left" w:pos="678"/>
        </w:tabs>
        <w:spacing w:after="275" w:line="240" w:lineRule="auto"/>
        <w:ind w:right="20" w:firstLine="0"/>
        <w:jc w:val="both"/>
        <w:rPr>
          <w:sz w:val="24"/>
          <w:szCs w:val="24"/>
        </w:rPr>
      </w:pPr>
      <w:r>
        <w:rPr>
          <w:sz w:val="24"/>
          <w:szCs w:val="24"/>
        </w:rPr>
        <w:t>(18.4)</w:t>
      </w:r>
      <w:r w:rsidR="002C0AE5" w:rsidRPr="00754F58">
        <w:rPr>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2C0AE5" w:rsidRPr="00754F58" w:rsidRDefault="002C0AE5" w:rsidP="002C0AE5">
      <w:pPr>
        <w:pStyle w:val="62"/>
        <w:keepNext/>
        <w:keepLines/>
        <w:shd w:val="clear" w:color="auto" w:fill="auto"/>
        <w:spacing w:after="0" w:line="230" w:lineRule="exact"/>
        <w:jc w:val="both"/>
        <w:rPr>
          <w:b/>
          <w:sz w:val="24"/>
          <w:szCs w:val="24"/>
        </w:rPr>
      </w:pPr>
      <w:r>
        <w:rPr>
          <w:b/>
          <w:sz w:val="24"/>
          <w:szCs w:val="24"/>
        </w:rPr>
        <w:t>XII</w:t>
      </w:r>
      <w:r w:rsidRPr="00754F58">
        <w:rPr>
          <w:b/>
          <w:sz w:val="24"/>
          <w:szCs w:val="24"/>
        </w:rPr>
        <w:t>. ДОПЪЛНИТЕЛНИ РАЗПОРЕДБИ</w:t>
      </w:r>
    </w:p>
    <w:p w:rsidR="002C0AE5" w:rsidRPr="00754F58" w:rsidRDefault="002C0AE5" w:rsidP="002C0AE5">
      <w:pPr>
        <w:pStyle w:val="62"/>
        <w:keepNext/>
        <w:keepLines/>
        <w:shd w:val="clear" w:color="auto" w:fill="auto"/>
        <w:spacing w:after="256" w:line="230" w:lineRule="exact"/>
        <w:ind w:left="20"/>
        <w:jc w:val="both"/>
        <w:rPr>
          <w:b/>
          <w:sz w:val="24"/>
          <w:szCs w:val="24"/>
        </w:rPr>
      </w:pPr>
      <w:r w:rsidRPr="00754F58">
        <w:rPr>
          <w:b/>
          <w:sz w:val="24"/>
          <w:szCs w:val="24"/>
        </w:rPr>
        <w:t>Чл</w:t>
      </w:r>
      <w:r>
        <w:rPr>
          <w:b/>
          <w:sz w:val="24"/>
          <w:szCs w:val="24"/>
        </w:rPr>
        <w:t>ен 19</w:t>
      </w:r>
      <w:r w:rsidRPr="00754F58">
        <w:rPr>
          <w:b/>
          <w:sz w:val="24"/>
          <w:szCs w:val="24"/>
        </w:rPr>
        <w:t>.</w:t>
      </w:r>
    </w:p>
    <w:p w:rsidR="002C0AE5" w:rsidRPr="00754F58" w:rsidRDefault="002C0AE5" w:rsidP="002C0AE5">
      <w:pPr>
        <w:pStyle w:val="8"/>
        <w:shd w:val="clear" w:color="auto" w:fill="auto"/>
        <w:spacing w:after="283" w:line="283" w:lineRule="exact"/>
        <w:ind w:left="20" w:right="20" w:firstLine="0"/>
        <w:jc w:val="both"/>
        <w:rPr>
          <w:sz w:val="24"/>
          <w:szCs w:val="24"/>
        </w:rPr>
      </w:pPr>
      <w:r w:rsidRPr="00754F58">
        <w:rPr>
          <w:sz w:val="24"/>
          <w:szCs w:val="24"/>
        </w:rPr>
        <w:t>За всички неуредени в настоящия Договор въпроси се прилага действащото българско законодателство.</w:t>
      </w:r>
    </w:p>
    <w:p w:rsidR="002C0AE5" w:rsidRPr="00754F58" w:rsidRDefault="002C0AE5" w:rsidP="002C0AE5">
      <w:pPr>
        <w:pStyle w:val="62"/>
        <w:keepNext/>
        <w:keepLines/>
        <w:shd w:val="clear" w:color="auto" w:fill="auto"/>
        <w:spacing w:after="259" w:line="230" w:lineRule="exact"/>
        <w:ind w:left="20"/>
        <w:jc w:val="both"/>
        <w:rPr>
          <w:b/>
          <w:sz w:val="24"/>
          <w:szCs w:val="24"/>
        </w:rPr>
      </w:pPr>
      <w:r>
        <w:rPr>
          <w:b/>
          <w:sz w:val="24"/>
          <w:szCs w:val="24"/>
        </w:rPr>
        <w:t>Член 20</w:t>
      </w:r>
      <w:r w:rsidRPr="00754F58">
        <w:rPr>
          <w:b/>
          <w:sz w:val="24"/>
          <w:szCs w:val="24"/>
        </w:rPr>
        <w:t>.</w:t>
      </w:r>
    </w:p>
    <w:p w:rsidR="002C0AE5" w:rsidRPr="00754F58" w:rsidRDefault="002C0AE5" w:rsidP="002C0AE5">
      <w:pPr>
        <w:pStyle w:val="8"/>
        <w:shd w:val="clear" w:color="auto" w:fill="auto"/>
        <w:spacing w:after="279" w:line="278" w:lineRule="exact"/>
        <w:ind w:left="20" w:right="20" w:firstLine="0"/>
        <w:jc w:val="both"/>
        <w:rPr>
          <w:sz w:val="24"/>
          <w:szCs w:val="24"/>
        </w:rPr>
      </w:pPr>
      <w:r>
        <w:rPr>
          <w:sz w:val="24"/>
          <w:szCs w:val="24"/>
        </w:rPr>
        <w:t>(20</w:t>
      </w:r>
      <w:r w:rsidRPr="00754F58">
        <w:rPr>
          <w:sz w:val="24"/>
          <w:szCs w:val="24"/>
        </w:rPr>
        <w:t>.1) Упълномощени представители на Страните, които могат да приемат и правят изявления по изпълнението на настоящия Договор са:</w:t>
      </w:r>
    </w:p>
    <w:p w:rsidR="002C0AE5" w:rsidRPr="00754F58" w:rsidRDefault="002C0AE5" w:rsidP="002C0AE5">
      <w:pPr>
        <w:pStyle w:val="62"/>
        <w:keepNext/>
        <w:keepLines/>
        <w:shd w:val="clear" w:color="auto" w:fill="auto"/>
        <w:spacing w:after="41" w:line="230" w:lineRule="exact"/>
        <w:ind w:left="20"/>
        <w:jc w:val="both"/>
        <w:rPr>
          <w:sz w:val="24"/>
          <w:szCs w:val="24"/>
        </w:rPr>
      </w:pPr>
      <w:r w:rsidRPr="00754F58">
        <w:rPr>
          <w:sz w:val="24"/>
          <w:szCs w:val="24"/>
        </w:rPr>
        <w:t>ЗА ВЪЗЛОЖИТЕЛЯ:</w:t>
      </w:r>
    </w:p>
    <w:p w:rsidR="002C0AE5" w:rsidRPr="00754F58" w:rsidRDefault="00646E26" w:rsidP="002C0AE5">
      <w:pPr>
        <w:pStyle w:val="aff"/>
        <w:shd w:val="clear" w:color="auto" w:fill="auto"/>
        <w:tabs>
          <w:tab w:val="left" w:leader="dot" w:pos="2516"/>
        </w:tabs>
        <w:spacing w:before="0" w:line="230" w:lineRule="exact"/>
        <w:ind w:left="20"/>
        <w:jc w:val="both"/>
        <w:rPr>
          <w:sz w:val="24"/>
          <w:szCs w:val="24"/>
        </w:rPr>
      </w:pPr>
      <w:r w:rsidRPr="00754F58">
        <w:rPr>
          <w:sz w:val="24"/>
          <w:szCs w:val="24"/>
        </w:rPr>
        <w:fldChar w:fldCharType="begin"/>
      </w:r>
      <w:r w:rsidR="002C0AE5" w:rsidRPr="00754F58">
        <w:rPr>
          <w:sz w:val="24"/>
          <w:szCs w:val="24"/>
        </w:rPr>
        <w:instrText xml:space="preserve"> TOC \o "1-3" \h \z </w:instrText>
      </w:r>
      <w:r w:rsidRPr="00754F58">
        <w:rPr>
          <w:sz w:val="24"/>
          <w:szCs w:val="24"/>
        </w:rPr>
        <w:fldChar w:fldCharType="separate"/>
      </w:r>
      <w:r w:rsidR="002C0AE5" w:rsidRPr="00754F58">
        <w:rPr>
          <w:sz w:val="24"/>
          <w:szCs w:val="24"/>
        </w:rPr>
        <w:t>[</w:t>
      </w:r>
      <w:r w:rsidR="002C0AE5" w:rsidRPr="00754F58">
        <w:rPr>
          <w:sz w:val="24"/>
          <w:szCs w:val="24"/>
        </w:rPr>
        <w:tab/>
        <w:t>]</w:t>
      </w:r>
    </w:p>
    <w:p w:rsidR="002C0AE5" w:rsidRPr="00754F58" w:rsidRDefault="002C0AE5" w:rsidP="002C0AE5">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2C0AE5" w:rsidRPr="00754F58" w:rsidRDefault="002C0AE5" w:rsidP="002C0AE5">
      <w:pPr>
        <w:pStyle w:val="aff"/>
        <w:shd w:val="clear" w:color="auto" w:fill="auto"/>
        <w:tabs>
          <w:tab w:val="left" w:leader="dot" w:pos="2521"/>
        </w:tabs>
        <w:spacing w:before="0" w:after="293"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p>
    <w:p w:rsidR="002C0AE5" w:rsidRPr="00754F58" w:rsidRDefault="002C0AE5" w:rsidP="002C0AE5">
      <w:pPr>
        <w:pStyle w:val="29"/>
        <w:shd w:val="clear" w:color="auto" w:fill="auto"/>
        <w:spacing w:before="0" w:after="41" w:line="230" w:lineRule="exact"/>
        <w:ind w:left="20"/>
        <w:rPr>
          <w:sz w:val="24"/>
          <w:szCs w:val="24"/>
        </w:rPr>
      </w:pPr>
      <w:r w:rsidRPr="00754F58">
        <w:rPr>
          <w:sz w:val="24"/>
          <w:szCs w:val="24"/>
        </w:rPr>
        <w:t>ЗА ИЗПЪЛНИТЕЛЯ:</w:t>
      </w:r>
    </w:p>
    <w:p w:rsidR="002C0AE5" w:rsidRPr="00754F58" w:rsidRDefault="002C0AE5" w:rsidP="002C0AE5">
      <w:pPr>
        <w:pStyle w:val="aff"/>
        <w:shd w:val="clear" w:color="auto" w:fill="auto"/>
        <w:tabs>
          <w:tab w:val="left" w:leader="dot" w:pos="2516"/>
        </w:tabs>
        <w:spacing w:before="0" w:line="230" w:lineRule="exact"/>
        <w:ind w:left="20"/>
        <w:jc w:val="both"/>
        <w:rPr>
          <w:sz w:val="24"/>
          <w:szCs w:val="24"/>
        </w:rPr>
      </w:pPr>
      <w:r w:rsidRPr="00754F58">
        <w:rPr>
          <w:sz w:val="24"/>
          <w:szCs w:val="24"/>
        </w:rPr>
        <w:t>[</w:t>
      </w:r>
      <w:r w:rsidRPr="00754F58">
        <w:rPr>
          <w:sz w:val="24"/>
          <w:szCs w:val="24"/>
        </w:rPr>
        <w:tab/>
        <w:t>]</w:t>
      </w:r>
    </w:p>
    <w:p w:rsidR="002C0AE5" w:rsidRPr="00754F58" w:rsidRDefault="002C0AE5" w:rsidP="002C0AE5">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2C0AE5" w:rsidRPr="00754F58" w:rsidRDefault="002C0AE5" w:rsidP="002C0AE5">
      <w:pPr>
        <w:pStyle w:val="aff"/>
        <w:shd w:val="clear" w:color="auto" w:fill="auto"/>
        <w:tabs>
          <w:tab w:val="left" w:leader="dot" w:pos="2521"/>
        </w:tabs>
        <w:spacing w:before="0" w:after="259"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r w:rsidR="00646E26" w:rsidRPr="00754F58">
        <w:rPr>
          <w:sz w:val="24"/>
          <w:szCs w:val="24"/>
        </w:rPr>
        <w:fldChar w:fldCharType="end"/>
      </w:r>
    </w:p>
    <w:p w:rsidR="002C0AE5" w:rsidRPr="00754F58" w:rsidRDefault="002C0AE5" w:rsidP="002C0AE5">
      <w:pPr>
        <w:pStyle w:val="8"/>
        <w:shd w:val="clear" w:color="auto" w:fill="auto"/>
        <w:tabs>
          <w:tab w:val="left" w:pos="702"/>
        </w:tabs>
        <w:spacing w:after="244" w:line="278" w:lineRule="exact"/>
        <w:ind w:right="20" w:firstLine="0"/>
        <w:jc w:val="both"/>
        <w:rPr>
          <w:sz w:val="24"/>
          <w:szCs w:val="24"/>
        </w:rPr>
      </w:pPr>
      <w:r>
        <w:rPr>
          <w:sz w:val="24"/>
          <w:szCs w:val="24"/>
        </w:rPr>
        <w:t>(20.2)</w:t>
      </w:r>
      <w:r w:rsidRPr="00754F58">
        <w:rPr>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2C0AE5" w:rsidRPr="00754F58" w:rsidRDefault="002C0AE5" w:rsidP="002C0AE5">
      <w:pPr>
        <w:pStyle w:val="8"/>
        <w:shd w:val="clear" w:color="auto" w:fill="auto"/>
        <w:tabs>
          <w:tab w:val="left" w:pos="673"/>
        </w:tabs>
        <w:spacing w:after="240" w:line="274" w:lineRule="exact"/>
        <w:ind w:right="20" w:firstLine="0"/>
        <w:jc w:val="both"/>
        <w:rPr>
          <w:sz w:val="24"/>
          <w:szCs w:val="24"/>
        </w:rPr>
      </w:pPr>
      <w:r>
        <w:rPr>
          <w:sz w:val="24"/>
          <w:szCs w:val="24"/>
        </w:rPr>
        <w:t>(20.3)</w:t>
      </w:r>
      <w:r w:rsidRPr="00754F58">
        <w:rPr>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2C0AE5" w:rsidRPr="00754F58" w:rsidRDefault="002C0AE5" w:rsidP="002C0AE5">
      <w:pPr>
        <w:pStyle w:val="8"/>
        <w:shd w:val="clear" w:color="auto" w:fill="auto"/>
        <w:tabs>
          <w:tab w:val="left" w:pos="759"/>
        </w:tabs>
        <w:spacing w:after="240" w:line="274" w:lineRule="exact"/>
        <w:ind w:right="20" w:firstLine="0"/>
        <w:jc w:val="both"/>
        <w:rPr>
          <w:sz w:val="24"/>
          <w:szCs w:val="24"/>
        </w:rPr>
      </w:pPr>
      <w:r>
        <w:rPr>
          <w:sz w:val="24"/>
          <w:szCs w:val="24"/>
        </w:rPr>
        <w:t>(20.4)</w:t>
      </w:r>
      <w:r w:rsidRPr="00754F58">
        <w:rPr>
          <w:sz w:val="24"/>
          <w:szCs w:val="24"/>
        </w:rPr>
        <w:t xml:space="preserve">Официална кореспонденция между Страните се разменя на посочените в настоящия Договор адреси на управление, освен ако Страните не се информират </w:t>
      </w:r>
      <w:r w:rsidRPr="00754F58">
        <w:rPr>
          <w:sz w:val="24"/>
          <w:szCs w:val="24"/>
        </w:rPr>
        <w:lastRenderedPageBreak/>
        <w:t>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21 се считат за валидно изпратени и получени от другата Страна.</w:t>
      </w:r>
    </w:p>
    <w:p w:rsidR="002C0AE5" w:rsidRPr="00754F58" w:rsidRDefault="002C0AE5" w:rsidP="002C0AE5">
      <w:pPr>
        <w:pStyle w:val="8"/>
        <w:shd w:val="clear" w:color="auto" w:fill="auto"/>
        <w:tabs>
          <w:tab w:val="left" w:pos="668"/>
        </w:tabs>
        <w:spacing w:after="275" w:line="274" w:lineRule="exact"/>
        <w:ind w:right="20" w:firstLine="0"/>
        <w:jc w:val="both"/>
        <w:rPr>
          <w:sz w:val="24"/>
          <w:szCs w:val="24"/>
        </w:rPr>
      </w:pPr>
      <w:r>
        <w:rPr>
          <w:sz w:val="24"/>
          <w:szCs w:val="24"/>
        </w:rPr>
        <w:t>(20.5)</w:t>
      </w:r>
      <w:r w:rsidRPr="00754F58">
        <w:rPr>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w:t>
      </w:r>
      <w:r w:rsidR="007E3FFD">
        <w:rPr>
          <w:sz w:val="24"/>
          <w:szCs w:val="24"/>
          <w:lang w:val="en-US"/>
        </w:rPr>
        <w:t xml:space="preserve"> </w:t>
      </w:r>
      <w:r w:rsidRPr="00754F58">
        <w:rPr>
          <w:sz w:val="24"/>
          <w:szCs w:val="24"/>
        </w:rPr>
        <w:t>или</w:t>
      </w:r>
      <w:r w:rsidR="007E3FFD">
        <w:rPr>
          <w:sz w:val="24"/>
          <w:szCs w:val="24"/>
          <w:lang w:val="en-US"/>
        </w:rPr>
        <w:t xml:space="preserve"> </w:t>
      </w:r>
      <w:r w:rsidRPr="00754F58">
        <w:rPr>
          <w:sz w:val="24"/>
          <w:szCs w:val="24"/>
        </w:rPr>
        <w:t>по</w:t>
      </w:r>
      <w:r w:rsidR="007E3FFD">
        <w:rPr>
          <w:sz w:val="24"/>
          <w:szCs w:val="24"/>
          <w:lang w:val="en-US"/>
        </w:rPr>
        <w:t xml:space="preserve"> </w:t>
      </w:r>
      <w:r w:rsidRPr="00754F58">
        <w:rPr>
          <w:sz w:val="24"/>
          <w:szCs w:val="24"/>
        </w:rPr>
        <w:t>електронната</w:t>
      </w:r>
      <w:r w:rsidR="007E3FFD">
        <w:rPr>
          <w:sz w:val="24"/>
          <w:szCs w:val="24"/>
          <w:lang w:val="en-US"/>
        </w:rPr>
        <w:t xml:space="preserve"> </w:t>
      </w:r>
      <w:r w:rsidRPr="00754F58">
        <w:rPr>
          <w:sz w:val="24"/>
          <w:szCs w:val="24"/>
        </w:rPr>
        <w:t>поща</w:t>
      </w:r>
      <w:r w:rsidR="007E3FFD">
        <w:rPr>
          <w:sz w:val="24"/>
          <w:szCs w:val="24"/>
          <w:lang w:val="en-US"/>
        </w:rPr>
        <w:t xml:space="preserve"> </w:t>
      </w:r>
      <w:r w:rsidRPr="00754F58">
        <w:rPr>
          <w:sz w:val="24"/>
          <w:szCs w:val="24"/>
        </w:rPr>
        <w:t>на</w:t>
      </w:r>
      <w:r w:rsidR="007E3FFD">
        <w:rPr>
          <w:sz w:val="24"/>
          <w:szCs w:val="24"/>
          <w:lang w:val="en-US"/>
        </w:rPr>
        <w:t xml:space="preserve"> </w:t>
      </w:r>
      <w:r w:rsidRPr="00754F58">
        <w:rPr>
          <w:sz w:val="24"/>
          <w:szCs w:val="24"/>
        </w:rPr>
        <w:t>страните, подписани с електронен</w:t>
      </w:r>
      <w:r>
        <w:rPr>
          <w:sz w:val="24"/>
          <w:szCs w:val="24"/>
        </w:rPr>
        <w:t xml:space="preserve"> </w:t>
      </w:r>
      <w:r w:rsidRPr="00754F58">
        <w:rPr>
          <w:sz w:val="24"/>
          <w:szCs w:val="24"/>
        </w:rPr>
        <w:t>подпис.</w:t>
      </w:r>
    </w:p>
    <w:p w:rsidR="002C0AE5" w:rsidRPr="00754F58" w:rsidRDefault="002C0AE5" w:rsidP="002C0AE5">
      <w:pPr>
        <w:pStyle w:val="62"/>
        <w:keepNext/>
        <w:keepLines/>
        <w:shd w:val="clear" w:color="auto" w:fill="auto"/>
        <w:spacing w:after="249" w:line="230" w:lineRule="exact"/>
        <w:ind w:left="20"/>
        <w:jc w:val="both"/>
        <w:rPr>
          <w:b/>
          <w:sz w:val="24"/>
          <w:szCs w:val="24"/>
        </w:rPr>
      </w:pPr>
      <w:r>
        <w:rPr>
          <w:b/>
          <w:sz w:val="24"/>
          <w:szCs w:val="24"/>
        </w:rPr>
        <w:t>Член 21</w:t>
      </w:r>
      <w:r w:rsidRPr="00754F58">
        <w:rPr>
          <w:b/>
          <w:sz w:val="24"/>
          <w:szCs w:val="24"/>
        </w:rPr>
        <w:t>.</w:t>
      </w:r>
    </w:p>
    <w:p w:rsidR="002C0AE5" w:rsidRPr="00754F58" w:rsidRDefault="002C0AE5" w:rsidP="002C0AE5">
      <w:pPr>
        <w:pStyle w:val="8"/>
        <w:shd w:val="clear" w:color="auto" w:fill="auto"/>
        <w:spacing w:after="279" w:line="278" w:lineRule="exact"/>
        <w:ind w:left="20" w:right="20" w:firstLine="0"/>
        <w:jc w:val="both"/>
        <w:rPr>
          <w:sz w:val="24"/>
          <w:szCs w:val="24"/>
        </w:rPr>
      </w:pPr>
      <w:r w:rsidRPr="00754F58">
        <w:rPr>
          <w:sz w:val="24"/>
          <w:szCs w:val="24"/>
        </w:rPr>
        <w:t>Изпълнителят няма право да прехвърля своите права или задължения по настоящия Договор на трети лица, освен в случаите предвидени в ЗОП.</w:t>
      </w:r>
    </w:p>
    <w:p w:rsidR="002C0AE5" w:rsidRPr="00754F58" w:rsidRDefault="002C0AE5" w:rsidP="002C0AE5">
      <w:pPr>
        <w:pStyle w:val="62"/>
        <w:keepNext/>
        <w:keepLines/>
        <w:shd w:val="clear" w:color="auto" w:fill="auto"/>
        <w:spacing w:after="263" w:line="230" w:lineRule="exact"/>
        <w:ind w:left="20"/>
        <w:jc w:val="both"/>
        <w:rPr>
          <w:sz w:val="24"/>
          <w:szCs w:val="24"/>
        </w:rPr>
      </w:pPr>
      <w:r w:rsidRPr="00754F58">
        <w:rPr>
          <w:b/>
          <w:sz w:val="24"/>
          <w:szCs w:val="24"/>
        </w:rPr>
        <w:t>Член 2</w:t>
      </w:r>
      <w:r>
        <w:rPr>
          <w:b/>
          <w:sz w:val="24"/>
          <w:szCs w:val="24"/>
        </w:rPr>
        <w:t>2</w:t>
      </w:r>
      <w:r w:rsidRPr="00754F58">
        <w:rPr>
          <w:sz w:val="24"/>
          <w:szCs w:val="24"/>
        </w:rPr>
        <w:t>.</w:t>
      </w:r>
    </w:p>
    <w:p w:rsidR="002C0AE5" w:rsidRPr="00754F58" w:rsidRDefault="002C0AE5" w:rsidP="002C0AE5">
      <w:pPr>
        <w:pStyle w:val="8"/>
        <w:shd w:val="clear" w:color="auto" w:fill="auto"/>
        <w:tabs>
          <w:tab w:val="left" w:pos="682"/>
        </w:tabs>
        <w:spacing w:line="274" w:lineRule="exact"/>
        <w:ind w:left="20" w:right="20" w:firstLine="0"/>
        <w:jc w:val="both"/>
        <w:rPr>
          <w:sz w:val="24"/>
          <w:szCs w:val="24"/>
        </w:rPr>
      </w:pPr>
      <w:r>
        <w:rPr>
          <w:sz w:val="24"/>
          <w:szCs w:val="24"/>
        </w:rPr>
        <w:t>(22.1)</w:t>
      </w:r>
      <w:r w:rsidRPr="00754F58">
        <w:rPr>
          <w:sz w:val="24"/>
          <w:szCs w:val="24"/>
        </w:rPr>
        <w:t>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провеждането им.</w:t>
      </w:r>
    </w:p>
    <w:p w:rsidR="002C0AE5" w:rsidRPr="00754F58" w:rsidRDefault="002C0AE5" w:rsidP="002C0AE5">
      <w:pPr>
        <w:pStyle w:val="8"/>
        <w:shd w:val="clear" w:color="auto" w:fill="auto"/>
        <w:tabs>
          <w:tab w:val="left" w:pos="658"/>
        </w:tabs>
        <w:spacing w:after="279" w:line="278" w:lineRule="exact"/>
        <w:ind w:firstLine="0"/>
        <w:jc w:val="both"/>
        <w:rPr>
          <w:sz w:val="24"/>
          <w:szCs w:val="24"/>
        </w:rPr>
      </w:pPr>
      <w:r>
        <w:rPr>
          <w:sz w:val="24"/>
          <w:szCs w:val="24"/>
        </w:rPr>
        <w:t>(22.2)</w:t>
      </w:r>
      <w:r w:rsidRPr="00754F58">
        <w:rPr>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2C0AE5" w:rsidRPr="00754F58" w:rsidRDefault="002C0AE5" w:rsidP="002C0AE5">
      <w:pPr>
        <w:pStyle w:val="62"/>
        <w:keepNext/>
        <w:keepLines/>
        <w:shd w:val="clear" w:color="auto" w:fill="auto"/>
        <w:spacing w:after="246" w:line="230" w:lineRule="exact"/>
        <w:ind w:left="20"/>
        <w:jc w:val="both"/>
        <w:rPr>
          <w:b/>
          <w:sz w:val="24"/>
          <w:szCs w:val="24"/>
        </w:rPr>
      </w:pPr>
      <w:r>
        <w:rPr>
          <w:b/>
          <w:sz w:val="24"/>
          <w:szCs w:val="24"/>
        </w:rPr>
        <w:t>Член 23</w:t>
      </w:r>
      <w:r w:rsidRPr="00754F58">
        <w:rPr>
          <w:b/>
          <w:sz w:val="24"/>
          <w:szCs w:val="24"/>
        </w:rPr>
        <w:t>.</w:t>
      </w:r>
    </w:p>
    <w:p w:rsidR="002C0AE5" w:rsidRPr="00754F58" w:rsidRDefault="002C0AE5" w:rsidP="002C0AE5">
      <w:pPr>
        <w:pStyle w:val="8"/>
        <w:shd w:val="clear" w:color="auto" w:fill="auto"/>
        <w:spacing w:after="283" w:line="283" w:lineRule="exact"/>
        <w:ind w:left="20" w:firstLine="0"/>
        <w:jc w:val="both"/>
        <w:rPr>
          <w:sz w:val="24"/>
          <w:szCs w:val="24"/>
        </w:rPr>
      </w:pPr>
      <w:r w:rsidRPr="00754F58">
        <w:rPr>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2C0AE5" w:rsidRPr="00754F58" w:rsidRDefault="002C0AE5" w:rsidP="002C0AE5">
      <w:pPr>
        <w:pStyle w:val="62"/>
        <w:keepNext/>
        <w:keepLines/>
        <w:shd w:val="clear" w:color="auto" w:fill="auto"/>
        <w:spacing w:after="288" w:line="230" w:lineRule="exact"/>
        <w:ind w:left="20"/>
        <w:jc w:val="both"/>
        <w:rPr>
          <w:b/>
          <w:sz w:val="24"/>
          <w:szCs w:val="24"/>
        </w:rPr>
      </w:pPr>
      <w:r w:rsidRPr="00754F58">
        <w:rPr>
          <w:b/>
          <w:sz w:val="24"/>
          <w:szCs w:val="24"/>
        </w:rPr>
        <w:t>Член 2</w:t>
      </w:r>
      <w:r>
        <w:rPr>
          <w:b/>
          <w:sz w:val="24"/>
          <w:szCs w:val="24"/>
        </w:rPr>
        <w:t>4</w:t>
      </w:r>
      <w:r w:rsidRPr="00754F58">
        <w:rPr>
          <w:b/>
          <w:sz w:val="24"/>
          <w:szCs w:val="24"/>
        </w:rPr>
        <w:t>.</w:t>
      </w:r>
    </w:p>
    <w:p w:rsidR="002C0AE5" w:rsidRPr="00754F58" w:rsidRDefault="002C0AE5" w:rsidP="002C0AE5">
      <w:pPr>
        <w:pStyle w:val="8"/>
        <w:shd w:val="clear" w:color="auto" w:fill="auto"/>
        <w:spacing w:after="253" w:line="230" w:lineRule="exact"/>
        <w:ind w:left="20" w:firstLine="0"/>
        <w:jc w:val="both"/>
        <w:rPr>
          <w:sz w:val="24"/>
          <w:szCs w:val="24"/>
        </w:rPr>
      </w:pPr>
      <w:r w:rsidRPr="00754F58">
        <w:rPr>
          <w:sz w:val="24"/>
          <w:szCs w:val="24"/>
        </w:rPr>
        <w:t>При подписването на настоящия Договор се представиха следните документи:</w:t>
      </w:r>
    </w:p>
    <w:p w:rsidR="002C0AE5" w:rsidRPr="00754F58" w:rsidRDefault="002C0AE5" w:rsidP="002C0AE5">
      <w:pPr>
        <w:pStyle w:val="8"/>
        <w:shd w:val="clear" w:color="auto" w:fill="auto"/>
        <w:spacing w:line="274" w:lineRule="exact"/>
        <w:ind w:left="20" w:firstLine="0"/>
        <w:jc w:val="both"/>
        <w:rPr>
          <w:sz w:val="24"/>
          <w:szCs w:val="24"/>
        </w:rPr>
      </w:pPr>
      <w:r w:rsidRPr="00754F58">
        <w:rPr>
          <w:sz w:val="24"/>
          <w:szCs w:val="24"/>
        </w:rPr>
        <w:t>Неразделна част от настоящия Договор са следните приложения:</w:t>
      </w:r>
    </w:p>
    <w:p w:rsidR="002C0AE5" w:rsidRPr="00754F58" w:rsidRDefault="00092A73" w:rsidP="00092A73">
      <w:pPr>
        <w:pStyle w:val="8"/>
        <w:shd w:val="clear" w:color="auto" w:fill="auto"/>
        <w:tabs>
          <w:tab w:val="left" w:pos="836"/>
        </w:tabs>
        <w:spacing w:line="274" w:lineRule="exact"/>
        <w:ind w:firstLine="0"/>
        <w:jc w:val="both"/>
        <w:rPr>
          <w:sz w:val="24"/>
          <w:szCs w:val="24"/>
        </w:rPr>
      </w:pPr>
      <w:r>
        <w:rPr>
          <w:rStyle w:val="aff1"/>
          <w:sz w:val="24"/>
          <w:szCs w:val="24"/>
        </w:rPr>
        <w:t>1.</w:t>
      </w:r>
      <w:r w:rsidR="002C0AE5" w:rsidRPr="00754F58">
        <w:rPr>
          <w:rStyle w:val="aff1"/>
          <w:sz w:val="24"/>
          <w:szCs w:val="24"/>
        </w:rPr>
        <w:t>Приложение № 1</w:t>
      </w:r>
      <w:r w:rsidR="002C0AE5" w:rsidRPr="00754F58">
        <w:rPr>
          <w:sz w:val="24"/>
          <w:szCs w:val="24"/>
        </w:rPr>
        <w:t xml:space="preserve"> - Техническа спецификация на Възложителя;</w:t>
      </w:r>
    </w:p>
    <w:p w:rsidR="002C0AE5" w:rsidRPr="00754F58" w:rsidRDefault="00092A73" w:rsidP="00092A73">
      <w:pPr>
        <w:pStyle w:val="8"/>
        <w:shd w:val="clear" w:color="auto" w:fill="auto"/>
        <w:tabs>
          <w:tab w:val="left" w:pos="860"/>
        </w:tabs>
        <w:spacing w:line="274" w:lineRule="exact"/>
        <w:ind w:firstLine="0"/>
        <w:jc w:val="both"/>
        <w:rPr>
          <w:sz w:val="24"/>
          <w:szCs w:val="24"/>
        </w:rPr>
      </w:pPr>
      <w:r>
        <w:rPr>
          <w:rStyle w:val="aff1"/>
          <w:sz w:val="24"/>
          <w:szCs w:val="24"/>
        </w:rPr>
        <w:t>2.</w:t>
      </w:r>
      <w:r w:rsidR="002C0AE5" w:rsidRPr="00754F58">
        <w:rPr>
          <w:rStyle w:val="aff1"/>
          <w:sz w:val="24"/>
          <w:szCs w:val="24"/>
        </w:rPr>
        <w:t>Приложение № 2 -</w:t>
      </w:r>
      <w:r w:rsidR="002C0AE5" w:rsidRPr="00754F58">
        <w:rPr>
          <w:sz w:val="24"/>
          <w:szCs w:val="24"/>
        </w:rPr>
        <w:t xml:space="preserve"> Техническо предложение на Изпълнителя;</w:t>
      </w:r>
    </w:p>
    <w:p w:rsidR="002C0AE5" w:rsidRPr="00754F58" w:rsidRDefault="00092A73" w:rsidP="00092A73">
      <w:pPr>
        <w:pStyle w:val="8"/>
        <w:shd w:val="clear" w:color="auto" w:fill="auto"/>
        <w:tabs>
          <w:tab w:val="left" w:pos="726"/>
        </w:tabs>
        <w:spacing w:after="484" w:line="274" w:lineRule="exact"/>
        <w:ind w:firstLine="0"/>
        <w:jc w:val="both"/>
        <w:rPr>
          <w:sz w:val="24"/>
          <w:szCs w:val="24"/>
        </w:rPr>
      </w:pPr>
      <w:r>
        <w:rPr>
          <w:rStyle w:val="aff1"/>
          <w:sz w:val="24"/>
          <w:szCs w:val="24"/>
        </w:rPr>
        <w:t>3.</w:t>
      </w:r>
      <w:r w:rsidR="002C0AE5" w:rsidRPr="00754F58">
        <w:rPr>
          <w:rStyle w:val="aff1"/>
          <w:sz w:val="24"/>
          <w:szCs w:val="24"/>
        </w:rPr>
        <w:t>Приложение № 3 -</w:t>
      </w:r>
      <w:r w:rsidR="002C0AE5" w:rsidRPr="00754F58">
        <w:rPr>
          <w:sz w:val="24"/>
          <w:szCs w:val="24"/>
        </w:rPr>
        <w:t xml:space="preserve"> Ценово предложение на Изпълнителя;</w:t>
      </w:r>
    </w:p>
    <w:p w:rsidR="002C0AE5" w:rsidRDefault="002C0AE5" w:rsidP="002C0AE5">
      <w:pPr>
        <w:pStyle w:val="8"/>
        <w:shd w:val="clear" w:color="auto" w:fill="auto"/>
        <w:spacing w:line="269" w:lineRule="exact"/>
        <w:ind w:left="20" w:right="220" w:firstLine="0"/>
        <w:jc w:val="both"/>
        <w:rPr>
          <w:sz w:val="24"/>
          <w:szCs w:val="24"/>
        </w:rPr>
      </w:pPr>
      <w:r w:rsidRPr="00754F58">
        <w:rPr>
          <w:sz w:val="24"/>
          <w:szCs w:val="24"/>
        </w:rPr>
        <w:t>Настоящият Договор се подписа в два еднообразни екземпляра - един за Възложителя и един за Изпълнителя.</w:t>
      </w:r>
    </w:p>
    <w:p w:rsidR="002C0AE5" w:rsidRDefault="002C0AE5" w:rsidP="002C0AE5">
      <w:pPr>
        <w:pStyle w:val="8"/>
        <w:shd w:val="clear" w:color="auto" w:fill="auto"/>
        <w:spacing w:line="269" w:lineRule="exact"/>
        <w:ind w:left="20" w:right="220" w:firstLine="0"/>
        <w:jc w:val="both"/>
        <w:rPr>
          <w:sz w:val="24"/>
          <w:szCs w:val="24"/>
        </w:rPr>
      </w:pPr>
    </w:p>
    <w:p w:rsidR="002C0AE5" w:rsidRDefault="002C0AE5" w:rsidP="002C0AE5">
      <w:pPr>
        <w:pStyle w:val="8"/>
        <w:shd w:val="clear" w:color="auto" w:fill="auto"/>
        <w:spacing w:line="269" w:lineRule="exact"/>
        <w:ind w:left="20" w:right="220" w:firstLine="0"/>
        <w:jc w:val="both"/>
        <w:rPr>
          <w:sz w:val="24"/>
          <w:szCs w:val="24"/>
        </w:rPr>
      </w:pPr>
    </w:p>
    <w:p w:rsidR="002C0AE5" w:rsidRPr="00754F58" w:rsidRDefault="002C0AE5" w:rsidP="002C0AE5">
      <w:pPr>
        <w:pStyle w:val="8"/>
        <w:shd w:val="clear" w:color="auto" w:fill="auto"/>
        <w:spacing w:line="269" w:lineRule="exact"/>
        <w:ind w:left="20" w:right="220" w:firstLine="0"/>
        <w:jc w:val="both"/>
        <w:rPr>
          <w:sz w:val="24"/>
          <w:szCs w:val="24"/>
        </w:rPr>
      </w:pPr>
    </w:p>
    <w:p w:rsidR="002C0AE5" w:rsidRPr="00754F58" w:rsidRDefault="002C0AE5" w:rsidP="002C0AE5">
      <w:pPr>
        <w:pStyle w:val="62"/>
        <w:keepNext/>
        <w:keepLines/>
        <w:shd w:val="clear" w:color="auto" w:fill="auto"/>
        <w:tabs>
          <w:tab w:val="left" w:pos="6355"/>
        </w:tabs>
        <w:spacing w:after="0" w:line="230" w:lineRule="exact"/>
        <w:jc w:val="both"/>
        <w:rPr>
          <w:sz w:val="24"/>
          <w:szCs w:val="24"/>
        </w:rPr>
      </w:pPr>
      <w:r w:rsidRPr="00754F58">
        <w:rPr>
          <w:sz w:val="24"/>
          <w:szCs w:val="24"/>
        </w:rPr>
        <w:t>ЗА ВЪЗЛОЖИТЕЛЯ:</w:t>
      </w:r>
      <w:r w:rsidRPr="00754F58">
        <w:rPr>
          <w:sz w:val="24"/>
          <w:szCs w:val="24"/>
        </w:rPr>
        <w:tab/>
        <w:t>ЗА ИЗПЪЛНИТЕЛЯ:</w:t>
      </w:r>
    </w:p>
    <w:p w:rsidR="002C0AE5" w:rsidRPr="00754F58" w:rsidRDefault="002C0AE5" w:rsidP="002C0AE5">
      <w:pPr>
        <w:jc w:val="both"/>
        <w:rPr>
          <w:sz w:val="24"/>
          <w:szCs w:val="24"/>
          <w:lang w:eastAsia="en-US"/>
        </w:rPr>
      </w:pPr>
    </w:p>
    <w:p w:rsidR="002C0AE5" w:rsidRDefault="002C0AE5" w:rsidP="002C0AE5">
      <w:pPr>
        <w:jc w:val="both"/>
        <w:rPr>
          <w:sz w:val="24"/>
          <w:szCs w:val="24"/>
          <w:lang w:val="bg-BG" w:eastAsia="en-US"/>
        </w:rPr>
      </w:pPr>
    </w:p>
    <w:p w:rsidR="00BE073D" w:rsidRDefault="00BE073D" w:rsidP="002C0AE5">
      <w:pPr>
        <w:jc w:val="both"/>
        <w:rPr>
          <w:sz w:val="24"/>
          <w:szCs w:val="24"/>
          <w:lang w:val="bg-BG" w:eastAsia="en-US"/>
        </w:rPr>
      </w:pPr>
    </w:p>
    <w:p w:rsidR="00BE073D" w:rsidRDefault="00BE073D" w:rsidP="002C0AE5">
      <w:pPr>
        <w:jc w:val="both"/>
        <w:rPr>
          <w:sz w:val="24"/>
          <w:szCs w:val="24"/>
          <w:lang w:val="bg-BG" w:eastAsia="en-US"/>
        </w:rPr>
      </w:pPr>
    </w:p>
    <w:p w:rsidR="00BE073D" w:rsidRDefault="00BE073D" w:rsidP="002C0AE5">
      <w:pPr>
        <w:jc w:val="both"/>
        <w:rPr>
          <w:sz w:val="24"/>
          <w:szCs w:val="24"/>
          <w:lang w:val="bg-BG" w:eastAsia="en-US"/>
        </w:rPr>
      </w:pPr>
    </w:p>
    <w:p w:rsidR="00BE073D" w:rsidRDefault="00BE073D" w:rsidP="002C0AE5">
      <w:pPr>
        <w:jc w:val="both"/>
        <w:rPr>
          <w:sz w:val="24"/>
          <w:szCs w:val="24"/>
          <w:lang w:val="bg-BG" w:eastAsia="en-US"/>
        </w:rPr>
      </w:pPr>
    </w:p>
    <w:p w:rsidR="00BE073D" w:rsidRDefault="00BE073D" w:rsidP="002C0AE5">
      <w:pPr>
        <w:jc w:val="both"/>
        <w:rPr>
          <w:sz w:val="24"/>
          <w:szCs w:val="24"/>
          <w:lang w:val="bg-BG" w:eastAsia="en-US"/>
        </w:rPr>
      </w:pPr>
    </w:p>
    <w:p w:rsidR="001E472C" w:rsidRPr="00BE073D" w:rsidRDefault="001E472C" w:rsidP="00D95DF4">
      <w:pPr>
        <w:suppressAutoHyphens/>
        <w:spacing w:line="100" w:lineRule="atLeast"/>
        <w:jc w:val="right"/>
        <w:rPr>
          <w:b/>
          <w:bCs/>
          <w:i/>
          <w:sz w:val="24"/>
          <w:szCs w:val="24"/>
          <w:shd w:val="clear" w:color="auto" w:fill="FFFFFF"/>
          <w:lang w:val="bg-BG" w:eastAsia="ar-SA"/>
        </w:rPr>
      </w:pPr>
      <w:r w:rsidRPr="00B45E9F">
        <w:rPr>
          <w:b/>
          <w:i/>
          <w:spacing w:val="20"/>
          <w:sz w:val="24"/>
          <w:szCs w:val="24"/>
          <w:lang w:eastAsia="ar-SA"/>
        </w:rPr>
        <w:t>Образец №</w:t>
      </w:r>
      <w:r>
        <w:rPr>
          <w:b/>
          <w:i/>
          <w:spacing w:val="20"/>
          <w:sz w:val="24"/>
          <w:szCs w:val="24"/>
          <w:lang w:val="bg-BG" w:eastAsia="ar-SA"/>
        </w:rPr>
        <w:t>8-</w:t>
      </w:r>
      <w:r w:rsidR="00BE073D">
        <w:rPr>
          <w:b/>
          <w:i/>
          <w:spacing w:val="20"/>
          <w:sz w:val="24"/>
          <w:szCs w:val="24"/>
          <w:lang w:val="bg-BG" w:eastAsia="ar-SA"/>
        </w:rPr>
        <w:t>6</w:t>
      </w:r>
    </w:p>
    <w:p w:rsidR="001E472C" w:rsidRDefault="001E472C" w:rsidP="001E472C">
      <w:pPr>
        <w:tabs>
          <w:tab w:val="left" w:pos="-142"/>
        </w:tabs>
        <w:jc w:val="right"/>
        <w:rPr>
          <w:sz w:val="24"/>
          <w:szCs w:val="24"/>
          <w:lang w:val="ru-RU"/>
        </w:rPr>
      </w:pPr>
    </w:p>
    <w:p w:rsidR="001E472C" w:rsidRPr="0061536C" w:rsidRDefault="001E472C" w:rsidP="001E472C">
      <w:pPr>
        <w:tabs>
          <w:tab w:val="left" w:pos="-142"/>
        </w:tabs>
        <w:jc w:val="right"/>
        <w:rPr>
          <w:sz w:val="24"/>
          <w:szCs w:val="24"/>
        </w:rPr>
      </w:pPr>
      <w:r w:rsidRPr="0061536C">
        <w:rPr>
          <w:sz w:val="24"/>
          <w:szCs w:val="24"/>
          <w:lang w:val="ru-RU"/>
        </w:rPr>
        <w:t>ПРОЕКТ!</w:t>
      </w:r>
    </w:p>
    <w:p w:rsidR="001E472C" w:rsidRPr="005E3B3A" w:rsidRDefault="001E472C" w:rsidP="001E472C">
      <w:pPr>
        <w:jc w:val="center"/>
        <w:rPr>
          <w:bCs/>
          <w:sz w:val="34"/>
          <w:szCs w:val="34"/>
          <w:lang w:val="bg-BG"/>
        </w:rPr>
      </w:pPr>
    </w:p>
    <w:p w:rsidR="001E472C" w:rsidRPr="00715347" w:rsidRDefault="001E472C" w:rsidP="001E472C">
      <w:pPr>
        <w:jc w:val="center"/>
        <w:rPr>
          <w:b/>
          <w:bCs/>
          <w:iCs/>
          <w:sz w:val="28"/>
          <w:szCs w:val="28"/>
          <w:lang w:val="bg-BG"/>
        </w:rPr>
      </w:pPr>
      <w:r w:rsidRPr="00715347">
        <w:rPr>
          <w:b/>
          <w:bCs/>
          <w:sz w:val="28"/>
          <w:szCs w:val="28"/>
          <w:lang w:val="bg-BG"/>
        </w:rPr>
        <w:t>ДОГОВОР</w:t>
      </w:r>
    </w:p>
    <w:p w:rsidR="001E472C" w:rsidRPr="00715347" w:rsidRDefault="001E472C" w:rsidP="001E472C">
      <w:pPr>
        <w:jc w:val="center"/>
        <w:rPr>
          <w:b/>
          <w:sz w:val="28"/>
          <w:szCs w:val="28"/>
          <w:lang w:val="bg-BG"/>
        </w:rPr>
      </w:pPr>
      <w:r w:rsidRPr="00715347">
        <w:rPr>
          <w:b/>
          <w:sz w:val="28"/>
          <w:szCs w:val="28"/>
          <w:lang w:val="bg-BG"/>
        </w:rPr>
        <w:t>№ ………….</w:t>
      </w:r>
    </w:p>
    <w:p w:rsidR="001E472C" w:rsidRPr="00715347" w:rsidRDefault="001E472C" w:rsidP="001E472C">
      <w:pPr>
        <w:jc w:val="center"/>
        <w:rPr>
          <w:sz w:val="24"/>
          <w:szCs w:val="24"/>
        </w:rPr>
      </w:pPr>
    </w:p>
    <w:p w:rsidR="001E472C" w:rsidRPr="00715347" w:rsidRDefault="001E472C" w:rsidP="001E472C">
      <w:pPr>
        <w:rPr>
          <w:color w:val="000000"/>
          <w:sz w:val="24"/>
          <w:szCs w:val="24"/>
        </w:rPr>
      </w:pPr>
      <w:r w:rsidRPr="00715347">
        <w:rPr>
          <w:sz w:val="24"/>
          <w:szCs w:val="24"/>
        </w:rPr>
        <w:tab/>
      </w:r>
    </w:p>
    <w:p w:rsidR="001E472C" w:rsidRDefault="001E472C" w:rsidP="001E472C">
      <w:pPr>
        <w:rPr>
          <w:sz w:val="24"/>
          <w:szCs w:val="24"/>
          <w:lang w:val="bg-BG"/>
        </w:rPr>
      </w:pPr>
      <w:r w:rsidRPr="00715347">
        <w:rPr>
          <w:sz w:val="24"/>
          <w:szCs w:val="24"/>
        </w:rPr>
        <w:t>Днес, ………..201</w:t>
      </w:r>
      <w:r w:rsidRPr="00715347">
        <w:rPr>
          <w:sz w:val="24"/>
          <w:szCs w:val="24"/>
          <w:lang w:val="en-US"/>
        </w:rPr>
        <w:t>8</w:t>
      </w:r>
      <w:r w:rsidRPr="00715347">
        <w:rPr>
          <w:sz w:val="24"/>
          <w:szCs w:val="24"/>
        </w:rPr>
        <w:t>г.</w:t>
      </w:r>
      <w:r>
        <w:rPr>
          <w:sz w:val="24"/>
          <w:szCs w:val="24"/>
        </w:rPr>
        <w:t>, в гр. Брегово, общ</w:t>
      </w:r>
      <w:r>
        <w:rPr>
          <w:sz w:val="24"/>
          <w:szCs w:val="24"/>
          <w:lang w:val="bg-BG"/>
        </w:rPr>
        <w:t>ина</w:t>
      </w:r>
      <w:r>
        <w:rPr>
          <w:sz w:val="24"/>
          <w:szCs w:val="24"/>
        </w:rPr>
        <w:t xml:space="preserve"> Брегово, обл</w:t>
      </w:r>
      <w:r>
        <w:rPr>
          <w:sz w:val="24"/>
          <w:szCs w:val="24"/>
          <w:lang w:val="bg-BG"/>
        </w:rPr>
        <w:t>аст Видин,</w:t>
      </w:r>
      <w:r w:rsidRPr="00715347">
        <w:rPr>
          <w:sz w:val="24"/>
          <w:szCs w:val="24"/>
        </w:rPr>
        <w:t xml:space="preserve"> между</w:t>
      </w:r>
    </w:p>
    <w:p w:rsidR="001E472C" w:rsidRPr="00056470" w:rsidRDefault="001E472C" w:rsidP="001E472C">
      <w:pPr>
        <w:rPr>
          <w:sz w:val="24"/>
          <w:szCs w:val="24"/>
          <w:lang w:val="bg-BG"/>
        </w:rPr>
      </w:pPr>
    </w:p>
    <w:p w:rsidR="001E472C" w:rsidRPr="00656D8C" w:rsidRDefault="001E472C" w:rsidP="001E472C">
      <w:pPr>
        <w:jc w:val="both"/>
        <w:rPr>
          <w:sz w:val="24"/>
          <w:szCs w:val="24"/>
          <w:lang w:val="bg-BG"/>
        </w:rPr>
      </w:pPr>
      <w:r w:rsidRPr="00754F58">
        <w:rPr>
          <w:sz w:val="24"/>
          <w:szCs w:val="24"/>
        </w:rPr>
        <w:t>1. ОБЩИНА БРЕГОВО, БУЛСТАТ 000159489, със седалище и адрес на управление: град</w:t>
      </w:r>
      <w:r w:rsidRPr="00754F58">
        <w:rPr>
          <w:sz w:val="24"/>
          <w:szCs w:val="24"/>
          <w:lang w:val="en-US"/>
        </w:rPr>
        <w:t xml:space="preserve"> </w:t>
      </w:r>
      <w:r w:rsidRPr="00754F58">
        <w:rPr>
          <w:sz w:val="24"/>
          <w:szCs w:val="24"/>
        </w:rPr>
        <w:t xml:space="preserve">Брегово, пл. „Централен“ №1, област Видин, представлявана от </w:t>
      </w:r>
      <w:r w:rsidRPr="00754F58">
        <w:rPr>
          <w:bCs/>
          <w:sz w:val="24"/>
          <w:szCs w:val="24"/>
        </w:rPr>
        <w:t>инж.Милчо Лалов Въков</w:t>
      </w:r>
      <w:r w:rsidRPr="00754F58">
        <w:rPr>
          <w:sz w:val="24"/>
          <w:szCs w:val="24"/>
        </w:rPr>
        <w:t>, в качеството си на кмет на общината и Христина Борисова Николова – главе</w:t>
      </w:r>
      <w:r>
        <w:rPr>
          <w:sz w:val="24"/>
          <w:szCs w:val="24"/>
        </w:rPr>
        <w:t xml:space="preserve">н счетоводител, наричана </w:t>
      </w:r>
      <w:r>
        <w:rPr>
          <w:sz w:val="24"/>
          <w:szCs w:val="24"/>
          <w:lang w:val="bg-BG"/>
        </w:rPr>
        <w:t>за краткост</w:t>
      </w:r>
      <w:r w:rsidRPr="00754F58">
        <w:rPr>
          <w:sz w:val="24"/>
          <w:szCs w:val="24"/>
        </w:rPr>
        <w:t xml:space="preserve"> „Възложител",</w:t>
      </w:r>
      <w:r>
        <w:rPr>
          <w:sz w:val="24"/>
          <w:szCs w:val="24"/>
          <w:lang w:val="bg-BG"/>
        </w:rPr>
        <w:t xml:space="preserve"> от една страна,</w:t>
      </w:r>
    </w:p>
    <w:p w:rsidR="001E472C" w:rsidRPr="00754F58" w:rsidRDefault="001E472C" w:rsidP="001E472C">
      <w:pPr>
        <w:jc w:val="both"/>
        <w:rPr>
          <w:sz w:val="24"/>
          <w:szCs w:val="24"/>
        </w:rPr>
      </w:pPr>
      <w:r w:rsidRPr="00754F58">
        <w:rPr>
          <w:sz w:val="24"/>
          <w:szCs w:val="24"/>
        </w:rPr>
        <w:t>и</w:t>
      </w:r>
    </w:p>
    <w:p w:rsidR="001E472C" w:rsidRPr="00754F58" w:rsidRDefault="001E472C" w:rsidP="001E472C">
      <w:pPr>
        <w:jc w:val="both"/>
        <w:rPr>
          <w:sz w:val="24"/>
          <w:szCs w:val="24"/>
        </w:rPr>
      </w:pPr>
      <w:r w:rsidRPr="00754F58">
        <w:rPr>
          <w:sz w:val="24"/>
          <w:szCs w:val="24"/>
        </w:rPr>
        <w:t>2. „……………………………“, ЕИК …………………., със седалище и адрес на управление в ……………………………….., представлявано от ………………………………., в качеството му на  ………………………, наричан за краткост ИЗПЪЛНИТЕЛ, от друга страна,</w:t>
      </w:r>
    </w:p>
    <w:p w:rsidR="001E472C" w:rsidRPr="00754F58" w:rsidRDefault="00646E26" w:rsidP="001E472C">
      <w:pPr>
        <w:jc w:val="both"/>
        <w:rPr>
          <w:sz w:val="24"/>
          <w:szCs w:val="24"/>
          <w:highlight w:val="yellow"/>
        </w:rPr>
      </w:pPr>
      <w:r w:rsidRPr="00646E26">
        <w:rPr>
          <w:sz w:val="24"/>
          <w:szCs w:val="24"/>
          <w:highlight w:val="yellow"/>
        </w:rPr>
        <w:fldChar w:fldCharType="begin"/>
      </w:r>
      <w:r w:rsidR="001E472C" w:rsidRPr="00754F58">
        <w:rPr>
          <w:sz w:val="24"/>
          <w:szCs w:val="24"/>
          <w:highlight w:val="yellow"/>
        </w:rPr>
        <w:instrText xml:space="preserve"> TOC \o "1-3" \h \z </w:instrText>
      </w:r>
      <w:r w:rsidRPr="00646E26">
        <w:rPr>
          <w:sz w:val="24"/>
          <w:szCs w:val="24"/>
          <w:highlight w:val="yellow"/>
        </w:rPr>
        <w:fldChar w:fldCharType="separate"/>
      </w:r>
      <w:r w:rsidR="001E472C" w:rsidRPr="00754F58">
        <w:rPr>
          <w:sz w:val="24"/>
          <w:szCs w:val="24"/>
        </w:rPr>
        <w:t>(ВЪЗЛОЖИТЕЛЯТ и ИЗПЪЛНИТЕЛЯТ наричани заедно</w:t>
      </w:r>
      <w:r w:rsidR="001E472C" w:rsidRPr="00754F58">
        <w:rPr>
          <w:rStyle w:val="aff0"/>
          <w:sz w:val="24"/>
          <w:szCs w:val="24"/>
        </w:rPr>
        <w:t xml:space="preserve"> „Страните",</w:t>
      </w:r>
      <w:r w:rsidR="001E472C" w:rsidRPr="00754F58">
        <w:rPr>
          <w:sz w:val="24"/>
          <w:szCs w:val="24"/>
        </w:rPr>
        <w:t xml:space="preserve"> а всеки от тях поотделно</w:t>
      </w:r>
      <w:r w:rsidR="001E472C" w:rsidRPr="00754F58">
        <w:rPr>
          <w:rStyle w:val="aff0"/>
          <w:sz w:val="24"/>
          <w:szCs w:val="24"/>
        </w:rPr>
        <w:t xml:space="preserve"> „Страна");</w:t>
      </w:r>
    </w:p>
    <w:p w:rsidR="001E472C" w:rsidRPr="00754F58" w:rsidRDefault="001E472C" w:rsidP="001E472C">
      <w:pPr>
        <w:jc w:val="both"/>
        <w:rPr>
          <w:sz w:val="24"/>
          <w:szCs w:val="24"/>
        </w:rPr>
      </w:pPr>
      <w:r w:rsidRPr="00754F58">
        <w:rPr>
          <w:sz w:val="24"/>
          <w:szCs w:val="24"/>
        </w:rPr>
        <w:t>на основание чл.112, ал.1 от Закона за обществените поръчки и Решение №</w:t>
      </w:r>
      <w:r w:rsidRPr="00754F58">
        <w:rPr>
          <w:sz w:val="24"/>
          <w:szCs w:val="24"/>
        </w:rPr>
        <w:tab/>
      </w:r>
      <w:r w:rsidRPr="00754F58">
        <w:rPr>
          <w:sz w:val="24"/>
          <w:szCs w:val="24"/>
          <w:lang w:val="bg-BG"/>
        </w:rPr>
        <w:t>………..</w:t>
      </w:r>
      <w:r w:rsidRPr="00754F58">
        <w:rPr>
          <w:sz w:val="24"/>
          <w:szCs w:val="24"/>
        </w:rPr>
        <w:t xml:space="preserve"> на</w:t>
      </w:r>
      <w:r w:rsidR="00646E26" w:rsidRPr="00754F58">
        <w:rPr>
          <w:sz w:val="24"/>
          <w:szCs w:val="24"/>
        </w:rPr>
        <w:fldChar w:fldCharType="end"/>
      </w:r>
    </w:p>
    <w:p w:rsidR="001E472C" w:rsidRPr="000527B9" w:rsidRDefault="001E472C" w:rsidP="000527B9">
      <w:pPr>
        <w:pStyle w:val="ab"/>
        <w:tabs>
          <w:tab w:val="left" w:pos="708"/>
        </w:tabs>
        <w:jc w:val="both"/>
        <w:rPr>
          <w:b/>
        </w:rPr>
      </w:pPr>
      <w:r w:rsidRPr="00754F58">
        <w:rPr>
          <w:rStyle w:val="73"/>
          <w:sz w:val="24"/>
          <w:szCs w:val="24"/>
        </w:rPr>
        <w:t xml:space="preserve">ВЪЗЛОЖИТЕЛЯ за определяне на ИЗПЪЛНИТЕЛ на обществена поръчка с предмет </w:t>
      </w:r>
      <w:r w:rsidR="000527B9" w:rsidRPr="00804C1B">
        <w:rPr>
          <w:b/>
        </w:rPr>
        <w:t>„Доставка на хранителни продукти за нуждите на социалните и детски заведения при Община Брегово</w:t>
      </w:r>
      <w:r w:rsidR="000527B9" w:rsidRPr="00804C1B">
        <w:rPr>
          <w:b/>
          <w:lang w:val="en-US"/>
        </w:rPr>
        <w:t xml:space="preserve"> и </w:t>
      </w:r>
      <w:r w:rsidR="000527B9" w:rsidRPr="00804C1B">
        <w:rPr>
          <w:b/>
        </w:rPr>
        <w:t>„</w:t>
      </w:r>
      <w:r w:rsidR="000527B9" w:rsidRPr="00804C1B">
        <w:rPr>
          <w:b/>
          <w:lang w:val="en-US"/>
        </w:rPr>
        <w:t>Осигуряване на топъл обяд</w:t>
      </w:r>
      <w:r w:rsidR="000527B9" w:rsidRPr="00804C1B">
        <w:rPr>
          <w:b/>
        </w:rPr>
        <w:t>”</w:t>
      </w:r>
      <w:r w:rsidR="000527B9" w:rsidRPr="00804C1B">
        <w:rPr>
          <w:b/>
          <w:lang w:val="en-US"/>
        </w:rPr>
        <w:t xml:space="preserve"> по единадесет  </w:t>
      </w:r>
      <w:r w:rsidR="000527B9" w:rsidRPr="00804C1B">
        <w:rPr>
          <w:b/>
        </w:rPr>
        <w:t xml:space="preserve">обособени позиции” </w:t>
      </w:r>
      <w:r w:rsidRPr="00754F58">
        <w:rPr>
          <w:rStyle w:val="73"/>
          <w:sz w:val="24"/>
          <w:szCs w:val="24"/>
        </w:rPr>
        <w:t>се сключи този договор</w:t>
      </w:r>
      <w:r w:rsidRPr="00754F58">
        <w:t xml:space="preserve"> („Договора/Договорът")</w:t>
      </w:r>
      <w:r w:rsidRPr="00754F58">
        <w:rPr>
          <w:rStyle w:val="73"/>
          <w:sz w:val="24"/>
          <w:szCs w:val="24"/>
        </w:rPr>
        <w:t xml:space="preserve"> за възлагане на обществена поръчка с предмет:</w:t>
      </w:r>
      <w:r w:rsidRPr="00754F58">
        <w:t xml:space="preserve"> </w:t>
      </w:r>
      <w:r w:rsidR="000527B9" w:rsidRPr="00804C1B">
        <w:rPr>
          <w:b/>
        </w:rPr>
        <w:t>„Доставка на хранителни продукти за нуждите на социалните и детски заведения при Община Брегово</w:t>
      </w:r>
      <w:r w:rsidR="000527B9" w:rsidRPr="00804C1B">
        <w:rPr>
          <w:b/>
          <w:lang w:val="en-US"/>
        </w:rPr>
        <w:t xml:space="preserve"> и </w:t>
      </w:r>
      <w:r w:rsidR="000527B9" w:rsidRPr="00804C1B">
        <w:rPr>
          <w:b/>
        </w:rPr>
        <w:t>„</w:t>
      </w:r>
      <w:r w:rsidR="000527B9" w:rsidRPr="00804C1B">
        <w:rPr>
          <w:b/>
          <w:lang w:val="en-US"/>
        </w:rPr>
        <w:t>Осигуряване на топъл обяд</w:t>
      </w:r>
      <w:r w:rsidR="000527B9" w:rsidRPr="00804C1B">
        <w:rPr>
          <w:b/>
        </w:rPr>
        <w:t>”</w:t>
      </w:r>
      <w:r w:rsidR="000527B9" w:rsidRPr="00804C1B">
        <w:rPr>
          <w:b/>
          <w:lang w:val="en-US"/>
        </w:rPr>
        <w:t xml:space="preserve"> по единадесет  </w:t>
      </w:r>
      <w:r w:rsidR="000527B9" w:rsidRPr="00804C1B">
        <w:rPr>
          <w:b/>
        </w:rPr>
        <w:t xml:space="preserve">обособени позиции” </w:t>
      </w:r>
      <w:r>
        <w:t xml:space="preserve">при следните </w:t>
      </w:r>
      <w:r w:rsidRPr="00754F58">
        <w:t>условия:</w:t>
      </w:r>
    </w:p>
    <w:p w:rsidR="001E472C" w:rsidRPr="00EE3EC0" w:rsidRDefault="001E472C" w:rsidP="001E472C">
      <w:pPr>
        <w:jc w:val="both"/>
        <w:rPr>
          <w:sz w:val="24"/>
          <w:szCs w:val="24"/>
          <w:lang w:val="bg-BG"/>
        </w:rPr>
      </w:pPr>
    </w:p>
    <w:p w:rsidR="001E472C" w:rsidRPr="00754F58" w:rsidRDefault="001E472C" w:rsidP="001E472C">
      <w:pPr>
        <w:jc w:val="both"/>
        <w:rPr>
          <w:sz w:val="24"/>
          <w:szCs w:val="24"/>
        </w:rPr>
      </w:pPr>
      <w:r w:rsidRPr="00754F58">
        <w:rPr>
          <w:sz w:val="24"/>
          <w:szCs w:val="24"/>
        </w:rPr>
        <w:t>I. ПРЕДМЕТ НА ДОГОВОРА</w:t>
      </w:r>
    </w:p>
    <w:p w:rsidR="001E472C" w:rsidRPr="00754F58" w:rsidRDefault="001E472C" w:rsidP="001E472C">
      <w:pPr>
        <w:jc w:val="both"/>
        <w:rPr>
          <w:sz w:val="24"/>
          <w:szCs w:val="24"/>
        </w:rPr>
      </w:pPr>
      <w:r w:rsidRPr="00754F58">
        <w:rPr>
          <w:sz w:val="24"/>
          <w:szCs w:val="24"/>
        </w:rPr>
        <w:t>Член 1. Предмет</w:t>
      </w:r>
    </w:p>
    <w:p w:rsidR="001E472C" w:rsidRPr="00A554B0" w:rsidRDefault="001E472C" w:rsidP="007E319A">
      <w:pPr>
        <w:pStyle w:val="a8"/>
        <w:jc w:val="both"/>
        <w:rPr>
          <w:szCs w:val="24"/>
        </w:rPr>
      </w:pPr>
      <w:r>
        <w:rPr>
          <w:szCs w:val="24"/>
        </w:rPr>
        <w:t>(1.1)</w:t>
      </w:r>
      <w:r w:rsidRPr="00A554B0">
        <w:rPr>
          <w:szCs w:val="24"/>
        </w:rPr>
        <w:t>Възложителят възлага, а Изпълнителят приема да извършва периодични</w:t>
      </w:r>
      <w:r w:rsidRPr="00A554B0">
        <w:rPr>
          <w:rStyle w:val="aa"/>
          <w:sz w:val="24"/>
          <w:szCs w:val="24"/>
        </w:rPr>
        <w:t xml:space="preserve"> доставки </w:t>
      </w:r>
      <w:r w:rsidRPr="00A554B0">
        <w:rPr>
          <w:szCs w:val="24"/>
        </w:rPr>
        <w:t>на хранителни продукти</w:t>
      </w:r>
      <w:r w:rsidRPr="00A554B0">
        <w:rPr>
          <w:rStyle w:val="aa"/>
          <w:sz w:val="24"/>
          <w:szCs w:val="24"/>
        </w:rPr>
        <w:t xml:space="preserve"> („Продукти/те")</w:t>
      </w:r>
      <w:r w:rsidRPr="00A554B0">
        <w:rPr>
          <w:szCs w:val="24"/>
        </w:rPr>
        <w:t xml:space="preserve"> за нуждите на Община Брегово по </w:t>
      </w:r>
      <w:r w:rsidR="007E319A" w:rsidRPr="00CD0264">
        <w:rPr>
          <w:b/>
          <w:szCs w:val="24"/>
          <w:u w:val="single"/>
        </w:rPr>
        <w:t xml:space="preserve">ОБОСОБЕНА ПОЗИЦИЯ №6 </w:t>
      </w:r>
      <w:r w:rsidR="007E319A">
        <w:rPr>
          <w:b/>
          <w:szCs w:val="24"/>
          <w:u w:val="single"/>
        </w:rPr>
        <w:t>–</w:t>
      </w:r>
      <w:r w:rsidR="007E319A" w:rsidRPr="00CD0264">
        <w:rPr>
          <w:b/>
          <w:szCs w:val="24"/>
          <w:u w:val="single"/>
        </w:rPr>
        <w:t xml:space="preserve"> </w:t>
      </w:r>
      <w:r w:rsidR="007E319A">
        <w:rPr>
          <w:b/>
          <w:caps/>
          <w:szCs w:val="24"/>
          <w:u w:val="single"/>
        </w:rPr>
        <w:t>ХЛЯБ И ХЛЕБНИ ПРОДУКТИ</w:t>
      </w:r>
      <w:r w:rsidRPr="00A554B0">
        <w:rPr>
          <w:szCs w:val="24"/>
        </w:rPr>
        <w:t>, описани съгласно Техническата спецификация - (Приложение № 1), както и в Техническото и Ценово предложение на Изпълнителя (Приложения № 2 и 3), неразделна част от Договора, и в съответствие с изискванията на настоящия Договор.</w:t>
      </w:r>
    </w:p>
    <w:p w:rsidR="001B4DF8" w:rsidRDefault="001E472C" w:rsidP="001B4DF8">
      <w:pPr>
        <w:jc w:val="both"/>
        <w:rPr>
          <w:sz w:val="24"/>
          <w:szCs w:val="24"/>
          <w:lang w:val="bg-BG"/>
        </w:rPr>
      </w:pPr>
      <w:r>
        <w:rPr>
          <w:sz w:val="24"/>
          <w:szCs w:val="24"/>
          <w:lang w:val="bg-BG"/>
        </w:rPr>
        <w:t>(1.2)</w:t>
      </w:r>
      <w:r w:rsidRPr="00754F58">
        <w:rPr>
          <w:sz w:val="24"/>
          <w:szCs w:val="24"/>
        </w:rPr>
        <w:t>Доставките се извършват периодично по заявка на Възложителя. Възложителят е задължен да приеме и заплати само количествата и видовете, които е заявил и които са доставени при условията на настоящия Договор.</w:t>
      </w:r>
    </w:p>
    <w:p w:rsidR="001B4DF8" w:rsidRPr="009123D0" w:rsidRDefault="001B4DF8" w:rsidP="001B4DF8">
      <w:pPr>
        <w:jc w:val="both"/>
        <w:rPr>
          <w:sz w:val="24"/>
          <w:szCs w:val="24"/>
          <w:lang w:val="ru-RU"/>
        </w:rPr>
      </w:pPr>
      <w:r w:rsidRPr="001B4DF8">
        <w:rPr>
          <w:sz w:val="24"/>
          <w:szCs w:val="24"/>
          <w:lang w:val="bg-BG"/>
        </w:rPr>
        <w:t xml:space="preserve"> </w:t>
      </w:r>
      <w:r w:rsidRPr="00845125">
        <w:rPr>
          <w:sz w:val="24"/>
          <w:szCs w:val="24"/>
          <w:lang w:val="bg-BG"/>
        </w:rPr>
        <w:t>1.3)</w:t>
      </w:r>
      <w:r w:rsidRPr="00845125">
        <w:rPr>
          <w:sz w:val="24"/>
          <w:szCs w:val="24"/>
          <w:lang w:val="ru-RU"/>
        </w:rPr>
        <w:t>Възложителят</w:t>
      </w:r>
      <w:r w:rsidRPr="009123D0">
        <w:rPr>
          <w:b/>
          <w:sz w:val="24"/>
          <w:szCs w:val="24"/>
          <w:lang w:val="ru-RU"/>
        </w:rPr>
        <w:t xml:space="preserve"> </w:t>
      </w:r>
      <w:r w:rsidRPr="009123D0">
        <w:rPr>
          <w:sz w:val="24"/>
          <w:szCs w:val="24"/>
          <w:lang w:val="ru-RU"/>
        </w:rPr>
        <w:t xml:space="preserve">не е длъжен да заявява количествата по Приложение № 1 в пълен обем, като си запазва правото да поръчва повече и/или по-малко от прогнозните количества.  </w:t>
      </w:r>
    </w:p>
    <w:p w:rsidR="001E472C" w:rsidRPr="000D2651" w:rsidRDefault="001B4DF8" w:rsidP="001E472C">
      <w:pPr>
        <w:jc w:val="both"/>
        <w:rPr>
          <w:sz w:val="24"/>
          <w:szCs w:val="24"/>
          <w:lang w:val="bg-BG"/>
        </w:rPr>
      </w:pPr>
      <w:r>
        <w:rPr>
          <w:sz w:val="24"/>
          <w:szCs w:val="24"/>
          <w:lang w:val="bg-BG"/>
        </w:rPr>
        <w:t>(1.4</w:t>
      </w:r>
      <w:r w:rsidR="001E472C">
        <w:rPr>
          <w:sz w:val="24"/>
          <w:szCs w:val="24"/>
          <w:lang w:val="bg-BG"/>
        </w:rPr>
        <w:t xml:space="preserve">) Доставките на продуктите ще се извършват периодично, както следва: </w:t>
      </w:r>
      <w:r w:rsidR="001E472C" w:rsidRPr="007E319A">
        <w:rPr>
          <w:sz w:val="24"/>
          <w:szCs w:val="24"/>
          <w:lang w:val="bg-BG"/>
        </w:rPr>
        <w:t xml:space="preserve">на </w:t>
      </w:r>
      <w:r w:rsidR="007E319A">
        <w:rPr>
          <w:sz w:val="24"/>
          <w:szCs w:val="24"/>
          <w:lang w:val="bg-BG"/>
        </w:rPr>
        <w:t>хляб и хлебни изделия – ежедневно</w:t>
      </w:r>
      <w:r w:rsidR="001E472C" w:rsidRPr="007E319A">
        <w:rPr>
          <w:sz w:val="24"/>
          <w:szCs w:val="24"/>
          <w:lang w:val="bg-BG"/>
        </w:rPr>
        <w:t>.</w:t>
      </w:r>
    </w:p>
    <w:p w:rsidR="001E472C" w:rsidRPr="00754F58" w:rsidRDefault="001E472C" w:rsidP="001E472C">
      <w:pPr>
        <w:jc w:val="both"/>
        <w:rPr>
          <w:sz w:val="24"/>
          <w:szCs w:val="24"/>
        </w:rPr>
      </w:pPr>
    </w:p>
    <w:p w:rsidR="001E472C" w:rsidRPr="00754F58" w:rsidRDefault="001E472C" w:rsidP="001E472C">
      <w:pPr>
        <w:jc w:val="both"/>
        <w:rPr>
          <w:sz w:val="24"/>
          <w:szCs w:val="24"/>
        </w:rPr>
      </w:pPr>
      <w:r w:rsidRPr="00754F58">
        <w:rPr>
          <w:sz w:val="24"/>
          <w:szCs w:val="24"/>
        </w:rPr>
        <w:t>II. ЦЕНИ И НАЧИН НА ПЛАЩАНЕ</w:t>
      </w:r>
    </w:p>
    <w:p w:rsidR="001E472C" w:rsidRPr="00754F58" w:rsidRDefault="001E472C" w:rsidP="001E472C">
      <w:pPr>
        <w:jc w:val="both"/>
        <w:rPr>
          <w:sz w:val="24"/>
          <w:szCs w:val="24"/>
        </w:rPr>
      </w:pPr>
      <w:r w:rsidRPr="00754F58">
        <w:rPr>
          <w:sz w:val="24"/>
          <w:szCs w:val="24"/>
        </w:rPr>
        <w:t>Член 2. Цена</w:t>
      </w:r>
    </w:p>
    <w:p w:rsidR="001E472C" w:rsidRPr="00DD1CE0" w:rsidRDefault="001E472C" w:rsidP="001E472C">
      <w:pPr>
        <w:pStyle w:val="CharChar0"/>
        <w:jc w:val="both"/>
        <w:rPr>
          <w:rFonts w:ascii="Times New Roman" w:hAnsi="Times New Roman" w:cs="Times New Roman"/>
          <w:b/>
          <w:lang w:val="bg-BG"/>
        </w:rPr>
      </w:pPr>
      <w:r>
        <w:rPr>
          <w:lang w:val="bg-BG"/>
        </w:rPr>
        <w:t xml:space="preserve">(2.1) </w:t>
      </w:r>
      <w:r w:rsidRPr="00DD1CE0">
        <w:rPr>
          <w:rFonts w:ascii="Times New Roman" w:hAnsi="Times New Roman" w:cs="Times New Roman"/>
        </w:rPr>
        <w:t xml:space="preserve">Общата </w:t>
      </w:r>
      <w:r w:rsidRPr="00DD1CE0">
        <w:rPr>
          <w:rFonts w:ascii="Times New Roman" w:hAnsi="Times New Roman" w:cs="Times New Roman"/>
          <w:lang w:val="bg-BG"/>
        </w:rPr>
        <w:t xml:space="preserve">прогнозна </w:t>
      </w:r>
      <w:r w:rsidRPr="00DD1CE0">
        <w:rPr>
          <w:rFonts w:ascii="Times New Roman" w:hAnsi="Times New Roman" w:cs="Times New Roman"/>
        </w:rPr>
        <w:t>стойност на доставките, предмет на Договора е в размер на</w:t>
      </w:r>
      <w:r w:rsidRPr="00DD1CE0">
        <w:rPr>
          <w:rFonts w:ascii="Times New Roman" w:hAnsi="Times New Roman" w:cs="Times New Roman"/>
          <w:lang w:val="bg-BG"/>
        </w:rPr>
        <w:t xml:space="preserve"> …………….</w:t>
      </w:r>
      <w:r w:rsidRPr="00DD1CE0">
        <w:rPr>
          <w:rFonts w:ascii="Times New Roman" w:hAnsi="Times New Roman" w:cs="Times New Roman"/>
        </w:rPr>
        <w:tab/>
        <w:t>лева</w:t>
      </w:r>
      <w:r w:rsidRPr="00DD1CE0">
        <w:rPr>
          <w:rFonts w:ascii="Times New Roman" w:hAnsi="Times New Roman" w:cs="Times New Roman"/>
          <w:lang w:val="en-US"/>
        </w:rPr>
        <w:t xml:space="preserve"> </w:t>
      </w:r>
      <w:r w:rsidRPr="00DD1CE0">
        <w:rPr>
          <w:rFonts w:ascii="Times New Roman" w:hAnsi="Times New Roman" w:cs="Times New Roman"/>
        </w:rPr>
        <w:t>без ДДС и …………..лева с ДДС.</w:t>
      </w:r>
      <w:r w:rsidRPr="00DD1CE0">
        <w:rPr>
          <w:rFonts w:ascii="Times New Roman" w:hAnsi="Times New Roman" w:cs="Times New Roman"/>
          <w:b/>
          <w:lang w:val="bg-BG"/>
        </w:rPr>
        <w:t xml:space="preserve"> </w:t>
      </w:r>
    </w:p>
    <w:p w:rsidR="001E472C" w:rsidRPr="009123D0" w:rsidRDefault="001E472C" w:rsidP="001E472C">
      <w:pPr>
        <w:pStyle w:val="CharChar0"/>
        <w:jc w:val="both"/>
        <w:rPr>
          <w:rStyle w:val="81"/>
          <w:strike/>
          <w:szCs w:val="24"/>
          <w:lang w:val="ru-RU"/>
        </w:rPr>
      </w:pPr>
      <w:r w:rsidRPr="001D02F3">
        <w:rPr>
          <w:rFonts w:ascii="Times New Roman" w:hAnsi="Times New Roman" w:cs="Times New Roman"/>
          <w:lang w:val="bg-BG"/>
        </w:rPr>
        <w:lastRenderedPageBreak/>
        <w:t>(2.2)</w:t>
      </w:r>
      <w:r w:rsidRPr="00354901">
        <w:rPr>
          <w:rFonts w:ascii="Times New Roman" w:hAnsi="Times New Roman" w:cs="Times New Roman"/>
        </w:rPr>
        <w:t xml:space="preserve"> </w:t>
      </w:r>
      <w:r w:rsidRPr="00274849">
        <w:rPr>
          <w:rFonts w:ascii="Times New Roman" w:hAnsi="Times New Roman"/>
          <w:color w:val="000000"/>
          <w:lang w:val="bg-BG" w:eastAsia="bg-BG"/>
        </w:rPr>
        <w:t xml:space="preserve">Доставените Продукти се заплащат по единична цена за всеки Продукт с включен ДДС, в зависимост от доставените количества, съгласно Техническото и Ценово предложение на Изпълнителя – Приложения </w:t>
      </w:r>
      <w:r>
        <w:rPr>
          <w:rFonts w:ascii="Times New Roman" w:hAnsi="Times New Roman"/>
          <w:color w:val="000000"/>
          <w:lang w:val="bg-BG" w:eastAsia="bg-BG"/>
        </w:rPr>
        <w:t>№2 и №3</w:t>
      </w:r>
      <w:r w:rsidRPr="00274849">
        <w:rPr>
          <w:rFonts w:ascii="Times New Roman" w:hAnsi="Times New Roman"/>
          <w:lang w:val="bg-BG"/>
        </w:rPr>
        <w:t xml:space="preserve"> към настоящия Договор</w:t>
      </w:r>
      <w:r w:rsidRPr="00274849">
        <w:rPr>
          <w:rFonts w:ascii="Times New Roman" w:hAnsi="Times New Roman"/>
          <w:color w:val="000000"/>
          <w:lang w:val="bg-BG" w:eastAsia="bg-BG"/>
        </w:rPr>
        <w:t>. Цената, която Възложителят се задължава да заплаща на Изпълнителя за извършените доставки на Продуктите, е крайната доставна цена с ДДС и включва всички разходи за доставка на Продуктите на Изпълнителя, включително, но не само – стойността на Продуктите, транспортни разходи, застраховки, данъци, такси, и други</w:t>
      </w:r>
      <w:r>
        <w:rPr>
          <w:rFonts w:ascii="Times New Roman" w:hAnsi="Times New Roman"/>
          <w:color w:val="000000"/>
          <w:lang w:val="bg-BG" w:eastAsia="bg-BG"/>
        </w:rPr>
        <w:t>.</w:t>
      </w:r>
    </w:p>
    <w:p w:rsidR="001E472C" w:rsidRPr="009123D0" w:rsidRDefault="001E472C" w:rsidP="001E472C">
      <w:pPr>
        <w:jc w:val="both"/>
        <w:rPr>
          <w:sz w:val="24"/>
          <w:szCs w:val="24"/>
          <w:lang w:val="ru-RU"/>
        </w:rPr>
      </w:pPr>
      <w:r w:rsidRPr="001D02F3">
        <w:rPr>
          <w:bCs/>
          <w:sz w:val="24"/>
          <w:szCs w:val="24"/>
          <w:lang w:val="ru-RU"/>
        </w:rPr>
        <w:t>(</w:t>
      </w:r>
      <w:r>
        <w:rPr>
          <w:bCs/>
          <w:sz w:val="24"/>
          <w:szCs w:val="24"/>
          <w:lang w:val="ru-RU"/>
        </w:rPr>
        <w:t>2.3</w:t>
      </w:r>
      <w:r w:rsidRPr="001D02F3">
        <w:rPr>
          <w:bCs/>
          <w:sz w:val="24"/>
          <w:szCs w:val="24"/>
          <w:lang w:val="ru-RU"/>
        </w:rPr>
        <w:t>)</w:t>
      </w:r>
      <w:r w:rsidRPr="00354901">
        <w:rPr>
          <w:sz w:val="24"/>
          <w:szCs w:val="24"/>
          <w:lang w:val="ru-RU"/>
        </w:rPr>
        <w:t xml:space="preserve"> </w:t>
      </w:r>
      <w:r>
        <w:rPr>
          <w:sz w:val="24"/>
          <w:szCs w:val="24"/>
          <w:lang w:val="ru-RU"/>
        </w:rPr>
        <w:t>Единич</w:t>
      </w:r>
      <w:r>
        <w:rPr>
          <w:sz w:val="24"/>
          <w:szCs w:val="24"/>
          <w:lang w:val="en-US"/>
        </w:rPr>
        <w:t>ните</w:t>
      </w:r>
      <w:r>
        <w:rPr>
          <w:sz w:val="24"/>
          <w:szCs w:val="24"/>
          <w:lang w:val="ru-RU"/>
        </w:rPr>
        <w:t xml:space="preserve"> цени</w:t>
      </w:r>
      <w:r w:rsidRPr="009123D0">
        <w:rPr>
          <w:sz w:val="24"/>
          <w:szCs w:val="24"/>
          <w:lang w:val="ru-RU"/>
        </w:rPr>
        <w:t xml:space="preserve"> на хранителните продукти в </w:t>
      </w:r>
      <w:r w:rsidRPr="00E158CF">
        <w:rPr>
          <w:bCs/>
          <w:sz w:val="24"/>
          <w:szCs w:val="24"/>
          <w:lang w:val="ru-RU"/>
        </w:rPr>
        <w:t xml:space="preserve">Приложение </w:t>
      </w:r>
      <w:r w:rsidRPr="00E158CF">
        <w:rPr>
          <w:sz w:val="24"/>
          <w:szCs w:val="24"/>
          <w:lang w:val="ru-RU"/>
        </w:rPr>
        <w:t>№ 3,</w:t>
      </w:r>
      <w:r w:rsidRPr="009123D0">
        <w:rPr>
          <w:sz w:val="24"/>
          <w:szCs w:val="24"/>
          <w:lang w:val="ru-RU"/>
        </w:rPr>
        <w:t xml:space="preserve"> неразделна част от настоящия договор,</w:t>
      </w:r>
      <w:r w:rsidRPr="00354901">
        <w:rPr>
          <w:sz w:val="24"/>
          <w:szCs w:val="24"/>
          <w:lang w:val="ru-RU"/>
        </w:rPr>
        <w:t xml:space="preserve"> </w:t>
      </w:r>
      <w:r w:rsidRPr="009123D0">
        <w:rPr>
          <w:sz w:val="24"/>
          <w:szCs w:val="24"/>
          <w:lang w:val="ru-RU"/>
        </w:rPr>
        <w:t>подлежат на промяна на база на бюлетин на "САПИ" ООД, гр. София, з</w:t>
      </w:r>
      <w:r>
        <w:rPr>
          <w:sz w:val="24"/>
          <w:szCs w:val="24"/>
          <w:lang w:val="bg-BG"/>
        </w:rPr>
        <w:t>а област Видин</w:t>
      </w:r>
      <w:r w:rsidRPr="009123D0">
        <w:rPr>
          <w:sz w:val="24"/>
          <w:szCs w:val="24"/>
          <w:lang w:val="ru-RU"/>
        </w:rPr>
        <w:t xml:space="preserve">. Цените на доставяните от изпълнителя продукти по Приложението към офертата се променят пропорционално на средните цени на едро за регион </w:t>
      </w:r>
      <w:r>
        <w:rPr>
          <w:sz w:val="24"/>
          <w:szCs w:val="24"/>
          <w:lang w:val="bg-BG"/>
        </w:rPr>
        <w:t>Видин</w:t>
      </w:r>
      <w:r w:rsidRPr="009123D0">
        <w:rPr>
          <w:sz w:val="24"/>
          <w:szCs w:val="24"/>
          <w:lang w:val="ru-RU"/>
        </w:rPr>
        <w:t xml:space="preserve"> на "САПИ" ООД - гр.София към датата на получаване на заявлението за промяната от коя да е от двете страни по договора.</w:t>
      </w:r>
    </w:p>
    <w:p w:rsidR="001E472C" w:rsidRPr="009123D0" w:rsidRDefault="001E472C" w:rsidP="001E472C">
      <w:pPr>
        <w:jc w:val="both"/>
        <w:rPr>
          <w:sz w:val="24"/>
          <w:szCs w:val="24"/>
          <w:lang w:val="ru-RU"/>
        </w:rPr>
      </w:pPr>
      <w:r w:rsidRPr="001D02F3">
        <w:rPr>
          <w:sz w:val="24"/>
          <w:szCs w:val="24"/>
          <w:lang w:val="ru-RU"/>
        </w:rPr>
        <w:t>(</w:t>
      </w:r>
      <w:r>
        <w:rPr>
          <w:sz w:val="24"/>
          <w:szCs w:val="24"/>
          <w:lang w:val="ru-RU"/>
        </w:rPr>
        <w:t>2.4</w:t>
      </w:r>
      <w:r w:rsidRPr="001D02F3">
        <w:rPr>
          <w:sz w:val="24"/>
          <w:szCs w:val="24"/>
          <w:lang w:val="ru-RU"/>
        </w:rPr>
        <w:t>)</w:t>
      </w:r>
      <w:r>
        <w:rPr>
          <w:b/>
          <w:sz w:val="24"/>
          <w:szCs w:val="24"/>
          <w:lang w:val="ru-RU"/>
        </w:rPr>
        <w:t xml:space="preserve"> </w:t>
      </w:r>
      <w:r w:rsidRPr="009123D0">
        <w:rPr>
          <w:sz w:val="24"/>
          <w:szCs w:val="24"/>
          <w:lang w:val="ru-RU"/>
        </w:rPr>
        <w:t xml:space="preserve">Процентното съотношение между предложената цена от определения участник за изпълнител на поръчката и усреднената цена на продукта на едро за област </w:t>
      </w:r>
      <w:r>
        <w:rPr>
          <w:sz w:val="24"/>
          <w:szCs w:val="24"/>
          <w:lang w:val="bg-BG"/>
        </w:rPr>
        <w:t>Видин</w:t>
      </w:r>
      <w:r w:rsidRPr="009123D0">
        <w:rPr>
          <w:sz w:val="24"/>
          <w:szCs w:val="24"/>
          <w:lang w:val="ru-RU"/>
        </w:rPr>
        <w:t xml:space="preserve"> по бюлетина на САПИ, се запазва през целия период на действие на договора и се нарича корекционен коефициент, определен с точност до втория  знак след десетичната запетая. Корекционният коефициент се определя за всеки продукт от дадена позиция поотделно. Промяна в цените на отделните продукти се прави автоматично без подписване на анекс между страните след писмено искане от страна на Заявителя /Изпълнител или Възложител/ и след представяне на актуален бюлетин на "САПИ" ООД от заявителя за негова сметка. Промяната се осъществява като се прилага механизъм за промяна на цените през времетраенето на договора, след представяне на писмено искане на една от страните. С депозиране на искането, заинтересованата страна за промяната на цената представя актуален бюлетин на “САПИ” ООД, включващ средните цени на стоките  за регион </w:t>
      </w:r>
      <w:r>
        <w:rPr>
          <w:sz w:val="24"/>
          <w:szCs w:val="24"/>
          <w:lang w:val="bg-BG"/>
        </w:rPr>
        <w:t>Видин</w:t>
      </w:r>
      <w:r w:rsidRPr="009123D0">
        <w:rPr>
          <w:sz w:val="24"/>
          <w:szCs w:val="24"/>
          <w:lang w:val="ru-RU"/>
        </w:rPr>
        <w:t>. Изготвянето на бюлетина от “САПИ” ООД става по поръчка и за сметка на страната заявител. При промяна на цените се изготвя протокол с новите стойности за цените на продуктите, който се подписва от Изпълнителя на поръчката и от упълномощени от Възложителя длъжностни лица.</w:t>
      </w:r>
    </w:p>
    <w:p w:rsidR="001E472C" w:rsidRPr="00754F58" w:rsidRDefault="001E472C" w:rsidP="001E472C">
      <w:pPr>
        <w:jc w:val="both"/>
        <w:rPr>
          <w:sz w:val="24"/>
          <w:szCs w:val="24"/>
        </w:rPr>
      </w:pPr>
    </w:p>
    <w:p w:rsidR="001E472C" w:rsidRPr="001D02F3" w:rsidRDefault="001E472C" w:rsidP="001E472C">
      <w:pPr>
        <w:jc w:val="both"/>
        <w:rPr>
          <w:sz w:val="24"/>
          <w:szCs w:val="24"/>
          <w:lang w:val="bg-BG"/>
        </w:rPr>
      </w:pPr>
    </w:p>
    <w:p w:rsidR="001E472C" w:rsidRPr="00754F58" w:rsidRDefault="001E472C" w:rsidP="001E472C">
      <w:pPr>
        <w:jc w:val="both"/>
        <w:rPr>
          <w:sz w:val="24"/>
          <w:szCs w:val="24"/>
        </w:rPr>
      </w:pPr>
      <w:r w:rsidRPr="00754F58">
        <w:rPr>
          <w:sz w:val="24"/>
          <w:szCs w:val="24"/>
        </w:rPr>
        <w:t>Член 3. Начин на плащане</w:t>
      </w:r>
    </w:p>
    <w:p w:rsidR="001E472C" w:rsidRPr="00754F58" w:rsidRDefault="001E472C" w:rsidP="001E472C">
      <w:pPr>
        <w:jc w:val="both"/>
        <w:rPr>
          <w:sz w:val="24"/>
          <w:szCs w:val="24"/>
        </w:rPr>
      </w:pPr>
      <w:r>
        <w:rPr>
          <w:sz w:val="24"/>
          <w:szCs w:val="24"/>
          <w:lang w:val="bg-BG"/>
        </w:rPr>
        <w:t xml:space="preserve">(3.1) </w:t>
      </w:r>
      <w:r w:rsidRPr="00754F58">
        <w:rPr>
          <w:sz w:val="24"/>
          <w:szCs w:val="24"/>
        </w:rPr>
        <w:t>Заплащането на всяка доставка се извършва на база на документ, удостоверяващ приемането на стоката (протокол за доставка, търговски документ или друг съотносим документ), подписан от оправомощени представители на Страните и съдържащ видовете, количеството, партидните номера на доставените Продукти, тяхната единична и обща цена, както и срещу издадена фактура, съдържаща данни за доставката, както и всички необходими законови реквизити.</w:t>
      </w:r>
    </w:p>
    <w:p w:rsidR="001E472C" w:rsidRPr="00754F58" w:rsidRDefault="001E472C" w:rsidP="001E472C">
      <w:pPr>
        <w:jc w:val="both"/>
        <w:rPr>
          <w:sz w:val="24"/>
          <w:szCs w:val="24"/>
        </w:rPr>
      </w:pPr>
      <w:r>
        <w:rPr>
          <w:sz w:val="24"/>
          <w:szCs w:val="24"/>
          <w:lang w:val="bg-BG"/>
        </w:rPr>
        <w:t xml:space="preserve">(3.2) </w:t>
      </w:r>
      <w:r w:rsidRPr="00754F58">
        <w:rPr>
          <w:sz w:val="24"/>
          <w:szCs w:val="24"/>
        </w:rPr>
        <w:t>Заплащането се извършва в български лева по банков път в срок от 30</w:t>
      </w:r>
      <w:r w:rsidRPr="00754F58">
        <w:rPr>
          <w:rStyle w:val="aff1"/>
          <w:sz w:val="24"/>
          <w:szCs w:val="24"/>
        </w:rPr>
        <w:t xml:space="preserve"> (тридесет) </w:t>
      </w:r>
      <w:r w:rsidRPr="00754F58">
        <w:rPr>
          <w:sz w:val="24"/>
          <w:szCs w:val="24"/>
        </w:rPr>
        <w:t>дни от датата на подписване на документ, удостоверяващ приемането на стоката (протокол за доставка, търговски документ или друг съотносим документ) и от издаване на фактурата.</w:t>
      </w:r>
    </w:p>
    <w:p w:rsidR="001E472C" w:rsidRPr="00754F58" w:rsidRDefault="001E472C" w:rsidP="001E472C">
      <w:pPr>
        <w:jc w:val="both"/>
        <w:rPr>
          <w:sz w:val="24"/>
          <w:szCs w:val="24"/>
        </w:rPr>
      </w:pPr>
      <w:r>
        <w:rPr>
          <w:sz w:val="24"/>
          <w:szCs w:val="24"/>
          <w:lang w:val="bg-BG"/>
        </w:rPr>
        <w:t xml:space="preserve">(3.3) </w:t>
      </w:r>
      <w:r w:rsidRPr="00754F58">
        <w:rPr>
          <w:sz w:val="24"/>
          <w:szCs w:val="24"/>
        </w:rPr>
        <w:t>Плащанията се извършват в български лева, с платежно нареждане по следната банкова сметка, посочена от Изпълнителя:</w:t>
      </w:r>
    </w:p>
    <w:p w:rsidR="001E472C" w:rsidRPr="00754F58" w:rsidRDefault="001E472C" w:rsidP="001E472C">
      <w:pPr>
        <w:jc w:val="both"/>
        <w:rPr>
          <w:sz w:val="24"/>
          <w:szCs w:val="24"/>
        </w:rPr>
      </w:pPr>
      <w:r w:rsidRPr="00754F58">
        <w:rPr>
          <w:sz w:val="24"/>
          <w:szCs w:val="24"/>
        </w:rPr>
        <w:t xml:space="preserve">Банка: </w:t>
      </w:r>
      <w:r w:rsidRPr="00754F58">
        <w:rPr>
          <w:sz w:val="24"/>
          <w:szCs w:val="24"/>
        </w:rPr>
        <w:tab/>
        <w:t>;</w:t>
      </w:r>
    </w:p>
    <w:p w:rsidR="001E472C" w:rsidRPr="00754F58" w:rsidRDefault="001E472C" w:rsidP="001E472C">
      <w:pPr>
        <w:jc w:val="both"/>
        <w:rPr>
          <w:sz w:val="24"/>
          <w:szCs w:val="24"/>
        </w:rPr>
      </w:pPr>
      <w:r w:rsidRPr="00754F58">
        <w:rPr>
          <w:sz w:val="24"/>
          <w:szCs w:val="24"/>
          <w:lang w:val="en-US"/>
        </w:rPr>
        <w:t>BIC:</w:t>
      </w:r>
      <w:r w:rsidRPr="00754F58">
        <w:rPr>
          <w:sz w:val="24"/>
          <w:szCs w:val="24"/>
        </w:rPr>
        <w:tab/>
        <w:t>;</w:t>
      </w:r>
    </w:p>
    <w:p w:rsidR="001E472C" w:rsidRPr="00754F58" w:rsidRDefault="001E472C" w:rsidP="001E472C">
      <w:pPr>
        <w:jc w:val="both"/>
        <w:rPr>
          <w:sz w:val="24"/>
          <w:szCs w:val="24"/>
        </w:rPr>
      </w:pPr>
      <w:r w:rsidRPr="00754F58">
        <w:rPr>
          <w:sz w:val="24"/>
          <w:szCs w:val="24"/>
          <w:lang w:val="en-US"/>
        </w:rPr>
        <w:t xml:space="preserve">IBAN: </w:t>
      </w:r>
      <w:r w:rsidRPr="00754F58">
        <w:rPr>
          <w:sz w:val="24"/>
          <w:szCs w:val="24"/>
        </w:rPr>
        <w:tab/>
      </w:r>
    </w:p>
    <w:p w:rsidR="001E472C" w:rsidRPr="00754F58" w:rsidRDefault="001E472C" w:rsidP="001E472C">
      <w:pPr>
        <w:jc w:val="both"/>
        <w:rPr>
          <w:sz w:val="24"/>
          <w:szCs w:val="24"/>
        </w:rPr>
      </w:pPr>
      <w:r>
        <w:rPr>
          <w:sz w:val="24"/>
          <w:szCs w:val="24"/>
          <w:lang w:val="bg-BG"/>
        </w:rPr>
        <w:t xml:space="preserve">(3.4) </w:t>
      </w:r>
      <w:r w:rsidRPr="00754F58">
        <w:rPr>
          <w:sz w:val="24"/>
          <w:szCs w:val="24"/>
        </w:rPr>
        <w:t>Изпълнителят е длъжен да уведомява писмено Възложителя за всички последващи промени на банковата му сметка в срок до 3</w:t>
      </w:r>
      <w:r w:rsidRPr="00754F58">
        <w:rPr>
          <w:rStyle w:val="aff1"/>
          <w:sz w:val="24"/>
          <w:szCs w:val="24"/>
        </w:rPr>
        <w:t xml:space="preserve"> (три)</w:t>
      </w:r>
      <w:r w:rsidRPr="00754F58">
        <w:rPr>
          <w:sz w:val="24"/>
          <w:szCs w:val="24"/>
        </w:rPr>
        <w:t xml:space="preserve">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1E472C" w:rsidRDefault="001E472C" w:rsidP="001E472C">
      <w:pPr>
        <w:jc w:val="both"/>
        <w:rPr>
          <w:sz w:val="24"/>
          <w:szCs w:val="24"/>
          <w:lang w:val="bg-BG"/>
        </w:rPr>
      </w:pPr>
      <w:r w:rsidRPr="00754F58">
        <w:rPr>
          <w:sz w:val="24"/>
          <w:szCs w:val="24"/>
        </w:rPr>
        <w:lastRenderedPageBreak/>
        <w:t>За дата на плащането, се счита датата на заверяване на банковата сметка на Изпълнителя със съответната дължима сума.</w:t>
      </w:r>
    </w:p>
    <w:p w:rsidR="001E472C" w:rsidRPr="00754F58" w:rsidRDefault="001E472C" w:rsidP="001E472C">
      <w:pPr>
        <w:pStyle w:val="72"/>
        <w:keepNext/>
        <w:keepLines/>
        <w:shd w:val="clear" w:color="auto" w:fill="auto"/>
        <w:spacing w:before="0" w:after="48" w:line="230" w:lineRule="exact"/>
        <w:ind w:left="4240"/>
        <w:jc w:val="both"/>
        <w:rPr>
          <w:sz w:val="24"/>
          <w:szCs w:val="24"/>
        </w:rPr>
      </w:pPr>
    </w:p>
    <w:p w:rsidR="001E472C" w:rsidRPr="00754F58" w:rsidRDefault="001E472C" w:rsidP="001E472C">
      <w:pPr>
        <w:pStyle w:val="72"/>
        <w:keepNext/>
        <w:keepLines/>
        <w:shd w:val="clear" w:color="auto" w:fill="auto"/>
        <w:spacing w:before="0" w:after="48" w:line="230" w:lineRule="exact"/>
        <w:jc w:val="both"/>
        <w:rPr>
          <w:b/>
          <w:sz w:val="24"/>
          <w:szCs w:val="24"/>
        </w:rPr>
      </w:pPr>
      <w:r w:rsidRPr="00754F58">
        <w:rPr>
          <w:b/>
          <w:sz w:val="24"/>
          <w:szCs w:val="24"/>
        </w:rPr>
        <w:t>III. СРОКОВЕ</w:t>
      </w:r>
    </w:p>
    <w:p w:rsidR="001E472C" w:rsidRPr="00754F58" w:rsidRDefault="001E472C" w:rsidP="001E472C">
      <w:pPr>
        <w:pStyle w:val="72"/>
        <w:keepNext/>
        <w:keepLines/>
        <w:shd w:val="clear" w:color="auto" w:fill="auto"/>
        <w:spacing w:before="0" w:after="208" w:line="230" w:lineRule="exact"/>
        <w:jc w:val="both"/>
        <w:rPr>
          <w:b/>
          <w:sz w:val="24"/>
          <w:szCs w:val="24"/>
        </w:rPr>
      </w:pPr>
      <w:r w:rsidRPr="00754F58">
        <w:rPr>
          <w:b/>
          <w:sz w:val="24"/>
          <w:szCs w:val="24"/>
        </w:rPr>
        <w:t>Член 4.</w:t>
      </w:r>
    </w:p>
    <w:p w:rsidR="001E472C" w:rsidRPr="00754F58" w:rsidRDefault="001E472C" w:rsidP="001E472C">
      <w:pPr>
        <w:pStyle w:val="8"/>
        <w:shd w:val="clear" w:color="auto" w:fill="auto"/>
        <w:tabs>
          <w:tab w:val="left" w:pos="1262"/>
        </w:tabs>
        <w:spacing w:line="274" w:lineRule="exact"/>
        <w:ind w:firstLine="0"/>
        <w:jc w:val="both"/>
        <w:rPr>
          <w:sz w:val="24"/>
          <w:szCs w:val="24"/>
        </w:rPr>
      </w:pPr>
      <w:r>
        <w:rPr>
          <w:sz w:val="24"/>
          <w:szCs w:val="24"/>
          <w:lang w:val="en-US"/>
        </w:rPr>
        <w:t>(4.1)</w:t>
      </w:r>
      <w:r w:rsidRPr="00754F58">
        <w:rPr>
          <w:sz w:val="24"/>
          <w:szCs w:val="24"/>
        </w:rPr>
        <w:t xml:space="preserve">Настоящият Договор влиза в сила от </w:t>
      </w:r>
      <w:r w:rsidR="00BF480A">
        <w:rPr>
          <w:sz w:val="24"/>
          <w:szCs w:val="24"/>
        </w:rPr>
        <w:t>…………….и е със срок на действие 2 (две</w:t>
      </w:r>
      <w:r>
        <w:rPr>
          <w:sz w:val="24"/>
          <w:szCs w:val="24"/>
        </w:rPr>
        <w:t>) години</w:t>
      </w:r>
      <w:r w:rsidRPr="00754F58">
        <w:rPr>
          <w:sz w:val="24"/>
          <w:szCs w:val="24"/>
        </w:rPr>
        <w:t>.</w:t>
      </w:r>
    </w:p>
    <w:p w:rsidR="00881FC8" w:rsidRDefault="001E472C" w:rsidP="00881FC8">
      <w:pPr>
        <w:ind w:firstLine="709"/>
        <w:jc w:val="both"/>
        <w:rPr>
          <w:b/>
          <w:sz w:val="24"/>
          <w:szCs w:val="24"/>
          <w:lang w:val="ru-RU"/>
        </w:rPr>
      </w:pPr>
      <w:r>
        <w:rPr>
          <w:sz w:val="24"/>
          <w:szCs w:val="24"/>
          <w:lang w:val="bg-BG"/>
        </w:rPr>
        <w:t>(4.2)</w:t>
      </w:r>
      <w:r w:rsidRPr="00754F58">
        <w:rPr>
          <w:sz w:val="24"/>
          <w:szCs w:val="24"/>
        </w:rPr>
        <w:t>Изпълнителят е длъжен да достав</w:t>
      </w:r>
      <w:r>
        <w:rPr>
          <w:sz w:val="24"/>
          <w:szCs w:val="24"/>
        </w:rPr>
        <w:t xml:space="preserve">я заявените Продукти в </w:t>
      </w:r>
      <w:r w:rsidRPr="000469F3">
        <w:rPr>
          <w:sz w:val="24"/>
          <w:szCs w:val="24"/>
        </w:rPr>
        <w:t>срок от 1 (един) календарен ден от получаването на заявката на Възложителя</w:t>
      </w:r>
      <w:r w:rsidRPr="000469F3">
        <w:rPr>
          <w:sz w:val="24"/>
          <w:szCs w:val="24"/>
          <w:lang w:val="bg-BG"/>
        </w:rPr>
        <w:t>,</w:t>
      </w:r>
      <w:r>
        <w:rPr>
          <w:sz w:val="24"/>
          <w:szCs w:val="24"/>
          <w:lang w:val="bg-BG"/>
        </w:rPr>
        <w:t xml:space="preserve"> съгласн</w:t>
      </w:r>
      <w:r w:rsidR="00881FC8">
        <w:rPr>
          <w:sz w:val="24"/>
          <w:szCs w:val="24"/>
          <w:lang w:val="bg-BG"/>
        </w:rPr>
        <w:t>о графика, посочен в алинея (1.4</w:t>
      </w:r>
      <w:r>
        <w:rPr>
          <w:sz w:val="24"/>
          <w:szCs w:val="24"/>
          <w:lang w:val="bg-BG"/>
        </w:rPr>
        <w:t>).</w:t>
      </w:r>
      <w:r w:rsidRPr="009123D0">
        <w:rPr>
          <w:b/>
          <w:sz w:val="24"/>
          <w:szCs w:val="24"/>
          <w:lang w:val="ru-RU"/>
        </w:rPr>
        <w:t xml:space="preserve"> </w:t>
      </w:r>
    </w:p>
    <w:p w:rsidR="00881FC8" w:rsidRPr="00FE74A0" w:rsidRDefault="001E472C" w:rsidP="00881FC8">
      <w:pPr>
        <w:ind w:firstLine="709"/>
        <w:jc w:val="both"/>
        <w:rPr>
          <w:sz w:val="24"/>
          <w:szCs w:val="24"/>
          <w:lang w:val="ru-RU"/>
        </w:rPr>
      </w:pPr>
      <w:r w:rsidRPr="009123D0">
        <w:rPr>
          <w:b/>
          <w:sz w:val="24"/>
          <w:szCs w:val="24"/>
          <w:lang w:val="ru-RU"/>
        </w:rPr>
        <w:t xml:space="preserve"> </w:t>
      </w:r>
      <w:r w:rsidR="00881FC8" w:rsidRPr="00205938">
        <w:rPr>
          <w:sz w:val="24"/>
          <w:szCs w:val="24"/>
          <w:lang w:val="en-US"/>
        </w:rPr>
        <w:t>(4.</w:t>
      </w:r>
      <w:r w:rsidR="00881FC8" w:rsidRPr="00205938">
        <w:rPr>
          <w:sz w:val="24"/>
          <w:szCs w:val="24"/>
          <w:lang w:val="bg-BG"/>
        </w:rPr>
        <w:t>3)</w:t>
      </w:r>
      <w:r w:rsidR="00881FC8" w:rsidRPr="00FE74A0">
        <w:rPr>
          <w:sz w:val="24"/>
          <w:szCs w:val="24"/>
        </w:rPr>
        <w:t>В случай на възникнала спешна необходимост, възложителят си запазва правото да изисква от  изпълнителя осъществяването на експресни доставки в рамките на 2</w:t>
      </w:r>
      <w:r w:rsidR="00881FC8" w:rsidRPr="00FE74A0">
        <w:rPr>
          <w:sz w:val="24"/>
          <w:szCs w:val="24"/>
          <w:lang w:val="ru-RU"/>
        </w:rPr>
        <w:t xml:space="preserve"> (</w:t>
      </w:r>
      <w:r w:rsidR="00881FC8" w:rsidRPr="00FE74A0">
        <w:rPr>
          <w:sz w:val="24"/>
          <w:szCs w:val="24"/>
        </w:rPr>
        <w:t>два</w:t>
      </w:r>
      <w:r w:rsidR="00881FC8" w:rsidRPr="00FE74A0">
        <w:rPr>
          <w:sz w:val="24"/>
          <w:szCs w:val="24"/>
          <w:lang w:val="ru-RU"/>
        </w:rPr>
        <w:t>)</w:t>
      </w:r>
      <w:r w:rsidR="00881FC8" w:rsidRPr="00FE74A0">
        <w:rPr>
          <w:sz w:val="24"/>
          <w:szCs w:val="24"/>
        </w:rPr>
        <w:t xml:space="preserve"> часа. Възложителят сам избира дали да направи обикновена заявка, като доставката е в срок 1(един) календарен ден  или експресна заявка.</w:t>
      </w:r>
    </w:p>
    <w:p w:rsidR="00881FC8" w:rsidRDefault="00881FC8" w:rsidP="00881FC8">
      <w:pPr>
        <w:jc w:val="both"/>
        <w:rPr>
          <w:b/>
          <w:sz w:val="24"/>
          <w:szCs w:val="24"/>
          <w:lang w:val="ru-RU"/>
        </w:rPr>
      </w:pPr>
      <w:r w:rsidRPr="009123D0">
        <w:rPr>
          <w:b/>
          <w:sz w:val="24"/>
          <w:szCs w:val="24"/>
          <w:lang w:val="ru-RU"/>
        </w:rPr>
        <w:t xml:space="preserve">         </w:t>
      </w:r>
    </w:p>
    <w:p w:rsidR="001E472C" w:rsidRPr="00212D86" w:rsidRDefault="001E472C" w:rsidP="00212D86">
      <w:pPr>
        <w:jc w:val="both"/>
        <w:rPr>
          <w:b/>
          <w:sz w:val="24"/>
          <w:szCs w:val="24"/>
          <w:lang w:val="en-US"/>
        </w:rPr>
      </w:pPr>
      <w:r w:rsidRPr="009123D0">
        <w:rPr>
          <w:b/>
          <w:sz w:val="24"/>
          <w:szCs w:val="24"/>
          <w:lang w:val="ru-RU"/>
        </w:rPr>
        <w:t xml:space="preserve">         </w:t>
      </w:r>
    </w:p>
    <w:p w:rsidR="001E472C" w:rsidRPr="00754F58" w:rsidRDefault="001E472C" w:rsidP="001E472C">
      <w:pPr>
        <w:pStyle w:val="72"/>
        <w:keepNext/>
        <w:keepLines/>
        <w:shd w:val="clear" w:color="auto" w:fill="auto"/>
        <w:spacing w:before="0" w:after="48" w:line="230" w:lineRule="exact"/>
        <w:jc w:val="both"/>
        <w:rPr>
          <w:b/>
          <w:sz w:val="24"/>
          <w:szCs w:val="24"/>
        </w:rPr>
      </w:pPr>
      <w:r w:rsidRPr="00754F58">
        <w:rPr>
          <w:b/>
          <w:sz w:val="24"/>
          <w:szCs w:val="24"/>
        </w:rPr>
        <w:t>IV. МЯСТО И УСЛОВИЯ НА ДОСТАВКА</w:t>
      </w:r>
    </w:p>
    <w:p w:rsidR="001E472C" w:rsidRPr="00754F58" w:rsidRDefault="001E472C" w:rsidP="001E472C">
      <w:pPr>
        <w:pStyle w:val="72"/>
        <w:keepNext/>
        <w:keepLines/>
        <w:shd w:val="clear" w:color="auto" w:fill="auto"/>
        <w:spacing w:before="0" w:after="208" w:line="230" w:lineRule="exact"/>
        <w:jc w:val="both"/>
        <w:rPr>
          <w:b/>
          <w:sz w:val="24"/>
          <w:szCs w:val="24"/>
        </w:rPr>
      </w:pPr>
      <w:r w:rsidRPr="00754F58">
        <w:rPr>
          <w:b/>
          <w:sz w:val="24"/>
          <w:szCs w:val="24"/>
        </w:rPr>
        <w:t>Член 5</w:t>
      </w:r>
    </w:p>
    <w:p w:rsidR="001E472C" w:rsidRPr="00F60744" w:rsidRDefault="001E472C" w:rsidP="001E472C">
      <w:pPr>
        <w:ind w:firstLine="720"/>
        <w:jc w:val="both"/>
        <w:rPr>
          <w:sz w:val="24"/>
          <w:szCs w:val="24"/>
          <w:highlight w:val="yellow"/>
          <w:lang w:val="bg-BG"/>
        </w:rPr>
      </w:pPr>
      <w:r w:rsidRPr="00754F58">
        <w:rPr>
          <w:sz w:val="24"/>
          <w:szCs w:val="24"/>
        </w:rPr>
        <w:t xml:space="preserve">(5.1) </w:t>
      </w:r>
      <w:r w:rsidRPr="009123D0">
        <w:rPr>
          <w:iCs/>
          <w:sz w:val="24"/>
          <w:szCs w:val="24"/>
          <w:lang w:val="ru-RU"/>
        </w:rPr>
        <w:t>Място за изпълнение на обществената поръчка – франко</w:t>
      </w:r>
      <w:r w:rsidRPr="00663562">
        <w:rPr>
          <w:iCs/>
          <w:sz w:val="24"/>
          <w:szCs w:val="24"/>
          <w:lang w:val="bg-BG"/>
        </w:rPr>
        <w:t>-</w:t>
      </w:r>
      <w:r w:rsidRPr="009123D0">
        <w:rPr>
          <w:iCs/>
          <w:sz w:val="24"/>
          <w:szCs w:val="24"/>
          <w:lang w:val="ru-RU"/>
        </w:rPr>
        <w:t xml:space="preserve"> складо</w:t>
      </w:r>
      <w:r>
        <w:rPr>
          <w:iCs/>
          <w:sz w:val="24"/>
          <w:szCs w:val="24"/>
          <w:lang w:val="bg-BG"/>
        </w:rPr>
        <w:t>вите</w:t>
      </w:r>
      <w:r w:rsidRPr="009123D0">
        <w:rPr>
          <w:iCs/>
          <w:sz w:val="24"/>
          <w:szCs w:val="24"/>
          <w:lang w:val="ru-RU"/>
        </w:rPr>
        <w:t xml:space="preserve"> баз</w:t>
      </w:r>
      <w:r>
        <w:rPr>
          <w:iCs/>
          <w:sz w:val="24"/>
          <w:szCs w:val="24"/>
          <w:lang w:val="bg-BG"/>
        </w:rPr>
        <w:t>и</w:t>
      </w:r>
      <w:r w:rsidRPr="009123D0">
        <w:rPr>
          <w:iCs/>
          <w:sz w:val="24"/>
          <w:szCs w:val="24"/>
          <w:lang w:val="ru-RU"/>
        </w:rPr>
        <w:t xml:space="preserve"> на  </w:t>
      </w:r>
      <w:r>
        <w:rPr>
          <w:iCs/>
          <w:sz w:val="24"/>
          <w:szCs w:val="24"/>
          <w:lang w:val="bg-BG"/>
        </w:rPr>
        <w:t>социалните и детски заведения при община Брегово</w:t>
      </w:r>
      <w:r w:rsidRPr="009123D0">
        <w:rPr>
          <w:iCs/>
          <w:sz w:val="24"/>
          <w:szCs w:val="24"/>
          <w:lang w:val="ru-RU"/>
        </w:rPr>
        <w:t xml:space="preserve">, </w:t>
      </w:r>
      <w:r w:rsidRPr="009123D0">
        <w:rPr>
          <w:sz w:val="24"/>
          <w:szCs w:val="24"/>
          <w:lang w:val="ru-RU"/>
        </w:rPr>
        <w:t xml:space="preserve">съгласно вписаното в заявката за доставка. </w:t>
      </w:r>
      <w:r w:rsidRPr="00354901">
        <w:rPr>
          <w:sz w:val="24"/>
          <w:szCs w:val="24"/>
          <w:lang w:val="bg-BG"/>
        </w:rPr>
        <w:t>В Заявката възложителят ще се посочва продуктите и количествата за доставка</w:t>
      </w:r>
      <w:r>
        <w:rPr>
          <w:sz w:val="24"/>
          <w:szCs w:val="24"/>
          <w:lang w:val="bg-BG"/>
        </w:rPr>
        <w:t xml:space="preserve">, както и заведението, до което следва да се доставят, а именно: </w:t>
      </w: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7745"/>
      </w:tblGrid>
      <w:tr w:rsidR="001E472C" w:rsidRPr="00942CF9" w:rsidTr="001E472C">
        <w:tc>
          <w:tcPr>
            <w:tcW w:w="567" w:type="dxa"/>
          </w:tcPr>
          <w:p w:rsidR="001E472C" w:rsidRPr="00942CF9" w:rsidRDefault="001E472C" w:rsidP="001E472C">
            <w:pPr>
              <w:jc w:val="both"/>
              <w:rPr>
                <w:sz w:val="24"/>
                <w:szCs w:val="24"/>
              </w:rPr>
            </w:pPr>
            <w:r w:rsidRPr="00942CF9">
              <w:rPr>
                <w:sz w:val="24"/>
                <w:szCs w:val="24"/>
              </w:rPr>
              <w:t>1.</w:t>
            </w:r>
          </w:p>
        </w:tc>
        <w:tc>
          <w:tcPr>
            <w:tcW w:w="7745" w:type="dxa"/>
          </w:tcPr>
          <w:p w:rsidR="001E472C" w:rsidRPr="00942CF9" w:rsidRDefault="001E472C" w:rsidP="001E472C">
            <w:pPr>
              <w:jc w:val="both"/>
              <w:rPr>
                <w:sz w:val="24"/>
                <w:szCs w:val="24"/>
              </w:rPr>
            </w:pPr>
            <w:r>
              <w:rPr>
                <w:sz w:val="24"/>
                <w:szCs w:val="24"/>
                <w:lang w:val="en-US"/>
              </w:rPr>
              <w:t>Дом за пълнолетни лица с умствена изостаналост</w:t>
            </w:r>
            <w:r w:rsidRPr="00942CF9">
              <w:rPr>
                <w:sz w:val="24"/>
                <w:szCs w:val="24"/>
              </w:rPr>
              <w:t>, с. Куделин,  община Брегово</w:t>
            </w:r>
          </w:p>
        </w:tc>
      </w:tr>
      <w:tr w:rsidR="001E472C" w:rsidRPr="00942CF9" w:rsidTr="001E472C">
        <w:tc>
          <w:tcPr>
            <w:tcW w:w="567" w:type="dxa"/>
          </w:tcPr>
          <w:p w:rsidR="001E472C" w:rsidRPr="00942CF9" w:rsidRDefault="001E472C" w:rsidP="001E472C">
            <w:pPr>
              <w:jc w:val="both"/>
              <w:rPr>
                <w:sz w:val="24"/>
                <w:szCs w:val="24"/>
              </w:rPr>
            </w:pPr>
            <w:r>
              <w:rPr>
                <w:sz w:val="24"/>
                <w:szCs w:val="24"/>
              </w:rPr>
              <w:t>2.</w:t>
            </w:r>
          </w:p>
        </w:tc>
        <w:tc>
          <w:tcPr>
            <w:tcW w:w="7745" w:type="dxa"/>
          </w:tcPr>
          <w:p w:rsidR="001E472C" w:rsidRPr="009B344B" w:rsidRDefault="001E472C"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1, с.Куделин, община Брегово</w:t>
            </w:r>
          </w:p>
        </w:tc>
      </w:tr>
      <w:tr w:rsidR="001E472C" w:rsidRPr="00942CF9" w:rsidTr="001E472C">
        <w:trPr>
          <w:trHeight w:val="142"/>
        </w:trPr>
        <w:tc>
          <w:tcPr>
            <w:tcW w:w="567" w:type="dxa"/>
          </w:tcPr>
          <w:p w:rsidR="001E472C" w:rsidRPr="00942CF9" w:rsidRDefault="001E472C" w:rsidP="001E472C">
            <w:pPr>
              <w:jc w:val="both"/>
              <w:rPr>
                <w:sz w:val="24"/>
                <w:szCs w:val="24"/>
              </w:rPr>
            </w:pPr>
            <w:r>
              <w:rPr>
                <w:sz w:val="24"/>
                <w:szCs w:val="24"/>
              </w:rPr>
              <w:t>3</w:t>
            </w:r>
            <w:r w:rsidRPr="00942CF9">
              <w:rPr>
                <w:sz w:val="24"/>
                <w:szCs w:val="24"/>
              </w:rPr>
              <w:t>.</w:t>
            </w:r>
          </w:p>
        </w:tc>
        <w:tc>
          <w:tcPr>
            <w:tcW w:w="7745" w:type="dxa"/>
          </w:tcPr>
          <w:p w:rsidR="001E472C" w:rsidRPr="00942CF9" w:rsidRDefault="001E472C"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2, с.Куделин, община Брегово</w:t>
            </w:r>
          </w:p>
        </w:tc>
      </w:tr>
      <w:tr w:rsidR="001E472C" w:rsidRPr="00942CF9" w:rsidTr="001E472C">
        <w:tc>
          <w:tcPr>
            <w:tcW w:w="567" w:type="dxa"/>
          </w:tcPr>
          <w:p w:rsidR="001E472C" w:rsidRPr="00942CF9" w:rsidRDefault="001E472C" w:rsidP="001E472C">
            <w:pPr>
              <w:jc w:val="both"/>
              <w:rPr>
                <w:sz w:val="24"/>
                <w:szCs w:val="24"/>
              </w:rPr>
            </w:pPr>
            <w:r>
              <w:rPr>
                <w:sz w:val="24"/>
                <w:szCs w:val="24"/>
              </w:rPr>
              <w:t>4</w:t>
            </w:r>
            <w:r w:rsidRPr="00942CF9">
              <w:rPr>
                <w:sz w:val="24"/>
                <w:szCs w:val="24"/>
              </w:rPr>
              <w:t>.</w:t>
            </w:r>
          </w:p>
        </w:tc>
        <w:tc>
          <w:tcPr>
            <w:tcW w:w="7745" w:type="dxa"/>
          </w:tcPr>
          <w:p w:rsidR="001E472C" w:rsidRPr="00942CF9" w:rsidRDefault="001E472C"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с.Куделин, община Брегово</w:t>
            </w:r>
          </w:p>
        </w:tc>
      </w:tr>
      <w:tr w:rsidR="001E472C" w:rsidRPr="00942CF9" w:rsidTr="001E472C">
        <w:tc>
          <w:tcPr>
            <w:tcW w:w="567" w:type="dxa"/>
          </w:tcPr>
          <w:p w:rsidR="001E472C" w:rsidRPr="00942CF9" w:rsidRDefault="001E472C" w:rsidP="001E472C">
            <w:pPr>
              <w:jc w:val="both"/>
              <w:rPr>
                <w:sz w:val="24"/>
                <w:szCs w:val="24"/>
              </w:rPr>
            </w:pPr>
            <w:r>
              <w:rPr>
                <w:sz w:val="24"/>
                <w:szCs w:val="24"/>
              </w:rPr>
              <w:t>5</w:t>
            </w:r>
            <w:r w:rsidRPr="00942CF9">
              <w:rPr>
                <w:sz w:val="24"/>
                <w:szCs w:val="24"/>
              </w:rPr>
              <w:t>.</w:t>
            </w:r>
          </w:p>
        </w:tc>
        <w:tc>
          <w:tcPr>
            <w:tcW w:w="7745" w:type="dxa"/>
          </w:tcPr>
          <w:p w:rsidR="001E472C" w:rsidRPr="00942CF9" w:rsidRDefault="001E472C" w:rsidP="001E472C">
            <w:pPr>
              <w:jc w:val="both"/>
              <w:rPr>
                <w:sz w:val="24"/>
                <w:szCs w:val="24"/>
              </w:rPr>
            </w:pPr>
            <w:r w:rsidRPr="00942CF9">
              <w:rPr>
                <w:sz w:val="24"/>
                <w:szCs w:val="24"/>
              </w:rPr>
              <w:t xml:space="preserve">Център за настаняване от семеен тип </w:t>
            </w:r>
            <w:r>
              <w:rPr>
                <w:sz w:val="24"/>
                <w:szCs w:val="24"/>
              </w:rPr>
              <w:t xml:space="preserve">за пълнолетни лица с физически увреждания </w:t>
            </w:r>
            <w:r w:rsidRPr="00942CF9">
              <w:rPr>
                <w:sz w:val="24"/>
                <w:szCs w:val="24"/>
              </w:rPr>
              <w:t>1, с. Балей, община Брегово</w:t>
            </w:r>
          </w:p>
        </w:tc>
      </w:tr>
      <w:tr w:rsidR="001E472C" w:rsidRPr="00942CF9" w:rsidTr="001E472C">
        <w:tc>
          <w:tcPr>
            <w:tcW w:w="567" w:type="dxa"/>
          </w:tcPr>
          <w:p w:rsidR="001E472C" w:rsidRPr="00942CF9" w:rsidRDefault="001E472C" w:rsidP="001E472C">
            <w:pPr>
              <w:jc w:val="both"/>
              <w:rPr>
                <w:sz w:val="24"/>
                <w:szCs w:val="24"/>
              </w:rPr>
            </w:pPr>
            <w:r>
              <w:rPr>
                <w:sz w:val="24"/>
                <w:szCs w:val="24"/>
              </w:rPr>
              <w:t>6</w:t>
            </w:r>
            <w:r w:rsidRPr="00942CF9">
              <w:rPr>
                <w:sz w:val="24"/>
                <w:szCs w:val="24"/>
              </w:rPr>
              <w:t>.</w:t>
            </w:r>
          </w:p>
        </w:tc>
        <w:tc>
          <w:tcPr>
            <w:tcW w:w="7745" w:type="dxa"/>
          </w:tcPr>
          <w:p w:rsidR="001E472C" w:rsidRPr="00942CF9" w:rsidRDefault="001E472C"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физически увреждания 2</w:t>
            </w:r>
            <w:r w:rsidRPr="00942CF9">
              <w:rPr>
                <w:sz w:val="24"/>
                <w:szCs w:val="24"/>
              </w:rPr>
              <w:t>, с. Балей, община Брегово</w:t>
            </w:r>
          </w:p>
        </w:tc>
      </w:tr>
      <w:tr w:rsidR="001E472C" w:rsidRPr="00942CF9" w:rsidTr="001E472C">
        <w:tc>
          <w:tcPr>
            <w:tcW w:w="567" w:type="dxa"/>
          </w:tcPr>
          <w:p w:rsidR="001E472C" w:rsidRPr="00942CF9" w:rsidRDefault="001E472C" w:rsidP="001E472C">
            <w:pPr>
              <w:jc w:val="both"/>
              <w:rPr>
                <w:sz w:val="24"/>
                <w:szCs w:val="24"/>
              </w:rPr>
            </w:pPr>
            <w:r>
              <w:rPr>
                <w:sz w:val="24"/>
                <w:szCs w:val="24"/>
              </w:rPr>
              <w:t>7</w:t>
            </w:r>
            <w:r w:rsidRPr="00942CF9">
              <w:rPr>
                <w:sz w:val="24"/>
                <w:szCs w:val="24"/>
              </w:rPr>
              <w:t>.</w:t>
            </w:r>
          </w:p>
        </w:tc>
        <w:tc>
          <w:tcPr>
            <w:tcW w:w="7745" w:type="dxa"/>
          </w:tcPr>
          <w:p w:rsidR="001E472C" w:rsidRPr="00942CF9" w:rsidRDefault="001E472C" w:rsidP="001E472C">
            <w:pPr>
              <w:jc w:val="both"/>
              <w:rPr>
                <w:sz w:val="24"/>
                <w:szCs w:val="24"/>
              </w:rPr>
            </w:pPr>
            <w:r>
              <w:rPr>
                <w:sz w:val="24"/>
                <w:szCs w:val="24"/>
              </w:rPr>
              <w:t>Защитено жилище „Надежда”, за пълнолетни лица с физически увреждания</w:t>
            </w:r>
            <w:r w:rsidRPr="00942CF9">
              <w:rPr>
                <w:sz w:val="24"/>
                <w:szCs w:val="24"/>
              </w:rPr>
              <w:t xml:space="preserve">, </w:t>
            </w:r>
            <w:r>
              <w:rPr>
                <w:sz w:val="24"/>
                <w:szCs w:val="24"/>
              </w:rPr>
              <w:t xml:space="preserve">гр. Брегово, </w:t>
            </w:r>
            <w:r w:rsidRPr="00942CF9">
              <w:rPr>
                <w:sz w:val="24"/>
                <w:szCs w:val="24"/>
              </w:rPr>
              <w:t>община Брегово</w:t>
            </w:r>
            <w:r>
              <w:rPr>
                <w:sz w:val="24"/>
                <w:szCs w:val="24"/>
              </w:rPr>
              <w:t xml:space="preserve"> </w:t>
            </w:r>
          </w:p>
        </w:tc>
      </w:tr>
      <w:tr w:rsidR="001E472C" w:rsidRPr="00942CF9" w:rsidTr="001E472C">
        <w:tc>
          <w:tcPr>
            <w:tcW w:w="567" w:type="dxa"/>
          </w:tcPr>
          <w:p w:rsidR="001E472C" w:rsidRPr="00942CF9" w:rsidRDefault="001E472C" w:rsidP="001E472C">
            <w:pPr>
              <w:jc w:val="both"/>
              <w:rPr>
                <w:sz w:val="24"/>
                <w:szCs w:val="24"/>
              </w:rPr>
            </w:pPr>
            <w:r>
              <w:rPr>
                <w:sz w:val="24"/>
                <w:szCs w:val="24"/>
              </w:rPr>
              <w:t>8.</w:t>
            </w:r>
          </w:p>
        </w:tc>
        <w:tc>
          <w:tcPr>
            <w:tcW w:w="7745" w:type="dxa"/>
          </w:tcPr>
          <w:p w:rsidR="001E472C" w:rsidRPr="00942CF9" w:rsidRDefault="001E472C" w:rsidP="001E472C">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психични увреждания, гр. Брегово</w:t>
            </w:r>
            <w:r w:rsidRPr="00942CF9">
              <w:rPr>
                <w:sz w:val="24"/>
                <w:szCs w:val="24"/>
              </w:rPr>
              <w:t>, община Брегово</w:t>
            </w:r>
          </w:p>
        </w:tc>
      </w:tr>
      <w:tr w:rsidR="001E472C" w:rsidRPr="00942CF9" w:rsidTr="001E472C">
        <w:tc>
          <w:tcPr>
            <w:tcW w:w="567" w:type="dxa"/>
          </w:tcPr>
          <w:p w:rsidR="001E472C" w:rsidRPr="00942CF9" w:rsidRDefault="001E472C" w:rsidP="001E472C">
            <w:pPr>
              <w:jc w:val="both"/>
              <w:rPr>
                <w:sz w:val="24"/>
                <w:szCs w:val="24"/>
              </w:rPr>
            </w:pPr>
            <w:r>
              <w:rPr>
                <w:sz w:val="24"/>
                <w:szCs w:val="24"/>
              </w:rPr>
              <w:t>9</w:t>
            </w:r>
            <w:r w:rsidRPr="00942CF9">
              <w:rPr>
                <w:sz w:val="24"/>
                <w:szCs w:val="24"/>
              </w:rPr>
              <w:t>.</w:t>
            </w:r>
          </w:p>
        </w:tc>
        <w:tc>
          <w:tcPr>
            <w:tcW w:w="7745" w:type="dxa"/>
          </w:tcPr>
          <w:p w:rsidR="001E472C" w:rsidRPr="00942CF9" w:rsidRDefault="001E472C" w:rsidP="001E472C">
            <w:pPr>
              <w:jc w:val="both"/>
              <w:rPr>
                <w:sz w:val="24"/>
                <w:szCs w:val="24"/>
              </w:rPr>
            </w:pPr>
            <w:r w:rsidRPr="00942CF9">
              <w:rPr>
                <w:sz w:val="24"/>
                <w:szCs w:val="24"/>
              </w:rPr>
              <w:t>Домашен социален патронаж, гр. Брегово</w:t>
            </w:r>
            <w:r>
              <w:rPr>
                <w:sz w:val="24"/>
                <w:szCs w:val="24"/>
              </w:rPr>
              <w:t>, община Брегово</w:t>
            </w:r>
          </w:p>
        </w:tc>
      </w:tr>
      <w:tr w:rsidR="001E472C" w:rsidRPr="00942CF9" w:rsidTr="001E472C">
        <w:trPr>
          <w:trHeight w:val="849"/>
        </w:trPr>
        <w:tc>
          <w:tcPr>
            <w:tcW w:w="567" w:type="dxa"/>
          </w:tcPr>
          <w:p w:rsidR="001E472C" w:rsidRPr="00942CF9" w:rsidRDefault="001E472C" w:rsidP="001E472C">
            <w:pPr>
              <w:jc w:val="both"/>
              <w:rPr>
                <w:sz w:val="24"/>
                <w:szCs w:val="24"/>
              </w:rPr>
            </w:pPr>
            <w:r>
              <w:rPr>
                <w:sz w:val="24"/>
                <w:szCs w:val="24"/>
              </w:rPr>
              <w:t>10</w:t>
            </w:r>
            <w:r w:rsidRPr="00942CF9">
              <w:rPr>
                <w:sz w:val="24"/>
                <w:szCs w:val="24"/>
              </w:rPr>
              <w:t>.</w:t>
            </w:r>
          </w:p>
        </w:tc>
        <w:tc>
          <w:tcPr>
            <w:tcW w:w="7745" w:type="dxa"/>
          </w:tcPr>
          <w:p w:rsidR="001E472C" w:rsidRPr="001469D6" w:rsidRDefault="001E472C" w:rsidP="001E472C">
            <w:pPr>
              <w:pStyle w:val="ab"/>
              <w:tabs>
                <w:tab w:val="clear" w:pos="4536"/>
                <w:tab w:val="clear" w:pos="9072"/>
              </w:tabs>
            </w:pPr>
            <w:r w:rsidRPr="00942CF9">
              <w:t>Домашен социален патронаж, гр. Брегово</w:t>
            </w:r>
            <w:r>
              <w:t>, община Брегово, п</w:t>
            </w:r>
            <w:r w:rsidRPr="00A03783">
              <w:t>рое</w:t>
            </w:r>
            <w:r>
              <w:t>кт: „Заповядай обяд“, финансиран</w:t>
            </w:r>
            <w:r w:rsidRPr="00A03783">
              <w:t xml:space="preserve"> по Процедура на директно предоставяне на безвъзмездна финансова помощ  “Осигуряване на топъл обяд – 2016</w:t>
            </w:r>
            <w:r>
              <w:t>-2020г.</w:t>
            </w:r>
            <w:r w:rsidRPr="00A03783">
              <w:t>“</w:t>
            </w:r>
            <w:r>
              <w:t>, съгласно договор</w:t>
            </w:r>
            <w:r w:rsidRPr="008D7C3D">
              <w:t xml:space="preserve"> </w:t>
            </w:r>
            <w:r w:rsidRPr="00A03783">
              <w:t>BG05FMOP001-</w:t>
            </w:r>
            <w:r>
              <w:t>0</w:t>
            </w:r>
            <w:r w:rsidRPr="00A03783">
              <w:t>3.002</w:t>
            </w:r>
            <w:r>
              <w:t>-0045-С01</w:t>
            </w:r>
          </w:p>
        </w:tc>
      </w:tr>
      <w:tr w:rsidR="001E472C" w:rsidRPr="00942CF9" w:rsidTr="001E472C">
        <w:tc>
          <w:tcPr>
            <w:tcW w:w="567" w:type="dxa"/>
          </w:tcPr>
          <w:p w:rsidR="001E472C" w:rsidRPr="00942CF9" w:rsidRDefault="001E472C" w:rsidP="001E472C">
            <w:pPr>
              <w:jc w:val="both"/>
              <w:rPr>
                <w:sz w:val="24"/>
                <w:szCs w:val="24"/>
              </w:rPr>
            </w:pPr>
            <w:r>
              <w:rPr>
                <w:sz w:val="24"/>
                <w:szCs w:val="24"/>
              </w:rPr>
              <w:t>11</w:t>
            </w:r>
            <w:r w:rsidRPr="00942CF9">
              <w:rPr>
                <w:sz w:val="24"/>
                <w:szCs w:val="24"/>
              </w:rPr>
              <w:t>.</w:t>
            </w:r>
          </w:p>
        </w:tc>
        <w:tc>
          <w:tcPr>
            <w:tcW w:w="7745" w:type="dxa"/>
          </w:tcPr>
          <w:p w:rsidR="001E472C" w:rsidRPr="00942CF9" w:rsidRDefault="001E472C" w:rsidP="001E472C">
            <w:pPr>
              <w:jc w:val="both"/>
              <w:rPr>
                <w:sz w:val="24"/>
                <w:szCs w:val="24"/>
              </w:rPr>
            </w:pPr>
            <w:r w:rsidRPr="00942CF9">
              <w:rPr>
                <w:sz w:val="24"/>
                <w:szCs w:val="24"/>
              </w:rPr>
              <w:t>Детска ясла- гр. Брегово</w:t>
            </w:r>
            <w:r>
              <w:rPr>
                <w:sz w:val="24"/>
                <w:szCs w:val="24"/>
              </w:rPr>
              <w:t>, община Брегово</w:t>
            </w:r>
          </w:p>
        </w:tc>
      </w:tr>
      <w:tr w:rsidR="001E472C" w:rsidRPr="00942CF9" w:rsidTr="001E472C">
        <w:tc>
          <w:tcPr>
            <w:tcW w:w="567" w:type="dxa"/>
          </w:tcPr>
          <w:p w:rsidR="001E472C" w:rsidRPr="00942CF9" w:rsidRDefault="001E472C" w:rsidP="001E472C">
            <w:pPr>
              <w:jc w:val="both"/>
              <w:rPr>
                <w:sz w:val="24"/>
                <w:szCs w:val="24"/>
              </w:rPr>
            </w:pPr>
            <w:r>
              <w:rPr>
                <w:sz w:val="24"/>
                <w:szCs w:val="24"/>
              </w:rPr>
              <w:t>12</w:t>
            </w:r>
            <w:r w:rsidRPr="00942CF9">
              <w:rPr>
                <w:sz w:val="24"/>
                <w:szCs w:val="24"/>
              </w:rPr>
              <w:t>.</w:t>
            </w:r>
          </w:p>
        </w:tc>
        <w:tc>
          <w:tcPr>
            <w:tcW w:w="7745" w:type="dxa"/>
          </w:tcPr>
          <w:p w:rsidR="001E472C" w:rsidRPr="00942CF9" w:rsidRDefault="001E472C" w:rsidP="001E472C">
            <w:pPr>
              <w:jc w:val="both"/>
              <w:rPr>
                <w:sz w:val="24"/>
                <w:szCs w:val="24"/>
              </w:rPr>
            </w:pPr>
            <w:r>
              <w:rPr>
                <w:sz w:val="24"/>
                <w:szCs w:val="24"/>
              </w:rPr>
              <w:t>Детска градина „Детелина”,</w:t>
            </w:r>
            <w:r w:rsidRPr="00942CF9">
              <w:rPr>
                <w:sz w:val="24"/>
                <w:szCs w:val="24"/>
              </w:rPr>
              <w:t xml:space="preserve"> гр. Брегово</w:t>
            </w:r>
            <w:r>
              <w:rPr>
                <w:sz w:val="24"/>
                <w:szCs w:val="24"/>
              </w:rPr>
              <w:t>, община Брегово</w:t>
            </w:r>
          </w:p>
        </w:tc>
      </w:tr>
      <w:tr w:rsidR="001E472C" w:rsidRPr="00942CF9" w:rsidTr="001E472C">
        <w:tc>
          <w:tcPr>
            <w:tcW w:w="567" w:type="dxa"/>
          </w:tcPr>
          <w:p w:rsidR="001E472C" w:rsidRPr="00942CF9" w:rsidRDefault="001E472C" w:rsidP="001E472C">
            <w:pPr>
              <w:jc w:val="both"/>
              <w:rPr>
                <w:sz w:val="24"/>
                <w:szCs w:val="24"/>
              </w:rPr>
            </w:pPr>
            <w:r>
              <w:rPr>
                <w:sz w:val="24"/>
                <w:szCs w:val="24"/>
              </w:rPr>
              <w:t>13</w:t>
            </w:r>
            <w:r w:rsidRPr="00942CF9">
              <w:rPr>
                <w:sz w:val="24"/>
                <w:szCs w:val="24"/>
              </w:rPr>
              <w:t>.</w:t>
            </w:r>
          </w:p>
        </w:tc>
        <w:tc>
          <w:tcPr>
            <w:tcW w:w="7745" w:type="dxa"/>
          </w:tcPr>
          <w:p w:rsidR="001E472C" w:rsidRPr="00942CF9" w:rsidRDefault="001E472C" w:rsidP="001E472C">
            <w:pPr>
              <w:jc w:val="both"/>
              <w:rPr>
                <w:sz w:val="24"/>
                <w:szCs w:val="24"/>
              </w:rPr>
            </w:pPr>
            <w:r>
              <w:rPr>
                <w:sz w:val="24"/>
                <w:szCs w:val="24"/>
              </w:rPr>
              <w:t>Детска градина „Валентина Терешкова”</w:t>
            </w:r>
            <w:r w:rsidRPr="00942CF9">
              <w:rPr>
                <w:sz w:val="24"/>
                <w:szCs w:val="24"/>
              </w:rPr>
              <w:t>, с. Гъмзово, община Брегово</w:t>
            </w:r>
          </w:p>
        </w:tc>
      </w:tr>
    </w:tbl>
    <w:p w:rsidR="001E472C" w:rsidRPr="003C68E2" w:rsidRDefault="001E472C" w:rsidP="001E472C">
      <w:pPr>
        <w:ind w:firstLine="709"/>
        <w:jc w:val="both"/>
        <w:rPr>
          <w:sz w:val="24"/>
          <w:szCs w:val="24"/>
        </w:rPr>
      </w:pPr>
    </w:p>
    <w:p w:rsidR="001E472C" w:rsidRDefault="001E472C" w:rsidP="001E472C">
      <w:pPr>
        <w:jc w:val="both"/>
        <w:rPr>
          <w:sz w:val="24"/>
          <w:szCs w:val="24"/>
          <w:lang w:val="bg-BG"/>
        </w:rPr>
      </w:pPr>
    </w:p>
    <w:p w:rsidR="001E472C" w:rsidRPr="002228CE" w:rsidRDefault="001E472C" w:rsidP="001E472C">
      <w:pPr>
        <w:pStyle w:val="8"/>
        <w:shd w:val="clear" w:color="auto" w:fill="auto"/>
        <w:spacing w:after="245" w:line="274" w:lineRule="exact"/>
        <w:ind w:firstLine="708"/>
        <w:jc w:val="both"/>
        <w:rPr>
          <w:sz w:val="24"/>
          <w:szCs w:val="24"/>
        </w:rPr>
      </w:pPr>
      <w:r>
        <w:rPr>
          <w:sz w:val="24"/>
          <w:szCs w:val="24"/>
        </w:rPr>
        <w:t xml:space="preserve">(5.2) </w:t>
      </w:r>
      <w:r w:rsidRPr="00754F58">
        <w:rPr>
          <w:sz w:val="24"/>
          <w:szCs w:val="24"/>
        </w:rPr>
        <w:t>Доставката на Продуктите до мястото на доставка се осъществява от Изпълнителя с транспорт, отговарящ на всички нормативни, технически и технологични изисквания за доставка на съответния в</w:t>
      </w:r>
      <w:r>
        <w:rPr>
          <w:sz w:val="24"/>
          <w:szCs w:val="24"/>
        </w:rPr>
        <w:t>ид Продукти, предмет на доставка.</w:t>
      </w:r>
    </w:p>
    <w:p w:rsidR="001E472C" w:rsidRPr="00754F58" w:rsidRDefault="001E472C" w:rsidP="001E472C">
      <w:pPr>
        <w:pStyle w:val="92"/>
        <w:framePr w:w="13554" w:wrap="notBeside" w:vAnchor="text" w:hAnchor="page" w:x="1560" w:y="27"/>
        <w:shd w:val="clear" w:color="auto" w:fill="auto"/>
        <w:spacing w:line="230" w:lineRule="exact"/>
        <w:ind w:firstLine="708"/>
        <w:jc w:val="both"/>
        <w:rPr>
          <w:sz w:val="24"/>
          <w:szCs w:val="24"/>
        </w:rPr>
      </w:pPr>
      <w:r>
        <w:rPr>
          <w:sz w:val="24"/>
          <w:szCs w:val="24"/>
        </w:rPr>
        <w:lastRenderedPageBreak/>
        <w:t>(5.3</w:t>
      </w:r>
      <w:r w:rsidRPr="00754F58">
        <w:rPr>
          <w:sz w:val="24"/>
          <w:szCs w:val="24"/>
        </w:rPr>
        <w:t>) Доставяните хранителните Продукти, следва да отговарят на изискванията на:</w:t>
      </w:r>
    </w:p>
    <w:p w:rsidR="0024637E" w:rsidRPr="00754F58" w:rsidRDefault="0024637E" w:rsidP="0024637E">
      <w:pPr>
        <w:pStyle w:val="8"/>
        <w:shd w:val="clear" w:color="auto" w:fill="auto"/>
        <w:tabs>
          <w:tab w:val="left" w:pos="-426"/>
        </w:tabs>
        <w:spacing w:before="189" w:line="240" w:lineRule="auto"/>
        <w:ind w:firstLine="0"/>
        <w:jc w:val="both"/>
        <w:rPr>
          <w:sz w:val="24"/>
          <w:szCs w:val="24"/>
        </w:rPr>
      </w:pPr>
      <w:r>
        <w:rPr>
          <w:rStyle w:val="aff2"/>
          <w:rFonts w:eastAsiaTheme="majorEastAsia"/>
          <w:sz w:val="24"/>
          <w:szCs w:val="24"/>
        </w:rPr>
        <w:t xml:space="preserve">1. </w:t>
      </w:r>
      <w:r w:rsidRPr="00754F58">
        <w:rPr>
          <w:rStyle w:val="aff2"/>
          <w:rFonts w:eastAsiaTheme="majorEastAsia"/>
          <w:sz w:val="24"/>
          <w:szCs w:val="24"/>
        </w:rPr>
        <w:t>Закона</w:t>
      </w:r>
      <w:r w:rsidRPr="00754F58">
        <w:rPr>
          <w:rStyle w:val="aff2"/>
          <w:rFonts w:eastAsiaTheme="majorEastAsia"/>
          <w:sz w:val="24"/>
          <w:szCs w:val="24"/>
        </w:rPr>
        <w:tab/>
        <w:t>за храните</w:t>
      </w:r>
      <w:r w:rsidRPr="00754F58">
        <w:rPr>
          <w:sz w:val="24"/>
          <w:szCs w:val="24"/>
        </w:rPr>
        <w:t xml:space="preserve"> (Обн. ДВ. бр.90</w:t>
      </w:r>
      <w:r>
        <w:rPr>
          <w:sz w:val="24"/>
          <w:szCs w:val="24"/>
        </w:rPr>
        <w:t xml:space="preserve"> от 15 Октомври 1999 г.</w:t>
      </w:r>
      <w:r w:rsidRPr="00754F58">
        <w:rPr>
          <w:sz w:val="24"/>
          <w:szCs w:val="24"/>
        </w:rPr>
        <w:t>);</w:t>
      </w:r>
    </w:p>
    <w:p w:rsidR="0024637E" w:rsidRPr="00754F58" w:rsidRDefault="0024637E" w:rsidP="0024637E">
      <w:pPr>
        <w:pStyle w:val="70"/>
        <w:shd w:val="clear" w:color="auto" w:fill="auto"/>
        <w:tabs>
          <w:tab w:val="left" w:pos="-284"/>
        </w:tabs>
        <w:spacing w:before="0" w:after="0" w:line="240" w:lineRule="auto"/>
        <w:ind w:firstLine="0"/>
        <w:jc w:val="both"/>
        <w:rPr>
          <w:sz w:val="24"/>
          <w:szCs w:val="24"/>
        </w:rPr>
      </w:pPr>
      <w:r w:rsidRPr="00A811CB">
        <w:rPr>
          <w:b/>
          <w:i/>
          <w:sz w:val="24"/>
          <w:szCs w:val="24"/>
        </w:rPr>
        <w:t>2</w:t>
      </w:r>
      <w:r w:rsidRPr="009309A3">
        <w:rPr>
          <w:b/>
          <w:sz w:val="24"/>
          <w:szCs w:val="24"/>
        </w:rPr>
        <w:t>.</w:t>
      </w:r>
      <w:r>
        <w:rPr>
          <w:sz w:val="24"/>
          <w:szCs w:val="24"/>
        </w:rPr>
        <w:t>Наредба №2 от 07.03.2013</w:t>
      </w:r>
      <w:r w:rsidRPr="00754F58">
        <w:rPr>
          <w:sz w:val="24"/>
          <w:szCs w:val="24"/>
        </w:rPr>
        <w:t>г. на Министерство на здравеопазването за здравословното хранене на децата от 0 до 3 години в детските заведения и детските кухни</w:t>
      </w:r>
      <w:r w:rsidRPr="00754F58">
        <w:rPr>
          <w:rStyle w:val="74"/>
        </w:rPr>
        <w:t xml:space="preserve"> </w:t>
      </w:r>
      <w:r w:rsidRPr="00481DB6">
        <w:rPr>
          <w:rStyle w:val="74"/>
          <w:b w:val="0"/>
        </w:rPr>
        <w:t>(Обн. ДВ. бр.28 от 19 Март 2013 г.)</w:t>
      </w:r>
    </w:p>
    <w:p w:rsidR="0024637E" w:rsidRPr="00754F58" w:rsidRDefault="0024637E" w:rsidP="0024637E">
      <w:pPr>
        <w:pStyle w:val="70"/>
        <w:shd w:val="clear" w:color="auto" w:fill="auto"/>
        <w:tabs>
          <w:tab w:val="left" w:pos="-567"/>
        </w:tabs>
        <w:spacing w:before="0" w:after="0" w:line="240" w:lineRule="auto"/>
        <w:ind w:firstLine="0"/>
        <w:jc w:val="both"/>
        <w:rPr>
          <w:sz w:val="24"/>
          <w:szCs w:val="24"/>
        </w:rPr>
      </w:pPr>
      <w:r w:rsidRPr="00101B2F">
        <w:rPr>
          <w:b/>
          <w:i/>
          <w:sz w:val="24"/>
          <w:szCs w:val="24"/>
        </w:rPr>
        <w:t>3</w:t>
      </w:r>
      <w:r w:rsidRPr="00101B2F">
        <w:rPr>
          <w:b/>
          <w:sz w:val="24"/>
          <w:szCs w:val="24"/>
        </w:rPr>
        <w:t>.</w:t>
      </w:r>
      <w:r w:rsidRPr="00754F58">
        <w:rPr>
          <w:sz w:val="24"/>
          <w:szCs w:val="24"/>
        </w:rPr>
        <w:t>Наредба №6 от 10.08.2011 г. на Министерство на здравеопазването за здравословно хранене на децата на възраст от 3 до 7 години в детски заведения</w:t>
      </w:r>
    </w:p>
    <w:p w:rsidR="0024637E" w:rsidRPr="00754F58" w:rsidRDefault="0024637E" w:rsidP="0024637E">
      <w:pPr>
        <w:pStyle w:val="8"/>
        <w:shd w:val="clear" w:color="auto" w:fill="auto"/>
        <w:spacing w:line="240" w:lineRule="auto"/>
        <w:ind w:firstLine="0"/>
        <w:jc w:val="both"/>
        <w:rPr>
          <w:sz w:val="24"/>
          <w:szCs w:val="24"/>
        </w:rPr>
      </w:pPr>
      <w:r w:rsidRPr="00754F58">
        <w:rPr>
          <w:sz w:val="24"/>
          <w:szCs w:val="24"/>
        </w:rPr>
        <w:t>(Обн. ДВ. бр.65 от 23 Август 2011 г.);</w:t>
      </w:r>
    </w:p>
    <w:p w:rsidR="0024637E" w:rsidRPr="00481DB6" w:rsidRDefault="0024637E" w:rsidP="0024637E">
      <w:pPr>
        <w:pStyle w:val="70"/>
        <w:shd w:val="clear" w:color="auto" w:fill="auto"/>
        <w:tabs>
          <w:tab w:val="left" w:pos="-709"/>
        </w:tabs>
        <w:spacing w:before="0" w:after="0" w:line="240" w:lineRule="auto"/>
        <w:ind w:firstLine="0"/>
        <w:jc w:val="both"/>
        <w:rPr>
          <w:b/>
          <w:sz w:val="24"/>
          <w:szCs w:val="24"/>
        </w:rPr>
      </w:pPr>
      <w:r w:rsidRPr="00A811CB">
        <w:rPr>
          <w:b/>
          <w:i/>
          <w:sz w:val="24"/>
          <w:szCs w:val="24"/>
        </w:rPr>
        <w:t>4.</w:t>
      </w:r>
      <w:r w:rsidRPr="00754F58">
        <w:rPr>
          <w:sz w:val="24"/>
          <w:szCs w:val="24"/>
        </w:rPr>
        <w:t>Наредба №9 от 16.09.2011 г. на Министерство на земеделието и храните за специфичните изисквания към безопасността и качеството на храните, предлагани в детските заведения, училищните столове и обектите за дърговия на дребно на територията на училищата и на детските заведения, както и към храни, предлагани при организиране на мероприятия за деца и ученици</w:t>
      </w:r>
      <w:r w:rsidRPr="00754F58">
        <w:rPr>
          <w:rStyle w:val="74"/>
        </w:rPr>
        <w:t xml:space="preserve"> </w:t>
      </w:r>
      <w:r w:rsidRPr="00481DB6">
        <w:rPr>
          <w:rStyle w:val="74"/>
          <w:b w:val="0"/>
        </w:rPr>
        <w:t xml:space="preserve">(Обн. ДВ. бр.73 от 20 Септември 2011г.);  </w:t>
      </w:r>
    </w:p>
    <w:p w:rsidR="0024637E" w:rsidRPr="00377146" w:rsidRDefault="0024637E" w:rsidP="0024637E">
      <w:pPr>
        <w:pStyle w:val="70"/>
        <w:shd w:val="clear" w:color="auto" w:fill="auto"/>
        <w:tabs>
          <w:tab w:val="left" w:pos="-567"/>
        </w:tabs>
        <w:spacing w:before="0" w:after="0" w:line="240" w:lineRule="auto"/>
        <w:ind w:firstLine="0"/>
        <w:jc w:val="both"/>
        <w:rPr>
          <w:sz w:val="24"/>
          <w:szCs w:val="24"/>
        </w:rPr>
      </w:pPr>
      <w:r>
        <w:rPr>
          <w:sz w:val="24"/>
          <w:szCs w:val="24"/>
        </w:rPr>
        <w:t xml:space="preserve"> </w:t>
      </w:r>
      <w:r w:rsidRPr="00294649">
        <w:rPr>
          <w:b/>
          <w:sz w:val="24"/>
          <w:szCs w:val="24"/>
        </w:rPr>
        <w:t>5.</w:t>
      </w:r>
      <w:r w:rsidRPr="00294649">
        <w:rPr>
          <w:sz w:val="24"/>
          <w:szCs w:val="24"/>
        </w:rPr>
        <w:t xml:space="preserve"> Наредба №1 от 26.01.2016г. за хигиената на храните, ДВ, бр.10 от 05.02.2016г.</w:t>
      </w:r>
    </w:p>
    <w:p w:rsidR="0024637E" w:rsidRPr="00481DB6" w:rsidRDefault="0024637E" w:rsidP="0024637E">
      <w:pPr>
        <w:pStyle w:val="NumPar1"/>
        <w:numPr>
          <w:ilvl w:val="0"/>
          <w:numId w:val="0"/>
        </w:numPr>
        <w:rPr>
          <w:b/>
        </w:rPr>
      </w:pPr>
      <w:r w:rsidRPr="009309A3">
        <w:rPr>
          <w:b/>
        </w:rPr>
        <w:t>6.</w:t>
      </w:r>
      <w:r w:rsidRPr="00754F58">
        <w:t>Наредба №16/28.05.2010 г. на Министерство на земеделието и храните за изискванията за качество и контрол за съответствие на пресни плодове и зеленчуци</w:t>
      </w:r>
      <w:r w:rsidRPr="00754F58">
        <w:rPr>
          <w:rStyle w:val="74"/>
          <w:rFonts w:eastAsia="Calibri"/>
        </w:rPr>
        <w:t xml:space="preserve"> </w:t>
      </w:r>
      <w:r w:rsidRPr="00481DB6">
        <w:rPr>
          <w:rStyle w:val="74"/>
          <w:rFonts w:eastAsia="Calibri"/>
          <w:b w:val="0"/>
        </w:rPr>
        <w:t>(изм. бр. 71 от 13.09.2011 г.);</w:t>
      </w:r>
    </w:p>
    <w:p w:rsidR="0024637E" w:rsidRPr="00481DB6" w:rsidRDefault="0024637E" w:rsidP="0024637E">
      <w:pPr>
        <w:pStyle w:val="NumPar4"/>
        <w:numPr>
          <w:ilvl w:val="0"/>
          <w:numId w:val="0"/>
        </w:numPr>
        <w:rPr>
          <w:b/>
          <w:szCs w:val="24"/>
        </w:rPr>
      </w:pPr>
      <w:r w:rsidRPr="009309A3">
        <w:rPr>
          <w:b/>
          <w:szCs w:val="24"/>
        </w:rPr>
        <w:t>7.</w:t>
      </w:r>
      <w:r w:rsidRPr="00754F58">
        <w:rPr>
          <w:szCs w:val="24"/>
        </w:rPr>
        <w:t>Наредба №4/03.02.2015 г. на Министерство на здравеопазването за изискванията към използване на добавки в храните</w:t>
      </w:r>
      <w:r w:rsidRPr="00754F58">
        <w:rPr>
          <w:rStyle w:val="74"/>
          <w:rFonts w:eastAsia="Calibri"/>
        </w:rPr>
        <w:t xml:space="preserve"> </w:t>
      </w:r>
      <w:r w:rsidRPr="00481DB6">
        <w:rPr>
          <w:rStyle w:val="74"/>
          <w:rFonts w:eastAsia="Calibri"/>
          <w:b w:val="0"/>
        </w:rPr>
        <w:t>(Обн. ДВ. бр.12 от 13 Февруари 2015г );</w:t>
      </w:r>
    </w:p>
    <w:p w:rsidR="0024637E" w:rsidRPr="00481DB6" w:rsidRDefault="0024637E" w:rsidP="0024637E">
      <w:pPr>
        <w:pStyle w:val="NumPar4"/>
        <w:numPr>
          <w:ilvl w:val="0"/>
          <w:numId w:val="0"/>
        </w:numPr>
        <w:rPr>
          <w:b/>
          <w:szCs w:val="24"/>
        </w:rPr>
      </w:pPr>
      <w:r w:rsidRPr="009309A3">
        <w:rPr>
          <w:b/>
          <w:szCs w:val="24"/>
        </w:rPr>
        <w:t>8.</w:t>
      </w:r>
      <w:r w:rsidRPr="00754F58">
        <w:rPr>
          <w:szCs w:val="24"/>
        </w:rPr>
        <w:t>Наредба №5 от 09.02.2015 г. на Министерство на здравеопазването за определяне на максимално допустимите количества на някои замърсители в храните</w:t>
      </w:r>
      <w:r w:rsidRPr="00754F58">
        <w:rPr>
          <w:rStyle w:val="74"/>
          <w:rFonts w:eastAsia="Calibri"/>
        </w:rPr>
        <w:t xml:space="preserve"> </w:t>
      </w:r>
      <w:r w:rsidRPr="00481DB6">
        <w:rPr>
          <w:rStyle w:val="74"/>
          <w:rFonts w:eastAsia="Calibri"/>
          <w:b w:val="0"/>
        </w:rPr>
        <w:t>(Обн. ДВ. бр.14 от 20 Февруари 2015г.);</w:t>
      </w:r>
    </w:p>
    <w:p w:rsidR="0024637E" w:rsidRPr="00754F58" w:rsidRDefault="0024637E" w:rsidP="0024637E">
      <w:pPr>
        <w:pStyle w:val="NumPar4"/>
        <w:numPr>
          <w:ilvl w:val="0"/>
          <w:numId w:val="0"/>
        </w:numPr>
        <w:ind w:left="850" w:hanging="850"/>
        <w:rPr>
          <w:szCs w:val="24"/>
        </w:rPr>
      </w:pPr>
      <w:r w:rsidRPr="009309A3">
        <w:rPr>
          <w:b/>
          <w:szCs w:val="24"/>
        </w:rPr>
        <w:t>9.</w:t>
      </w:r>
      <w:r w:rsidRPr="00754F58">
        <w:rPr>
          <w:szCs w:val="24"/>
        </w:rPr>
        <w:t>Регламент</w:t>
      </w:r>
      <w:r w:rsidRPr="00754F58">
        <w:rPr>
          <w:szCs w:val="24"/>
        </w:rPr>
        <w:tab/>
        <w:t>/ЕС/543/2011 г., Регламент /ЕС/2257/94, Регламент /ЕС/853/2004.</w:t>
      </w:r>
    </w:p>
    <w:p w:rsidR="0024637E" w:rsidRPr="00754F58" w:rsidRDefault="0024637E" w:rsidP="0024637E">
      <w:pPr>
        <w:pStyle w:val="NumPar3"/>
        <w:numPr>
          <w:ilvl w:val="0"/>
          <w:numId w:val="0"/>
        </w:numPr>
        <w:ind w:left="850" w:hanging="850"/>
        <w:rPr>
          <w:szCs w:val="24"/>
        </w:rPr>
      </w:pPr>
      <w:r w:rsidRPr="009309A3">
        <w:rPr>
          <w:b/>
          <w:szCs w:val="24"/>
        </w:rPr>
        <w:t>10</w:t>
      </w:r>
      <w:r>
        <w:rPr>
          <w:szCs w:val="24"/>
        </w:rPr>
        <w:t>.</w:t>
      </w:r>
      <w:r w:rsidRPr="00754F58">
        <w:rPr>
          <w:szCs w:val="24"/>
        </w:rPr>
        <w:t>Наредба 1 от 9.01.2008 г. за изисквани</w:t>
      </w:r>
      <w:r>
        <w:rPr>
          <w:szCs w:val="24"/>
        </w:rPr>
        <w:t>ята за търговия с яйца, ДВ, бр.</w:t>
      </w:r>
      <w:r w:rsidRPr="00754F58">
        <w:rPr>
          <w:szCs w:val="24"/>
        </w:rPr>
        <w:t>7 от 22.01.2008</w:t>
      </w:r>
      <w:r>
        <w:rPr>
          <w:szCs w:val="24"/>
        </w:rPr>
        <w:t xml:space="preserve">г. </w:t>
      </w:r>
    </w:p>
    <w:p w:rsidR="0024637E" w:rsidRPr="00481DB6" w:rsidRDefault="0024637E" w:rsidP="0024637E">
      <w:pPr>
        <w:pStyle w:val="70"/>
        <w:shd w:val="clear" w:color="auto" w:fill="auto"/>
        <w:tabs>
          <w:tab w:val="left" w:pos="-426"/>
        </w:tabs>
        <w:spacing w:before="0" w:after="0" w:line="240" w:lineRule="auto"/>
        <w:ind w:firstLine="0"/>
        <w:jc w:val="both"/>
        <w:rPr>
          <w:b/>
          <w:sz w:val="24"/>
          <w:szCs w:val="24"/>
        </w:rPr>
      </w:pPr>
      <w:r w:rsidRPr="009309A3">
        <w:rPr>
          <w:b/>
          <w:sz w:val="24"/>
          <w:szCs w:val="24"/>
        </w:rPr>
        <w:t>11</w:t>
      </w:r>
      <w:r>
        <w:rPr>
          <w:sz w:val="24"/>
          <w:szCs w:val="24"/>
        </w:rPr>
        <w:t>.</w:t>
      </w:r>
      <w:r w:rsidRPr="00754F58">
        <w:rPr>
          <w:sz w:val="24"/>
          <w:szCs w:val="24"/>
        </w:rPr>
        <w:t>Наредба 2 от 23.01.2008 г. за материалите и предметите от пластмаси, предназначени за контакт с храни,</w:t>
      </w:r>
      <w:r w:rsidRPr="00754F58">
        <w:rPr>
          <w:rStyle w:val="74"/>
        </w:rPr>
        <w:t xml:space="preserve"> </w:t>
      </w:r>
      <w:r w:rsidRPr="00481DB6">
        <w:rPr>
          <w:rStyle w:val="74"/>
          <w:b w:val="0"/>
        </w:rPr>
        <w:t>ДВ, бр. 13 от 8.02.2008 г.;</w:t>
      </w:r>
    </w:p>
    <w:p w:rsidR="0024637E" w:rsidRPr="00481DB6" w:rsidRDefault="0024637E" w:rsidP="0024637E">
      <w:pPr>
        <w:pStyle w:val="70"/>
        <w:shd w:val="clear" w:color="auto" w:fill="auto"/>
        <w:spacing w:before="0" w:after="0" w:line="240" w:lineRule="auto"/>
        <w:ind w:firstLine="0"/>
        <w:jc w:val="both"/>
        <w:rPr>
          <w:b/>
          <w:sz w:val="24"/>
          <w:szCs w:val="24"/>
        </w:rPr>
      </w:pPr>
      <w:r w:rsidRPr="009309A3">
        <w:rPr>
          <w:b/>
          <w:sz w:val="24"/>
          <w:szCs w:val="24"/>
        </w:rPr>
        <w:t>12.</w:t>
      </w:r>
      <w:r w:rsidRPr="00754F58">
        <w:rPr>
          <w:sz w:val="24"/>
          <w:szCs w:val="24"/>
        </w:rPr>
        <w:t>Наредба 3 от 4.06.2007 г. за специфичните изисквания към материалите и предметите, различни от пластмаси, предназначени за контакт с храни</w:t>
      </w:r>
      <w:r w:rsidRPr="00481DB6">
        <w:rPr>
          <w:b/>
          <w:sz w:val="24"/>
          <w:szCs w:val="24"/>
        </w:rPr>
        <w:t>,</w:t>
      </w:r>
      <w:r w:rsidRPr="00481DB6">
        <w:rPr>
          <w:rStyle w:val="74"/>
          <w:b w:val="0"/>
        </w:rPr>
        <w:t xml:space="preserve"> ДВ, бр. 51 от 26.06.2007 г., ДВ, бр. 30 от28.03.2001 г.;</w:t>
      </w:r>
    </w:p>
    <w:p w:rsidR="0024637E" w:rsidRPr="00481DB6" w:rsidRDefault="0024637E" w:rsidP="0024637E">
      <w:pPr>
        <w:pStyle w:val="70"/>
        <w:shd w:val="clear" w:color="auto" w:fill="auto"/>
        <w:spacing w:before="0" w:after="0" w:line="240" w:lineRule="auto"/>
        <w:ind w:firstLine="0"/>
        <w:jc w:val="both"/>
        <w:rPr>
          <w:b/>
          <w:sz w:val="24"/>
          <w:szCs w:val="24"/>
        </w:rPr>
      </w:pPr>
      <w:r w:rsidRPr="009309A3">
        <w:rPr>
          <w:b/>
          <w:sz w:val="24"/>
          <w:szCs w:val="24"/>
        </w:rPr>
        <w:t>13.</w:t>
      </w:r>
      <w:r w:rsidRPr="00754F58">
        <w:rPr>
          <w:sz w:val="24"/>
          <w:szCs w:val="24"/>
        </w:rPr>
        <w:t>Наредба 9 от 16.03.2001 г. за качеството на водата, предназначена за питейно- битови цели,</w:t>
      </w:r>
      <w:r w:rsidRPr="00754F58">
        <w:rPr>
          <w:rStyle w:val="74"/>
        </w:rPr>
        <w:t xml:space="preserve"> </w:t>
      </w:r>
      <w:r w:rsidRPr="00481DB6">
        <w:rPr>
          <w:rStyle w:val="74"/>
          <w:b w:val="0"/>
        </w:rPr>
        <w:t>ДВ, бр. 30 от 28.03.2001 г.;</w:t>
      </w:r>
    </w:p>
    <w:p w:rsidR="0024637E" w:rsidRPr="00481DB6" w:rsidRDefault="0024637E" w:rsidP="0024637E">
      <w:pPr>
        <w:pStyle w:val="70"/>
        <w:shd w:val="clear" w:color="auto" w:fill="auto"/>
        <w:tabs>
          <w:tab w:val="left" w:pos="-709"/>
        </w:tabs>
        <w:spacing w:before="0" w:after="0" w:line="240" w:lineRule="auto"/>
        <w:ind w:firstLine="0"/>
        <w:jc w:val="both"/>
        <w:rPr>
          <w:b/>
          <w:sz w:val="24"/>
          <w:szCs w:val="24"/>
        </w:rPr>
      </w:pPr>
      <w:r w:rsidRPr="009309A3">
        <w:rPr>
          <w:b/>
          <w:sz w:val="24"/>
          <w:szCs w:val="24"/>
        </w:rPr>
        <w:t>14.</w:t>
      </w:r>
      <w:r w:rsidRPr="00754F58">
        <w:rPr>
          <w:sz w:val="24"/>
          <w:szCs w:val="24"/>
        </w:rPr>
        <w:t>Наредба за изискванията за етикетирането и представянето на храните,</w:t>
      </w:r>
      <w:r w:rsidRPr="00754F58">
        <w:rPr>
          <w:rStyle w:val="74"/>
        </w:rPr>
        <w:t xml:space="preserve"> </w:t>
      </w:r>
      <w:r w:rsidRPr="00481DB6">
        <w:rPr>
          <w:rStyle w:val="74"/>
          <w:b w:val="0"/>
        </w:rPr>
        <w:t>ДВ, бр. 102 от 12.12.2014 г.;</w:t>
      </w:r>
    </w:p>
    <w:p w:rsidR="0024637E" w:rsidRPr="00481DB6" w:rsidRDefault="0024637E" w:rsidP="0024637E">
      <w:pPr>
        <w:pStyle w:val="70"/>
        <w:shd w:val="clear" w:color="auto" w:fill="auto"/>
        <w:tabs>
          <w:tab w:val="left" w:pos="-709"/>
        </w:tabs>
        <w:spacing w:before="0" w:after="0" w:line="240" w:lineRule="auto"/>
        <w:ind w:firstLine="0"/>
        <w:jc w:val="both"/>
        <w:rPr>
          <w:sz w:val="24"/>
          <w:szCs w:val="24"/>
        </w:rPr>
      </w:pPr>
      <w:r w:rsidRPr="009309A3">
        <w:rPr>
          <w:b/>
          <w:sz w:val="24"/>
          <w:szCs w:val="24"/>
        </w:rPr>
        <w:t>15.</w:t>
      </w:r>
      <w:r w:rsidRPr="00754F58">
        <w:rPr>
          <w:sz w:val="24"/>
          <w:szCs w:val="24"/>
        </w:rPr>
        <w:t>Наредба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w:t>
      </w:r>
      <w:r w:rsidRPr="00754F58">
        <w:rPr>
          <w:rStyle w:val="74"/>
        </w:rPr>
        <w:t xml:space="preserve"> </w:t>
      </w:r>
      <w:r w:rsidRPr="00481DB6">
        <w:rPr>
          <w:rStyle w:val="74"/>
          <w:b w:val="0"/>
        </w:rPr>
        <w:t>ДВ.</w:t>
      </w:r>
    </w:p>
    <w:p w:rsidR="0024637E" w:rsidRPr="00481DB6" w:rsidRDefault="0024637E" w:rsidP="0024637E">
      <w:pPr>
        <w:pStyle w:val="8"/>
        <w:shd w:val="clear" w:color="auto" w:fill="auto"/>
        <w:spacing w:line="240" w:lineRule="auto"/>
        <w:ind w:firstLine="142"/>
        <w:jc w:val="both"/>
        <w:rPr>
          <w:sz w:val="24"/>
          <w:szCs w:val="24"/>
        </w:rPr>
      </w:pPr>
      <w:r w:rsidRPr="00481DB6">
        <w:rPr>
          <w:sz w:val="24"/>
          <w:szCs w:val="24"/>
        </w:rPr>
        <w:t>бр.23 от 29.02.2008 г.;</w:t>
      </w:r>
    </w:p>
    <w:p w:rsidR="0024637E" w:rsidRPr="00754F58" w:rsidRDefault="0024637E" w:rsidP="0024637E">
      <w:pPr>
        <w:pStyle w:val="70"/>
        <w:shd w:val="clear" w:color="auto" w:fill="auto"/>
        <w:tabs>
          <w:tab w:val="left" w:pos="-426"/>
        </w:tabs>
        <w:spacing w:before="0" w:after="0" w:line="240" w:lineRule="auto"/>
        <w:ind w:left="20" w:firstLine="0"/>
        <w:jc w:val="both"/>
        <w:rPr>
          <w:sz w:val="24"/>
          <w:szCs w:val="24"/>
        </w:rPr>
      </w:pPr>
      <w:r w:rsidRPr="009309A3">
        <w:rPr>
          <w:b/>
          <w:sz w:val="24"/>
          <w:szCs w:val="24"/>
        </w:rPr>
        <w:t>16</w:t>
      </w:r>
      <w:r>
        <w:rPr>
          <w:sz w:val="24"/>
          <w:szCs w:val="24"/>
        </w:rPr>
        <w:t>.</w:t>
      </w:r>
      <w:r w:rsidRPr="00754F58">
        <w:rPr>
          <w:sz w:val="24"/>
          <w:szCs w:val="24"/>
        </w:rPr>
        <w:t>Наредба за изискванията към бързо замразените храни,</w:t>
      </w:r>
      <w:r w:rsidRPr="00754F58">
        <w:rPr>
          <w:rStyle w:val="74"/>
        </w:rPr>
        <w:t xml:space="preserve"> </w:t>
      </w:r>
      <w:r w:rsidRPr="00481DB6">
        <w:rPr>
          <w:rStyle w:val="74"/>
          <w:b w:val="0"/>
        </w:rPr>
        <w:t>ДВ, бр. 114 от</w:t>
      </w:r>
      <w:r w:rsidRPr="00754F58">
        <w:rPr>
          <w:rStyle w:val="74"/>
        </w:rPr>
        <w:t xml:space="preserve"> </w:t>
      </w:r>
      <w:r w:rsidRPr="00754F58">
        <w:rPr>
          <w:sz w:val="24"/>
          <w:szCs w:val="24"/>
        </w:rPr>
        <w:t>6.12.2002 г.;</w:t>
      </w:r>
    </w:p>
    <w:p w:rsidR="0024637E" w:rsidRPr="00481DB6" w:rsidRDefault="0024637E" w:rsidP="0024637E">
      <w:pPr>
        <w:pStyle w:val="70"/>
        <w:shd w:val="clear" w:color="auto" w:fill="auto"/>
        <w:tabs>
          <w:tab w:val="left" w:pos="-426"/>
        </w:tabs>
        <w:spacing w:before="0" w:after="0" w:line="240" w:lineRule="auto"/>
        <w:ind w:left="20" w:firstLine="0"/>
        <w:jc w:val="both"/>
        <w:rPr>
          <w:sz w:val="24"/>
          <w:szCs w:val="24"/>
        </w:rPr>
      </w:pPr>
      <w:r w:rsidRPr="009309A3">
        <w:rPr>
          <w:b/>
          <w:sz w:val="24"/>
          <w:szCs w:val="24"/>
        </w:rPr>
        <w:t>17.</w:t>
      </w:r>
      <w:r w:rsidRPr="00754F58">
        <w:rPr>
          <w:sz w:val="24"/>
          <w:szCs w:val="24"/>
        </w:rPr>
        <w:t>Наредба за изискванията към храните със специално предназначение,</w:t>
      </w:r>
      <w:r w:rsidRPr="00754F58">
        <w:rPr>
          <w:rStyle w:val="74"/>
        </w:rPr>
        <w:t xml:space="preserve"> </w:t>
      </w:r>
      <w:r w:rsidRPr="00481DB6">
        <w:rPr>
          <w:rStyle w:val="74"/>
          <w:b w:val="0"/>
        </w:rPr>
        <w:t>ДВ, бр.</w:t>
      </w:r>
      <w:r w:rsidRPr="00481DB6">
        <w:rPr>
          <w:sz w:val="24"/>
          <w:szCs w:val="24"/>
        </w:rPr>
        <w:t>107 от 15.11.2002 г.;</w:t>
      </w:r>
    </w:p>
    <w:p w:rsidR="0024637E" w:rsidRPr="00754F58" w:rsidRDefault="0024637E" w:rsidP="0024637E">
      <w:pPr>
        <w:pStyle w:val="70"/>
        <w:shd w:val="clear" w:color="auto" w:fill="auto"/>
        <w:tabs>
          <w:tab w:val="left" w:pos="-142"/>
        </w:tabs>
        <w:spacing w:before="0" w:after="0" w:line="240" w:lineRule="auto"/>
        <w:ind w:left="20" w:firstLine="0"/>
        <w:jc w:val="both"/>
        <w:rPr>
          <w:sz w:val="24"/>
          <w:szCs w:val="24"/>
        </w:rPr>
      </w:pPr>
      <w:r w:rsidRPr="009309A3">
        <w:rPr>
          <w:b/>
          <w:sz w:val="24"/>
          <w:szCs w:val="24"/>
        </w:rPr>
        <w:t>18.</w:t>
      </w:r>
      <w:r w:rsidRPr="00754F58">
        <w:rPr>
          <w:sz w:val="24"/>
          <w:szCs w:val="24"/>
        </w:rPr>
        <w:t>Наредба за изискванията към какаото и шоколадовите продукти,</w:t>
      </w:r>
      <w:r w:rsidRPr="00754F58">
        <w:rPr>
          <w:rStyle w:val="74"/>
        </w:rPr>
        <w:t xml:space="preserve"> </w:t>
      </w:r>
      <w:r w:rsidRPr="00481DB6">
        <w:rPr>
          <w:rStyle w:val="74"/>
          <w:b w:val="0"/>
        </w:rPr>
        <w:t>ДВ, бр. 107 от</w:t>
      </w:r>
      <w:r w:rsidRPr="00754F58">
        <w:rPr>
          <w:sz w:val="24"/>
          <w:szCs w:val="24"/>
        </w:rPr>
        <w:t>15.11.2002 г.;</w:t>
      </w:r>
    </w:p>
    <w:p w:rsidR="0024637E" w:rsidRPr="00481DB6" w:rsidRDefault="0024637E" w:rsidP="0024637E">
      <w:pPr>
        <w:pStyle w:val="70"/>
        <w:shd w:val="clear" w:color="auto" w:fill="auto"/>
        <w:tabs>
          <w:tab w:val="left" w:pos="-284"/>
        </w:tabs>
        <w:spacing w:before="0" w:after="0" w:line="240" w:lineRule="auto"/>
        <w:ind w:left="20" w:right="20" w:firstLine="0"/>
        <w:jc w:val="both"/>
        <w:rPr>
          <w:b/>
          <w:sz w:val="24"/>
          <w:szCs w:val="24"/>
        </w:rPr>
      </w:pPr>
      <w:r w:rsidRPr="00BF1CCD">
        <w:rPr>
          <w:b/>
          <w:sz w:val="24"/>
          <w:szCs w:val="24"/>
        </w:rPr>
        <w:t>19.</w:t>
      </w:r>
      <w:r w:rsidRPr="00754F58">
        <w:rPr>
          <w:sz w:val="24"/>
          <w:szCs w:val="24"/>
        </w:rPr>
        <w:t>Наредба за изискванията към някои частично или напълно дехидратирани млека, предназначени за консумация от човека,</w:t>
      </w:r>
      <w:r w:rsidRPr="00754F58">
        <w:rPr>
          <w:rStyle w:val="74"/>
        </w:rPr>
        <w:t xml:space="preserve"> </w:t>
      </w:r>
      <w:r w:rsidRPr="00481DB6">
        <w:rPr>
          <w:rStyle w:val="74"/>
          <w:b w:val="0"/>
        </w:rPr>
        <w:t>ДВ, бр. 8 от 30.01.2004 г.;</w:t>
      </w:r>
    </w:p>
    <w:p w:rsidR="0024637E" w:rsidRPr="00754F58" w:rsidRDefault="0024637E" w:rsidP="0024637E">
      <w:pPr>
        <w:pStyle w:val="70"/>
        <w:shd w:val="clear" w:color="auto" w:fill="auto"/>
        <w:tabs>
          <w:tab w:val="left" w:pos="313"/>
        </w:tabs>
        <w:spacing w:before="0" w:after="0" w:line="240" w:lineRule="auto"/>
        <w:ind w:left="20" w:right="20" w:firstLine="0"/>
        <w:jc w:val="both"/>
        <w:rPr>
          <w:sz w:val="24"/>
          <w:szCs w:val="24"/>
        </w:rPr>
      </w:pPr>
      <w:r>
        <w:rPr>
          <w:b/>
          <w:sz w:val="24"/>
          <w:szCs w:val="24"/>
        </w:rPr>
        <w:t>20.</w:t>
      </w:r>
      <w:r w:rsidRPr="00754F58">
        <w:rPr>
          <w:sz w:val="24"/>
          <w:szCs w:val="24"/>
        </w:rPr>
        <w:t>Наредба за изискванията към пчелния мед, предназначен за консумация от човека</w:t>
      </w:r>
      <w:r w:rsidRPr="00754F58">
        <w:rPr>
          <w:rStyle w:val="74"/>
        </w:rPr>
        <w:t xml:space="preserve">, </w:t>
      </w:r>
      <w:r w:rsidRPr="00481DB6">
        <w:rPr>
          <w:rStyle w:val="74"/>
          <w:b w:val="0"/>
        </w:rPr>
        <w:t>ДВ, бр. 85 от 5.09.2002 г.,</w:t>
      </w:r>
    </w:p>
    <w:p w:rsidR="0024637E" w:rsidRPr="00481DB6" w:rsidRDefault="0024637E" w:rsidP="0024637E">
      <w:pPr>
        <w:pStyle w:val="70"/>
        <w:shd w:val="clear" w:color="auto" w:fill="auto"/>
        <w:tabs>
          <w:tab w:val="left" w:pos="-567"/>
        </w:tabs>
        <w:spacing w:before="0" w:after="0" w:line="240" w:lineRule="auto"/>
        <w:ind w:left="20" w:right="20" w:firstLine="0"/>
        <w:jc w:val="both"/>
        <w:rPr>
          <w:b/>
          <w:sz w:val="24"/>
          <w:szCs w:val="24"/>
        </w:rPr>
      </w:pPr>
      <w:r w:rsidRPr="00BF1CCD">
        <w:rPr>
          <w:b/>
          <w:sz w:val="24"/>
          <w:szCs w:val="24"/>
        </w:rPr>
        <w:t>21.</w:t>
      </w:r>
      <w:r w:rsidRPr="00754F58">
        <w:rPr>
          <w:sz w:val="24"/>
          <w:szCs w:val="24"/>
        </w:rPr>
        <w:t>Наредба за изискванията към плодовите конфитюри, желета, мармалади, желе-мармалади и подсладено пюре от кестени,</w:t>
      </w:r>
      <w:r w:rsidRPr="00754F58">
        <w:rPr>
          <w:rStyle w:val="74"/>
        </w:rPr>
        <w:t xml:space="preserve"> </w:t>
      </w:r>
      <w:r w:rsidRPr="00481DB6">
        <w:rPr>
          <w:rStyle w:val="74"/>
          <w:b w:val="0"/>
        </w:rPr>
        <w:t>ДВ, бр. 19 от 28.02.2003 г.,</w:t>
      </w:r>
    </w:p>
    <w:p w:rsidR="0024637E" w:rsidRPr="00481DB6" w:rsidRDefault="0024637E" w:rsidP="0024637E">
      <w:pPr>
        <w:pStyle w:val="70"/>
        <w:shd w:val="clear" w:color="auto" w:fill="auto"/>
        <w:tabs>
          <w:tab w:val="left" w:pos="313"/>
        </w:tabs>
        <w:spacing w:before="0" w:after="0" w:line="240" w:lineRule="auto"/>
        <w:ind w:left="20" w:right="20" w:firstLine="0"/>
        <w:jc w:val="both"/>
        <w:rPr>
          <w:b/>
          <w:sz w:val="24"/>
          <w:szCs w:val="24"/>
        </w:rPr>
      </w:pPr>
      <w:r>
        <w:rPr>
          <w:b/>
          <w:sz w:val="24"/>
          <w:szCs w:val="24"/>
        </w:rPr>
        <w:t>22.</w:t>
      </w:r>
      <w:r w:rsidRPr="00754F58">
        <w:rPr>
          <w:sz w:val="24"/>
          <w:szCs w:val="24"/>
        </w:rPr>
        <w:t xml:space="preserve">Наредба за изискванията към захарите, предназначени за консумация от човека, </w:t>
      </w:r>
      <w:r w:rsidRPr="00481DB6">
        <w:rPr>
          <w:rStyle w:val="74"/>
          <w:b w:val="0"/>
        </w:rPr>
        <w:t>ДВ, бр. 89 от 20.09.2002 г.,</w:t>
      </w:r>
    </w:p>
    <w:p w:rsidR="0024637E" w:rsidRPr="00481DB6" w:rsidRDefault="0024637E" w:rsidP="0024637E">
      <w:pPr>
        <w:pStyle w:val="70"/>
        <w:shd w:val="clear" w:color="auto" w:fill="auto"/>
        <w:tabs>
          <w:tab w:val="left" w:pos="-426"/>
        </w:tabs>
        <w:spacing w:before="0" w:after="0" w:line="240" w:lineRule="auto"/>
        <w:ind w:left="20" w:right="20" w:firstLine="0"/>
        <w:jc w:val="both"/>
        <w:rPr>
          <w:b/>
          <w:sz w:val="24"/>
          <w:szCs w:val="24"/>
        </w:rPr>
      </w:pPr>
      <w:r w:rsidRPr="00BF1CCD">
        <w:rPr>
          <w:b/>
          <w:sz w:val="24"/>
          <w:szCs w:val="24"/>
        </w:rPr>
        <w:lastRenderedPageBreak/>
        <w:t>23.</w:t>
      </w:r>
      <w:r w:rsidRPr="00754F58">
        <w:rPr>
          <w:sz w:val="24"/>
          <w:szCs w:val="24"/>
        </w:rPr>
        <w:t>Наредба № 32 от 23.03.2006 г. за окачествяване, съхраняване и предлагане на пазара на месо и черен дроб от домашни птици,</w:t>
      </w:r>
      <w:r w:rsidRPr="00754F58">
        <w:rPr>
          <w:rStyle w:val="74"/>
        </w:rPr>
        <w:t xml:space="preserve"> </w:t>
      </w:r>
      <w:r w:rsidRPr="00481DB6">
        <w:rPr>
          <w:rStyle w:val="74"/>
          <w:b w:val="0"/>
        </w:rPr>
        <w:t>ДВ. бр.29 от 7.04. 2006 г;</w:t>
      </w:r>
    </w:p>
    <w:p w:rsidR="0024637E" w:rsidRDefault="0024637E" w:rsidP="0024637E">
      <w:pPr>
        <w:pStyle w:val="70"/>
        <w:shd w:val="clear" w:color="auto" w:fill="auto"/>
        <w:tabs>
          <w:tab w:val="left" w:pos="-567"/>
        </w:tabs>
        <w:spacing w:before="0" w:after="0" w:line="240" w:lineRule="auto"/>
        <w:ind w:left="20" w:right="20" w:firstLine="0"/>
        <w:jc w:val="both"/>
        <w:rPr>
          <w:rStyle w:val="74"/>
          <w:b w:val="0"/>
        </w:rPr>
      </w:pPr>
      <w:r>
        <w:rPr>
          <w:b/>
          <w:sz w:val="24"/>
          <w:szCs w:val="24"/>
        </w:rPr>
        <w:t>24.</w:t>
      </w:r>
      <w:r w:rsidRPr="00754F58">
        <w:rPr>
          <w:sz w:val="24"/>
          <w:szCs w:val="24"/>
        </w:rPr>
        <w:t>Наредбата за изискванията към храните на зърнена основа и към детските храни, предназначени за кърмачета и малки деца,</w:t>
      </w:r>
      <w:r w:rsidRPr="00754F58">
        <w:rPr>
          <w:rStyle w:val="74"/>
        </w:rPr>
        <w:t xml:space="preserve"> </w:t>
      </w:r>
      <w:r w:rsidRPr="00481DB6">
        <w:rPr>
          <w:rStyle w:val="74"/>
          <w:b w:val="0"/>
        </w:rPr>
        <w:t>ДВ бр. 55 от 25.06.2004 г.;</w:t>
      </w:r>
    </w:p>
    <w:p w:rsidR="0024637E" w:rsidRPr="00377146" w:rsidRDefault="0024637E" w:rsidP="0024637E">
      <w:pPr>
        <w:pStyle w:val="70"/>
        <w:shd w:val="clear" w:color="auto" w:fill="auto"/>
        <w:tabs>
          <w:tab w:val="left" w:pos="-567"/>
        </w:tabs>
        <w:spacing w:before="0" w:after="0" w:line="240" w:lineRule="auto"/>
        <w:ind w:left="20" w:right="20" w:firstLine="0"/>
        <w:jc w:val="both"/>
        <w:rPr>
          <w:sz w:val="24"/>
          <w:szCs w:val="24"/>
        </w:rPr>
      </w:pPr>
      <w:r>
        <w:rPr>
          <w:b/>
          <w:sz w:val="24"/>
          <w:szCs w:val="24"/>
        </w:rPr>
        <w:t xml:space="preserve">25. </w:t>
      </w:r>
      <w:r w:rsidRPr="00294649">
        <w:rPr>
          <w:sz w:val="24"/>
          <w:szCs w:val="24"/>
        </w:rPr>
        <w:t>Наредба №1 от 22.01.2018г. за физиологичните норми за хранене на населението, изд. от Министъра на здравеопазването, ДВ, бр.11 от 02.02.2018г.;</w:t>
      </w:r>
    </w:p>
    <w:p w:rsidR="0024637E" w:rsidRDefault="0024637E" w:rsidP="0024637E">
      <w:pPr>
        <w:pStyle w:val="70"/>
        <w:shd w:val="clear" w:color="auto" w:fill="auto"/>
        <w:spacing w:before="0" w:after="0" w:line="240" w:lineRule="auto"/>
        <w:ind w:firstLine="0"/>
        <w:jc w:val="both"/>
        <w:rPr>
          <w:sz w:val="24"/>
          <w:szCs w:val="24"/>
        </w:rPr>
      </w:pPr>
      <w:r>
        <w:rPr>
          <w:b/>
          <w:sz w:val="24"/>
          <w:szCs w:val="24"/>
        </w:rPr>
        <w:t>26</w:t>
      </w:r>
      <w:r w:rsidRPr="00BF1CCD">
        <w:rPr>
          <w:b/>
          <w:sz w:val="24"/>
          <w:szCs w:val="24"/>
        </w:rPr>
        <w:t>.</w:t>
      </w:r>
      <w:r w:rsidRPr="00754F58">
        <w:rPr>
          <w:sz w:val="24"/>
          <w:szCs w:val="24"/>
        </w:rPr>
        <w:t>Регламент (ЕО) № 1924/2006 на Европейския Парламент и на Съвета</w:t>
      </w:r>
      <w:r w:rsidRPr="00754F58">
        <w:rPr>
          <w:rStyle w:val="74"/>
        </w:rPr>
        <w:t xml:space="preserve"> </w:t>
      </w:r>
      <w:r w:rsidRPr="00481DB6">
        <w:rPr>
          <w:rStyle w:val="74"/>
          <w:b w:val="0"/>
        </w:rPr>
        <w:t>от 20</w:t>
      </w:r>
      <w:r w:rsidRPr="00754F58">
        <w:rPr>
          <w:sz w:val="24"/>
          <w:szCs w:val="24"/>
        </w:rPr>
        <w:t>декември 2006 година относно хранителни и здравни претенции за храните;</w:t>
      </w:r>
    </w:p>
    <w:p w:rsidR="0024637E" w:rsidRDefault="0024637E" w:rsidP="0024637E">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27.</w:t>
      </w:r>
      <w:r w:rsidRPr="00481DB6">
        <w:rPr>
          <w:rStyle w:val="aff2"/>
          <w:rFonts w:eastAsiaTheme="majorEastAsia"/>
          <w:b w:val="0"/>
          <w:sz w:val="24"/>
          <w:szCs w:val="24"/>
        </w:rPr>
        <w:t>Регламент (ЕО) № 834/2007 на Съвета</w:t>
      </w:r>
      <w:r w:rsidRPr="00754F58">
        <w:rPr>
          <w:sz w:val="24"/>
          <w:szCs w:val="24"/>
        </w:rPr>
        <w:t xml:space="preserve"> от 28 юни 2007 година относно биологичното производство и етикетирането на биологични продукти;</w:t>
      </w:r>
    </w:p>
    <w:p w:rsidR="0024637E" w:rsidRPr="00754F58" w:rsidRDefault="0024637E" w:rsidP="0024637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 xml:space="preserve"> 28.</w:t>
      </w:r>
      <w:r w:rsidRPr="00481DB6">
        <w:rPr>
          <w:rStyle w:val="aff2"/>
          <w:rFonts w:eastAsiaTheme="majorEastAsia"/>
          <w:b w:val="0"/>
          <w:sz w:val="24"/>
          <w:szCs w:val="24"/>
        </w:rPr>
        <w:t>Регламент (ЕС) № 10/2011 на Комисията</w:t>
      </w:r>
      <w:r w:rsidRPr="00754F58">
        <w:rPr>
          <w:sz w:val="24"/>
          <w:szCs w:val="24"/>
        </w:rPr>
        <w:t xml:space="preserve"> от 14 януари 2011 година относно материалите и предметите от пластмаси, предназначени за контакт с храни;</w:t>
      </w:r>
    </w:p>
    <w:p w:rsidR="0024637E" w:rsidRPr="00754F58" w:rsidRDefault="0024637E" w:rsidP="0024637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29.</w:t>
      </w:r>
      <w:r w:rsidRPr="00481DB6">
        <w:rPr>
          <w:rStyle w:val="aff2"/>
          <w:rFonts w:eastAsiaTheme="majorEastAsia"/>
          <w:b w:val="0"/>
          <w:sz w:val="24"/>
          <w:szCs w:val="24"/>
        </w:rPr>
        <w:t>Регламент (ЕО) № 466/2001 на Комисията</w:t>
      </w:r>
      <w:r w:rsidRPr="00754F58">
        <w:rPr>
          <w:sz w:val="24"/>
          <w:szCs w:val="24"/>
        </w:rPr>
        <w:t xml:space="preserve"> от 8 март 2001 година за определяне на максималното съдържание на някои замърсители в храните;</w:t>
      </w:r>
    </w:p>
    <w:p w:rsidR="0024637E" w:rsidRPr="00754F58" w:rsidRDefault="0024637E" w:rsidP="0024637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30.</w:t>
      </w:r>
      <w:r w:rsidRPr="00481DB6">
        <w:rPr>
          <w:rStyle w:val="aff2"/>
          <w:rFonts w:eastAsiaTheme="majorEastAsia"/>
          <w:b w:val="0"/>
          <w:sz w:val="24"/>
          <w:szCs w:val="24"/>
        </w:rPr>
        <w:t>Регламент (ЕО) № 509/2006 на Съвета</w:t>
      </w:r>
      <w:r w:rsidRPr="00754F58">
        <w:rPr>
          <w:sz w:val="24"/>
          <w:szCs w:val="24"/>
        </w:rPr>
        <w:t xml:space="preserve"> от 20 март 2006 година относно селскостопански и хранителни продукти с традиционно специфичен характер;</w:t>
      </w:r>
    </w:p>
    <w:p w:rsidR="0024637E" w:rsidRPr="00754F58" w:rsidRDefault="0024637E" w:rsidP="0024637E">
      <w:pPr>
        <w:pStyle w:val="8"/>
        <w:shd w:val="clear" w:color="auto" w:fill="auto"/>
        <w:tabs>
          <w:tab w:val="left" w:pos="841"/>
        </w:tabs>
        <w:spacing w:line="240" w:lineRule="auto"/>
        <w:ind w:right="20" w:firstLine="0"/>
        <w:jc w:val="both"/>
        <w:rPr>
          <w:sz w:val="24"/>
          <w:szCs w:val="24"/>
        </w:rPr>
      </w:pPr>
      <w:r>
        <w:rPr>
          <w:rStyle w:val="aff2"/>
          <w:rFonts w:eastAsiaTheme="majorEastAsia"/>
          <w:sz w:val="24"/>
          <w:szCs w:val="24"/>
        </w:rPr>
        <w:t>31.</w:t>
      </w:r>
      <w:r w:rsidRPr="00481DB6">
        <w:rPr>
          <w:rStyle w:val="aff2"/>
          <w:rFonts w:eastAsiaTheme="majorEastAsia"/>
          <w:b w:val="0"/>
          <w:sz w:val="24"/>
          <w:szCs w:val="24"/>
        </w:rPr>
        <w:t>Делегиран регламент (ЕС)</w:t>
      </w:r>
      <w:r w:rsidRPr="00754F58">
        <w:rPr>
          <w:sz w:val="24"/>
          <w:szCs w:val="24"/>
        </w:rPr>
        <w:t xml:space="preserve">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24637E" w:rsidRPr="00754F58" w:rsidRDefault="0024637E" w:rsidP="0024637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32.</w:t>
      </w:r>
      <w:r w:rsidRPr="00481DB6">
        <w:rPr>
          <w:rStyle w:val="aff2"/>
          <w:rFonts w:eastAsiaTheme="majorEastAsia"/>
          <w:b w:val="0"/>
          <w:sz w:val="24"/>
          <w:szCs w:val="24"/>
        </w:rPr>
        <w:t>Регламент (ЕС)</w:t>
      </w:r>
      <w:r w:rsidRPr="00754F58">
        <w:rPr>
          <w:sz w:val="24"/>
          <w:szCs w:val="24"/>
        </w:rPr>
        <w:t xml:space="preserve"> № 609/2013 на Европейския парламент и на Съвета от 12 юни 2013 година относно храните, предназначени за кърмачета и малки деца, храните за специални медицински цели и заместителите на целодневния хранителен прием за регулиране на телесното тегло;</w:t>
      </w:r>
    </w:p>
    <w:p w:rsidR="0024637E" w:rsidRPr="00754F58" w:rsidRDefault="0024637E" w:rsidP="0024637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33.</w:t>
      </w:r>
      <w:r w:rsidRPr="00481DB6">
        <w:rPr>
          <w:rStyle w:val="aff2"/>
          <w:rFonts w:eastAsiaTheme="majorEastAsia"/>
          <w:b w:val="0"/>
          <w:sz w:val="24"/>
          <w:szCs w:val="24"/>
        </w:rPr>
        <w:t>Регламент за изпълнение</w:t>
      </w:r>
      <w:r w:rsidRPr="00754F58">
        <w:rPr>
          <w:sz w:val="24"/>
          <w:szCs w:val="24"/>
        </w:rPr>
        <w:t xml:space="preserve"> (ЕС) № 29/2012 на Комисията от 13 януари 2012 година относно стандартите за търговия с маслиново масло;</w:t>
      </w:r>
    </w:p>
    <w:p w:rsidR="0024637E" w:rsidRPr="00754F58" w:rsidRDefault="0024637E" w:rsidP="0024637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34.</w:t>
      </w:r>
      <w:r w:rsidRPr="00481DB6">
        <w:rPr>
          <w:rStyle w:val="aff2"/>
          <w:rFonts w:eastAsiaTheme="majorEastAsia"/>
          <w:b w:val="0"/>
          <w:sz w:val="24"/>
          <w:szCs w:val="24"/>
        </w:rPr>
        <w:t>Регламент (ЕО)</w:t>
      </w:r>
      <w:r w:rsidRPr="00754F58">
        <w:rPr>
          <w:sz w:val="24"/>
          <w:szCs w:val="24"/>
        </w:rPr>
        <w:t xml:space="preserve">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24637E" w:rsidRPr="00754F58" w:rsidRDefault="0024637E" w:rsidP="0024637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35.</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2065/2003 на</w:t>
      </w:r>
      <w:r>
        <w:rPr>
          <w:sz w:val="24"/>
          <w:szCs w:val="24"/>
        </w:rPr>
        <w:t xml:space="preserve"> </w:t>
      </w:r>
      <w:r w:rsidRPr="00754F58">
        <w:rPr>
          <w:sz w:val="24"/>
          <w:szCs w:val="24"/>
        </w:rPr>
        <w:t>Европейския парламент ина Съвета от 10 ноември 2003 година относно пушилни ароматизанти, използвани или предназначени за влагане в или върху храни;</w:t>
      </w:r>
    </w:p>
    <w:p w:rsidR="0024637E" w:rsidRDefault="0024637E" w:rsidP="0024637E">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36.</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852/2004 на Европейския парламент и на Съвета от 29 април 2004 година относно хигиената на храните;</w:t>
      </w:r>
    </w:p>
    <w:p w:rsidR="0024637E" w:rsidRPr="00754F58" w:rsidRDefault="0024637E" w:rsidP="0024637E">
      <w:pPr>
        <w:pStyle w:val="8"/>
        <w:shd w:val="clear" w:color="auto" w:fill="auto"/>
        <w:tabs>
          <w:tab w:val="left" w:pos="865"/>
        </w:tabs>
        <w:spacing w:line="240" w:lineRule="auto"/>
        <w:ind w:right="20" w:firstLine="0"/>
        <w:jc w:val="both"/>
        <w:rPr>
          <w:sz w:val="24"/>
          <w:szCs w:val="24"/>
        </w:rPr>
      </w:pPr>
      <w:r w:rsidRPr="003D5832">
        <w:rPr>
          <w:b/>
          <w:sz w:val="24"/>
          <w:szCs w:val="24"/>
        </w:rPr>
        <w:t>37.</w:t>
      </w:r>
      <w:r>
        <w:rPr>
          <w:rStyle w:val="aff2"/>
          <w:rFonts w:eastAsiaTheme="majorEastAsia"/>
          <w:b w:val="0"/>
          <w:sz w:val="24"/>
          <w:szCs w:val="24"/>
        </w:rPr>
        <w:t xml:space="preserve">  </w:t>
      </w:r>
      <w:r w:rsidRPr="00481DB6">
        <w:rPr>
          <w:rStyle w:val="aff2"/>
          <w:rFonts w:eastAsiaTheme="majorEastAsia"/>
          <w:b w:val="0"/>
          <w:sz w:val="24"/>
          <w:szCs w:val="24"/>
        </w:rPr>
        <w:t>Регламент (ЕО)</w:t>
      </w:r>
      <w:r w:rsidRPr="00754F58">
        <w:rPr>
          <w:sz w:val="24"/>
          <w:szCs w:val="24"/>
        </w:rPr>
        <w:t xml:space="preserve">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24637E" w:rsidRPr="00754F58" w:rsidRDefault="0024637E" w:rsidP="0024637E">
      <w:pPr>
        <w:pStyle w:val="8"/>
        <w:shd w:val="clear" w:color="auto" w:fill="auto"/>
        <w:tabs>
          <w:tab w:val="left" w:pos="865"/>
        </w:tabs>
        <w:spacing w:line="240" w:lineRule="auto"/>
        <w:ind w:right="20" w:firstLine="0"/>
        <w:jc w:val="both"/>
        <w:rPr>
          <w:sz w:val="24"/>
          <w:szCs w:val="24"/>
        </w:rPr>
      </w:pPr>
      <w:r w:rsidRPr="003D5832">
        <w:rPr>
          <w:rStyle w:val="aff2"/>
          <w:rFonts w:eastAsiaTheme="majorEastAsia"/>
          <w:i w:val="0"/>
          <w:sz w:val="24"/>
          <w:szCs w:val="24"/>
        </w:rPr>
        <w:t>38</w:t>
      </w:r>
      <w:r>
        <w:rPr>
          <w:rStyle w:val="aff2"/>
          <w:rFonts w:eastAsiaTheme="majorEastAsia"/>
          <w:b w:val="0"/>
          <w:sz w:val="24"/>
          <w:szCs w:val="24"/>
        </w:rPr>
        <w:t>.</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1935/2004 на Европейския парламент и на Съвета от 27 октомври 2004 година относно материалите и предметите, предназначени за контакт с храни;</w:t>
      </w:r>
    </w:p>
    <w:p w:rsidR="0024637E" w:rsidRPr="00754F58" w:rsidRDefault="0024637E" w:rsidP="0024637E">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39.</w:t>
      </w:r>
      <w:r w:rsidRPr="00481DB6">
        <w:rPr>
          <w:rStyle w:val="aff2"/>
          <w:rFonts w:eastAsiaTheme="majorEastAsia"/>
          <w:b w:val="0"/>
          <w:sz w:val="24"/>
          <w:szCs w:val="24"/>
        </w:rPr>
        <w:t>Регламент (ЕО)</w:t>
      </w:r>
      <w:r w:rsidRPr="00754F58">
        <w:rPr>
          <w:sz w:val="24"/>
          <w:szCs w:val="24"/>
        </w:rPr>
        <w:t xml:space="preserve">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24637E" w:rsidRPr="00754F58" w:rsidRDefault="0024637E" w:rsidP="0024637E">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40.</w:t>
      </w:r>
      <w:r w:rsidRPr="00481DB6">
        <w:rPr>
          <w:rStyle w:val="aff2"/>
          <w:rFonts w:eastAsiaTheme="majorEastAsia"/>
          <w:b w:val="0"/>
          <w:sz w:val="24"/>
          <w:szCs w:val="24"/>
        </w:rPr>
        <w:t>Регламент (ЕО)</w:t>
      </w:r>
      <w:r w:rsidRPr="00754F58">
        <w:rPr>
          <w:sz w:val="24"/>
          <w:szCs w:val="24"/>
        </w:rPr>
        <w:t xml:space="preserve">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24637E" w:rsidRDefault="0024637E" w:rsidP="0024637E">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t>41.</w:t>
      </w:r>
      <w:r w:rsidRPr="00481DB6">
        <w:rPr>
          <w:rStyle w:val="aff2"/>
          <w:rFonts w:eastAsiaTheme="majorEastAsia"/>
          <w:b w:val="0"/>
          <w:sz w:val="24"/>
          <w:szCs w:val="24"/>
        </w:rPr>
        <w:t>Регламент (</w:t>
      </w:r>
      <w:r w:rsidRPr="00481DB6">
        <w:rPr>
          <w:rStyle w:val="aff2"/>
          <w:rFonts w:eastAsiaTheme="majorEastAsia"/>
          <w:b w:val="0"/>
          <w:sz w:val="24"/>
          <w:szCs w:val="24"/>
          <w:lang w:val="en-US"/>
        </w:rPr>
        <w:t>EO)</w:t>
      </w:r>
      <w:r w:rsidRPr="00754F58">
        <w:rPr>
          <w:sz w:val="24"/>
          <w:szCs w:val="24"/>
          <w:lang w:val="en-US"/>
        </w:rPr>
        <w:t xml:space="preserve"> </w:t>
      </w:r>
      <w:r w:rsidRPr="00754F58">
        <w:rPr>
          <w:sz w:val="24"/>
          <w:szCs w:val="24"/>
        </w:rPr>
        <w:t>№ 2073 на Европейската комисия от 15 ноември 2005 г относно микробиологичните критерии за храните;</w:t>
      </w:r>
    </w:p>
    <w:p w:rsidR="0024637E" w:rsidRPr="00294649" w:rsidRDefault="0024637E" w:rsidP="0024637E">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lastRenderedPageBreak/>
        <w:t>42</w:t>
      </w:r>
      <w:r>
        <w:rPr>
          <w:rStyle w:val="aff2"/>
          <w:rFonts w:eastAsiaTheme="majorEastAsia"/>
          <w:b w:val="0"/>
          <w:sz w:val="24"/>
          <w:szCs w:val="24"/>
        </w:rPr>
        <w:t>.</w:t>
      </w:r>
      <w:r w:rsidRPr="00294649">
        <w:rPr>
          <w:rStyle w:val="aff2"/>
          <w:rFonts w:eastAsiaTheme="majorEastAsia"/>
          <w:b w:val="0"/>
          <w:sz w:val="24"/>
          <w:szCs w:val="24"/>
        </w:rPr>
        <w:t>Регламент (</w:t>
      </w:r>
      <w:r w:rsidRPr="00294649">
        <w:rPr>
          <w:rStyle w:val="aff2"/>
          <w:rFonts w:eastAsiaTheme="majorEastAsia"/>
          <w:b w:val="0"/>
          <w:sz w:val="24"/>
          <w:szCs w:val="24"/>
          <w:lang w:val="en-US"/>
        </w:rPr>
        <w:t>E</w:t>
      </w:r>
      <w:r w:rsidRPr="00294649">
        <w:rPr>
          <w:rStyle w:val="aff2"/>
          <w:rFonts w:eastAsiaTheme="majorEastAsia"/>
          <w:b w:val="0"/>
          <w:sz w:val="24"/>
          <w:szCs w:val="24"/>
        </w:rPr>
        <w:t>С</w:t>
      </w:r>
      <w:r w:rsidRPr="00294649">
        <w:rPr>
          <w:rStyle w:val="aff2"/>
          <w:rFonts w:eastAsiaTheme="majorEastAsia"/>
          <w:b w:val="0"/>
          <w:sz w:val="24"/>
          <w:szCs w:val="24"/>
          <w:lang w:val="en-US"/>
        </w:rPr>
        <w:t>)</w:t>
      </w:r>
      <w:r w:rsidRPr="00294649">
        <w:rPr>
          <w:sz w:val="24"/>
          <w:szCs w:val="24"/>
          <w:lang w:val="en-US"/>
        </w:rPr>
        <w:t xml:space="preserve"> </w:t>
      </w:r>
      <w:r w:rsidRPr="00294649">
        <w:rPr>
          <w:rStyle w:val="aff2"/>
          <w:rFonts w:eastAsiaTheme="majorEastAsia"/>
          <w:b w:val="0"/>
          <w:sz w:val="24"/>
          <w:szCs w:val="24"/>
        </w:rPr>
        <w:t xml:space="preserve">№853/2004 </w:t>
      </w:r>
      <w:r w:rsidRPr="00294649">
        <w:rPr>
          <w:sz w:val="24"/>
          <w:szCs w:val="24"/>
        </w:rPr>
        <w:t>на Европейския парламент и на Съвета от 29.04.2004г. относно определяне на специфични хигиенни правила за храните от животински произход.</w:t>
      </w:r>
    </w:p>
    <w:p w:rsidR="001E472C" w:rsidRPr="00754F58" w:rsidRDefault="001E472C" w:rsidP="0024637E">
      <w:pPr>
        <w:pStyle w:val="8"/>
        <w:shd w:val="clear" w:color="auto" w:fill="auto"/>
        <w:tabs>
          <w:tab w:val="left" w:pos="-426"/>
        </w:tabs>
        <w:spacing w:before="189" w:line="240" w:lineRule="auto"/>
        <w:ind w:firstLine="0"/>
        <w:jc w:val="both"/>
        <w:rPr>
          <w:sz w:val="24"/>
          <w:szCs w:val="24"/>
        </w:rPr>
      </w:pPr>
    </w:p>
    <w:p w:rsidR="001E472C" w:rsidRPr="00754F58" w:rsidRDefault="001E472C" w:rsidP="001E472C">
      <w:pPr>
        <w:pStyle w:val="8"/>
        <w:shd w:val="clear" w:color="auto" w:fill="auto"/>
        <w:spacing w:line="230" w:lineRule="exact"/>
        <w:ind w:left="20" w:firstLine="0"/>
        <w:jc w:val="both"/>
        <w:rPr>
          <w:sz w:val="24"/>
          <w:szCs w:val="24"/>
        </w:rPr>
      </w:pPr>
      <w:r>
        <w:rPr>
          <w:sz w:val="24"/>
          <w:szCs w:val="24"/>
        </w:rPr>
        <w:t>(5.4</w:t>
      </w:r>
      <w:r w:rsidRPr="00754F58">
        <w:rPr>
          <w:sz w:val="24"/>
          <w:szCs w:val="24"/>
        </w:rPr>
        <w:t>) Доставяните хранителни Продукти:</w:t>
      </w:r>
    </w:p>
    <w:p w:rsidR="001E472C" w:rsidRPr="00754F58" w:rsidRDefault="001E472C" w:rsidP="001E472C">
      <w:pPr>
        <w:pStyle w:val="8"/>
        <w:shd w:val="clear" w:color="auto" w:fill="auto"/>
        <w:tabs>
          <w:tab w:val="left" w:pos="879"/>
        </w:tabs>
        <w:spacing w:line="317" w:lineRule="exact"/>
        <w:ind w:left="1080" w:right="20" w:firstLine="0"/>
        <w:jc w:val="both"/>
        <w:rPr>
          <w:sz w:val="24"/>
          <w:szCs w:val="24"/>
        </w:rPr>
      </w:pPr>
      <w:r>
        <w:rPr>
          <w:sz w:val="24"/>
          <w:szCs w:val="24"/>
          <w:lang w:val="en-US"/>
        </w:rPr>
        <w:t>a</w:t>
      </w:r>
      <w:r>
        <w:rPr>
          <w:sz w:val="24"/>
          <w:szCs w:val="24"/>
        </w:rPr>
        <w:t>.)</w:t>
      </w:r>
      <w:r w:rsidRPr="00754F58">
        <w:rPr>
          <w:sz w:val="24"/>
          <w:szCs w:val="24"/>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изисквания за съответния вид продукти;</w:t>
      </w:r>
    </w:p>
    <w:p w:rsidR="001E472C" w:rsidRPr="00754F58" w:rsidRDefault="001E472C" w:rsidP="001E472C">
      <w:pPr>
        <w:pStyle w:val="8"/>
        <w:shd w:val="clear" w:color="auto" w:fill="auto"/>
        <w:tabs>
          <w:tab w:val="left" w:pos="-426"/>
        </w:tabs>
        <w:spacing w:line="317" w:lineRule="exact"/>
        <w:ind w:left="1080" w:right="20" w:firstLine="0"/>
        <w:jc w:val="both"/>
        <w:rPr>
          <w:sz w:val="24"/>
          <w:szCs w:val="24"/>
        </w:rPr>
      </w:pPr>
      <w:r>
        <w:rPr>
          <w:sz w:val="24"/>
          <w:szCs w:val="24"/>
          <w:lang w:val="en-US"/>
        </w:rPr>
        <w:t>b.</w:t>
      </w:r>
      <w:r>
        <w:rPr>
          <w:sz w:val="24"/>
          <w:szCs w:val="24"/>
        </w:rPr>
        <w:t>)</w:t>
      </w:r>
      <w:r w:rsidRPr="00754F58">
        <w:rPr>
          <w:sz w:val="24"/>
          <w:szCs w:val="24"/>
        </w:rPr>
        <w:t>следва да бъдат придружавани при всяка доставка с етикет, посочващ съдържанието и количеството на съставките, съдържащи се в тях.</w:t>
      </w:r>
    </w:p>
    <w:p w:rsidR="001E472C" w:rsidRPr="00754F58" w:rsidRDefault="001E472C" w:rsidP="001E472C">
      <w:pPr>
        <w:pStyle w:val="8"/>
        <w:shd w:val="clear" w:color="auto" w:fill="auto"/>
        <w:tabs>
          <w:tab w:val="left" w:pos="-1418"/>
        </w:tabs>
        <w:spacing w:line="317" w:lineRule="exact"/>
        <w:ind w:left="1080" w:firstLine="0"/>
        <w:jc w:val="both"/>
        <w:rPr>
          <w:sz w:val="24"/>
          <w:szCs w:val="24"/>
        </w:rPr>
      </w:pPr>
      <w:r>
        <w:rPr>
          <w:sz w:val="24"/>
          <w:szCs w:val="24"/>
          <w:lang w:val="en-US"/>
        </w:rPr>
        <w:t>c.</w:t>
      </w:r>
      <w:r>
        <w:rPr>
          <w:sz w:val="24"/>
          <w:szCs w:val="24"/>
        </w:rPr>
        <w:t>)</w:t>
      </w:r>
      <w:r w:rsidRPr="00754F58">
        <w:rPr>
          <w:sz w:val="24"/>
          <w:szCs w:val="24"/>
        </w:rPr>
        <w:t>следва да имат добър търговски вид;</w:t>
      </w:r>
    </w:p>
    <w:p w:rsidR="001E472C" w:rsidRPr="00754F58" w:rsidRDefault="001E472C" w:rsidP="001E472C">
      <w:pPr>
        <w:pStyle w:val="8"/>
        <w:shd w:val="clear" w:color="auto" w:fill="auto"/>
        <w:tabs>
          <w:tab w:val="left" w:pos="-567"/>
        </w:tabs>
        <w:spacing w:line="317" w:lineRule="exact"/>
        <w:ind w:left="1080" w:right="20" w:firstLine="0"/>
        <w:jc w:val="both"/>
        <w:rPr>
          <w:sz w:val="24"/>
          <w:szCs w:val="24"/>
        </w:rPr>
      </w:pPr>
      <w:r>
        <w:rPr>
          <w:sz w:val="24"/>
          <w:szCs w:val="24"/>
          <w:lang w:val="en-US"/>
        </w:rPr>
        <w:t>d.</w:t>
      </w:r>
      <w:r>
        <w:rPr>
          <w:sz w:val="24"/>
          <w:szCs w:val="24"/>
        </w:rPr>
        <w:t>)</w:t>
      </w:r>
      <w:r w:rsidRPr="00754F58">
        <w:rPr>
          <w:sz w:val="24"/>
          <w:szCs w:val="24"/>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w:t>
      </w:r>
      <w:r>
        <w:rPr>
          <w:sz w:val="24"/>
          <w:szCs w:val="24"/>
        </w:rPr>
        <w:t>консумиране не по-малко от 70</w:t>
      </w:r>
      <w:r w:rsidRPr="00754F58">
        <w:rPr>
          <w:sz w:val="24"/>
          <w:szCs w:val="24"/>
        </w:rPr>
        <w:t xml:space="preserve"> процента от общия срок на г</w:t>
      </w:r>
      <w:r>
        <w:rPr>
          <w:sz w:val="24"/>
          <w:szCs w:val="24"/>
        </w:rPr>
        <w:t>одност, обявен от производителя</w:t>
      </w:r>
    </w:p>
    <w:p w:rsidR="001E472C" w:rsidRPr="00754F58" w:rsidRDefault="001E472C" w:rsidP="001E472C">
      <w:pPr>
        <w:pStyle w:val="8"/>
        <w:shd w:val="clear" w:color="auto" w:fill="auto"/>
        <w:tabs>
          <w:tab w:val="left" w:pos="-567"/>
        </w:tabs>
        <w:spacing w:after="240" w:line="274" w:lineRule="exact"/>
        <w:ind w:left="20" w:right="20" w:firstLine="0"/>
        <w:jc w:val="both"/>
        <w:rPr>
          <w:sz w:val="24"/>
          <w:szCs w:val="24"/>
        </w:rPr>
      </w:pPr>
      <w:r>
        <w:rPr>
          <w:sz w:val="24"/>
          <w:szCs w:val="24"/>
        </w:rPr>
        <w:t>(5.5)</w:t>
      </w:r>
      <w:r w:rsidRPr="00754F58">
        <w:rPr>
          <w:sz w:val="24"/>
          <w:szCs w:val="24"/>
        </w:rPr>
        <w:t xml:space="preserve">Доставките на СТОКИТЕ се извършват след писмена заявка от страна на ВЪЗЛОЖИТЕЛЯ, предоставяна на ИЗПЪЛНИТЕЛЯ </w:t>
      </w:r>
      <w:r w:rsidRPr="00900669">
        <w:rPr>
          <w:sz w:val="24"/>
          <w:szCs w:val="24"/>
        </w:rPr>
        <w:t>ежедневно</w:t>
      </w:r>
      <w:r w:rsidRPr="00754F58">
        <w:rPr>
          <w:sz w:val="24"/>
          <w:szCs w:val="24"/>
        </w:rPr>
        <w:t xml:space="preserve"> чрез обектите-краен получател. Заявката следва да се предостави в писмена форма по електронен път/факс/електронна поща/на представител на изпълнителя и да бъде изготвена по установен от страните образец, като съдържа подробно описание на заявените артикули, техните количества и график за доставката им. Обектите крайни получатели могат да правят промени в заявката в зависимост от реалните им потребности не по- късно от два часа преди доставката, като писмено уведомят за това ИЗПЪЛНИТЕЛЯ. Изпълнителят уведомява Възложителя предварително и своевременно за часа на планираното пристигане на доставката, за да може той да вземе необходимите мерки за прибирането и складирането и.</w:t>
      </w:r>
    </w:p>
    <w:p w:rsidR="001E472C" w:rsidRPr="00754F58" w:rsidRDefault="001E472C" w:rsidP="001E472C">
      <w:pPr>
        <w:pStyle w:val="8"/>
        <w:shd w:val="clear" w:color="auto" w:fill="auto"/>
        <w:tabs>
          <w:tab w:val="left" w:pos="586"/>
        </w:tabs>
        <w:spacing w:after="240" w:line="274" w:lineRule="exact"/>
        <w:ind w:right="20" w:firstLine="0"/>
        <w:jc w:val="both"/>
        <w:rPr>
          <w:sz w:val="24"/>
          <w:szCs w:val="24"/>
        </w:rPr>
      </w:pPr>
      <w:r>
        <w:rPr>
          <w:sz w:val="24"/>
          <w:szCs w:val="24"/>
        </w:rPr>
        <w:t>(5.6)</w:t>
      </w:r>
      <w:r w:rsidRPr="00754F58">
        <w:rPr>
          <w:sz w:val="24"/>
          <w:szCs w:val="24"/>
        </w:rPr>
        <w:t>Всяка доставка се удостоверява с подписване в два екземпляра на двустранен документ, удостоверяващ приемането на стоката (протокол за доставка, търговски документ или друг съотносим документ) от Страните или техни упълномощени представители, след проверка за съответствието на доставката с изискванията на настоящия Договор и съответствието на Продуктите с Техническото и Ценовото предложение на Изпълнителя, Техническата спецификация на Възложителя, както и с направената заявка.</w:t>
      </w:r>
    </w:p>
    <w:p w:rsidR="001E472C" w:rsidRPr="00754F58" w:rsidRDefault="001E472C" w:rsidP="001E472C">
      <w:pPr>
        <w:pStyle w:val="8"/>
        <w:shd w:val="clear" w:color="auto" w:fill="auto"/>
        <w:tabs>
          <w:tab w:val="left" w:pos="620"/>
        </w:tabs>
        <w:spacing w:after="275" w:line="274" w:lineRule="exact"/>
        <w:ind w:left="20" w:right="20" w:firstLine="0"/>
        <w:jc w:val="both"/>
        <w:rPr>
          <w:sz w:val="24"/>
          <w:szCs w:val="24"/>
        </w:rPr>
      </w:pPr>
      <w:r>
        <w:rPr>
          <w:sz w:val="24"/>
          <w:szCs w:val="24"/>
        </w:rPr>
        <w:t>(5.7)</w:t>
      </w:r>
      <w:r w:rsidRPr="00754F58">
        <w:rPr>
          <w:sz w:val="24"/>
          <w:szCs w:val="24"/>
        </w:rPr>
        <w:t>При констатиране на частично или цялостно несъответствие на доставените Продукти съобразно алинея (5</w:t>
      </w:r>
      <w:r>
        <w:rPr>
          <w:sz w:val="24"/>
          <w:szCs w:val="24"/>
        </w:rPr>
        <w:t>.8</w:t>
      </w:r>
      <w:r w:rsidRPr="00754F58">
        <w:rPr>
          <w:sz w:val="24"/>
          <w:szCs w:val="24"/>
        </w:rPr>
        <w:t>) от този Договор, Възложителят има право да откаже да подпише документа, удостоверяващ доставката, както и да откаже изцяло или частично да приеме доставката. В тези случаи, Страните подписват</w:t>
      </w:r>
      <w:r w:rsidRPr="00754F58">
        <w:rPr>
          <w:rStyle w:val="aa"/>
          <w:sz w:val="24"/>
          <w:szCs w:val="24"/>
        </w:rPr>
        <w:t xml:space="preserve"> констативен протокол,</w:t>
      </w:r>
      <w:r w:rsidRPr="00754F58">
        <w:rPr>
          <w:sz w:val="24"/>
          <w:szCs w:val="24"/>
        </w:rPr>
        <w:t xml:space="preserve"> в който се описват констатираните недостатъци, липси и/или несъотве</w:t>
      </w:r>
      <w:r>
        <w:rPr>
          <w:sz w:val="24"/>
          <w:szCs w:val="24"/>
        </w:rPr>
        <w:t>тствия, дефинирани в алинея (5.8</w:t>
      </w:r>
      <w:r w:rsidRPr="00754F58">
        <w:rPr>
          <w:sz w:val="24"/>
          <w:szCs w:val="24"/>
        </w:rPr>
        <w:t>) по-долу</w:t>
      </w:r>
      <w:r w:rsidRPr="00754F58">
        <w:rPr>
          <w:rStyle w:val="aa"/>
          <w:sz w:val="24"/>
          <w:szCs w:val="24"/>
        </w:rPr>
        <w:t xml:space="preserve"> („Несъответствия")</w:t>
      </w:r>
      <w:r w:rsidRPr="00754F58">
        <w:rPr>
          <w:sz w:val="24"/>
          <w:szCs w:val="24"/>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документ, удостоверяващ приемането на стоката.</w:t>
      </w:r>
    </w:p>
    <w:p w:rsidR="001E472C" w:rsidRPr="00754F58" w:rsidRDefault="001E472C" w:rsidP="001E472C">
      <w:pPr>
        <w:pStyle w:val="8"/>
        <w:shd w:val="clear" w:color="auto" w:fill="auto"/>
        <w:tabs>
          <w:tab w:val="left" w:pos="529"/>
        </w:tabs>
        <w:spacing w:after="263" w:line="230" w:lineRule="exact"/>
        <w:ind w:firstLine="0"/>
        <w:jc w:val="both"/>
        <w:rPr>
          <w:sz w:val="24"/>
          <w:szCs w:val="24"/>
        </w:rPr>
      </w:pPr>
      <w:r>
        <w:rPr>
          <w:sz w:val="24"/>
          <w:szCs w:val="24"/>
        </w:rPr>
        <w:t>(5.8)</w:t>
      </w:r>
      <w:r w:rsidRPr="00754F58">
        <w:rPr>
          <w:sz w:val="24"/>
          <w:szCs w:val="24"/>
        </w:rPr>
        <w:t>Възложителят има право на рекламации пред Изпълнителя за:</w:t>
      </w:r>
    </w:p>
    <w:p w:rsidR="001E472C" w:rsidRPr="00754F58" w:rsidRDefault="001E472C" w:rsidP="001E472C">
      <w:pPr>
        <w:pStyle w:val="8"/>
        <w:shd w:val="clear" w:color="auto" w:fill="auto"/>
        <w:tabs>
          <w:tab w:val="left" w:pos="-567"/>
        </w:tabs>
        <w:spacing w:line="274" w:lineRule="exact"/>
        <w:ind w:left="20" w:right="20" w:firstLine="0"/>
        <w:jc w:val="both"/>
        <w:rPr>
          <w:sz w:val="24"/>
          <w:szCs w:val="24"/>
        </w:rPr>
      </w:pPr>
      <w:r>
        <w:rPr>
          <w:sz w:val="24"/>
          <w:szCs w:val="24"/>
          <w:lang w:val="en-US"/>
        </w:rPr>
        <w:t>1.</w:t>
      </w:r>
      <w:r w:rsidRPr="00754F58">
        <w:rPr>
          <w:sz w:val="24"/>
          <w:szCs w:val="24"/>
        </w:rPr>
        <w:t>несъответствие на доставените Продукти със заявеното/договореното количество и/или със заявения/договорен вид;</w:t>
      </w:r>
    </w:p>
    <w:p w:rsidR="001E472C" w:rsidRPr="00754F58" w:rsidRDefault="001E472C" w:rsidP="001E472C">
      <w:pPr>
        <w:pStyle w:val="8"/>
        <w:shd w:val="clear" w:color="auto" w:fill="auto"/>
        <w:tabs>
          <w:tab w:val="left" w:pos="-993"/>
        </w:tabs>
        <w:spacing w:line="274" w:lineRule="exact"/>
        <w:ind w:left="20" w:right="20" w:firstLine="0"/>
        <w:jc w:val="both"/>
        <w:rPr>
          <w:sz w:val="24"/>
          <w:szCs w:val="24"/>
        </w:rPr>
      </w:pPr>
      <w:r>
        <w:rPr>
          <w:sz w:val="24"/>
          <w:szCs w:val="24"/>
        </w:rPr>
        <w:lastRenderedPageBreak/>
        <w:t>2.</w:t>
      </w:r>
      <w:r w:rsidRPr="00754F58">
        <w:rPr>
          <w:sz w:val="24"/>
          <w:szCs w:val="24"/>
        </w:rPr>
        <w:t>несъответствието на доставените Продукти с Техническото предложение (</w:t>
      </w:r>
      <w:r w:rsidRPr="00F066FF">
        <w:rPr>
          <w:sz w:val="24"/>
          <w:szCs w:val="24"/>
        </w:rPr>
        <w:t>Приложение № 2</w:t>
      </w:r>
      <w:r w:rsidRPr="00754F58">
        <w:rPr>
          <w:sz w:val="24"/>
          <w:szCs w:val="24"/>
        </w:rPr>
        <w:t xml:space="preserve"> към настоящия Договор) и с Техническата спецификация на Възложителя (</w:t>
      </w:r>
      <w:r w:rsidRPr="00F066FF">
        <w:rPr>
          <w:sz w:val="24"/>
          <w:szCs w:val="24"/>
        </w:rPr>
        <w:t>Приложение № 1</w:t>
      </w:r>
      <w:r w:rsidRPr="00754F58">
        <w:rPr>
          <w:sz w:val="24"/>
          <w:szCs w:val="24"/>
        </w:rPr>
        <w:t xml:space="preserve"> към настоящия Договор);</w:t>
      </w:r>
    </w:p>
    <w:p w:rsidR="001E472C" w:rsidRPr="00754F58" w:rsidRDefault="001E472C" w:rsidP="001E472C">
      <w:pPr>
        <w:pStyle w:val="8"/>
        <w:shd w:val="clear" w:color="auto" w:fill="auto"/>
        <w:tabs>
          <w:tab w:val="left" w:pos="-709"/>
        </w:tabs>
        <w:spacing w:line="274" w:lineRule="exact"/>
        <w:ind w:left="20" w:right="20" w:firstLine="0"/>
        <w:jc w:val="both"/>
        <w:rPr>
          <w:sz w:val="24"/>
          <w:szCs w:val="24"/>
        </w:rPr>
      </w:pPr>
      <w:r>
        <w:rPr>
          <w:sz w:val="24"/>
          <w:szCs w:val="24"/>
        </w:rPr>
        <w:t>3.</w:t>
      </w:r>
      <w:r w:rsidRPr="00754F58">
        <w:rPr>
          <w:sz w:val="24"/>
          <w:szCs w:val="24"/>
        </w:rPr>
        <w:t>несъответствие на партидните номера с указаните в етикета на доставените Продукти;</w:t>
      </w:r>
    </w:p>
    <w:p w:rsidR="001E472C" w:rsidRPr="00754F58" w:rsidRDefault="001E472C" w:rsidP="001E472C">
      <w:pPr>
        <w:pStyle w:val="8"/>
        <w:shd w:val="clear" w:color="auto" w:fill="auto"/>
        <w:tabs>
          <w:tab w:val="left" w:pos="-709"/>
        </w:tabs>
        <w:spacing w:line="274" w:lineRule="exact"/>
        <w:ind w:left="20" w:right="20" w:firstLine="0"/>
        <w:jc w:val="both"/>
        <w:rPr>
          <w:sz w:val="24"/>
          <w:szCs w:val="24"/>
        </w:rPr>
      </w:pPr>
      <w:r>
        <w:rPr>
          <w:sz w:val="24"/>
          <w:szCs w:val="24"/>
        </w:rPr>
        <w:t>4.</w:t>
      </w:r>
      <w:r w:rsidRPr="00754F58">
        <w:rPr>
          <w:sz w:val="24"/>
          <w:szCs w:val="24"/>
        </w:rPr>
        <w:t>несъответствие на срока на годност на Продуктите с изискванията на настоящия Договор;</w:t>
      </w:r>
    </w:p>
    <w:p w:rsidR="001E472C" w:rsidRPr="00754F58" w:rsidRDefault="001E472C" w:rsidP="001E472C">
      <w:pPr>
        <w:pStyle w:val="8"/>
        <w:shd w:val="clear" w:color="auto" w:fill="auto"/>
        <w:tabs>
          <w:tab w:val="left" w:pos="-709"/>
        </w:tabs>
        <w:spacing w:line="274" w:lineRule="exact"/>
        <w:ind w:left="20" w:firstLine="0"/>
        <w:jc w:val="both"/>
        <w:rPr>
          <w:sz w:val="24"/>
          <w:szCs w:val="24"/>
        </w:rPr>
      </w:pPr>
      <w:r>
        <w:rPr>
          <w:sz w:val="24"/>
          <w:szCs w:val="24"/>
        </w:rPr>
        <w:t>5.</w:t>
      </w:r>
      <w:r w:rsidRPr="00754F58">
        <w:rPr>
          <w:sz w:val="24"/>
          <w:szCs w:val="24"/>
        </w:rPr>
        <w:t>несъответствие на доставените Продукти с изискванията за безопасност;</w:t>
      </w:r>
    </w:p>
    <w:p w:rsidR="001E472C" w:rsidRPr="00754F58" w:rsidRDefault="001E472C" w:rsidP="001E472C">
      <w:pPr>
        <w:pStyle w:val="8"/>
        <w:shd w:val="clear" w:color="auto" w:fill="auto"/>
        <w:tabs>
          <w:tab w:val="left" w:pos="-709"/>
        </w:tabs>
        <w:spacing w:after="240" w:line="274" w:lineRule="exact"/>
        <w:ind w:left="20" w:firstLine="0"/>
        <w:jc w:val="both"/>
        <w:rPr>
          <w:sz w:val="24"/>
          <w:szCs w:val="24"/>
        </w:rPr>
      </w:pPr>
      <w:r>
        <w:rPr>
          <w:sz w:val="24"/>
          <w:szCs w:val="24"/>
        </w:rPr>
        <w:t>6.</w:t>
      </w:r>
      <w:r w:rsidRPr="00754F58">
        <w:rPr>
          <w:sz w:val="24"/>
          <w:szCs w:val="24"/>
        </w:rPr>
        <w:t>нарушена цялост на опаковката на доставяните Продукти;</w:t>
      </w:r>
    </w:p>
    <w:p w:rsidR="001E472C" w:rsidRPr="00754F58" w:rsidRDefault="001E472C" w:rsidP="001E472C">
      <w:pPr>
        <w:pStyle w:val="8"/>
        <w:shd w:val="clear" w:color="auto" w:fill="auto"/>
        <w:tabs>
          <w:tab w:val="left" w:pos="639"/>
        </w:tabs>
        <w:spacing w:line="274" w:lineRule="exact"/>
        <w:ind w:right="20" w:firstLine="0"/>
        <w:jc w:val="both"/>
        <w:rPr>
          <w:sz w:val="24"/>
          <w:szCs w:val="24"/>
        </w:rPr>
      </w:pPr>
      <w:r>
        <w:rPr>
          <w:sz w:val="24"/>
          <w:szCs w:val="24"/>
        </w:rPr>
        <w:t>(5.9)</w:t>
      </w:r>
      <w:r w:rsidRPr="00754F58">
        <w:rPr>
          <w:sz w:val="24"/>
          <w:szCs w:val="24"/>
        </w:rPr>
        <w:t>Рекламации за явни Несъ</w:t>
      </w:r>
      <w:r>
        <w:rPr>
          <w:sz w:val="24"/>
          <w:szCs w:val="24"/>
        </w:rPr>
        <w:t>ответствия, съгласно алинея (5.8</w:t>
      </w:r>
      <w:r w:rsidRPr="00754F58">
        <w:rPr>
          <w:sz w:val="24"/>
          <w:szCs w:val="24"/>
        </w:rPr>
        <w:t xml:space="preserve">) на доставката с </w:t>
      </w:r>
      <w:r w:rsidRPr="00F066FF">
        <w:rPr>
          <w:sz w:val="24"/>
          <w:szCs w:val="24"/>
        </w:rPr>
        <w:t>Техническото предложение (Приложение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отбелязват в конс</w:t>
      </w:r>
      <w:r>
        <w:rPr>
          <w:sz w:val="24"/>
          <w:szCs w:val="24"/>
        </w:rPr>
        <w:t>тативния протокол по алинея (5.7</w:t>
      </w:r>
      <w:r w:rsidRPr="00754F58">
        <w:rPr>
          <w:sz w:val="24"/>
          <w:szCs w:val="24"/>
        </w:rPr>
        <w:t>).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документа, с който е удостоверено приемането на стоките, партидният номер на Продукта, точното количество на получените Продукти, основанието за рекламация и конкретното искане на Възложителя.</w:t>
      </w:r>
    </w:p>
    <w:p w:rsidR="001E472C" w:rsidRPr="00754F58" w:rsidRDefault="001E472C" w:rsidP="001E472C">
      <w:pPr>
        <w:pStyle w:val="8"/>
        <w:shd w:val="clear" w:color="auto" w:fill="auto"/>
        <w:tabs>
          <w:tab w:val="left" w:pos="538"/>
        </w:tabs>
        <w:spacing w:line="274" w:lineRule="exact"/>
        <w:ind w:right="20" w:firstLine="0"/>
        <w:jc w:val="both"/>
        <w:rPr>
          <w:sz w:val="24"/>
          <w:szCs w:val="24"/>
        </w:rPr>
      </w:pPr>
      <w:r>
        <w:rPr>
          <w:sz w:val="24"/>
          <w:szCs w:val="24"/>
        </w:rPr>
        <w:t>(5.10)</w:t>
      </w:r>
      <w:r w:rsidRPr="00754F58">
        <w:rPr>
          <w:sz w:val="24"/>
          <w:szCs w:val="24"/>
        </w:rPr>
        <w:t>При отправена рекламация и възникване на спор о</w:t>
      </w:r>
      <w:r>
        <w:rPr>
          <w:sz w:val="24"/>
          <w:szCs w:val="24"/>
        </w:rPr>
        <w:t>тносно съответствието по ал. 5.9 и ал.5.11</w:t>
      </w:r>
      <w:r w:rsidRPr="00754F58">
        <w:rPr>
          <w:sz w:val="24"/>
          <w:szCs w:val="24"/>
        </w:rPr>
        <w:t xml:space="preserve">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 както и стойността на продуктите,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1E472C" w:rsidRPr="00754F58" w:rsidRDefault="001E472C" w:rsidP="001E472C">
      <w:pPr>
        <w:pStyle w:val="8"/>
        <w:shd w:val="clear" w:color="auto" w:fill="auto"/>
        <w:tabs>
          <w:tab w:val="left" w:pos="778"/>
        </w:tabs>
        <w:spacing w:line="274" w:lineRule="exact"/>
        <w:ind w:right="20" w:firstLine="0"/>
        <w:jc w:val="both"/>
        <w:rPr>
          <w:sz w:val="24"/>
          <w:szCs w:val="24"/>
        </w:rPr>
      </w:pPr>
      <w:r>
        <w:rPr>
          <w:sz w:val="24"/>
          <w:szCs w:val="24"/>
        </w:rPr>
        <w:t>(5.11)</w:t>
      </w:r>
      <w:r w:rsidRPr="00754F58">
        <w:rPr>
          <w:sz w:val="24"/>
          <w:szCs w:val="24"/>
        </w:rPr>
        <w:t>1. Рекламация относно явни Несъответствия на доставените Продукти със заявеното/договореното количество и/или със заявения/договорен вид и/или 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w:t>
      </w:r>
      <w:r>
        <w:rPr>
          <w:sz w:val="24"/>
          <w:szCs w:val="24"/>
        </w:rPr>
        <w:t>тативния протокол по алинея (5.7</w:t>
      </w:r>
      <w:r w:rsidRPr="00754F58">
        <w:rPr>
          <w:sz w:val="24"/>
          <w:szCs w:val="24"/>
        </w:rPr>
        <w:t>) и са обвързващи за Изпълнителя.</w:t>
      </w:r>
    </w:p>
    <w:p w:rsidR="001E472C" w:rsidRPr="00754F58" w:rsidRDefault="001E472C" w:rsidP="001E472C">
      <w:pPr>
        <w:pStyle w:val="8"/>
        <w:shd w:val="clear" w:color="auto" w:fill="auto"/>
        <w:spacing w:line="274" w:lineRule="exact"/>
        <w:ind w:left="20" w:right="20" w:firstLine="0"/>
        <w:jc w:val="both"/>
        <w:rPr>
          <w:sz w:val="24"/>
          <w:szCs w:val="24"/>
        </w:rPr>
      </w:pPr>
      <w:r w:rsidRPr="00754F58">
        <w:rPr>
          <w:sz w:val="24"/>
          <w:szCs w:val="24"/>
        </w:rPr>
        <w:t xml:space="preserve">2. При рекламации относно скрити Несъответствия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и при извършен лабораторен анализ по предвидения в договора ред, 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к</w:t>
      </w:r>
      <w:r>
        <w:rPr>
          <w:sz w:val="24"/>
          <w:szCs w:val="24"/>
        </w:rPr>
        <w:t>онстативния протокол алинея (5.7</w:t>
      </w:r>
      <w:r w:rsidRPr="00754F58">
        <w:rPr>
          <w:sz w:val="24"/>
          <w:szCs w:val="24"/>
        </w:rPr>
        <w:t>) подписан от представители на 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протокол подписан от негов представител на Изпълнителя, който е обвързващ за последния.</w:t>
      </w:r>
    </w:p>
    <w:p w:rsidR="001E472C" w:rsidRPr="00754F58" w:rsidRDefault="001E472C" w:rsidP="001E472C">
      <w:pPr>
        <w:pStyle w:val="8"/>
        <w:shd w:val="clear" w:color="auto" w:fill="auto"/>
        <w:tabs>
          <w:tab w:val="left" w:pos="726"/>
        </w:tabs>
        <w:spacing w:line="274" w:lineRule="exact"/>
        <w:ind w:left="20" w:right="20" w:firstLine="0"/>
        <w:jc w:val="both"/>
        <w:rPr>
          <w:sz w:val="24"/>
          <w:szCs w:val="24"/>
        </w:rPr>
      </w:pPr>
      <w:r>
        <w:rPr>
          <w:sz w:val="24"/>
          <w:szCs w:val="24"/>
        </w:rPr>
        <w:lastRenderedPageBreak/>
        <w:t>(5.12)</w:t>
      </w:r>
      <w:r w:rsidRPr="00754F58">
        <w:rPr>
          <w:sz w:val="24"/>
          <w:szCs w:val="24"/>
        </w:rPr>
        <w:t>При Несъответствия на доставените Продукти с изискванията на Договора, констатирани по реда на предходните алинеи:</w:t>
      </w:r>
    </w:p>
    <w:p w:rsidR="001E472C" w:rsidRPr="0068323D" w:rsidRDefault="001E472C" w:rsidP="001E472C">
      <w:pPr>
        <w:pStyle w:val="8"/>
        <w:shd w:val="clear" w:color="auto" w:fill="auto"/>
        <w:tabs>
          <w:tab w:val="left" w:pos="337"/>
        </w:tabs>
        <w:spacing w:line="274" w:lineRule="exact"/>
        <w:ind w:firstLine="0"/>
        <w:jc w:val="both"/>
        <w:rPr>
          <w:sz w:val="24"/>
          <w:szCs w:val="24"/>
        </w:rPr>
      </w:pPr>
      <w:r w:rsidRPr="0068323D">
        <w:rPr>
          <w:sz w:val="24"/>
          <w:szCs w:val="24"/>
        </w:rPr>
        <w:t>1.Изпълнителят заменя несъответстващите Продукти с нови, съответно допълва</w:t>
      </w:r>
    </w:p>
    <w:p w:rsidR="001E472C" w:rsidRPr="00754F58" w:rsidRDefault="001E472C" w:rsidP="001E472C">
      <w:pPr>
        <w:pStyle w:val="8"/>
        <w:shd w:val="clear" w:color="auto" w:fill="auto"/>
        <w:tabs>
          <w:tab w:val="left" w:leader="dot" w:pos="2732"/>
        </w:tabs>
        <w:spacing w:line="274" w:lineRule="exact"/>
        <w:ind w:left="20" w:firstLine="0"/>
        <w:jc w:val="both"/>
        <w:rPr>
          <w:sz w:val="24"/>
          <w:szCs w:val="24"/>
        </w:rPr>
      </w:pPr>
      <w:r w:rsidRPr="0068323D">
        <w:rPr>
          <w:sz w:val="24"/>
          <w:szCs w:val="24"/>
        </w:rPr>
        <w:t>доставката в срок от</w:t>
      </w:r>
      <w:r w:rsidRPr="0068323D">
        <w:rPr>
          <w:sz w:val="24"/>
          <w:szCs w:val="24"/>
        </w:rPr>
        <w:tab/>
        <w:t>дни</w:t>
      </w:r>
      <w:r w:rsidRPr="0068323D">
        <w:rPr>
          <w:color w:val="FF0000"/>
          <w:sz w:val="24"/>
          <w:szCs w:val="24"/>
        </w:rPr>
        <w:t xml:space="preserve"> </w:t>
      </w:r>
      <w:r w:rsidRPr="0068323D">
        <w:rPr>
          <w:sz w:val="24"/>
          <w:szCs w:val="24"/>
        </w:rPr>
        <w:t>от подписване на съответния протокол от Страните</w:t>
      </w:r>
      <w:r w:rsidRPr="00754F58">
        <w:rPr>
          <w:sz w:val="24"/>
          <w:szCs w:val="24"/>
        </w:rPr>
        <w:t xml:space="preserve"> или</w:t>
      </w:r>
    </w:p>
    <w:p w:rsidR="001E472C" w:rsidRPr="00754F58" w:rsidRDefault="001E472C" w:rsidP="001E472C">
      <w:pPr>
        <w:pStyle w:val="8"/>
        <w:shd w:val="clear" w:color="auto" w:fill="auto"/>
        <w:spacing w:line="274" w:lineRule="exact"/>
        <w:ind w:left="20" w:firstLine="0"/>
        <w:jc w:val="both"/>
        <w:rPr>
          <w:sz w:val="24"/>
          <w:szCs w:val="24"/>
        </w:rPr>
      </w:pPr>
      <w:r w:rsidRPr="00754F58">
        <w:rPr>
          <w:sz w:val="24"/>
          <w:szCs w:val="24"/>
        </w:rPr>
        <w:t>от издаване на протокола от анализа на оторизирания орган; или</w:t>
      </w:r>
    </w:p>
    <w:p w:rsidR="001E472C" w:rsidRPr="00754F58" w:rsidRDefault="001E472C" w:rsidP="001E472C">
      <w:pPr>
        <w:pStyle w:val="8"/>
        <w:shd w:val="clear" w:color="auto" w:fill="auto"/>
        <w:tabs>
          <w:tab w:val="left" w:pos="265"/>
        </w:tabs>
        <w:spacing w:line="274" w:lineRule="exact"/>
        <w:ind w:right="20" w:firstLine="0"/>
        <w:jc w:val="both"/>
        <w:rPr>
          <w:sz w:val="24"/>
          <w:szCs w:val="24"/>
        </w:rPr>
      </w:pPr>
      <w:r>
        <w:rPr>
          <w:sz w:val="24"/>
          <w:szCs w:val="24"/>
        </w:rPr>
        <w:t>2.</w:t>
      </w:r>
      <w:r w:rsidRPr="00754F58">
        <w:rPr>
          <w:sz w:val="24"/>
          <w:szCs w:val="24"/>
        </w:rPr>
        <w:t>цената по Договора се намалява съответно с цената на Несъответстващите Продукти, ако не води до съществени изменения на договора.</w:t>
      </w:r>
    </w:p>
    <w:p w:rsidR="001E472C" w:rsidRPr="00754F58" w:rsidRDefault="001E472C" w:rsidP="001E472C">
      <w:pPr>
        <w:pStyle w:val="8"/>
        <w:shd w:val="clear" w:color="auto" w:fill="auto"/>
        <w:tabs>
          <w:tab w:val="left" w:pos="678"/>
        </w:tabs>
        <w:spacing w:line="274" w:lineRule="exact"/>
        <w:ind w:right="20" w:firstLine="0"/>
        <w:jc w:val="both"/>
        <w:rPr>
          <w:sz w:val="24"/>
          <w:szCs w:val="24"/>
        </w:rPr>
      </w:pPr>
      <w:r>
        <w:rPr>
          <w:sz w:val="24"/>
          <w:szCs w:val="24"/>
        </w:rPr>
        <w:t>(5.13)</w:t>
      </w:r>
      <w:r w:rsidRPr="00754F58">
        <w:rPr>
          <w:sz w:val="24"/>
          <w:szCs w:val="24"/>
        </w:rPr>
        <w:t>В случаите на Несъответствия посочени в констативния протокол по член</w:t>
      </w:r>
      <w:r>
        <w:rPr>
          <w:sz w:val="24"/>
          <w:szCs w:val="24"/>
        </w:rPr>
        <w:t xml:space="preserve"> (5.7</w:t>
      </w:r>
      <w:r w:rsidRPr="00754F58">
        <w:rPr>
          <w:sz w:val="24"/>
          <w:szCs w:val="24"/>
        </w:rPr>
        <w:t>),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при установяване, че Продуктите съответстват на договорените и нормативно установен</w:t>
      </w:r>
      <w:r>
        <w:rPr>
          <w:sz w:val="24"/>
          <w:szCs w:val="24"/>
        </w:rPr>
        <w:t>и изисквания по реда на ал. (5.10</w:t>
      </w:r>
      <w:r w:rsidRPr="00754F58">
        <w:rPr>
          <w:sz w:val="24"/>
          <w:szCs w:val="24"/>
        </w:rPr>
        <w:t>) и подписването на документ, удостоверяващ приемането на стоката и при другите условия на настоящия Договор.</w:t>
      </w:r>
    </w:p>
    <w:p w:rsidR="001E472C" w:rsidRPr="00754F58" w:rsidRDefault="001E472C" w:rsidP="001E472C">
      <w:pPr>
        <w:pStyle w:val="8"/>
        <w:shd w:val="clear" w:color="auto" w:fill="auto"/>
        <w:tabs>
          <w:tab w:val="left" w:pos="812"/>
        </w:tabs>
        <w:spacing w:line="274" w:lineRule="exact"/>
        <w:ind w:left="20" w:right="20" w:firstLine="0"/>
        <w:jc w:val="both"/>
        <w:rPr>
          <w:sz w:val="24"/>
          <w:szCs w:val="24"/>
        </w:rPr>
      </w:pPr>
      <w:r>
        <w:rPr>
          <w:sz w:val="24"/>
          <w:szCs w:val="24"/>
        </w:rPr>
        <w:t>(5.14)</w:t>
      </w:r>
      <w:r w:rsidRPr="00754F58">
        <w:rPr>
          <w:sz w:val="24"/>
          <w:szCs w:val="24"/>
        </w:rPr>
        <w:t>Възложителят не носи отговорност за погиване на доставени количества, надвишаващи заявените, като същите се връщат на Изпълнителя, за негова смет</w:t>
      </w:r>
      <w:r>
        <w:rPr>
          <w:sz w:val="24"/>
          <w:szCs w:val="24"/>
        </w:rPr>
        <w:t>ка. В хипотезата на алинея (5.12</w:t>
      </w:r>
      <w:r w:rsidRPr="00754F58">
        <w:rPr>
          <w:sz w:val="24"/>
          <w:szCs w:val="24"/>
        </w:rPr>
        <w:t>), точка 2., Възложителят има право да прихване цената на Несъответстващите Продукти срещу цената на Продуктите, предмет на следващата доставка на Изпълнителя.</w:t>
      </w:r>
    </w:p>
    <w:p w:rsidR="001E472C" w:rsidRPr="00754F58" w:rsidRDefault="001E472C" w:rsidP="001E472C">
      <w:pPr>
        <w:pStyle w:val="8"/>
        <w:shd w:val="clear" w:color="auto" w:fill="auto"/>
        <w:spacing w:after="275" w:line="274" w:lineRule="exact"/>
        <w:ind w:left="20" w:right="20" w:firstLine="0"/>
        <w:jc w:val="both"/>
        <w:rPr>
          <w:sz w:val="24"/>
          <w:szCs w:val="24"/>
        </w:rPr>
      </w:pPr>
      <w:r>
        <w:rPr>
          <w:sz w:val="24"/>
          <w:szCs w:val="24"/>
        </w:rPr>
        <w:t>(5.15)</w:t>
      </w:r>
      <w:r w:rsidRPr="00754F58">
        <w:rPr>
          <w:sz w:val="24"/>
          <w:szCs w:val="24"/>
        </w:rPr>
        <w:t xml:space="preserve">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или упълномощени от тях представители.</w:t>
      </w:r>
    </w:p>
    <w:p w:rsidR="001E472C" w:rsidRPr="00754F58" w:rsidRDefault="001E472C" w:rsidP="001E472C">
      <w:pPr>
        <w:pStyle w:val="62"/>
        <w:keepNext/>
        <w:keepLines/>
        <w:shd w:val="clear" w:color="auto" w:fill="auto"/>
        <w:spacing w:after="203" w:line="230" w:lineRule="exact"/>
        <w:ind w:left="20"/>
        <w:jc w:val="both"/>
        <w:rPr>
          <w:b/>
          <w:sz w:val="24"/>
          <w:szCs w:val="24"/>
        </w:rPr>
      </w:pPr>
      <w:r w:rsidRPr="00754F58">
        <w:rPr>
          <w:b/>
          <w:sz w:val="24"/>
          <w:szCs w:val="24"/>
        </w:rPr>
        <w:t>Член 6.</w:t>
      </w:r>
    </w:p>
    <w:p w:rsidR="001E472C" w:rsidRPr="00754F58" w:rsidRDefault="001E472C" w:rsidP="001E472C">
      <w:pPr>
        <w:pStyle w:val="8"/>
        <w:shd w:val="clear" w:color="auto" w:fill="auto"/>
        <w:spacing w:after="275" w:line="274" w:lineRule="exact"/>
        <w:ind w:left="20" w:right="20" w:firstLine="0"/>
        <w:jc w:val="both"/>
        <w:rPr>
          <w:sz w:val="24"/>
          <w:szCs w:val="24"/>
        </w:rPr>
      </w:pPr>
      <w:r w:rsidRPr="00754F58">
        <w:rPr>
          <w:sz w:val="24"/>
          <w:szCs w:val="24"/>
        </w:rPr>
        <w:t>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документа, удостоверяващ приемането на стоката (протокол за доставка, търговски документ или друг съотносим документ).</w:t>
      </w:r>
    </w:p>
    <w:p w:rsidR="001E472C" w:rsidRPr="00754F58" w:rsidRDefault="001E472C" w:rsidP="001E472C">
      <w:pPr>
        <w:pStyle w:val="62"/>
        <w:keepNext/>
        <w:keepLines/>
        <w:shd w:val="clear" w:color="auto" w:fill="auto"/>
        <w:spacing w:after="48" w:line="230" w:lineRule="exact"/>
        <w:ind w:left="1460"/>
        <w:jc w:val="both"/>
        <w:rPr>
          <w:b/>
          <w:sz w:val="24"/>
          <w:szCs w:val="24"/>
        </w:rPr>
      </w:pPr>
      <w:r w:rsidRPr="00754F58">
        <w:rPr>
          <w:b/>
          <w:sz w:val="24"/>
          <w:szCs w:val="24"/>
        </w:rPr>
        <w:t>V. ПРАВА И ЗАДЪЛЖЕНИЯ НА ИЗПЪЛНИТЕЛЯ</w:t>
      </w:r>
    </w:p>
    <w:p w:rsidR="001E472C" w:rsidRPr="00754F58" w:rsidRDefault="001E472C" w:rsidP="001E472C">
      <w:pPr>
        <w:pStyle w:val="62"/>
        <w:keepNext/>
        <w:keepLines/>
        <w:shd w:val="clear" w:color="auto" w:fill="auto"/>
        <w:spacing w:after="203" w:line="230" w:lineRule="exact"/>
        <w:ind w:left="20"/>
        <w:jc w:val="both"/>
        <w:rPr>
          <w:b/>
          <w:sz w:val="24"/>
          <w:szCs w:val="24"/>
        </w:rPr>
      </w:pPr>
      <w:r w:rsidRPr="00754F58">
        <w:rPr>
          <w:b/>
          <w:sz w:val="24"/>
          <w:szCs w:val="24"/>
        </w:rPr>
        <w:t>Член 7.</w:t>
      </w:r>
    </w:p>
    <w:p w:rsidR="001E472C" w:rsidRPr="00754F58" w:rsidRDefault="001E472C" w:rsidP="001E472C">
      <w:pPr>
        <w:pStyle w:val="8"/>
        <w:shd w:val="clear" w:color="auto" w:fill="auto"/>
        <w:tabs>
          <w:tab w:val="left" w:pos="634"/>
        </w:tabs>
        <w:spacing w:after="236" w:line="274" w:lineRule="exact"/>
        <w:ind w:right="20" w:firstLine="0"/>
        <w:jc w:val="both"/>
        <w:rPr>
          <w:sz w:val="24"/>
          <w:szCs w:val="24"/>
        </w:rPr>
      </w:pPr>
      <w:r>
        <w:rPr>
          <w:sz w:val="24"/>
          <w:szCs w:val="24"/>
        </w:rPr>
        <w:t>(7.1)</w:t>
      </w:r>
      <w:r w:rsidRPr="00754F58">
        <w:rPr>
          <w:sz w:val="24"/>
          <w:szCs w:val="24"/>
        </w:rPr>
        <w:t>Изпълнителят се задължава да доставя 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по единични и общи цени, посочени в Ценовото предложение на Изпълнителяили при условията на чл. 2 ал.(2.2).</w:t>
      </w:r>
    </w:p>
    <w:p w:rsidR="001E472C" w:rsidRPr="00754F58" w:rsidRDefault="001E472C" w:rsidP="001E472C">
      <w:pPr>
        <w:pStyle w:val="8"/>
        <w:shd w:val="clear" w:color="auto" w:fill="auto"/>
        <w:tabs>
          <w:tab w:val="left" w:pos="543"/>
        </w:tabs>
        <w:spacing w:after="244" w:line="278" w:lineRule="exact"/>
        <w:ind w:right="20" w:firstLine="0"/>
        <w:jc w:val="both"/>
        <w:rPr>
          <w:sz w:val="24"/>
          <w:szCs w:val="24"/>
        </w:rPr>
      </w:pPr>
      <w:r>
        <w:rPr>
          <w:sz w:val="24"/>
          <w:szCs w:val="24"/>
        </w:rPr>
        <w:t>(7.2)</w:t>
      </w:r>
      <w:r w:rsidRPr="00754F58">
        <w:rPr>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1E472C" w:rsidRPr="00754F58" w:rsidRDefault="001E472C" w:rsidP="001E472C">
      <w:pPr>
        <w:pStyle w:val="8"/>
        <w:shd w:val="clear" w:color="auto" w:fill="auto"/>
        <w:tabs>
          <w:tab w:val="left" w:pos="639"/>
        </w:tabs>
        <w:spacing w:after="240" w:line="274" w:lineRule="exact"/>
        <w:ind w:left="20" w:right="20" w:firstLine="0"/>
        <w:jc w:val="both"/>
        <w:rPr>
          <w:sz w:val="24"/>
          <w:szCs w:val="24"/>
        </w:rPr>
      </w:pPr>
      <w:r>
        <w:rPr>
          <w:sz w:val="24"/>
          <w:szCs w:val="24"/>
        </w:rPr>
        <w:t>(7.3)</w:t>
      </w:r>
      <w:r w:rsidRPr="00754F58">
        <w:rPr>
          <w:sz w:val="24"/>
          <w:szCs w:val="24"/>
        </w:rPr>
        <w:t>Изпълнителят се задължава да изпълнява в договорения срок 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 един месец)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сумата по предоставената гаранция.</w:t>
      </w:r>
    </w:p>
    <w:p w:rsidR="001E472C" w:rsidRPr="00754F58" w:rsidRDefault="001E472C" w:rsidP="001E472C">
      <w:pPr>
        <w:pStyle w:val="8"/>
        <w:shd w:val="clear" w:color="auto" w:fill="auto"/>
        <w:tabs>
          <w:tab w:val="left" w:pos="543"/>
        </w:tabs>
        <w:spacing w:after="236" w:line="274" w:lineRule="exact"/>
        <w:ind w:left="20" w:right="20" w:firstLine="0"/>
        <w:jc w:val="both"/>
        <w:rPr>
          <w:sz w:val="24"/>
          <w:szCs w:val="24"/>
        </w:rPr>
      </w:pPr>
      <w:r>
        <w:rPr>
          <w:sz w:val="24"/>
          <w:szCs w:val="24"/>
        </w:rPr>
        <w:t>(7.4)</w:t>
      </w:r>
      <w:r w:rsidRPr="00754F58">
        <w:rPr>
          <w:sz w:val="24"/>
          <w:szCs w:val="24"/>
        </w:rPr>
        <w:t xml:space="preserve">Изпълнителят е длъжен да извършва транспортирането на хранителните Продукти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съхранение и други) за превоз на хранителни Продукти от съответния вид, за които </w:t>
      </w:r>
      <w:r w:rsidRPr="00754F58">
        <w:rPr>
          <w:sz w:val="24"/>
          <w:szCs w:val="24"/>
        </w:rPr>
        <w:lastRenderedPageBreak/>
        <w:t>има издадено съответното удостоверение за регистрация на транспортно средство (ако е приложимо).</w:t>
      </w:r>
    </w:p>
    <w:p w:rsidR="001E472C" w:rsidRPr="00754F58" w:rsidRDefault="001E472C" w:rsidP="001E472C">
      <w:pPr>
        <w:pStyle w:val="8"/>
        <w:shd w:val="clear" w:color="auto" w:fill="auto"/>
        <w:tabs>
          <w:tab w:val="left" w:pos="620"/>
        </w:tabs>
        <w:spacing w:after="240" w:line="278" w:lineRule="exact"/>
        <w:ind w:left="20" w:right="20" w:firstLine="0"/>
        <w:jc w:val="both"/>
        <w:rPr>
          <w:sz w:val="24"/>
          <w:szCs w:val="24"/>
        </w:rPr>
      </w:pPr>
      <w:r>
        <w:rPr>
          <w:sz w:val="24"/>
          <w:szCs w:val="24"/>
        </w:rPr>
        <w:t>(7.5)</w:t>
      </w:r>
      <w:r w:rsidRPr="00754F58">
        <w:rPr>
          <w:sz w:val="24"/>
          <w:szCs w:val="24"/>
        </w:rPr>
        <w:t>Изпълнителят е длъжен да приема и урежда по уговорения ред надлежно предявените от Възложителя рекламации по реда на настоящия Договор.</w:t>
      </w:r>
    </w:p>
    <w:p w:rsidR="001E472C" w:rsidRPr="00754F58" w:rsidRDefault="001E472C" w:rsidP="001E472C">
      <w:pPr>
        <w:pStyle w:val="8"/>
        <w:shd w:val="clear" w:color="auto" w:fill="auto"/>
        <w:tabs>
          <w:tab w:val="left" w:pos="562"/>
        </w:tabs>
        <w:spacing w:after="244" w:line="278" w:lineRule="exact"/>
        <w:ind w:left="20" w:right="20" w:firstLine="0"/>
        <w:jc w:val="both"/>
        <w:rPr>
          <w:sz w:val="24"/>
          <w:szCs w:val="24"/>
        </w:rPr>
      </w:pPr>
      <w:r>
        <w:rPr>
          <w:sz w:val="24"/>
          <w:szCs w:val="24"/>
        </w:rPr>
        <w:t>(7.6)</w:t>
      </w:r>
      <w:r w:rsidRPr="00754F58">
        <w:rPr>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1E472C" w:rsidRPr="00754F58" w:rsidRDefault="001E472C" w:rsidP="001E472C">
      <w:pPr>
        <w:pStyle w:val="8"/>
        <w:shd w:val="clear" w:color="auto" w:fill="auto"/>
        <w:tabs>
          <w:tab w:val="left" w:pos="606"/>
        </w:tabs>
        <w:spacing w:line="274" w:lineRule="exact"/>
        <w:ind w:left="20" w:right="20" w:firstLine="0"/>
        <w:jc w:val="both"/>
        <w:rPr>
          <w:sz w:val="24"/>
          <w:szCs w:val="24"/>
        </w:rPr>
      </w:pPr>
      <w:r>
        <w:rPr>
          <w:sz w:val="24"/>
          <w:szCs w:val="24"/>
        </w:rPr>
        <w:t>(7.7)</w:t>
      </w:r>
      <w:r w:rsidRPr="00754F58">
        <w:rPr>
          <w:sz w:val="24"/>
          <w:szCs w:val="24"/>
        </w:rPr>
        <w:t>Изпълнителят се задължава да сключи договор/договори за подизпълнение с посочените в офертата му подизпълнители в срок от 3</w:t>
      </w:r>
      <w:r w:rsidRPr="00754F58">
        <w:rPr>
          <w:rStyle w:val="aff1"/>
          <w:sz w:val="24"/>
          <w:szCs w:val="24"/>
        </w:rPr>
        <w:t xml:space="preserve"> (три)</w:t>
      </w:r>
      <w:r w:rsidRPr="00754F58">
        <w:rPr>
          <w:sz w:val="24"/>
          <w:szCs w:val="24"/>
        </w:rPr>
        <w:t xml:space="preserve">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w:t>
      </w:r>
      <w:hyperlink r:id="rId13" w:history="1">
        <w:r w:rsidRPr="00754F58">
          <w:rPr>
            <w:rStyle w:val="af7"/>
            <w:sz w:val="24"/>
            <w:szCs w:val="24"/>
          </w:rPr>
          <w:t>ЗОП.</w:t>
        </w:r>
      </w:hyperlink>
    </w:p>
    <w:p w:rsidR="001E472C" w:rsidRPr="00754F58" w:rsidRDefault="001E472C" w:rsidP="001E472C">
      <w:pPr>
        <w:pStyle w:val="8"/>
        <w:shd w:val="clear" w:color="auto" w:fill="auto"/>
        <w:tabs>
          <w:tab w:val="left" w:pos="577"/>
        </w:tabs>
        <w:spacing w:after="240" w:line="274" w:lineRule="exact"/>
        <w:ind w:right="20" w:firstLine="0"/>
        <w:jc w:val="both"/>
        <w:rPr>
          <w:sz w:val="24"/>
          <w:szCs w:val="24"/>
        </w:rPr>
      </w:pPr>
      <w:r>
        <w:rPr>
          <w:sz w:val="24"/>
          <w:szCs w:val="24"/>
        </w:rPr>
        <w:t>(7.8)</w:t>
      </w:r>
      <w:r w:rsidRPr="00754F58">
        <w:rPr>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1E472C" w:rsidRPr="00754F58" w:rsidRDefault="001E472C" w:rsidP="001E472C">
      <w:pPr>
        <w:pStyle w:val="8"/>
        <w:shd w:val="clear" w:color="auto" w:fill="auto"/>
        <w:tabs>
          <w:tab w:val="left" w:pos="553"/>
        </w:tabs>
        <w:spacing w:after="240" w:line="274" w:lineRule="exact"/>
        <w:ind w:left="20" w:right="20" w:firstLine="0"/>
        <w:jc w:val="both"/>
        <w:rPr>
          <w:sz w:val="24"/>
          <w:szCs w:val="24"/>
        </w:rPr>
      </w:pPr>
      <w:r>
        <w:rPr>
          <w:sz w:val="24"/>
          <w:szCs w:val="24"/>
        </w:rPr>
        <w:t>(7.9)</w:t>
      </w:r>
      <w:r w:rsidRPr="00754F58">
        <w:rPr>
          <w:sz w:val="24"/>
          <w:szCs w:val="24"/>
        </w:rPr>
        <w:t xml:space="preserve">Изпълнителят се задължава да подпише лично или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или на упълномощено от него лице да подпише протокол, предвиден в този договор, Възложителят изпраща на Изпълнителя констативен протокол подписан от свой представител, който е обвързващ за Изпълнителя. Констатации относно Несъответствието/съответствието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1E472C" w:rsidRPr="00754F58" w:rsidRDefault="001E472C" w:rsidP="001E472C">
      <w:pPr>
        <w:pStyle w:val="8"/>
        <w:shd w:val="clear" w:color="auto" w:fill="auto"/>
        <w:tabs>
          <w:tab w:val="left" w:pos="697"/>
        </w:tabs>
        <w:spacing w:after="236" w:line="274" w:lineRule="exact"/>
        <w:ind w:left="20" w:right="20" w:firstLine="0"/>
        <w:jc w:val="both"/>
        <w:rPr>
          <w:sz w:val="24"/>
          <w:szCs w:val="24"/>
        </w:rPr>
      </w:pPr>
      <w:r>
        <w:rPr>
          <w:sz w:val="24"/>
          <w:szCs w:val="24"/>
        </w:rPr>
        <w:t>(7.10)</w:t>
      </w:r>
      <w:r w:rsidRPr="00754F58">
        <w:rPr>
          <w:sz w:val="24"/>
          <w:szCs w:val="24"/>
        </w:rPr>
        <w:t>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1E472C" w:rsidRPr="00754F58" w:rsidRDefault="001E472C" w:rsidP="001E472C">
      <w:pPr>
        <w:pStyle w:val="8"/>
        <w:shd w:val="clear" w:color="auto" w:fill="auto"/>
        <w:tabs>
          <w:tab w:val="left" w:pos="682"/>
        </w:tabs>
        <w:spacing w:after="519" w:line="278" w:lineRule="exact"/>
        <w:ind w:left="20" w:right="20" w:firstLine="0"/>
        <w:jc w:val="both"/>
        <w:rPr>
          <w:sz w:val="24"/>
          <w:szCs w:val="24"/>
        </w:rPr>
      </w:pPr>
      <w:r>
        <w:rPr>
          <w:sz w:val="24"/>
          <w:szCs w:val="24"/>
        </w:rPr>
        <w:t>(7.11)</w:t>
      </w:r>
      <w:r w:rsidRPr="00754F58">
        <w:rPr>
          <w:sz w:val="24"/>
          <w:szCs w:val="24"/>
        </w:rPr>
        <w:t>Изпълнителят не носи отговорност за забава на доставка, която не е заявена в необходимия срок отраз</w:t>
      </w:r>
      <w:r>
        <w:rPr>
          <w:sz w:val="24"/>
          <w:szCs w:val="24"/>
        </w:rPr>
        <w:t>ена в заявката по чл. 5 ал. (5.5</w:t>
      </w:r>
      <w:r w:rsidRPr="00754F58">
        <w:rPr>
          <w:sz w:val="24"/>
          <w:szCs w:val="24"/>
        </w:rPr>
        <w:t>).</w:t>
      </w:r>
    </w:p>
    <w:p w:rsidR="001E472C" w:rsidRPr="00422E12" w:rsidRDefault="001E472C" w:rsidP="001E472C">
      <w:pPr>
        <w:pStyle w:val="62"/>
        <w:keepNext/>
        <w:keepLines/>
        <w:shd w:val="clear" w:color="auto" w:fill="auto"/>
        <w:spacing w:after="288" w:line="230" w:lineRule="exact"/>
        <w:jc w:val="both"/>
        <w:rPr>
          <w:b/>
          <w:sz w:val="24"/>
          <w:szCs w:val="24"/>
        </w:rPr>
      </w:pPr>
      <w:r w:rsidRPr="00422E12">
        <w:rPr>
          <w:b/>
          <w:sz w:val="24"/>
          <w:szCs w:val="24"/>
        </w:rPr>
        <w:t>VI. ПРАВА И ЗАДЪЛЖЕНИЯ НА ВЪЗЛОЖИТЕЛЯ</w:t>
      </w:r>
    </w:p>
    <w:p w:rsidR="001E472C" w:rsidRPr="00754F58" w:rsidRDefault="001E472C" w:rsidP="001E472C">
      <w:pPr>
        <w:pStyle w:val="62"/>
        <w:keepNext/>
        <w:keepLines/>
        <w:shd w:val="clear" w:color="auto" w:fill="auto"/>
        <w:spacing w:after="0" w:line="240" w:lineRule="auto"/>
        <w:ind w:left="20"/>
        <w:jc w:val="both"/>
        <w:rPr>
          <w:b/>
          <w:sz w:val="24"/>
          <w:szCs w:val="24"/>
        </w:rPr>
      </w:pPr>
      <w:r w:rsidRPr="00754F58">
        <w:rPr>
          <w:b/>
          <w:sz w:val="24"/>
          <w:szCs w:val="24"/>
        </w:rPr>
        <w:t>Член 8.</w:t>
      </w:r>
    </w:p>
    <w:p w:rsidR="001E472C" w:rsidRPr="00754F58" w:rsidRDefault="001E472C" w:rsidP="001E472C">
      <w:pPr>
        <w:pStyle w:val="8"/>
        <w:shd w:val="clear" w:color="auto" w:fill="auto"/>
        <w:tabs>
          <w:tab w:val="left" w:pos="543"/>
        </w:tabs>
        <w:spacing w:line="240" w:lineRule="auto"/>
        <w:ind w:left="20" w:right="20" w:firstLine="0"/>
        <w:jc w:val="both"/>
        <w:rPr>
          <w:sz w:val="24"/>
          <w:szCs w:val="24"/>
        </w:rPr>
      </w:pPr>
      <w:r>
        <w:rPr>
          <w:sz w:val="24"/>
          <w:szCs w:val="24"/>
        </w:rPr>
        <w:t>(8.1)</w:t>
      </w:r>
      <w:r w:rsidRPr="00754F58">
        <w:rPr>
          <w:sz w:val="24"/>
          <w:szCs w:val="24"/>
        </w:rPr>
        <w:t>Възложителят се задължава да заплаща цената на доставените Продукти, съгласно условията и по начина, посочен в настоящия Договор.</w:t>
      </w:r>
    </w:p>
    <w:p w:rsidR="001E472C" w:rsidRPr="00754F58" w:rsidRDefault="001E472C" w:rsidP="001E472C">
      <w:pPr>
        <w:pStyle w:val="8"/>
        <w:shd w:val="clear" w:color="auto" w:fill="auto"/>
        <w:tabs>
          <w:tab w:val="left" w:pos="601"/>
        </w:tabs>
        <w:spacing w:line="240" w:lineRule="auto"/>
        <w:ind w:left="20" w:right="20" w:firstLine="0"/>
        <w:jc w:val="both"/>
        <w:rPr>
          <w:sz w:val="24"/>
          <w:szCs w:val="24"/>
        </w:rPr>
      </w:pPr>
      <w:r>
        <w:rPr>
          <w:sz w:val="24"/>
          <w:szCs w:val="24"/>
        </w:rPr>
        <w:t>(8.2)</w:t>
      </w:r>
      <w:r w:rsidRPr="00754F58">
        <w:rPr>
          <w:sz w:val="24"/>
          <w:szCs w:val="24"/>
        </w:rPr>
        <w:t>Възложителят се задължава да приеме доставката на Продуктите, предмет на доставка по реда на член 5, ако отговарят на договорените изисквания.</w:t>
      </w:r>
    </w:p>
    <w:p w:rsidR="001E472C" w:rsidRPr="00754F58" w:rsidRDefault="001E472C" w:rsidP="001E472C">
      <w:pPr>
        <w:pStyle w:val="8"/>
        <w:shd w:val="clear" w:color="auto" w:fill="auto"/>
        <w:tabs>
          <w:tab w:val="left" w:pos="610"/>
        </w:tabs>
        <w:spacing w:line="240" w:lineRule="auto"/>
        <w:ind w:left="20" w:right="20" w:firstLine="0"/>
        <w:jc w:val="both"/>
        <w:rPr>
          <w:sz w:val="24"/>
          <w:szCs w:val="24"/>
        </w:rPr>
      </w:pPr>
      <w:r>
        <w:rPr>
          <w:sz w:val="24"/>
          <w:szCs w:val="24"/>
        </w:rPr>
        <w:t>(8.3)</w:t>
      </w:r>
      <w:r w:rsidRPr="00754F58">
        <w:rPr>
          <w:sz w:val="24"/>
          <w:szCs w:val="24"/>
        </w:rPr>
        <w:t>Възложителят осигурява свои представители, които да приемат доставките в договореното време.</w:t>
      </w:r>
    </w:p>
    <w:p w:rsidR="001E472C" w:rsidRPr="00754F58" w:rsidRDefault="001E472C" w:rsidP="001E472C">
      <w:pPr>
        <w:pStyle w:val="8"/>
        <w:shd w:val="clear" w:color="auto" w:fill="auto"/>
        <w:tabs>
          <w:tab w:val="left" w:pos="596"/>
        </w:tabs>
        <w:spacing w:line="240" w:lineRule="auto"/>
        <w:ind w:left="20" w:right="20" w:firstLine="0"/>
        <w:jc w:val="both"/>
        <w:rPr>
          <w:sz w:val="24"/>
          <w:szCs w:val="24"/>
        </w:rPr>
      </w:pPr>
      <w:r>
        <w:rPr>
          <w:sz w:val="24"/>
          <w:szCs w:val="24"/>
        </w:rPr>
        <w:t>(8.4)</w:t>
      </w:r>
      <w:r w:rsidRPr="00754F58">
        <w:rPr>
          <w:sz w:val="24"/>
          <w:szCs w:val="24"/>
        </w:rPr>
        <w:t>Възложителят има право да иска от Изпълнителя да изпълнява доставката на Продуктите до посоченото в алинея (5.1) от Договора място на доставка, в срок и без отклонения от договорените изисквания.</w:t>
      </w:r>
    </w:p>
    <w:p w:rsidR="001E472C" w:rsidRPr="00754F58" w:rsidRDefault="001E472C" w:rsidP="001E472C">
      <w:pPr>
        <w:pStyle w:val="8"/>
        <w:shd w:val="clear" w:color="auto" w:fill="auto"/>
        <w:tabs>
          <w:tab w:val="left" w:pos="620"/>
        </w:tabs>
        <w:spacing w:line="240" w:lineRule="auto"/>
        <w:ind w:left="20" w:right="20" w:firstLine="0"/>
        <w:jc w:val="both"/>
        <w:rPr>
          <w:sz w:val="24"/>
          <w:szCs w:val="24"/>
        </w:rPr>
      </w:pPr>
      <w:r>
        <w:rPr>
          <w:sz w:val="24"/>
          <w:szCs w:val="24"/>
        </w:rPr>
        <w:lastRenderedPageBreak/>
        <w:t>(8.5)</w:t>
      </w:r>
      <w:r w:rsidRPr="00754F58">
        <w:rPr>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1E472C" w:rsidRPr="00754F58" w:rsidRDefault="001E472C" w:rsidP="001E472C">
      <w:pPr>
        <w:pStyle w:val="8"/>
        <w:shd w:val="clear" w:color="auto" w:fill="auto"/>
        <w:tabs>
          <w:tab w:val="left" w:pos="567"/>
        </w:tabs>
        <w:spacing w:line="278" w:lineRule="exact"/>
        <w:ind w:left="20" w:right="20" w:firstLine="0"/>
        <w:jc w:val="both"/>
        <w:rPr>
          <w:sz w:val="24"/>
          <w:szCs w:val="24"/>
        </w:rPr>
      </w:pPr>
      <w:r>
        <w:rPr>
          <w:sz w:val="24"/>
          <w:szCs w:val="24"/>
        </w:rPr>
        <w:t>(8.6)</w:t>
      </w:r>
      <w:r w:rsidRPr="00754F58">
        <w:rPr>
          <w:sz w:val="24"/>
          <w:szCs w:val="24"/>
        </w:rPr>
        <w:t>Възложителят има право на рекламация на доставените по Договора Продукти, при условията посочени в настоящия Договор.</w:t>
      </w:r>
    </w:p>
    <w:p w:rsidR="001E472C" w:rsidRPr="00754F58" w:rsidRDefault="001E472C" w:rsidP="001E472C">
      <w:pPr>
        <w:pStyle w:val="8"/>
        <w:shd w:val="clear" w:color="auto" w:fill="auto"/>
        <w:tabs>
          <w:tab w:val="left" w:pos="538"/>
        </w:tabs>
        <w:spacing w:line="278" w:lineRule="exact"/>
        <w:ind w:left="20" w:right="20" w:firstLine="0"/>
        <w:jc w:val="both"/>
        <w:rPr>
          <w:sz w:val="24"/>
          <w:szCs w:val="24"/>
        </w:rPr>
      </w:pPr>
      <w:r>
        <w:rPr>
          <w:sz w:val="24"/>
          <w:szCs w:val="24"/>
        </w:rPr>
        <w:t>(8.7)</w:t>
      </w:r>
      <w:r w:rsidRPr="00754F58">
        <w:rPr>
          <w:sz w:val="24"/>
          <w:szCs w:val="24"/>
        </w:rPr>
        <w:t>Възложителят има право да изисква от Изпълнителя замяната на несъответстващи с изискванията на Договора Продукти, или съответно намаляване на цената по реда и в ср</w:t>
      </w:r>
      <w:r>
        <w:rPr>
          <w:sz w:val="24"/>
          <w:szCs w:val="24"/>
        </w:rPr>
        <w:t>оковете, определени в член (5.13</w:t>
      </w:r>
      <w:r w:rsidRPr="00754F58">
        <w:rPr>
          <w:sz w:val="24"/>
          <w:szCs w:val="24"/>
        </w:rPr>
        <w:t>) от този Договор.</w:t>
      </w:r>
    </w:p>
    <w:p w:rsidR="001E472C" w:rsidRPr="00754F58" w:rsidRDefault="001E472C" w:rsidP="001E472C">
      <w:pPr>
        <w:pStyle w:val="8"/>
        <w:shd w:val="clear" w:color="auto" w:fill="auto"/>
        <w:tabs>
          <w:tab w:val="left" w:pos="697"/>
        </w:tabs>
        <w:spacing w:line="278" w:lineRule="exact"/>
        <w:ind w:left="20" w:right="20" w:firstLine="0"/>
        <w:jc w:val="both"/>
        <w:rPr>
          <w:sz w:val="24"/>
          <w:szCs w:val="24"/>
        </w:rPr>
      </w:pPr>
      <w:r>
        <w:rPr>
          <w:sz w:val="24"/>
          <w:szCs w:val="24"/>
        </w:rPr>
        <w:t>(8.8)</w:t>
      </w:r>
      <w:r w:rsidRPr="00754F58">
        <w:rPr>
          <w:sz w:val="24"/>
          <w:szCs w:val="24"/>
        </w:rPr>
        <w:t>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да откаже да изплати частично или изцяло договорената цена.</w:t>
      </w:r>
    </w:p>
    <w:p w:rsidR="001E472C" w:rsidRPr="00754F58" w:rsidRDefault="001E472C" w:rsidP="001E472C">
      <w:pPr>
        <w:pStyle w:val="8"/>
        <w:shd w:val="clear" w:color="auto" w:fill="auto"/>
        <w:tabs>
          <w:tab w:val="left" w:pos="538"/>
        </w:tabs>
        <w:spacing w:line="278" w:lineRule="exact"/>
        <w:ind w:left="20" w:right="20" w:firstLine="0"/>
        <w:jc w:val="both"/>
        <w:rPr>
          <w:sz w:val="24"/>
          <w:szCs w:val="24"/>
        </w:rPr>
      </w:pPr>
      <w:r>
        <w:rPr>
          <w:sz w:val="24"/>
          <w:szCs w:val="24"/>
        </w:rPr>
        <w:t>(8.9)</w:t>
      </w:r>
      <w:r w:rsidRPr="00754F58">
        <w:rPr>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1E472C" w:rsidRPr="00754F58" w:rsidRDefault="001E472C" w:rsidP="001E472C">
      <w:pPr>
        <w:pStyle w:val="8"/>
        <w:shd w:val="clear" w:color="auto" w:fill="auto"/>
        <w:tabs>
          <w:tab w:val="left" w:pos="687"/>
        </w:tabs>
        <w:spacing w:line="274" w:lineRule="exact"/>
        <w:ind w:left="20" w:right="20" w:firstLine="0"/>
        <w:jc w:val="both"/>
        <w:rPr>
          <w:sz w:val="24"/>
          <w:szCs w:val="24"/>
        </w:rPr>
      </w:pPr>
      <w:r>
        <w:rPr>
          <w:sz w:val="24"/>
          <w:szCs w:val="24"/>
        </w:rPr>
        <w:t>(8.10)</w:t>
      </w:r>
      <w:r w:rsidRPr="00754F58">
        <w:rPr>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1E472C" w:rsidRPr="00754F58" w:rsidRDefault="001E472C" w:rsidP="001E472C">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 xml:space="preserve">VII. ГАРАНЦИЯ ЗА ИЗПЪЛНЕНИЕ </w:t>
      </w:r>
    </w:p>
    <w:p w:rsidR="001E472C" w:rsidRPr="00754F58" w:rsidRDefault="001E472C" w:rsidP="001E472C">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Член 9. Видове гаранции, размер и форма на гаранциите</w:t>
      </w:r>
    </w:p>
    <w:p w:rsidR="001E472C" w:rsidRPr="00754F58" w:rsidRDefault="001E472C" w:rsidP="001E472C">
      <w:pPr>
        <w:pStyle w:val="8"/>
        <w:shd w:val="clear" w:color="auto" w:fill="auto"/>
        <w:tabs>
          <w:tab w:val="left" w:pos="529"/>
        </w:tabs>
        <w:spacing w:after="204" w:line="230" w:lineRule="exact"/>
        <w:ind w:left="20" w:firstLine="0"/>
        <w:jc w:val="both"/>
        <w:rPr>
          <w:sz w:val="24"/>
          <w:szCs w:val="24"/>
        </w:rPr>
      </w:pPr>
      <w:r>
        <w:rPr>
          <w:rStyle w:val="75"/>
          <w:sz w:val="24"/>
          <w:szCs w:val="24"/>
        </w:rPr>
        <w:t>(9.1)</w:t>
      </w:r>
      <w:r w:rsidRPr="00754F58">
        <w:rPr>
          <w:rStyle w:val="75"/>
          <w:sz w:val="24"/>
          <w:szCs w:val="24"/>
        </w:rPr>
        <w:t>Видове и размер на гаранциите</w:t>
      </w:r>
    </w:p>
    <w:p w:rsidR="001E472C" w:rsidRPr="00754F58" w:rsidRDefault="001E472C" w:rsidP="001E472C">
      <w:pPr>
        <w:pStyle w:val="8"/>
        <w:shd w:val="clear" w:color="auto" w:fill="auto"/>
        <w:tabs>
          <w:tab w:val="left" w:pos="721"/>
          <w:tab w:val="left" w:leader="dot" w:pos="4786"/>
          <w:tab w:val="left" w:leader="dot" w:pos="5722"/>
        </w:tabs>
        <w:spacing w:line="278" w:lineRule="exact"/>
        <w:ind w:right="20" w:firstLine="0"/>
        <w:jc w:val="both"/>
        <w:rPr>
          <w:sz w:val="24"/>
          <w:szCs w:val="24"/>
        </w:rPr>
      </w:pPr>
      <w:r>
        <w:rPr>
          <w:sz w:val="24"/>
          <w:szCs w:val="24"/>
        </w:rPr>
        <w:t>(9.1.1)</w:t>
      </w:r>
      <w:r w:rsidRPr="00754F58">
        <w:rPr>
          <w:sz w:val="24"/>
          <w:szCs w:val="24"/>
        </w:rPr>
        <w:t>Изпълнителят гарантира изпълнението на произтичащите от настоящия Договор свои задължения с гара</w:t>
      </w:r>
      <w:r>
        <w:rPr>
          <w:sz w:val="24"/>
          <w:szCs w:val="24"/>
        </w:rPr>
        <w:t xml:space="preserve">нция за изпълнение в размер на </w:t>
      </w:r>
      <w:r>
        <w:rPr>
          <w:sz w:val="24"/>
          <w:szCs w:val="24"/>
          <w:lang w:val="en-US"/>
        </w:rPr>
        <w:t>2</w:t>
      </w:r>
      <w:r>
        <w:rPr>
          <w:sz w:val="24"/>
          <w:szCs w:val="24"/>
        </w:rPr>
        <w:t>% (два процента</w:t>
      </w:r>
      <w:r w:rsidRPr="00754F58">
        <w:rPr>
          <w:sz w:val="24"/>
          <w:szCs w:val="24"/>
        </w:rPr>
        <w:t>) от стойността на Договора по алинея (2.1) или сумата от</w:t>
      </w:r>
      <w:r w:rsidRPr="00754F58">
        <w:rPr>
          <w:sz w:val="24"/>
          <w:szCs w:val="24"/>
        </w:rPr>
        <w:tab/>
        <w:t>(</w:t>
      </w:r>
      <w:r w:rsidRPr="00754F58">
        <w:rPr>
          <w:sz w:val="24"/>
          <w:szCs w:val="24"/>
        </w:rPr>
        <w:tab/>
        <w:t>);</w:t>
      </w:r>
    </w:p>
    <w:p w:rsidR="001E472C" w:rsidRPr="00754F58" w:rsidRDefault="001E472C" w:rsidP="001E472C">
      <w:pPr>
        <w:pStyle w:val="8"/>
        <w:shd w:val="clear" w:color="auto" w:fill="auto"/>
        <w:tabs>
          <w:tab w:val="left" w:pos="798"/>
        </w:tabs>
        <w:spacing w:line="283" w:lineRule="exact"/>
        <w:ind w:left="20" w:right="20" w:firstLine="0"/>
        <w:jc w:val="both"/>
        <w:rPr>
          <w:sz w:val="24"/>
          <w:szCs w:val="24"/>
        </w:rPr>
      </w:pPr>
      <w:r>
        <w:rPr>
          <w:sz w:val="24"/>
          <w:szCs w:val="24"/>
        </w:rPr>
        <w:t>(9.1.2)</w:t>
      </w:r>
      <w:r w:rsidRPr="00754F58">
        <w:rPr>
          <w:sz w:val="24"/>
          <w:szCs w:val="24"/>
        </w:rPr>
        <w:t>Изпълнителят представя документи за внесена гаранция за изпълнение на Договора към датата на сключването му.</w:t>
      </w:r>
    </w:p>
    <w:p w:rsidR="001E472C" w:rsidRPr="00754F58" w:rsidRDefault="001E472C" w:rsidP="001E472C">
      <w:pPr>
        <w:pStyle w:val="8"/>
        <w:shd w:val="clear" w:color="auto" w:fill="auto"/>
        <w:tabs>
          <w:tab w:val="left" w:pos="538"/>
        </w:tabs>
        <w:spacing w:line="230" w:lineRule="exact"/>
        <w:ind w:left="20" w:firstLine="0"/>
        <w:jc w:val="both"/>
        <w:rPr>
          <w:sz w:val="24"/>
          <w:szCs w:val="24"/>
        </w:rPr>
      </w:pPr>
      <w:r>
        <w:rPr>
          <w:rStyle w:val="75"/>
          <w:sz w:val="24"/>
          <w:szCs w:val="24"/>
        </w:rPr>
        <w:t>(9.2)</w:t>
      </w:r>
      <w:r w:rsidRPr="00754F58">
        <w:rPr>
          <w:rStyle w:val="75"/>
          <w:sz w:val="24"/>
          <w:szCs w:val="24"/>
        </w:rPr>
        <w:t>Форма на гаранциите</w:t>
      </w:r>
    </w:p>
    <w:p w:rsidR="001E472C" w:rsidRPr="00754F58" w:rsidRDefault="001E472C" w:rsidP="001E472C">
      <w:pPr>
        <w:pStyle w:val="8"/>
        <w:shd w:val="clear" w:color="auto" w:fill="auto"/>
        <w:spacing w:line="274" w:lineRule="exact"/>
        <w:ind w:left="20" w:firstLine="0"/>
        <w:jc w:val="both"/>
        <w:rPr>
          <w:sz w:val="24"/>
          <w:szCs w:val="24"/>
        </w:rPr>
      </w:pPr>
      <w:r w:rsidRPr="00754F58">
        <w:rPr>
          <w:sz w:val="24"/>
          <w:szCs w:val="24"/>
        </w:rPr>
        <w:t>Изпълнителят избира формата на гаранцията измежду една от следните:</w:t>
      </w:r>
    </w:p>
    <w:p w:rsidR="001E472C" w:rsidRPr="00754F58" w:rsidRDefault="001E472C" w:rsidP="001E472C">
      <w:pPr>
        <w:pStyle w:val="8"/>
        <w:shd w:val="clear" w:color="auto" w:fill="auto"/>
        <w:tabs>
          <w:tab w:val="left" w:pos="-426"/>
        </w:tabs>
        <w:spacing w:line="274" w:lineRule="exact"/>
        <w:ind w:left="20" w:firstLine="0"/>
        <w:jc w:val="both"/>
        <w:rPr>
          <w:sz w:val="24"/>
          <w:szCs w:val="24"/>
        </w:rPr>
      </w:pPr>
      <w:r>
        <w:rPr>
          <w:sz w:val="24"/>
          <w:szCs w:val="24"/>
        </w:rPr>
        <w:t>1.</w:t>
      </w:r>
      <w:r w:rsidRPr="00754F58">
        <w:rPr>
          <w:sz w:val="24"/>
          <w:szCs w:val="24"/>
        </w:rPr>
        <w:t>парична сума внесена по банковата сметка на Възложителя;</w:t>
      </w:r>
    </w:p>
    <w:p w:rsidR="001E472C" w:rsidRPr="00754F58" w:rsidRDefault="001E472C" w:rsidP="001E472C">
      <w:pPr>
        <w:pStyle w:val="8"/>
        <w:shd w:val="clear" w:color="auto" w:fill="auto"/>
        <w:tabs>
          <w:tab w:val="left" w:pos="-426"/>
        </w:tabs>
        <w:spacing w:line="274" w:lineRule="exact"/>
        <w:ind w:left="20" w:firstLine="0"/>
        <w:jc w:val="both"/>
        <w:rPr>
          <w:sz w:val="24"/>
          <w:szCs w:val="24"/>
        </w:rPr>
      </w:pPr>
      <w:r>
        <w:rPr>
          <w:sz w:val="24"/>
          <w:szCs w:val="24"/>
        </w:rPr>
        <w:t>2.</w:t>
      </w:r>
      <w:r w:rsidRPr="00754F58">
        <w:rPr>
          <w:sz w:val="24"/>
          <w:szCs w:val="24"/>
        </w:rPr>
        <w:t>банкова гаранция; или</w:t>
      </w:r>
    </w:p>
    <w:p w:rsidR="001E472C" w:rsidRPr="00754F58" w:rsidRDefault="001E472C" w:rsidP="001E472C">
      <w:pPr>
        <w:pStyle w:val="8"/>
        <w:shd w:val="clear" w:color="auto" w:fill="auto"/>
        <w:tabs>
          <w:tab w:val="left" w:pos="-426"/>
        </w:tabs>
        <w:spacing w:line="274" w:lineRule="exact"/>
        <w:ind w:left="20" w:right="20" w:firstLine="0"/>
        <w:jc w:val="both"/>
        <w:rPr>
          <w:sz w:val="24"/>
          <w:szCs w:val="24"/>
        </w:rPr>
      </w:pPr>
      <w:r>
        <w:rPr>
          <w:sz w:val="24"/>
          <w:szCs w:val="24"/>
        </w:rPr>
        <w:t>3.</w:t>
      </w:r>
      <w:r w:rsidRPr="00754F58">
        <w:rPr>
          <w:sz w:val="24"/>
          <w:szCs w:val="24"/>
        </w:rPr>
        <w:t>застраховка, която обезпечава изпълнението чрез покритие на отговорността на Изпълнителя.</w:t>
      </w:r>
    </w:p>
    <w:p w:rsidR="001E472C" w:rsidRPr="00754F58" w:rsidRDefault="001E472C" w:rsidP="001E472C">
      <w:pPr>
        <w:pStyle w:val="72"/>
        <w:keepNext/>
        <w:keepLines/>
        <w:shd w:val="clear" w:color="auto" w:fill="auto"/>
        <w:spacing w:before="0" w:after="0" w:line="230" w:lineRule="exact"/>
        <w:ind w:left="20"/>
        <w:jc w:val="both"/>
        <w:rPr>
          <w:sz w:val="24"/>
          <w:szCs w:val="24"/>
        </w:rPr>
      </w:pPr>
    </w:p>
    <w:p w:rsidR="001E472C" w:rsidRPr="00754F58" w:rsidRDefault="001E472C" w:rsidP="001E472C">
      <w:pPr>
        <w:pStyle w:val="72"/>
        <w:keepNext/>
        <w:keepLines/>
        <w:shd w:val="clear" w:color="auto" w:fill="auto"/>
        <w:spacing w:before="0" w:after="0" w:line="230" w:lineRule="exact"/>
        <w:ind w:left="20"/>
        <w:jc w:val="both"/>
        <w:rPr>
          <w:b/>
          <w:sz w:val="24"/>
          <w:szCs w:val="24"/>
        </w:rPr>
      </w:pPr>
      <w:r w:rsidRPr="00754F58">
        <w:rPr>
          <w:b/>
          <w:sz w:val="24"/>
          <w:szCs w:val="24"/>
        </w:rPr>
        <w:t>Член 10. Изисквания по отношение на гаранциите</w:t>
      </w:r>
    </w:p>
    <w:p w:rsidR="001E472C" w:rsidRPr="00754F58" w:rsidRDefault="001E472C" w:rsidP="001E472C">
      <w:pPr>
        <w:pStyle w:val="8"/>
        <w:shd w:val="clear" w:color="auto" w:fill="auto"/>
        <w:tabs>
          <w:tab w:val="left" w:pos="721"/>
        </w:tabs>
        <w:spacing w:line="278" w:lineRule="exact"/>
        <w:ind w:left="20" w:firstLine="0"/>
        <w:jc w:val="both"/>
        <w:rPr>
          <w:sz w:val="24"/>
          <w:szCs w:val="24"/>
        </w:rPr>
      </w:pPr>
      <w:r>
        <w:rPr>
          <w:sz w:val="24"/>
          <w:szCs w:val="24"/>
        </w:rPr>
        <w:t>(10.1)</w:t>
      </w:r>
      <w:r w:rsidRPr="00754F58">
        <w:rPr>
          <w:sz w:val="24"/>
          <w:szCs w:val="24"/>
        </w:rPr>
        <w:t>Когато гаранцията се представя във вид на</w:t>
      </w:r>
      <w:r w:rsidRPr="00754F58">
        <w:rPr>
          <w:rStyle w:val="aa"/>
          <w:sz w:val="24"/>
          <w:szCs w:val="24"/>
        </w:rPr>
        <w:t xml:space="preserve"> парична сума,</w:t>
      </w:r>
      <w:r w:rsidRPr="00754F58">
        <w:rPr>
          <w:sz w:val="24"/>
          <w:szCs w:val="24"/>
        </w:rPr>
        <w:t xml:space="preserve"> тя се внася по</w:t>
      </w:r>
    </w:p>
    <w:p w:rsidR="001E472C" w:rsidRDefault="001E472C" w:rsidP="001E472C">
      <w:pPr>
        <w:ind w:firstLine="720"/>
        <w:rPr>
          <w:sz w:val="24"/>
          <w:szCs w:val="24"/>
          <w:lang w:val="bg-BG"/>
        </w:rPr>
      </w:pPr>
      <w:r w:rsidRPr="00754F58">
        <w:rPr>
          <w:sz w:val="24"/>
          <w:szCs w:val="24"/>
        </w:rPr>
        <w:t xml:space="preserve">следната банкова сметка на </w:t>
      </w:r>
      <w:r w:rsidRPr="00924701">
        <w:rPr>
          <w:sz w:val="24"/>
          <w:szCs w:val="24"/>
        </w:rPr>
        <w:t>Възложителя:</w:t>
      </w:r>
      <w:r w:rsidRPr="00754F58">
        <w:rPr>
          <w:sz w:val="24"/>
          <w:szCs w:val="24"/>
        </w:rPr>
        <w:t xml:space="preserve"> </w:t>
      </w:r>
    </w:p>
    <w:p w:rsidR="001E472C" w:rsidRPr="00B609A7" w:rsidRDefault="001E472C" w:rsidP="001E472C">
      <w:pPr>
        <w:ind w:firstLine="720"/>
        <w:rPr>
          <w:b/>
        </w:rPr>
      </w:pPr>
      <w:r w:rsidRPr="00B609A7">
        <w:rPr>
          <w:b/>
          <w:color w:val="000000"/>
          <w:sz w:val="24"/>
          <w:szCs w:val="24"/>
          <w:shd w:val="clear" w:color="auto" w:fill="FFFFFF"/>
          <w:lang w:val="en-US"/>
        </w:rPr>
        <w:t>IBAN</w:t>
      </w:r>
      <w:r w:rsidRPr="00B609A7">
        <w:rPr>
          <w:b/>
          <w:color w:val="000000"/>
          <w:sz w:val="24"/>
          <w:szCs w:val="24"/>
          <w:shd w:val="clear" w:color="auto" w:fill="FFFFFF"/>
          <w:lang w:val="ru-RU"/>
        </w:rPr>
        <w:t xml:space="preserve">: </w:t>
      </w:r>
      <w:r w:rsidRPr="00B609A7">
        <w:rPr>
          <w:b/>
        </w:rPr>
        <w:t>BG27</w:t>
      </w:r>
      <w:r w:rsidRPr="00B609A7">
        <w:rPr>
          <w:b/>
          <w:lang w:val="en-US"/>
        </w:rPr>
        <w:t>STSA</w:t>
      </w:r>
      <w:r w:rsidRPr="00B609A7">
        <w:rPr>
          <w:b/>
        </w:rPr>
        <w:t>93003373210300,</w:t>
      </w:r>
    </w:p>
    <w:p w:rsidR="001E472C" w:rsidRPr="00B609A7" w:rsidRDefault="001E472C" w:rsidP="001E472C">
      <w:pPr>
        <w:ind w:firstLine="720"/>
        <w:rPr>
          <w:b/>
        </w:rPr>
      </w:pPr>
      <w:r w:rsidRPr="00B609A7">
        <w:rPr>
          <w:b/>
          <w:color w:val="000000"/>
          <w:sz w:val="24"/>
          <w:szCs w:val="24"/>
          <w:shd w:val="clear" w:color="auto" w:fill="FFFFFF"/>
          <w:lang w:val="en-US"/>
        </w:rPr>
        <w:t>BIC</w:t>
      </w:r>
      <w:r w:rsidRPr="00B609A7">
        <w:rPr>
          <w:b/>
          <w:color w:val="000000"/>
          <w:sz w:val="24"/>
          <w:szCs w:val="24"/>
          <w:shd w:val="clear" w:color="auto" w:fill="FFFFFF"/>
          <w:lang w:val="ru-RU"/>
        </w:rPr>
        <w:t xml:space="preserve">: </w:t>
      </w:r>
      <w:r w:rsidRPr="00B609A7">
        <w:rPr>
          <w:b/>
          <w:sz w:val="24"/>
          <w:szCs w:val="24"/>
          <w:lang w:val="en-US"/>
        </w:rPr>
        <w:t>STSA</w:t>
      </w:r>
      <w:r w:rsidRPr="00B609A7">
        <w:rPr>
          <w:b/>
          <w:sz w:val="24"/>
          <w:szCs w:val="24"/>
        </w:rPr>
        <w:t xml:space="preserve"> </w:t>
      </w:r>
      <w:r w:rsidRPr="00B609A7">
        <w:rPr>
          <w:b/>
          <w:sz w:val="24"/>
          <w:szCs w:val="24"/>
          <w:lang w:val="en-US"/>
        </w:rPr>
        <w:t>BGSF</w:t>
      </w:r>
    </w:p>
    <w:p w:rsidR="001E472C" w:rsidRPr="00B609A7" w:rsidRDefault="001E472C" w:rsidP="001E472C">
      <w:pPr>
        <w:ind w:firstLine="720"/>
        <w:rPr>
          <w:b/>
        </w:rPr>
      </w:pPr>
      <w:r w:rsidRPr="00B609A7">
        <w:rPr>
          <w:b/>
          <w:color w:val="000000"/>
          <w:sz w:val="24"/>
          <w:szCs w:val="24"/>
          <w:shd w:val="clear" w:color="auto" w:fill="FFFFFF"/>
        </w:rPr>
        <w:t>Банка:</w:t>
      </w:r>
      <w:r w:rsidRPr="00B609A7">
        <w:rPr>
          <w:b/>
          <w:sz w:val="24"/>
          <w:szCs w:val="24"/>
        </w:rPr>
        <w:t xml:space="preserve"> ДСК</w:t>
      </w:r>
    </w:p>
    <w:p w:rsidR="001E472C" w:rsidRPr="00754F58" w:rsidRDefault="001E472C" w:rsidP="001E472C">
      <w:pPr>
        <w:pStyle w:val="8"/>
        <w:shd w:val="clear" w:color="auto" w:fill="auto"/>
        <w:tabs>
          <w:tab w:val="left" w:leader="dot" w:pos="5199"/>
        </w:tabs>
        <w:spacing w:line="278" w:lineRule="exact"/>
        <w:ind w:left="20" w:firstLine="0"/>
        <w:jc w:val="both"/>
        <w:rPr>
          <w:sz w:val="24"/>
          <w:szCs w:val="24"/>
        </w:rPr>
      </w:pPr>
      <w:r w:rsidRPr="00754F58">
        <w:rPr>
          <w:sz w:val="24"/>
          <w:szCs w:val="24"/>
        </w:rPr>
        <w:t>Всички банкови разходи, свързани с</w:t>
      </w:r>
      <w:r>
        <w:rPr>
          <w:sz w:val="24"/>
          <w:szCs w:val="24"/>
        </w:rPr>
        <w:t xml:space="preserve"> </w:t>
      </w:r>
      <w:r w:rsidRPr="00754F58">
        <w:rPr>
          <w:sz w:val="24"/>
          <w:szCs w:val="24"/>
        </w:rPr>
        <w:t>преводите на сумата са за сметка на Изпълнителя;</w:t>
      </w:r>
    </w:p>
    <w:p w:rsidR="001E472C" w:rsidRPr="00754F58" w:rsidRDefault="001E472C" w:rsidP="001E472C">
      <w:pPr>
        <w:pStyle w:val="8"/>
        <w:shd w:val="clear" w:color="auto" w:fill="auto"/>
        <w:tabs>
          <w:tab w:val="left" w:pos="678"/>
        </w:tabs>
        <w:spacing w:after="240" w:line="274" w:lineRule="exact"/>
        <w:ind w:left="20" w:right="20" w:firstLine="0"/>
        <w:jc w:val="both"/>
        <w:rPr>
          <w:sz w:val="24"/>
          <w:szCs w:val="24"/>
        </w:rPr>
      </w:pPr>
      <w:r>
        <w:rPr>
          <w:sz w:val="24"/>
          <w:szCs w:val="24"/>
        </w:rPr>
        <w:t>(10.2)</w:t>
      </w:r>
      <w:r w:rsidRPr="00754F58">
        <w:rPr>
          <w:sz w:val="24"/>
          <w:szCs w:val="24"/>
        </w:rPr>
        <w:t>Когато Изпълнителят представя</w:t>
      </w:r>
      <w:r w:rsidRPr="00754F58">
        <w:rPr>
          <w:rStyle w:val="aa"/>
          <w:sz w:val="24"/>
          <w:szCs w:val="24"/>
        </w:rPr>
        <w:t xml:space="preserve"> банкова гаранция</w:t>
      </w:r>
      <w:r w:rsidRPr="00754F58">
        <w:rPr>
          <w:sz w:val="24"/>
          <w:szCs w:val="24"/>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30</w:t>
      </w:r>
      <w:r w:rsidRPr="00754F58">
        <w:rPr>
          <w:rStyle w:val="aff1"/>
          <w:sz w:val="24"/>
          <w:szCs w:val="24"/>
        </w:rPr>
        <w:t xml:space="preserve"> (тридесет)</w:t>
      </w:r>
      <w:r w:rsidRPr="00754F58">
        <w:rPr>
          <w:sz w:val="24"/>
          <w:szCs w:val="24"/>
        </w:rPr>
        <w:t xml:space="preserve"> дни.</w:t>
      </w:r>
    </w:p>
    <w:p w:rsidR="001E472C" w:rsidRPr="00754F58" w:rsidRDefault="001E472C" w:rsidP="001E472C">
      <w:pPr>
        <w:pStyle w:val="8"/>
        <w:shd w:val="clear" w:color="auto" w:fill="auto"/>
        <w:tabs>
          <w:tab w:val="left" w:pos="889"/>
        </w:tabs>
        <w:spacing w:after="236" w:line="274" w:lineRule="exact"/>
        <w:ind w:right="20" w:firstLine="0"/>
        <w:jc w:val="both"/>
        <w:rPr>
          <w:sz w:val="24"/>
          <w:szCs w:val="24"/>
        </w:rPr>
      </w:pPr>
      <w:r>
        <w:rPr>
          <w:sz w:val="24"/>
          <w:szCs w:val="24"/>
        </w:rPr>
        <w:t>10.2.1)</w:t>
      </w:r>
      <w:r w:rsidRPr="00754F58">
        <w:rPr>
          <w:sz w:val="24"/>
          <w:szCs w:val="24"/>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1E472C" w:rsidRPr="00754F58" w:rsidRDefault="001E472C" w:rsidP="001E472C">
      <w:pPr>
        <w:pStyle w:val="8"/>
        <w:shd w:val="clear" w:color="auto" w:fill="auto"/>
        <w:tabs>
          <w:tab w:val="left" w:pos="898"/>
        </w:tabs>
        <w:spacing w:line="278" w:lineRule="exact"/>
        <w:ind w:left="20" w:right="20" w:firstLine="0"/>
        <w:jc w:val="both"/>
        <w:rPr>
          <w:sz w:val="24"/>
          <w:szCs w:val="24"/>
        </w:rPr>
      </w:pPr>
      <w:r>
        <w:rPr>
          <w:sz w:val="24"/>
          <w:szCs w:val="24"/>
        </w:rPr>
        <w:lastRenderedPageBreak/>
        <w:t>(10.2.2)</w:t>
      </w:r>
      <w:r w:rsidRPr="00754F58">
        <w:rPr>
          <w:sz w:val="24"/>
          <w:szCs w:val="24"/>
        </w:rPr>
        <w:t>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1E472C" w:rsidRPr="00754F58" w:rsidRDefault="001E472C" w:rsidP="001E472C">
      <w:pPr>
        <w:pStyle w:val="8"/>
        <w:shd w:val="clear" w:color="auto" w:fill="auto"/>
        <w:spacing w:after="275" w:line="274" w:lineRule="exact"/>
        <w:ind w:left="20" w:right="20" w:firstLine="0"/>
        <w:jc w:val="both"/>
        <w:rPr>
          <w:sz w:val="24"/>
          <w:szCs w:val="24"/>
        </w:rPr>
      </w:pPr>
      <w:r w:rsidRPr="00754F58">
        <w:rPr>
          <w:sz w:val="24"/>
          <w:szCs w:val="24"/>
        </w:rPr>
        <w:t>(10.3)</w:t>
      </w:r>
      <w:r w:rsidRPr="00754F58">
        <w:rPr>
          <w:rStyle w:val="aa"/>
          <w:sz w:val="24"/>
          <w:szCs w:val="24"/>
        </w:rPr>
        <w:t xml:space="preserve"> Застраховката,</w:t>
      </w:r>
      <w:r w:rsidRPr="00754F58">
        <w:rPr>
          <w:sz w:val="24"/>
          <w:szCs w:val="24"/>
        </w:rPr>
        <w:t xml:space="preserve"> която обезпечава изпълнението, чрез покритие на отговорността на Изпълнителя, е със срок на валидност, срока на действие на договора, плюс 30 </w:t>
      </w:r>
      <w:r w:rsidRPr="00754F58">
        <w:rPr>
          <w:rStyle w:val="aff1"/>
          <w:sz w:val="24"/>
          <w:szCs w:val="24"/>
        </w:rPr>
        <w:t>(тридесет)</w:t>
      </w:r>
      <w:r w:rsidRPr="00754F58">
        <w:rPr>
          <w:sz w:val="24"/>
          <w:szCs w:val="24"/>
        </w:rPr>
        <w:t xml:space="preserve"> дни.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1E472C" w:rsidRPr="00754F58" w:rsidRDefault="001E472C" w:rsidP="001E472C">
      <w:pPr>
        <w:pStyle w:val="62"/>
        <w:keepNext/>
        <w:keepLines/>
        <w:shd w:val="clear" w:color="auto" w:fill="auto"/>
        <w:spacing w:after="208" w:line="230" w:lineRule="exact"/>
        <w:ind w:left="20"/>
        <w:jc w:val="both"/>
        <w:rPr>
          <w:b/>
          <w:sz w:val="24"/>
          <w:szCs w:val="24"/>
        </w:rPr>
      </w:pPr>
      <w:r w:rsidRPr="00754F58">
        <w:rPr>
          <w:b/>
          <w:sz w:val="24"/>
          <w:szCs w:val="24"/>
        </w:rPr>
        <w:t>Член 11. Задържане и освобождаване на гаранциите</w:t>
      </w:r>
    </w:p>
    <w:p w:rsidR="001E472C" w:rsidRPr="00754F58" w:rsidRDefault="001E472C" w:rsidP="001E472C">
      <w:pPr>
        <w:pStyle w:val="8"/>
        <w:shd w:val="clear" w:color="auto" w:fill="auto"/>
        <w:spacing w:line="274" w:lineRule="exact"/>
        <w:ind w:left="20" w:right="20" w:firstLine="0"/>
        <w:jc w:val="both"/>
        <w:rPr>
          <w:sz w:val="24"/>
          <w:szCs w:val="24"/>
        </w:rPr>
      </w:pPr>
      <w:r w:rsidRPr="00CD2F4C">
        <w:rPr>
          <w:rStyle w:val="aa"/>
          <w:b w:val="0"/>
          <w:sz w:val="24"/>
          <w:szCs w:val="24"/>
        </w:rPr>
        <w:t>(</w:t>
      </w:r>
      <w:r>
        <w:rPr>
          <w:rStyle w:val="aa"/>
          <w:b w:val="0"/>
          <w:sz w:val="24"/>
          <w:szCs w:val="24"/>
        </w:rPr>
        <w:t>11.</w:t>
      </w:r>
      <w:r w:rsidRPr="00CD2F4C">
        <w:rPr>
          <w:rStyle w:val="aa"/>
          <w:b w:val="0"/>
          <w:sz w:val="24"/>
          <w:szCs w:val="24"/>
        </w:rPr>
        <w:t>1).</w:t>
      </w:r>
      <w:r w:rsidRPr="00754F58">
        <w:rPr>
          <w:sz w:val="24"/>
          <w:szCs w:val="24"/>
        </w:rPr>
        <w:t xml:space="preserve"> Възложителят освобождава гаранцията за изпълнение на Договора на етапи и при условия, както следва:</w:t>
      </w:r>
    </w:p>
    <w:p w:rsidR="001E472C" w:rsidRPr="00754F58" w:rsidRDefault="001E472C" w:rsidP="001E472C">
      <w:pPr>
        <w:pStyle w:val="8"/>
        <w:shd w:val="clear" w:color="auto" w:fill="auto"/>
        <w:tabs>
          <w:tab w:val="left" w:pos="236"/>
        </w:tabs>
        <w:spacing w:after="240" w:line="274" w:lineRule="exact"/>
        <w:ind w:left="20" w:right="20" w:firstLine="0"/>
        <w:jc w:val="both"/>
        <w:rPr>
          <w:sz w:val="24"/>
          <w:szCs w:val="24"/>
        </w:rPr>
      </w:pPr>
      <w:r>
        <w:rPr>
          <w:sz w:val="24"/>
          <w:szCs w:val="24"/>
        </w:rPr>
        <w:t>1.</w:t>
      </w:r>
      <w:r w:rsidRPr="00754F58">
        <w:rPr>
          <w:sz w:val="24"/>
          <w:szCs w:val="24"/>
        </w:rPr>
        <w:t>части</w:t>
      </w:r>
      <w:r>
        <w:rPr>
          <w:sz w:val="24"/>
          <w:szCs w:val="24"/>
        </w:rPr>
        <w:t>чно освобождаване в размер на 1/2</w:t>
      </w:r>
      <w:r>
        <w:rPr>
          <w:rStyle w:val="aff1"/>
          <w:sz w:val="24"/>
          <w:szCs w:val="24"/>
        </w:rPr>
        <w:t xml:space="preserve"> (една втора</w:t>
      </w:r>
      <w:r w:rsidRPr="00754F58">
        <w:rPr>
          <w:rStyle w:val="aff1"/>
          <w:sz w:val="24"/>
          <w:szCs w:val="24"/>
        </w:rPr>
        <w:t>)</w:t>
      </w:r>
      <w:r w:rsidRPr="00754F58">
        <w:rPr>
          <w:sz w:val="24"/>
          <w:szCs w:val="24"/>
        </w:rPr>
        <w:t xml:space="preserve"> от стойността на гаранцията в размер на ……… лева, в срок от 30 (тридесет)</w:t>
      </w:r>
      <w:r>
        <w:rPr>
          <w:sz w:val="24"/>
          <w:szCs w:val="24"/>
        </w:rPr>
        <w:t xml:space="preserve"> календарни дни, след края н</w:t>
      </w:r>
      <w:r w:rsidR="00D8742B">
        <w:rPr>
          <w:sz w:val="24"/>
          <w:szCs w:val="24"/>
        </w:rPr>
        <w:t>а 12</w:t>
      </w:r>
      <w:r w:rsidRPr="00754F58">
        <w:rPr>
          <w:sz w:val="24"/>
          <w:szCs w:val="24"/>
        </w:rPr>
        <w:t>-</w:t>
      </w:r>
      <w:r>
        <w:rPr>
          <w:sz w:val="24"/>
          <w:szCs w:val="24"/>
        </w:rPr>
        <w:t>ти</w:t>
      </w:r>
      <w:r w:rsidRPr="00754F58">
        <w:rPr>
          <w:sz w:val="24"/>
          <w:szCs w:val="24"/>
        </w:rPr>
        <w:t>я месец от срока на договора и осъществяване на съответните доставки, при условие, че доставките през този период са надлежно приети от Възложителя по установения в договора ред.</w:t>
      </w:r>
    </w:p>
    <w:p w:rsidR="001E472C" w:rsidRPr="00754F58" w:rsidRDefault="001E472C" w:rsidP="001E472C">
      <w:pPr>
        <w:pStyle w:val="8"/>
        <w:shd w:val="clear" w:color="auto" w:fill="auto"/>
        <w:tabs>
          <w:tab w:val="left" w:pos="308"/>
        </w:tabs>
        <w:spacing w:after="236" w:line="269" w:lineRule="exact"/>
        <w:ind w:left="20" w:right="20" w:firstLine="0"/>
        <w:jc w:val="both"/>
        <w:rPr>
          <w:sz w:val="24"/>
          <w:szCs w:val="24"/>
        </w:rPr>
      </w:pPr>
      <w:r>
        <w:rPr>
          <w:sz w:val="24"/>
          <w:szCs w:val="24"/>
        </w:rPr>
        <w:t>2.</w:t>
      </w:r>
      <w:r w:rsidRPr="00754F58">
        <w:rPr>
          <w:sz w:val="24"/>
          <w:szCs w:val="24"/>
        </w:rPr>
        <w:t>окончателно освобождаване на остатъчната сума по гаранцията се извършва в срок от 30 (тридесет) календарни дни, след изтичане на срока на настоящия Договор.</w:t>
      </w:r>
    </w:p>
    <w:p w:rsidR="001E472C" w:rsidRPr="00754F58" w:rsidRDefault="001E472C" w:rsidP="001E472C">
      <w:pPr>
        <w:pStyle w:val="8"/>
        <w:shd w:val="clear" w:color="auto" w:fill="auto"/>
        <w:tabs>
          <w:tab w:val="left" w:pos="-851"/>
        </w:tabs>
        <w:spacing w:after="236" w:line="274" w:lineRule="exact"/>
        <w:ind w:left="20" w:right="20" w:firstLine="0"/>
        <w:jc w:val="both"/>
        <w:rPr>
          <w:sz w:val="24"/>
          <w:szCs w:val="24"/>
        </w:rPr>
      </w:pPr>
      <w:r>
        <w:rPr>
          <w:sz w:val="24"/>
          <w:szCs w:val="24"/>
        </w:rPr>
        <w:t>(11.2)</w:t>
      </w:r>
      <w:r w:rsidRPr="00754F58">
        <w:rPr>
          <w:sz w:val="24"/>
          <w:szCs w:val="24"/>
        </w:rPr>
        <w:t>Ако Изпълнителят е представил банкова гаранция за изпълнение на Договора, преди частичното и освобождаване следва да представи гаранция за изпълнение в остатъчния изискуем по Договора размер на гаранцията след приспадане на сумата по чл.11, ал.1., т.</w:t>
      </w:r>
      <w:r>
        <w:rPr>
          <w:sz w:val="24"/>
          <w:szCs w:val="24"/>
        </w:rPr>
        <w:t xml:space="preserve"> 1</w:t>
      </w:r>
      <w:r w:rsidRPr="00754F58">
        <w:rPr>
          <w:sz w:val="24"/>
          <w:szCs w:val="24"/>
        </w:rPr>
        <w:t>.</w:t>
      </w:r>
    </w:p>
    <w:p w:rsidR="001E472C" w:rsidRPr="00754F58" w:rsidRDefault="001E472C" w:rsidP="001E472C">
      <w:pPr>
        <w:pStyle w:val="8"/>
        <w:shd w:val="clear" w:color="auto" w:fill="auto"/>
        <w:tabs>
          <w:tab w:val="left" w:pos="-851"/>
          <w:tab w:val="left" w:pos="447"/>
        </w:tabs>
        <w:spacing w:after="240" w:line="278" w:lineRule="exact"/>
        <w:ind w:left="20" w:right="20" w:firstLine="0"/>
        <w:jc w:val="both"/>
        <w:rPr>
          <w:sz w:val="24"/>
          <w:szCs w:val="24"/>
        </w:rPr>
      </w:pPr>
      <w:r>
        <w:rPr>
          <w:sz w:val="24"/>
          <w:szCs w:val="24"/>
        </w:rPr>
        <w:t>(11.3)</w:t>
      </w:r>
      <w:r w:rsidRPr="00754F58">
        <w:rPr>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чл.11, ал.1.</w:t>
      </w:r>
    </w:p>
    <w:p w:rsidR="001E472C" w:rsidRPr="00754F58" w:rsidRDefault="001E472C" w:rsidP="001E472C">
      <w:pPr>
        <w:pStyle w:val="8"/>
        <w:shd w:val="clear" w:color="auto" w:fill="auto"/>
        <w:tabs>
          <w:tab w:val="left" w:pos="-851"/>
          <w:tab w:val="left" w:pos="529"/>
        </w:tabs>
        <w:spacing w:after="244" w:line="278" w:lineRule="exact"/>
        <w:ind w:left="20" w:right="20" w:firstLine="0"/>
        <w:jc w:val="both"/>
        <w:rPr>
          <w:sz w:val="24"/>
          <w:szCs w:val="24"/>
        </w:rPr>
      </w:pPr>
      <w:r>
        <w:rPr>
          <w:sz w:val="24"/>
          <w:szCs w:val="24"/>
        </w:rPr>
        <w:t>(11.4)</w:t>
      </w:r>
      <w:r w:rsidRPr="00754F58">
        <w:rPr>
          <w:sz w:val="24"/>
          <w:szCs w:val="24"/>
        </w:rPr>
        <w:t>Възложителят не дължи лихви върху сумите по предоставените гаранции, независимо от формата, под която са предоставени.</w:t>
      </w:r>
    </w:p>
    <w:p w:rsidR="001E472C" w:rsidRPr="00754F58" w:rsidRDefault="001E472C" w:rsidP="001E472C">
      <w:pPr>
        <w:pStyle w:val="8"/>
        <w:shd w:val="clear" w:color="auto" w:fill="auto"/>
        <w:tabs>
          <w:tab w:val="left" w:pos="-851"/>
          <w:tab w:val="left" w:pos="452"/>
        </w:tabs>
        <w:spacing w:after="240" w:line="274" w:lineRule="exact"/>
        <w:ind w:left="20" w:right="20" w:firstLine="0"/>
        <w:jc w:val="both"/>
        <w:rPr>
          <w:sz w:val="24"/>
          <w:szCs w:val="24"/>
        </w:rPr>
      </w:pPr>
      <w:r>
        <w:rPr>
          <w:sz w:val="24"/>
          <w:szCs w:val="24"/>
        </w:rPr>
        <w:t>(11.5)</w:t>
      </w:r>
      <w:r w:rsidRPr="00754F58">
        <w:rPr>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1E472C" w:rsidRPr="00754F58" w:rsidRDefault="001E472C" w:rsidP="001E472C">
      <w:pPr>
        <w:pStyle w:val="8"/>
        <w:shd w:val="clear" w:color="auto" w:fill="auto"/>
        <w:tabs>
          <w:tab w:val="left" w:pos="-851"/>
          <w:tab w:val="left" w:pos="538"/>
        </w:tabs>
        <w:spacing w:after="240" w:line="274" w:lineRule="exact"/>
        <w:ind w:left="20" w:right="20" w:firstLine="0"/>
        <w:jc w:val="both"/>
        <w:rPr>
          <w:sz w:val="24"/>
          <w:szCs w:val="24"/>
        </w:rPr>
      </w:pPr>
      <w:r>
        <w:rPr>
          <w:sz w:val="24"/>
          <w:szCs w:val="24"/>
        </w:rPr>
        <w:t>(11.6)</w:t>
      </w:r>
      <w:r w:rsidRPr="00754F58">
        <w:rPr>
          <w:sz w:val="24"/>
          <w:szCs w:val="24"/>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1E472C" w:rsidRPr="00754F58" w:rsidRDefault="001E472C" w:rsidP="00C32D4D">
      <w:pPr>
        <w:pStyle w:val="8"/>
        <w:numPr>
          <w:ilvl w:val="3"/>
          <w:numId w:val="43"/>
        </w:numPr>
        <w:shd w:val="clear" w:color="auto" w:fill="auto"/>
        <w:tabs>
          <w:tab w:val="left" w:pos="-426"/>
        </w:tabs>
        <w:spacing w:after="240" w:line="274" w:lineRule="exact"/>
        <w:ind w:right="20"/>
        <w:jc w:val="both"/>
        <w:rPr>
          <w:sz w:val="24"/>
          <w:szCs w:val="24"/>
        </w:rPr>
      </w:pPr>
      <w:r w:rsidRPr="00754F58">
        <w:rPr>
          <w:sz w:val="24"/>
          <w:szCs w:val="24"/>
        </w:rPr>
        <w:t>Възложителят има право да задържи гаранцията в пълен размер при системен (три или повече пъти в рамките на един месец) отказ от страна на Изпълнителя за доставка на заявени от Възложителя Продукти; и/или при системно (три или повече пъти в рамките на едни месец) Несъответствие на доставените Продукти с договорените изисквания; както и че,</w:t>
      </w:r>
    </w:p>
    <w:p w:rsidR="001E472C" w:rsidRPr="00754F58" w:rsidRDefault="001E472C" w:rsidP="00C32D4D">
      <w:pPr>
        <w:pStyle w:val="8"/>
        <w:numPr>
          <w:ilvl w:val="3"/>
          <w:numId w:val="43"/>
        </w:numPr>
        <w:shd w:val="clear" w:color="auto" w:fill="auto"/>
        <w:tabs>
          <w:tab w:val="left" w:pos="313"/>
        </w:tabs>
        <w:spacing w:after="240" w:line="274" w:lineRule="exact"/>
        <w:ind w:right="20"/>
        <w:jc w:val="both"/>
        <w:rPr>
          <w:sz w:val="24"/>
          <w:szCs w:val="24"/>
        </w:rPr>
      </w:pPr>
      <w:r w:rsidRPr="00754F58">
        <w:rPr>
          <w:sz w:val="24"/>
          <w:szCs w:val="24"/>
        </w:rPr>
        <w:lastRenderedPageBreak/>
        <w:t>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1E472C" w:rsidRPr="00754F58" w:rsidRDefault="001E472C" w:rsidP="001E472C">
      <w:pPr>
        <w:pStyle w:val="8"/>
        <w:shd w:val="clear" w:color="auto" w:fill="auto"/>
        <w:tabs>
          <w:tab w:val="left" w:pos="442"/>
        </w:tabs>
        <w:spacing w:after="240" w:line="274" w:lineRule="exact"/>
        <w:ind w:left="20" w:right="20" w:firstLine="0"/>
        <w:jc w:val="both"/>
        <w:rPr>
          <w:sz w:val="24"/>
          <w:szCs w:val="24"/>
        </w:rPr>
      </w:pPr>
      <w:r>
        <w:rPr>
          <w:sz w:val="24"/>
          <w:szCs w:val="24"/>
        </w:rPr>
        <w:t>(11.7)</w:t>
      </w:r>
      <w:r w:rsidRPr="00754F58">
        <w:rPr>
          <w:sz w:val="24"/>
          <w:szCs w:val="24"/>
        </w:rPr>
        <w:t>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1E472C" w:rsidRPr="00754F58" w:rsidRDefault="001E472C" w:rsidP="001E472C">
      <w:pPr>
        <w:pStyle w:val="8"/>
        <w:shd w:val="clear" w:color="auto" w:fill="auto"/>
        <w:tabs>
          <w:tab w:val="left" w:pos="466"/>
        </w:tabs>
        <w:spacing w:after="275" w:line="274" w:lineRule="exact"/>
        <w:ind w:left="20" w:right="20" w:firstLine="0"/>
        <w:jc w:val="both"/>
        <w:rPr>
          <w:sz w:val="24"/>
          <w:szCs w:val="24"/>
        </w:rPr>
      </w:pPr>
      <w:r>
        <w:rPr>
          <w:sz w:val="24"/>
          <w:szCs w:val="24"/>
        </w:rPr>
        <w:t>(11.8)</w:t>
      </w:r>
      <w:r w:rsidRPr="00754F58">
        <w:rPr>
          <w:sz w:val="24"/>
          <w:szCs w:val="24"/>
        </w:rPr>
        <w:t>В случай на задържане от Възложителя на суми от гаранциите, Изпълнителят е длъжен в срок до 7 (седем) дни да допълни съответната гаранция до размера и, уговорен в алинея (9.1),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(9.1).</w:t>
      </w:r>
    </w:p>
    <w:p w:rsidR="001E472C" w:rsidRPr="00754F58" w:rsidRDefault="001E472C" w:rsidP="001E472C">
      <w:pPr>
        <w:pStyle w:val="62"/>
        <w:keepNext/>
        <w:keepLines/>
        <w:shd w:val="clear" w:color="auto" w:fill="auto"/>
        <w:spacing w:after="48" w:line="230" w:lineRule="exact"/>
        <w:jc w:val="both"/>
        <w:rPr>
          <w:b/>
          <w:sz w:val="24"/>
          <w:szCs w:val="24"/>
        </w:rPr>
      </w:pPr>
      <w:r>
        <w:rPr>
          <w:b/>
          <w:sz w:val="24"/>
          <w:szCs w:val="24"/>
        </w:rPr>
        <w:t>VIII. НЕУСТОЙ</w:t>
      </w:r>
      <w:r w:rsidRPr="00754F58">
        <w:rPr>
          <w:b/>
          <w:sz w:val="24"/>
          <w:szCs w:val="24"/>
        </w:rPr>
        <w:t>КИ</w:t>
      </w:r>
    </w:p>
    <w:p w:rsidR="001E472C" w:rsidRPr="00754F58" w:rsidRDefault="001E472C" w:rsidP="001E472C">
      <w:pPr>
        <w:pStyle w:val="62"/>
        <w:keepNext/>
        <w:keepLines/>
        <w:shd w:val="clear" w:color="auto" w:fill="auto"/>
        <w:spacing w:after="208" w:line="230" w:lineRule="exact"/>
        <w:ind w:left="20"/>
        <w:jc w:val="both"/>
        <w:rPr>
          <w:b/>
          <w:sz w:val="24"/>
          <w:szCs w:val="24"/>
        </w:rPr>
      </w:pPr>
      <w:r w:rsidRPr="00754F58">
        <w:rPr>
          <w:b/>
          <w:sz w:val="24"/>
          <w:szCs w:val="24"/>
        </w:rPr>
        <w:t>Член 12.</w:t>
      </w:r>
    </w:p>
    <w:p w:rsidR="001E472C" w:rsidRPr="00754F58" w:rsidRDefault="001E472C" w:rsidP="001E472C">
      <w:pPr>
        <w:pStyle w:val="8"/>
        <w:shd w:val="clear" w:color="auto" w:fill="auto"/>
        <w:tabs>
          <w:tab w:val="left" w:pos="663"/>
        </w:tabs>
        <w:spacing w:after="240" w:line="274" w:lineRule="exact"/>
        <w:ind w:left="20" w:right="20" w:firstLine="0"/>
        <w:jc w:val="both"/>
        <w:rPr>
          <w:sz w:val="24"/>
          <w:szCs w:val="24"/>
        </w:rPr>
      </w:pPr>
      <w:r>
        <w:rPr>
          <w:sz w:val="24"/>
          <w:szCs w:val="24"/>
        </w:rPr>
        <w:t>(12.1)</w:t>
      </w:r>
      <w:r w:rsidRPr="00754F58">
        <w:rPr>
          <w:sz w:val="24"/>
          <w:szCs w:val="24"/>
        </w:rPr>
        <w:t>При забавено изпълнение на задължения по Договора от страна на Изпълнителя, същият заплаща на Възложителя неустойка в размер на 0,2 %</w:t>
      </w:r>
      <w:r w:rsidRPr="00754F58">
        <w:rPr>
          <w:rStyle w:val="aff1"/>
          <w:sz w:val="24"/>
          <w:szCs w:val="24"/>
        </w:rPr>
        <w:t xml:space="preserve"> (нула цяло и две на сто) </w:t>
      </w:r>
      <w:r w:rsidRPr="00754F58">
        <w:rPr>
          <w:sz w:val="24"/>
          <w:szCs w:val="24"/>
        </w:rPr>
        <w:t>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5%</w:t>
      </w:r>
      <w:r w:rsidRPr="00754F58">
        <w:rPr>
          <w:rStyle w:val="aff1"/>
          <w:sz w:val="24"/>
          <w:szCs w:val="24"/>
        </w:rPr>
        <w:t xml:space="preserve"> (пет на сто)</w:t>
      </w:r>
      <w:r w:rsidRPr="00754F58">
        <w:rPr>
          <w:sz w:val="24"/>
          <w:szCs w:val="24"/>
        </w:rPr>
        <w:t xml:space="preserve"> от цената на стоката, за която се отнася забавата.</w:t>
      </w:r>
    </w:p>
    <w:p w:rsidR="001E472C" w:rsidRPr="00754F58" w:rsidRDefault="001E472C" w:rsidP="001E472C">
      <w:pPr>
        <w:pStyle w:val="8"/>
        <w:shd w:val="clear" w:color="auto" w:fill="auto"/>
        <w:tabs>
          <w:tab w:val="left" w:pos="697"/>
        </w:tabs>
        <w:spacing w:after="240" w:line="274" w:lineRule="exact"/>
        <w:ind w:left="20" w:right="20" w:firstLine="0"/>
        <w:jc w:val="both"/>
        <w:rPr>
          <w:sz w:val="24"/>
          <w:szCs w:val="24"/>
        </w:rPr>
      </w:pPr>
      <w:r>
        <w:rPr>
          <w:sz w:val="24"/>
          <w:szCs w:val="24"/>
        </w:rPr>
        <w:t>(12.2)</w:t>
      </w:r>
      <w:r w:rsidRPr="00754F58">
        <w:rPr>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0,2 %</w:t>
      </w:r>
      <w:r w:rsidRPr="00754F58">
        <w:rPr>
          <w:rStyle w:val="aff1"/>
          <w:sz w:val="24"/>
          <w:szCs w:val="24"/>
        </w:rPr>
        <w:t xml:space="preserve"> (нула цяло и две на сто)</w:t>
      </w:r>
      <w:r w:rsidRPr="00754F58">
        <w:rPr>
          <w:sz w:val="24"/>
          <w:szCs w:val="24"/>
        </w:rPr>
        <w:t xml:space="preserve"> от дължимата сума за всеки просрочен ден, но не повече от 5%</w:t>
      </w:r>
      <w:r w:rsidRPr="00754F58">
        <w:rPr>
          <w:rStyle w:val="aff1"/>
          <w:sz w:val="24"/>
          <w:szCs w:val="24"/>
        </w:rPr>
        <w:t xml:space="preserve"> (пет на сто)</w:t>
      </w:r>
      <w:r w:rsidRPr="00754F58">
        <w:rPr>
          <w:sz w:val="24"/>
          <w:szCs w:val="24"/>
        </w:rPr>
        <w:t xml:space="preserve"> от размера на забавеното плащане.</w:t>
      </w:r>
    </w:p>
    <w:p w:rsidR="001E472C" w:rsidRPr="00754F58" w:rsidRDefault="001E472C" w:rsidP="001E472C">
      <w:pPr>
        <w:pStyle w:val="8"/>
        <w:shd w:val="clear" w:color="auto" w:fill="auto"/>
        <w:tabs>
          <w:tab w:val="left" w:pos="663"/>
        </w:tabs>
        <w:spacing w:after="240" w:line="274" w:lineRule="exact"/>
        <w:ind w:left="20" w:right="20" w:firstLine="0"/>
        <w:jc w:val="both"/>
        <w:rPr>
          <w:sz w:val="24"/>
          <w:szCs w:val="24"/>
        </w:rPr>
      </w:pPr>
      <w:r>
        <w:rPr>
          <w:sz w:val="24"/>
          <w:szCs w:val="24"/>
        </w:rPr>
        <w:t>(12.3)</w:t>
      </w:r>
      <w:r w:rsidRPr="00754F58">
        <w:rPr>
          <w:sz w:val="24"/>
          <w:szCs w:val="24"/>
        </w:rPr>
        <w:t>При забава на доставка от страна на Изпълнителя, или забава на Изпълнителя да отстрани констатирани Несъответствия, продължила повече от 3 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5% (пет на сто) от разликата между прогнозната стойност на Договора по алинея 2.1 и цената на извършените доставки в изпълнение на Договора.</w:t>
      </w:r>
    </w:p>
    <w:p w:rsidR="001E472C" w:rsidRPr="00754F58" w:rsidRDefault="001E472C" w:rsidP="001E472C">
      <w:pPr>
        <w:pStyle w:val="8"/>
        <w:shd w:val="clear" w:color="auto" w:fill="auto"/>
        <w:tabs>
          <w:tab w:val="left" w:pos="721"/>
        </w:tabs>
        <w:spacing w:line="274" w:lineRule="exact"/>
        <w:ind w:left="20" w:right="20" w:firstLine="0"/>
        <w:jc w:val="both"/>
        <w:rPr>
          <w:sz w:val="24"/>
          <w:szCs w:val="24"/>
        </w:rPr>
      </w:pPr>
      <w:r>
        <w:rPr>
          <w:sz w:val="24"/>
          <w:szCs w:val="24"/>
        </w:rPr>
        <w:t>(12.4)</w:t>
      </w:r>
      <w:r w:rsidRPr="00754F58">
        <w:rPr>
          <w:sz w:val="24"/>
          <w:szCs w:val="24"/>
        </w:rPr>
        <w:t>В случай на 3 (три) и повече рекламации в рамките на един месец, чиято основателност е установена по предвидения в Договора ред, Възложителят има право да прекрати Договора едностранно, както и на неустойка равна на 5% (пет процента) от разликата между прогнозната стойност на Договора по алинея 2.1 и цената на извършените доставки в изпълнение на Договора.</w:t>
      </w:r>
    </w:p>
    <w:p w:rsidR="001E472C" w:rsidRPr="00754F58" w:rsidRDefault="001E472C" w:rsidP="001E472C">
      <w:pPr>
        <w:pStyle w:val="8"/>
        <w:shd w:val="clear" w:color="auto" w:fill="auto"/>
        <w:tabs>
          <w:tab w:val="left" w:pos="788"/>
        </w:tabs>
        <w:spacing w:after="240" w:line="274" w:lineRule="exact"/>
        <w:ind w:left="20" w:right="20" w:firstLine="0"/>
        <w:jc w:val="both"/>
        <w:rPr>
          <w:sz w:val="24"/>
          <w:szCs w:val="24"/>
        </w:rPr>
      </w:pPr>
      <w:r>
        <w:rPr>
          <w:sz w:val="24"/>
          <w:szCs w:val="24"/>
        </w:rPr>
        <w:t>(12.5)</w:t>
      </w:r>
      <w:r w:rsidRPr="00754F58">
        <w:rPr>
          <w:sz w:val="24"/>
          <w:szCs w:val="24"/>
        </w:rPr>
        <w:t>При прекратяване на настоящия Договор от Възложителя на някое от основанията по алинея (16.2), точки 1 или 2,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1E472C" w:rsidRPr="00754F58" w:rsidRDefault="001E472C" w:rsidP="001E472C">
      <w:pPr>
        <w:pStyle w:val="8"/>
        <w:shd w:val="clear" w:color="auto" w:fill="auto"/>
        <w:tabs>
          <w:tab w:val="left" w:pos="673"/>
        </w:tabs>
        <w:spacing w:after="275" w:line="274" w:lineRule="exact"/>
        <w:ind w:left="20" w:right="20" w:firstLine="0"/>
        <w:jc w:val="both"/>
        <w:rPr>
          <w:sz w:val="24"/>
          <w:szCs w:val="24"/>
        </w:rPr>
      </w:pPr>
      <w:r>
        <w:rPr>
          <w:sz w:val="24"/>
          <w:szCs w:val="24"/>
        </w:rPr>
        <w:t>(12.6)</w:t>
      </w:r>
      <w:r w:rsidRPr="00754F58">
        <w:rPr>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1E472C" w:rsidRDefault="001E472C" w:rsidP="001E472C">
      <w:pPr>
        <w:rPr>
          <w:b/>
          <w:color w:val="000000"/>
          <w:sz w:val="24"/>
          <w:szCs w:val="24"/>
          <w:shd w:val="clear" w:color="auto" w:fill="FFFFFF"/>
          <w:lang w:val="bg-BG"/>
        </w:rPr>
      </w:pPr>
      <w:r>
        <w:rPr>
          <w:sz w:val="24"/>
          <w:szCs w:val="24"/>
          <w:lang w:val="bg-BG"/>
        </w:rPr>
        <w:t>(12.7)</w:t>
      </w:r>
      <w:r w:rsidRPr="00754F58">
        <w:rPr>
          <w:sz w:val="24"/>
          <w:szCs w:val="24"/>
        </w:rPr>
        <w:t xml:space="preserve"> Неустойките се заплащат незабавно, при поискване от Възложителя, по следната банкова сметка</w:t>
      </w:r>
      <w:r>
        <w:rPr>
          <w:sz w:val="24"/>
          <w:szCs w:val="24"/>
        </w:rPr>
        <w:t>:</w:t>
      </w:r>
      <w:r w:rsidRPr="00F515E3">
        <w:rPr>
          <w:b/>
          <w:color w:val="000000"/>
          <w:sz w:val="24"/>
          <w:szCs w:val="24"/>
          <w:shd w:val="clear" w:color="auto" w:fill="FFFFFF"/>
          <w:lang w:val="en-US"/>
        </w:rPr>
        <w:t xml:space="preserve"> </w:t>
      </w:r>
    </w:p>
    <w:p w:rsidR="001E472C" w:rsidRPr="00F515E3" w:rsidRDefault="001E472C" w:rsidP="001E472C">
      <w:pPr>
        <w:ind w:firstLine="720"/>
      </w:pPr>
      <w:r w:rsidRPr="00F515E3">
        <w:rPr>
          <w:color w:val="000000"/>
          <w:sz w:val="24"/>
          <w:szCs w:val="24"/>
          <w:shd w:val="clear" w:color="auto" w:fill="FFFFFF"/>
          <w:lang w:val="en-US"/>
        </w:rPr>
        <w:t>IBAN</w:t>
      </w:r>
      <w:r w:rsidRPr="00F515E3">
        <w:rPr>
          <w:color w:val="000000"/>
          <w:sz w:val="24"/>
          <w:szCs w:val="24"/>
          <w:shd w:val="clear" w:color="auto" w:fill="FFFFFF"/>
          <w:lang w:val="ru-RU"/>
        </w:rPr>
        <w:t xml:space="preserve">: </w:t>
      </w:r>
      <w:r w:rsidRPr="00F515E3">
        <w:t>BG27</w:t>
      </w:r>
      <w:r w:rsidRPr="00F515E3">
        <w:rPr>
          <w:lang w:val="en-US"/>
        </w:rPr>
        <w:t>STSA</w:t>
      </w:r>
      <w:r w:rsidRPr="00F515E3">
        <w:t>93003373210300,</w:t>
      </w:r>
    </w:p>
    <w:p w:rsidR="001E472C" w:rsidRPr="00F515E3" w:rsidRDefault="001E472C" w:rsidP="001E472C">
      <w:pPr>
        <w:ind w:firstLine="720"/>
      </w:pPr>
      <w:r w:rsidRPr="00F515E3">
        <w:rPr>
          <w:color w:val="000000"/>
          <w:sz w:val="24"/>
          <w:szCs w:val="24"/>
          <w:shd w:val="clear" w:color="auto" w:fill="FFFFFF"/>
          <w:lang w:val="en-US"/>
        </w:rPr>
        <w:t>BIC</w:t>
      </w:r>
      <w:r w:rsidRPr="00F515E3">
        <w:rPr>
          <w:color w:val="000000"/>
          <w:sz w:val="24"/>
          <w:szCs w:val="24"/>
          <w:shd w:val="clear" w:color="auto" w:fill="FFFFFF"/>
          <w:lang w:val="ru-RU"/>
        </w:rPr>
        <w:t xml:space="preserve">: </w:t>
      </w:r>
      <w:r w:rsidRPr="00F515E3">
        <w:rPr>
          <w:sz w:val="24"/>
          <w:szCs w:val="24"/>
          <w:lang w:val="en-US"/>
        </w:rPr>
        <w:t>STSA</w:t>
      </w:r>
      <w:r w:rsidRPr="00F515E3">
        <w:rPr>
          <w:sz w:val="24"/>
          <w:szCs w:val="24"/>
        </w:rPr>
        <w:t xml:space="preserve"> </w:t>
      </w:r>
      <w:r w:rsidRPr="00F515E3">
        <w:rPr>
          <w:sz w:val="24"/>
          <w:szCs w:val="24"/>
          <w:lang w:val="en-US"/>
        </w:rPr>
        <w:t>BGSF</w:t>
      </w:r>
    </w:p>
    <w:p w:rsidR="001E472C" w:rsidRPr="00F515E3" w:rsidRDefault="001E472C" w:rsidP="001E472C">
      <w:pPr>
        <w:ind w:firstLine="720"/>
      </w:pPr>
      <w:r w:rsidRPr="00F515E3">
        <w:rPr>
          <w:color w:val="000000"/>
          <w:sz w:val="24"/>
          <w:szCs w:val="24"/>
          <w:shd w:val="clear" w:color="auto" w:fill="FFFFFF"/>
        </w:rPr>
        <w:lastRenderedPageBreak/>
        <w:t>Банка:</w:t>
      </w:r>
      <w:r w:rsidRPr="00F515E3">
        <w:rPr>
          <w:sz w:val="24"/>
          <w:szCs w:val="24"/>
        </w:rPr>
        <w:t xml:space="preserve"> ДСК</w:t>
      </w:r>
    </w:p>
    <w:p w:rsidR="001E472C" w:rsidRPr="00754F58" w:rsidRDefault="001E472C" w:rsidP="001E472C">
      <w:pPr>
        <w:pStyle w:val="8"/>
        <w:shd w:val="clear" w:color="auto" w:fill="auto"/>
        <w:spacing w:after="3" w:line="230" w:lineRule="exact"/>
        <w:ind w:left="20" w:firstLine="0"/>
        <w:jc w:val="both"/>
        <w:rPr>
          <w:sz w:val="24"/>
          <w:szCs w:val="24"/>
        </w:rPr>
      </w:pPr>
    </w:p>
    <w:p w:rsidR="001E472C" w:rsidRPr="00754F58" w:rsidRDefault="001E472C" w:rsidP="001E472C">
      <w:pPr>
        <w:pStyle w:val="8"/>
        <w:shd w:val="clear" w:color="auto" w:fill="auto"/>
        <w:spacing w:after="3" w:line="230" w:lineRule="exact"/>
        <w:ind w:left="20" w:firstLine="0"/>
        <w:jc w:val="both"/>
        <w:rPr>
          <w:sz w:val="24"/>
          <w:szCs w:val="24"/>
        </w:rPr>
      </w:pPr>
      <w:r w:rsidRPr="00754F58">
        <w:rPr>
          <w:sz w:val="24"/>
          <w:szCs w:val="24"/>
        </w:rPr>
        <w:t>В случай че банковата сметка на Възложителя не е заверена със сумата на неустойката в срок от 5</w:t>
      </w:r>
      <w:r w:rsidRPr="00754F58">
        <w:rPr>
          <w:rStyle w:val="aff1"/>
          <w:sz w:val="24"/>
          <w:szCs w:val="24"/>
        </w:rPr>
        <w:t xml:space="preserve"> (пет)</w:t>
      </w:r>
      <w:r w:rsidRPr="00754F58">
        <w:rPr>
          <w:sz w:val="24"/>
          <w:szCs w:val="24"/>
        </w:rPr>
        <w:t xml:space="preserve"> дни от искането на Възложителя за плащане на неустойка, Възложителят има право да задържи съответната сума от гаранцията за изпълнение.</w:t>
      </w:r>
    </w:p>
    <w:p w:rsidR="001E472C" w:rsidRPr="00754F58" w:rsidRDefault="001E472C" w:rsidP="001E472C">
      <w:pPr>
        <w:pStyle w:val="8"/>
        <w:shd w:val="clear" w:color="auto" w:fill="auto"/>
        <w:spacing w:after="275" w:line="274" w:lineRule="exact"/>
        <w:ind w:left="20" w:right="20" w:firstLine="0"/>
        <w:jc w:val="both"/>
        <w:rPr>
          <w:sz w:val="24"/>
          <w:szCs w:val="24"/>
        </w:rPr>
      </w:pPr>
      <w:r w:rsidRPr="00754F58">
        <w:rPr>
          <w:sz w:val="24"/>
          <w:szCs w:val="24"/>
        </w:rPr>
        <w:t>(12.8) В случай,че Възложителят прекрати или развали настоящия договор без основание или преустанови заявяването на стоки обект на договора за период по- дълъг от 1 месец без основание,той дължи на Изпълнителя неустойка равна на 5% от разликата между прогнозната стойност на договора и цената на извършените до момента на прекратяване доставки.</w:t>
      </w:r>
    </w:p>
    <w:p w:rsidR="001E472C" w:rsidRPr="00403FC8" w:rsidRDefault="001E472C" w:rsidP="001E472C">
      <w:pPr>
        <w:pStyle w:val="62"/>
        <w:keepNext/>
        <w:keepLines/>
        <w:shd w:val="clear" w:color="auto" w:fill="auto"/>
        <w:spacing w:after="0" w:line="230" w:lineRule="exact"/>
        <w:jc w:val="both"/>
        <w:rPr>
          <w:b/>
          <w:sz w:val="24"/>
          <w:szCs w:val="24"/>
        </w:rPr>
      </w:pPr>
      <w:r w:rsidRPr="00403FC8">
        <w:rPr>
          <w:b/>
          <w:sz w:val="24"/>
          <w:szCs w:val="24"/>
          <w:lang w:val="en-US"/>
        </w:rPr>
        <w:t xml:space="preserve">IX. </w:t>
      </w:r>
      <w:r w:rsidRPr="00403FC8">
        <w:rPr>
          <w:b/>
          <w:sz w:val="24"/>
          <w:szCs w:val="24"/>
        </w:rPr>
        <w:t>ПОДИЗПЪЛНИТЕЛИ</w:t>
      </w:r>
    </w:p>
    <w:p w:rsidR="001E472C" w:rsidRPr="00754F58" w:rsidRDefault="001E472C" w:rsidP="001E472C">
      <w:pPr>
        <w:pStyle w:val="62"/>
        <w:keepNext/>
        <w:keepLines/>
        <w:shd w:val="clear" w:color="auto" w:fill="auto"/>
        <w:spacing w:after="208" w:line="230" w:lineRule="exact"/>
        <w:ind w:left="20"/>
        <w:jc w:val="both"/>
        <w:rPr>
          <w:b/>
          <w:sz w:val="24"/>
          <w:szCs w:val="24"/>
        </w:rPr>
      </w:pPr>
      <w:r w:rsidRPr="00754F58">
        <w:rPr>
          <w:b/>
          <w:sz w:val="24"/>
          <w:szCs w:val="24"/>
        </w:rPr>
        <w:t>Член 13.</w:t>
      </w:r>
    </w:p>
    <w:p w:rsidR="001E472C" w:rsidRPr="00754F58" w:rsidRDefault="001E472C" w:rsidP="001E472C">
      <w:pPr>
        <w:pStyle w:val="8"/>
        <w:shd w:val="clear" w:color="auto" w:fill="auto"/>
        <w:tabs>
          <w:tab w:val="left" w:pos="687"/>
        </w:tabs>
        <w:spacing w:after="233" w:line="274" w:lineRule="exact"/>
        <w:ind w:left="20" w:right="20" w:firstLine="0"/>
        <w:jc w:val="both"/>
        <w:rPr>
          <w:sz w:val="24"/>
          <w:szCs w:val="24"/>
        </w:rPr>
      </w:pPr>
      <w:r>
        <w:rPr>
          <w:sz w:val="24"/>
          <w:szCs w:val="24"/>
        </w:rPr>
        <w:t>(13.1)</w:t>
      </w:r>
      <w:r w:rsidRPr="00754F58">
        <w:rPr>
          <w:sz w:val="24"/>
          <w:szCs w:val="24"/>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1E472C" w:rsidRPr="00754F58" w:rsidRDefault="001E472C" w:rsidP="001E472C">
      <w:pPr>
        <w:pStyle w:val="8"/>
        <w:shd w:val="clear" w:color="auto" w:fill="auto"/>
        <w:tabs>
          <w:tab w:val="left" w:pos="682"/>
        </w:tabs>
        <w:spacing w:after="248" w:line="283" w:lineRule="exact"/>
        <w:ind w:left="20" w:right="20" w:firstLine="0"/>
        <w:jc w:val="both"/>
        <w:rPr>
          <w:sz w:val="24"/>
          <w:szCs w:val="24"/>
        </w:rPr>
      </w:pPr>
      <w:r>
        <w:rPr>
          <w:sz w:val="24"/>
          <w:szCs w:val="24"/>
        </w:rPr>
        <w:t>(13.2)</w:t>
      </w:r>
      <w:r w:rsidRPr="00754F58">
        <w:rPr>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1E472C" w:rsidRPr="00754F58" w:rsidRDefault="001E472C" w:rsidP="001E472C">
      <w:pPr>
        <w:pStyle w:val="8"/>
        <w:shd w:val="clear" w:color="auto" w:fill="auto"/>
        <w:tabs>
          <w:tab w:val="left" w:pos="750"/>
        </w:tabs>
        <w:spacing w:after="240" w:line="274" w:lineRule="exact"/>
        <w:ind w:left="20" w:right="20" w:firstLine="0"/>
        <w:jc w:val="both"/>
        <w:rPr>
          <w:sz w:val="24"/>
          <w:szCs w:val="24"/>
        </w:rPr>
      </w:pPr>
      <w:r>
        <w:rPr>
          <w:sz w:val="24"/>
          <w:szCs w:val="24"/>
        </w:rPr>
        <w:t>(13.3)</w:t>
      </w:r>
      <w:r w:rsidRPr="00754F58">
        <w:rPr>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1E472C" w:rsidRPr="00754F58" w:rsidRDefault="001E472C" w:rsidP="001E472C">
      <w:pPr>
        <w:pStyle w:val="8"/>
        <w:shd w:val="clear" w:color="auto" w:fill="auto"/>
        <w:tabs>
          <w:tab w:val="left" w:pos="654"/>
        </w:tabs>
        <w:spacing w:after="240" w:line="274" w:lineRule="exact"/>
        <w:ind w:left="20" w:right="20" w:firstLine="0"/>
        <w:jc w:val="both"/>
        <w:rPr>
          <w:sz w:val="24"/>
          <w:szCs w:val="24"/>
        </w:rPr>
      </w:pPr>
      <w:r>
        <w:rPr>
          <w:sz w:val="24"/>
          <w:szCs w:val="24"/>
        </w:rPr>
        <w:t>(13.4)</w:t>
      </w:r>
      <w:r w:rsidRPr="00754F58">
        <w:rPr>
          <w:sz w:val="24"/>
          <w:szCs w:val="24"/>
        </w:rPr>
        <w:t>Независимо от използването на подизпълнители, отговорността за и</w:t>
      </w:r>
      <w:r>
        <w:rPr>
          <w:sz w:val="24"/>
          <w:szCs w:val="24"/>
        </w:rPr>
        <w:t>зпълнение на настоящия Договор е</w:t>
      </w:r>
      <w:r w:rsidRPr="00754F58">
        <w:rPr>
          <w:sz w:val="24"/>
          <w:szCs w:val="24"/>
        </w:rPr>
        <w:t xml:space="preserve"> на Изпълнителя.</w:t>
      </w:r>
    </w:p>
    <w:p w:rsidR="001E472C" w:rsidRPr="00754F58" w:rsidRDefault="001E472C" w:rsidP="001E472C">
      <w:pPr>
        <w:pStyle w:val="8"/>
        <w:shd w:val="clear" w:color="auto" w:fill="auto"/>
        <w:tabs>
          <w:tab w:val="left" w:pos="726"/>
        </w:tabs>
        <w:spacing w:after="275" w:line="274" w:lineRule="exact"/>
        <w:ind w:left="20" w:right="20" w:firstLine="0"/>
        <w:jc w:val="both"/>
        <w:rPr>
          <w:sz w:val="24"/>
          <w:szCs w:val="24"/>
        </w:rPr>
      </w:pPr>
      <w:r>
        <w:rPr>
          <w:sz w:val="24"/>
          <w:szCs w:val="24"/>
        </w:rPr>
        <w:t>(13.5)</w:t>
      </w:r>
      <w:r w:rsidRPr="00754F58">
        <w:rPr>
          <w:sz w:val="24"/>
          <w:szCs w:val="24"/>
        </w:rPr>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1E472C" w:rsidRPr="00754F58" w:rsidRDefault="001E472C" w:rsidP="001E472C">
      <w:pPr>
        <w:pStyle w:val="62"/>
        <w:keepNext/>
        <w:keepLines/>
        <w:shd w:val="clear" w:color="auto" w:fill="auto"/>
        <w:spacing w:after="203" w:line="230" w:lineRule="exact"/>
        <w:ind w:left="20"/>
        <w:jc w:val="both"/>
        <w:rPr>
          <w:b/>
          <w:sz w:val="24"/>
          <w:szCs w:val="24"/>
        </w:rPr>
      </w:pPr>
      <w:r w:rsidRPr="00754F58">
        <w:rPr>
          <w:b/>
          <w:sz w:val="24"/>
          <w:szCs w:val="24"/>
        </w:rPr>
        <w:t>Член 14.</w:t>
      </w:r>
    </w:p>
    <w:p w:rsidR="001E472C" w:rsidRPr="00754F58" w:rsidRDefault="001E472C" w:rsidP="00E652EA">
      <w:pPr>
        <w:pStyle w:val="8"/>
        <w:shd w:val="clear" w:color="auto" w:fill="auto"/>
        <w:spacing w:line="240" w:lineRule="auto"/>
        <w:ind w:left="20" w:right="20" w:firstLine="0"/>
        <w:jc w:val="both"/>
        <w:rPr>
          <w:sz w:val="24"/>
          <w:szCs w:val="24"/>
        </w:rPr>
      </w:pPr>
      <w:r w:rsidRPr="00754F58">
        <w:rPr>
          <w:sz w:val="24"/>
          <w:szCs w:val="24"/>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1E472C" w:rsidRPr="00754F58" w:rsidRDefault="001E472C" w:rsidP="00E652EA">
      <w:pPr>
        <w:pStyle w:val="8"/>
        <w:shd w:val="clear" w:color="auto" w:fill="auto"/>
        <w:spacing w:line="240" w:lineRule="auto"/>
        <w:ind w:left="20" w:right="20" w:firstLine="0"/>
        <w:jc w:val="both"/>
        <w:rPr>
          <w:sz w:val="24"/>
          <w:szCs w:val="24"/>
        </w:rPr>
      </w:pPr>
      <w:r w:rsidRPr="00754F58">
        <w:rPr>
          <w:sz w:val="24"/>
          <w:szCs w:val="24"/>
        </w:rPr>
        <w:t>1. приложимите клаузи на Договора са задължителни за изпълнение от подизпълнителите;</w:t>
      </w:r>
    </w:p>
    <w:p w:rsidR="001E472C" w:rsidRPr="00754F58" w:rsidRDefault="001E472C" w:rsidP="00E652EA">
      <w:pPr>
        <w:pStyle w:val="8"/>
        <w:shd w:val="clear" w:color="auto" w:fill="auto"/>
        <w:tabs>
          <w:tab w:val="left" w:pos="-567"/>
        </w:tabs>
        <w:spacing w:line="240" w:lineRule="auto"/>
        <w:ind w:left="20" w:firstLine="0"/>
        <w:jc w:val="both"/>
        <w:rPr>
          <w:sz w:val="24"/>
          <w:szCs w:val="24"/>
        </w:rPr>
      </w:pPr>
      <w:r>
        <w:rPr>
          <w:sz w:val="24"/>
          <w:szCs w:val="24"/>
        </w:rPr>
        <w:t>2.</w:t>
      </w:r>
      <w:r w:rsidRPr="00754F58">
        <w:rPr>
          <w:sz w:val="24"/>
          <w:szCs w:val="24"/>
        </w:rPr>
        <w:t>действията на Подизпълнителите няма да доведат пряко или косвено до неизпълнение на Договора;</w:t>
      </w:r>
    </w:p>
    <w:p w:rsidR="001E472C" w:rsidRPr="00754F58" w:rsidRDefault="00BE073D" w:rsidP="00E652EA">
      <w:pPr>
        <w:pStyle w:val="8"/>
        <w:shd w:val="clear" w:color="auto" w:fill="auto"/>
        <w:tabs>
          <w:tab w:val="left" w:pos="-567"/>
        </w:tabs>
        <w:spacing w:line="240" w:lineRule="auto"/>
        <w:ind w:firstLine="0"/>
        <w:jc w:val="both"/>
        <w:rPr>
          <w:sz w:val="24"/>
          <w:szCs w:val="24"/>
        </w:rPr>
      </w:pPr>
      <w:r>
        <w:rPr>
          <w:sz w:val="24"/>
          <w:szCs w:val="24"/>
        </w:rPr>
        <w:t>3.</w:t>
      </w:r>
      <w:r w:rsidR="001E472C" w:rsidRPr="00754F58">
        <w:rPr>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E652EA" w:rsidRDefault="00E652EA" w:rsidP="00E652EA">
      <w:pPr>
        <w:pStyle w:val="62"/>
        <w:keepNext/>
        <w:keepLines/>
        <w:shd w:val="clear" w:color="auto" w:fill="auto"/>
        <w:spacing w:after="0" w:line="230" w:lineRule="exact"/>
        <w:ind w:left="20"/>
        <w:jc w:val="both"/>
        <w:rPr>
          <w:b/>
          <w:sz w:val="24"/>
          <w:szCs w:val="24"/>
        </w:rPr>
      </w:pPr>
    </w:p>
    <w:p w:rsidR="001E472C" w:rsidRPr="00754F58" w:rsidRDefault="001E472C" w:rsidP="00E652EA">
      <w:pPr>
        <w:pStyle w:val="62"/>
        <w:keepNext/>
        <w:keepLines/>
        <w:shd w:val="clear" w:color="auto" w:fill="auto"/>
        <w:spacing w:after="0" w:line="230" w:lineRule="exact"/>
        <w:ind w:left="20"/>
        <w:jc w:val="both"/>
        <w:rPr>
          <w:b/>
          <w:sz w:val="24"/>
          <w:szCs w:val="24"/>
        </w:rPr>
      </w:pPr>
      <w:r w:rsidRPr="00754F58">
        <w:rPr>
          <w:b/>
          <w:sz w:val="24"/>
          <w:szCs w:val="24"/>
        </w:rPr>
        <w:t>Член 15.</w:t>
      </w:r>
    </w:p>
    <w:p w:rsidR="001E472C" w:rsidRPr="00754F58" w:rsidRDefault="001E472C" w:rsidP="001E472C">
      <w:pPr>
        <w:pStyle w:val="8"/>
        <w:shd w:val="clear" w:color="auto" w:fill="auto"/>
        <w:tabs>
          <w:tab w:val="left" w:pos="668"/>
        </w:tabs>
        <w:spacing w:after="244" w:line="278" w:lineRule="exact"/>
        <w:ind w:left="20" w:firstLine="0"/>
        <w:jc w:val="both"/>
        <w:rPr>
          <w:sz w:val="24"/>
          <w:szCs w:val="24"/>
        </w:rPr>
      </w:pPr>
      <w:r>
        <w:rPr>
          <w:sz w:val="24"/>
          <w:szCs w:val="24"/>
        </w:rPr>
        <w:t>(15.1)</w:t>
      </w:r>
      <w:r w:rsidRPr="00754F58">
        <w:rPr>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1E472C" w:rsidRPr="00754F58" w:rsidRDefault="001E472C" w:rsidP="001E472C">
      <w:pPr>
        <w:pStyle w:val="8"/>
        <w:shd w:val="clear" w:color="auto" w:fill="auto"/>
        <w:tabs>
          <w:tab w:val="left" w:pos="673"/>
        </w:tabs>
        <w:spacing w:after="240" w:line="274" w:lineRule="exact"/>
        <w:ind w:left="20" w:firstLine="0"/>
        <w:jc w:val="both"/>
        <w:rPr>
          <w:sz w:val="24"/>
          <w:szCs w:val="24"/>
        </w:rPr>
      </w:pPr>
      <w:r>
        <w:rPr>
          <w:sz w:val="24"/>
          <w:szCs w:val="24"/>
        </w:rPr>
        <w:t>(15.2)</w:t>
      </w:r>
      <w:r w:rsidRPr="00754F58">
        <w:rPr>
          <w:sz w:val="24"/>
          <w:szCs w:val="24"/>
        </w:rPr>
        <w:t>Разплащанията по ал. (15.1)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1E472C" w:rsidRPr="00754F58" w:rsidRDefault="001E472C" w:rsidP="001E472C">
      <w:pPr>
        <w:pStyle w:val="8"/>
        <w:shd w:val="clear" w:color="auto" w:fill="auto"/>
        <w:tabs>
          <w:tab w:val="left" w:pos="682"/>
        </w:tabs>
        <w:spacing w:after="236" w:line="274" w:lineRule="exact"/>
        <w:ind w:left="20" w:firstLine="0"/>
        <w:jc w:val="both"/>
        <w:rPr>
          <w:sz w:val="24"/>
          <w:szCs w:val="24"/>
        </w:rPr>
      </w:pPr>
      <w:r>
        <w:rPr>
          <w:sz w:val="24"/>
          <w:szCs w:val="24"/>
        </w:rPr>
        <w:lastRenderedPageBreak/>
        <w:t>(15.3)</w:t>
      </w:r>
      <w:r w:rsidRPr="00754F58">
        <w:rPr>
          <w:sz w:val="24"/>
          <w:szCs w:val="24"/>
        </w:rPr>
        <w:t>Към искането по ал. (15.2) Изпълнителят предоставя становище, от което да е видно дали оспорва плащанията или част от тях като недължими.</w:t>
      </w:r>
    </w:p>
    <w:p w:rsidR="001E472C" w:rsidRDefault="001E472C" w:rsidP="001E472C">
      <w:pPr>
        <w:pStyle w:val="8"/>
        <w:shd w:val="clear" w:color="auto" w:fill="auto"/>
        <w:tabs>
          <w:tab w:val="left" w:pos="692"/>
        </w:tabs>
        <w:spacing w:line="278" w:lineRule="exact"/>
        <w:ind w:left="20" w:firstLine="0"/>
        <w:jc w:val="both"/>
        <w:rPr>
          <w:sz w:val="24"/>
          <w:szCs w:val="24"/>
        </w:rPr>
      </w:pPr>
      <w:r>
        <w:rPr>
          <w:sz w:val="24"/>
          <w:szCs w:val="24"/>
        </w:rPr>
        <w:t>(15.4)</w:t>
      </w:r>
      <w:r w:rsidRPr="00754F58">
        <w:rPr>
          <w:sz w:val="24"/>
          <w:szCs w:val="24"/>
        </w:rPr>
        <w:t>Възложителят има право да откаже плащане по ал. (15.2), когато искането за плащане е оспорено, до момента на отстраняване на причината за отказа.</w:t>
      </w:r>
    </w:p>
    <w:p w:rsidR="001E472C" w:rsidRPr="00754F58" w:rsidRDefault="001E472C" w:rsidP="001E472C">
      <w:pPr>
        <w:pStyle w:val="8"/>
        <w:shd w:val="clear" w:color="auto" w:fill="auto"/>
        <w:tabs>
          <w:tab w:val="left" w:pos="692"/>
        </w:tabs>
        <w:spacing w:line="278" w:lineRule="exact"/>
        <w:ind w:left="20" w:firstLine="0"/>
        <w:jc w:val="both"/>
        <w:rPr>
          <w:sz w:val="24"/>
          <w:szCs w:val="24"/>
        </w:rPr>
      </w:pPr>
    </w:p>
    <w:p w:rsidR="001E472C" w:rsidRPr="00754F58" w:rsidRDefault="001E472C" w:rsidP="001E472C">
      <w:pPr>
        <w:pStyle w:val="62"/>
        <w:keepNext/>
        <w:keepLines/>
        <w:shd w:val="clear" w:color="auto" w:fill="auto"/>
        <w:spacing w:after="288" w:line="230" w:lineRule="exact"/>
        <w:jc w:val="both"/>
        <w:rPr>
          <w:b/>
          <w:sz w:val="24"/>
          <w:szCs w:val="24"/>
        </w:rPr>
      </w:pPr>
      <w:r w:rsidRPr="00754F58">
        <w:rPr>
          <w:b/>
          <w:sz w:val="24"/>
          <w:szCs w:val="24"/>
          <w:lang w:val="en-US"/>
        </w:rPr>
        <w:t xml:space="preserve">X. </w:t>
      </w:r>
      <w:r w:rsidRPr="00754F58">
        <w:rPr>
          <w:b/>
          <w:sz w:val="24"/>
          <w:szCs w:val="24"/>
        </w:rPr>
        <w:t>УСЛОВИЯ ЗА ПРЕКРАТЯВАНЕ НА ДОГОВОРА</w:t>
      </w:r>
    </w:p>
    <w:p w:rsidR="001E472C" w:rsidRPr="00754F58" w:rsidRDefault="001E472C" w:rsidP="001E472C">
      <w:pPr>
        <w:pStyle w:val="62"/>
        <w:keepNext/>
        <w:keepLines/>
        <w:shd w:val="clear" w:color="auto" w:fill="auto"/>
        <w:spacing w:after="303" w:line="230" w:lineRule="exact"/>
        <w:ind w:left="20"/>
        <w:jc w:val="both"/>
        <w:rPr>
          <w:b/>
          <w:sz w:val="24"/>
          <w:szCs w:val="24"/>
        </w:rPr>
      </w:pPr>
      <w:r w:rsidRPr="00754F58">
        <w:rPr>
          <w:b/>
          <w:sz w:val="24"/>
          <w:szCs w:val="24"/>
        </w:rPr>
        <w:t>Член 16.</w:t>
      </w:r>
    </w:p>
    <w:p w:rsidR="001E472C" w:rsidRPr="00754F58" w:rsidRDefault="001E472C" w:rsidP="001E472C">
      <w:pPr>
        <w:pStyle w:val="8"/>
        <w:shd w:val="clear" w:color="auto" w:fill="auto"/>
        <w:spacing w:after="234" w:line="230" w:lineRule="exact"/>
        <w:ind w:left="20" w:firstLine="0"/>
        <w:jc w:val="both"/>
        <w:rPr>
          <w:sz w:val="24"/>
          <w:szCs w:val="24"/>
        </w:rPr>
      </w:pPr>
      <w:r w:rsidRPr="00754F58">
        <w:rPr>
          <w:sz w:val="24"/>
          <w:szCs w:val="24"/>
        </w:rPr>
        <w:t>(16.1) Настоящият Договор се прекратява в следните случаи:</w:t>
      </w:r>
    </w:p>
    <w:p w:rsidR="001E472C" w:rsidRPr="00754F58" w:rsidRDefault="001E472C" w:rsidP="001E472C">
      <w:pPr>
        <w:pStyle w:val="8"/>
        <w:shd w:val="clear" w:color="auto" w:fill="auto"/>
        <w:tabs>
          <w:tab w:val="left" w:pos="850"/>
        </w:tabs>
        <w:spacing w:line="317" w:lineRule="exact"/>
        <w:ind w:left="20" w:firstLine="0"/>
        <w:jc w:val="both"/>
        <w:rPr>
          <w:sz w:val="24"/>
          <w:szCs w:val="24"/>
        </w:rPr>
      </w:pPr>
      <w:r>
        <w:rPr>
          <w:sz w:val="24"/>
          <w:szCs w:val="24"/>
        </w:rPr>
        <w:t>1.</w:t>
      </w:r>
      <w:r w:rsidRPr="00754F58">
        <w:rPr>
          <w:sz w:val="24"/>
          <w:szCs w:val="24"/>
        </w:rPr>
        <w:t>по взаимно съгласие на Страните, изразено в писмена форма;</w:t>
      </w:r>
    </w:p>
    <w:p w:rsidR="001E472C" w:rsidRPr="00754F58" w:rsidRDefault="001E472C" w:rsidP="001E472C">
      <w:pPr>
        <w:pStyle w:val="8"/>
        <w:shd w:val="clear" w:color="auto" w:fill="auto"/>
        <w:tabs>
          <w:tab w:val="left" w:pos="874"/>
        </w:tabs>
        <w:spacing w:line="317" w:lineRule="exact"/>
        <w:ind w:left="20" w:firstLine="0"/>
        <w:jc w:val="both"/>
        <w:rPr>
          <w:sz w:val="24"/>
          <w:szCs w:val="24"/>
        </w:rPr>
      </w:pPr>
      <w:r>
        <w:rPr>
          <w:sz w:val="24"/>
          <w:szCs w:val="24"/>
        </w:rPr>
        <w:t>2.</w:t>
      </w:r>
      <w:r w:rsidRPr="00754F58">
        <w:rPr>
          <w:sz w:val="24"/>
          <w:szCs w:val="24"/>
        </w:rPr>
        <w:t>с изтичане на уговорения срок;</w:t>
      </w:r>
    </w:p>
    <w:p w:rsidR="001E472C" w:rsidRPr="00754F58" w:rsidRDefault="001E472C" w:rsidP="001E472C">
      <w:pPr>
        <w:pStyle w:val="8"/>
        <w:shd w:val="clear" w:color="auto" w:fill="auto"/>
        <w:tabs>
          <w:tab w:val="left" w:pos="870"/>
        </w:tabs>
        <w:spacing w:line="317" w:lineRule="exact"/>
        <w:ind w:left="20" w:firstLine="0"/>
        <w:jc w:val="both"/>
        <w:rPr>
          <w:sz w:val="24"/>
          <w:szCs w:val="24"/>
        </w:rPr>
      </w:pPr>
      <w:r>
        <w:rPr>
          <w:sz w:val="24"/>
          <w:szCs w:val="24"/>
        </w:rPr>
        <w:t>3.</w:t>
      </w:r>
      <w:r w:rsidRPr="00754F58">
        <w:rPr>
          <w:sz w:val="24"/>
          <w:szCs w:val="24"/>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1E472C" w:rsidRDefault="001E472C" w:rsidP="001E472C">
      <w:pPr>
        <w:pStyle w:val="8"/>
        <w:shd w:val="clear" w:color="auto" w:fill="auto"/>
        <w:tabs>
          <w:tab w:val="left" w:pos="870"/>
        </w:tabs>
        <w:spacing w:line="317" w:lineRule="exact"/>
        <w:ind w:left="20" w:firstLine="0"/>
        <w:jc w:val="both"/>
        <w:rPr>
          <w:sz w:val="24"/>
          <w:szCs w:val="24"/>
        </w:rPr>
      </w:pPr>
      <w:r>
        <w:rPr>
          <w:sz w:val="24"/>
          <w:szCs w:val="24"/>
        </w:rPr>
        <w:t>4.</w:t>
      </w:r>
      <w:r w:rsidRPr="00754F58">
        <w:rPr>
          <w:sz w:val="24"/>
          <w:szCs w:val="24"/>
        </w:rPr>
        <w:t>При настъпване на невиновна невъзможност за изпълнение - непредвидено или непредотвратимо събитие от извънреден характер, възникнало след сключването на Договора („непреодолима сила") продължила повече от 20 дни;</w:t>
      </w:r>
    </w:p>
    <w:p w:rsidR="001E472C" w:rsidRPr="00754F58" w:rsidRDefault="001E472C" w:rsidP="001E472C">
      <w:pPr>
        <w:pStyle w:val="8"/>
        <w:shd w:val="clear" w:color="auto" w:fill="auto"/>
        <w:tabs>
          <w:tab w:val="left" w:pos="870"/>
        </w:tabs>
        <w:spacing w:line="317" w:lineRule="exact"/>
        <w:ind w:left="20" w:firstLine="0"/>
        <w:jc w:val="both"/>
        <w:rPr>
          <w:sz w:val="24"/>
          <w:szCs w:val="24"/>
        </w:rPr>
      </w:pPr>
    </w:p>
    <w:p w:rsidR="001E472C" w:rsidRPr="00754F58" w:rsidRDefault="001E472C" w:rsidP="001E472C">
      <w:pPr>
        <w:pStyle w:val="8"/>
        <w:shd w:val="clear" w:color="auto" w:fill="auto"/>
        <w:spacing w:after="229" w:line="230" w:lineRule="exact"/>
        <w:ind w:left="20" w:firstLine="0"/>
        <w:jc w:val="both"/>
        <w:rPr>
          <w:sz w:val="24"/>
          <w:szCs w:val="24"/>
        </w:rPr>
      </w:pPr>
      <w:r w:rsidRPr="00754F58">
        <w:rPr>
          <w:sz w:val="24"/>
          <w:szCs w:val="24"/>
        </w:rPr>
        <w:t>(16.2) Възложителят може да прекрати едностранно настоящия Договор:</w:t>
      </w:r>
    </w:p>
    <w:p w:rsidR="001E472C" w:rsidRPr="00754F58" w:rsidRDefault="001E472C" w:rsidP="001E472C">
      <w:pPr>
        <w:pStyle w:val="8"/>
        <w:shd w:val="clear" w:color="auto" w:fill="auto"/>
        <w:spacing w:line="317" w:lineRule="exact"/>
        <w:ind w:left="20" w:firstLine="0"/>
        <w:jc w:val="both"/>
        <w:rPr>
          <w:sz w:val="24"/>
          <w:szCs w:val="24"/>
        </w:rPr>
      </w:pPr>
      <w:r w:rsidRPr="00754F58">
        <w:rPr>
          <w:sz w:val="24"/>
          <w:szCs w:val="24"/>
        </w:rPr>
        <w:t>1. при системни (три или повече пъти) в рамките на 1 месец:</w:t>
      </w:r>
    </w:p>
    <w:p w:rsidR="001E472C" w:rsidRPr="00754F58" w:rsidRDefault="001E472C" w:rsidP="001E472C">
      <w:pPr>
        <w:pStyle w:val="8"/>
        <w:shd w:val="clear" w:color="auto" w:fill="auto"/>
        <w:tabs>
          <w:tab w:val="left" w:pos="337"/>
        </w:tabs>
        <w:spacing w:line="317" w:lineRule="exact"/>
        <w:ind w:left="20" w:firstLine="0"/>
        <w:jc w:val="both"/>
        <w:rPr>
          <w:sz w:val="24"/>
          <w:szCs w:val="24"/>
        </w:rPr>
      </w:pPr>
      <w:r w:rsidRPr="00754F58">
        <w:rPr>
          <w:sz w:val="24"/>
          <w:szCs w:val="24"/>
        </w:rPr>
        <w:t>(а)</w:t>
      </w:r>
      <w:r w:rsidRPr="00754F58">
        <w:rPr>
          <w:sz w:val="24"/>
          <w:szCs w:val="24"/>
        </w:rPr>
        <w:tab/>
        <w:t>забавяне на доставка на Продукти; и/или</w:t>
      </w:r>
    </w:p>
    <w:p w:rsidR="001E472C" w:rsidRPr="00754F58" w:rsidRDefault="001E472C" w:rsidP="001E472C">
      <w:pPr>
        <w:pStyle w:val="8"/>
        <w:shd w:val="clear" w:color="auto" w:fill="auto"/>
        <w:tabs>
          <w:tab w:val="left" w:pos="375"/>
        </w:tabs>
        <w:spacing w:line="317" w:lineRule="exact"/>
        <w:ind w:left="20" w:firstLine="0"/>
        <w:jc w:val="both"/>
        <w:rPr>
          <w:sz w:val="24"/>
          <w:szCs w:val="24"/>
        </w:rPr>
      </w:pPr>
      <w:r w:rsidRPr="00754F58">
        <w:rPr>
          <w:sz w:val="24"/>
          <w:szCs w:val="24"/>
        </w:rPr>
        <w:t>(б)</w:t>
      </w:r>
      <w:r w:rsidRPr="00754F58">
        <w:rPr>
          <w:sz w:val="24"/>
          <w:szCs w:val="24"/>
        </w:rPr>
        <w:tab/>
        <w:t>забавяне или отказ за отстраняване на Несъответствия на Продукти, констатирани по реда на Договора; и/или</w:t>
      </w:r>
    </w:p>
    <w:p w:rsidR="001E472C" w:rsidRPr="00754F58" w:rsidRDefault="001E472C" w:rsidP="001E472C">
      <w:pPr>
        <w:pStyle w:val="8"/>
        <w:shd w:val="clear" w:color="auto" w:fill="auto"/>
        <w:tabs>
          <w:tab w:val="left" w:pos="351"/>
        </w:tabs>
        <w:spacing w:line="317" w:lineRule="exact"/>
        <w:ind w:left="20" w:firstLine="0"/>
        <w:jc w:val="both"/>
        <w:rPr>
          <w:sz w:val="24"/>
          <w:szCs w:val="24"/>
        </w:rPr>
      </w:pPr>
      <w:r w:rsidRPr="00754F58">
        <w:rPr>
          <w:sz w:val="24"/>
          <w:szCs w:val="24"/>
        </w:rPr>
        <w:t>(в)</w:t>
      </w:r>
      <w:r w:rsidRPr="00754F58">
        <w:rPr>
          <w:sz w:val="24"/>
          <w:szCs w:val="24"/>
        </w:rPr>
        <w:tab/>
        <w:t>отказ за извършване на доставка; и/или</w:t>
      </w:r>
    </w:p>
    <w:p w:rsidR="001E472C" w:rsidRPr="00754F58" w:rsidRDefault="001E472C" w:rsidP="001E472C">
      <w:pPr>
        <w:pStyle w:val="8"/>
        <w:shd w:val="clear" w:color="auto" w:fill="auto"/>
        <w:tabs>
          <w:tab w:val="left" w:pos="351"/>
        </w:tabs>
        <w:spacing w:line="317" w:lineRule="exact"/>
        <w:ind w:left="20" w:firstLine="0"/>
        <w:jc w:val="both"/>
        <w:rPr>
          <w:sz w:val="24"/>
          <w:szCs w:val="24"/>
        </w:rPr>
      </w:pPr>
      <w:r w:rsidRPr="00754F58">
        <w:rPr>
          <w:sz w:val="24"/>
          <w:szCs w:val="24"/>
        </w:rPr>
        <w:t>(г)</w:t>
      </w:r>
      <w:r w:rsidRPr="00754F58">
        <w:rPr>
          <w:sz w:val="24"/>
          <w:szCs w:val="24"/>
        </w:rPr>
        <w:tab/>
        <w:t>доставки на Продукти с Несъответствия с изискванията на Договора, констатирани по реда на Договора;</w:t>
      </w:r>
    </w:p>
    <w:p w:rsidR="001E472C" w:rsidRPr="00754F58" w:rsidRDefault="001E472C" w:rsidP="001E472C">
      <w:pPr>
        <w:pStyle w:val="8"/>
        <w:shd w:val="clear" w:color="auto" w:fill="auto"/>
        <w:spacing w:after="271" w:line="317" w:lineRule="exact"/>
        <w:ind w:left="20" w:right="20" w:firstLine="0"/>
        <w:jc w:val="both"/>
        <w:rPr>
          <w:sz w:val="24"/>
          <w:szCs w:val="24"/>
        </w:rPr>
      </w:pPr>
      <w:r w:rsidRPr="00754F58">
        <w:rPr>
          <w:sz w:val="24"/>
          <w:szCs w:val="24"/>
        </w:rPr>
        <w:t>2. в случай че Изпълнителят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w:t>
      </w:r>
    </w:p>
    <w:p w:rsidR="001E472C" w:rsidRPr="00754F58" w:rsidRDefault="001E472C" w:rsidP="001E472C">
      <w:pPr>
        <w:pStyle w:val="8"/>
        <w:shd w:val="clear" w:color="auto" w:fill="auto"/>
        <w:tabs>
          <w:tab w:val="left" w:pos="658"/>
        </w:tabs>
        <w:spacing w:after="240" w:line="278" w:lineRule="exact"/>
        <w:ind w:left="20" w:right="20" w:firstLine="0"/>
        <w:jc w:val="both"/>
        <w:rPr>
          <w:sz w:val="24"/>
          <w:szCs w:val="24"/>
        </w:rPr>
      </w:pPr>
      <w:r>
        <w:rPr>
          <w:sz w:val="24"/>
          <w:szCs w:val="24"/>
        </w:rPr>
        <w:t>(16.3)</w:t>
      </w:r>
      <w:r w:rsidRPr="00754F58">
        <w:rPr>
          <w:sz w:val="24"/>
          <w:szCs w:val="24"/>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1E472C" w:rsidRPr="00754F58" w:rsidRDefault="001E472C" w:rsidP="001E472C">
      <w:pPr>
        <w:pStyle w:val="8"/>
        <w:shd w:val="clear" w:color="auto" w:fill="auto"/>
        <w:tabs>
          <w:tab w:val="left" w:pos="692"/>
        </w:tabs>
        <w:spacing w:line="278" w:lineRule="exact"/>
        <w:ind w:right="20" w:firstLine="0"/>
        <w:jc w:val="both"/>
        <w:rPr>
          <w:sz w:val="24"/>
          <w:szCs w:val="24"/>
        </w:rPr>
      </w:pPr>
      <w:r>
        <w:rPr>
          <w:sz w:val="24"/>
          <w:szCs w:val="24"/>
        </w:rPr>
        <w:t>(16.4)</w:t>
      </w:r>
      <w:r w:rsidRPr="00754F58">
        <w:rPr>
          <w:sz w:val="24"/>
          <w:szCs w:val="24"/>
        </w:rPr>
        <w:t>Прекратяването влиза в сила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1E472C" w:rsidRPr="00754F58" w:rsidRDefault="001E472C" w:rsidP="001E472C">
      <w:pPr>
        <w:pStyle w:val="62"/>
        <w:keepNext/>
        <w:keepLines/>
        <w:shd w:val="clear" w:color="auto" w:fill="auto"/>
        <w:spacing w:after="0" w:line="274" w:lineRule="exact"/>
        <w:ind w:left="20"/>
        <w:jc w:val="both"/>
        <w:rPr>
          <w:b/>
          <w:sz w:val="24"/>
          <w:szCs w:val="24"/>
        </w:rPr>
      </w:pPr>
    </w:p>
    <w:p w:rsidR="001E472C" w:rsidRPr="00754F58" w:rsidRDefault="001E472C" w:rsidP="001E472C">
      <w:pPr>
        <w:pStyle w:val="62"/>
        <w:keepNext/>
        <w:keepLines/>
        <w:shd w:val="clear" w:color="auto" w:fill="auto"/>
        <w:spacing w:after="0" w:line="274" w:lineRule="exact"/>
        <w:ind w:left="20"/>
        <w:jc w:val="both"/>
        <w:rPr>
          <w:b/>
          <w:sz w:val="24"/>
          <w:szCs w:val="24"/>
        </w:rPr>
      </w:pPr>
      <w:r w:rsidRPr="00754F58">
        <w:rPr>
          <w:b/>
          <w:sz w:val="24"/>
          <w:szCs w:val="24"/>
        </w:rPr>
        <w:t>Член 17</w:t>
      </w:r>
    </w:p>
    <w:p w:rsidR="001E472C" w:rsidRPr="00754F58" w:rsidRDefault="001E472C" w:rsidP="001E472C">
      <w:pPr>
        <w:pStyle w:val="8"/>
        <w:shd w:val="clear" w:color="auto" w:fill="auto"/>
        <w:spacing w:after="275" w:line="274" w:lineRule="exact"/>
        <w:ind w:left="20" w:right="20" w:firstLine="0"/>
        <w:jc w:val="both"/>
        <w:rPr>
          <w:sz w:val="24"/>
          <w:szCs w:val="24"/>
        </w:rPr>
      </w:pPr>
      <w:r w:rsidRPr="00754F58">
        <w:rPr>
          <w:sz w:val="24"/>
          <w:szCs w:val="24"/>
        </w:rPr>
        <w:t>Настоящият Договор може да бъде изменян или допълван от Страните при условията на чл. 116 от ЗОП.</w:t>
      </w:r>
    </w:p>
    <w:p w:rsidR="001E472C" w:rsidRPr="00754F58" w:rsidRDefault="001E472C" w:rsidP="001E472C">
      <w:pPr>
        <w:pStyle w:val="8"/>
        <w:shd w:val="clear" w:color="auto" w:fill="auto"/>
        <w:spacing w:after="275" w:line="274" w:lineRule="exact"/>
        <w:ind w:left="20" w:right="20" w:firstLine="0"/>
        <w:jc w:val="both"/>
        <w:rPr>
          <w:sz w:val="24"/>
          <w:szCs w:val="24"/>
        </w:rPr>
      </w:pPr>
    </w:p>
    <w:p w:rsidR="001E472C" w:rsidRPr="00754F58" w:rsidRDefault="001E472C" w:rsidP="00C32D4D">
      <w:pPr>
        <w:pStyle w:val="62"/>
        <w:keepNext/>
        <w:keepLines/>
        <w:numPr>
          <w:ilvl w:val="1"/>
          <w:numId w:val="21"/>
        </w:numPr>
        <w:shd w:val="clear" w:color="auto" w:fill="auto"/>
        <w:tabs>
          <w:tab w:val="left" w:pos="-142"/>
        </w:tabs>
        <w:spacing w:after="288" w:line="230" w:lineRule="exact"/>
        <w:jc w:val="both"/>
        <w:rPr>
          <w:b/>
          <w:sz w:val="24"/>
          <w:szCs w:val="24"/>
        </w:rPr>
      </w:pPr>
      <w:r w:rsidRPr="00754F58">
        <w:rPr>
          <w:b/>
          <w:sz w:val="24"/>
          <w:szCs w:val="24"/>
        </w:rPr>
        <w:lastRenderedPageBreak/>
        <w:t>НЕПРЕОДОЛИМА СИЛА</w:t>
      </w:r>
    </w:p>
    <w:p w:rsidR="001E472C" w:rsidRPr="00754F58" w:rsidRDefault="001E472C" w:rsidP="001E472C">
      <w:pPr>
        <w:pStyle w:val="62"/>
        <w:keepNext/>
        <w:keepLines/>
        <w:shd w:val="clear" w:color="auto" w:fill="auto"/>
        <w:spacing w:after="268" w:line="230" w:lineRule="exact"/>
        <w:ind w:left="20"/>
        <w:jc w:val="both"/>
        <w:rPr>
          <w:b/>
          <w:sz w:val="24"/>
          <w:szCs w:val="24"/>
        </w:rPr>
      </w:pPr>
      <w:r w:rsidRPr="00754F58">
        <w:rPr>
          <w:b/>
          <w:sz w:val="24"/>
          <w:szCs w:val="24"/>
        </w:rPr>
        <w:t>Член 18.</w:t>
      </w:r>
    </w:p>
    <w:p w:rsidR="001E472C" w:rsidRPr="00754F58" w:rsidRDefault="001E472C" w:rsidP="001E472C">
      <w:pPr>
        <w:pStyle w:val="8"/>
        <w:shd w:val="clear" w:color="auto" w:fill="auto"/>
        <w:tabs>
          <w:tab w:val="left" w:pos="711"/>
        </w:tabs>
        <w:spacing w:after="240" w:line="240" w:lineRule="auto"/>
        <w:ind w:right="20" w:firstLine="0"/>
        <w:jc w:val="both"/>
        <w:rPr>
          <w:sz w:val="24"/>
          <w:szCs w:val="24"/>
        </w:rPr>
      </w:pPr>
      <w:r>
        <w:rPr>
          <w:sz w:val="24"/>
          <w:szCs w:val="24"/>
        </w:rPr>
        <w:t>(18.1)</w:t>
      </w:r>
      <w:r w:rsidRPr="00754F58">
        <w:rPr>
          <w:sz w:val="24"/>
          <w:szCs w:val="24"/>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1E472C" w:rsidRPr="00754F58" w:rsidRDefault="001E472C" w:rsidP="001E472C">
      <w:pPr>
        <w:pStyle w:val="8"/>
        <w:shd w:val="clear" w:color="auto" w:fill="auto"/>
        <w:tabs>
          <w:tab w:val="left" w:pos="735"/>
        </w:tabs>
        <w:spacing w:after="275" w:line="240" w:lineRule="auto"/>
        <w:ind w:right="20" w:firstLine="0"/>
        <w:jc w:val="both"/>
        <w:rPr>
          <w:sz w:val="24"/>
          <w:szCs w:val="24"/>
        </w:rPr>
      </w:pPr>
      <w:r>
        <w:rPr>
          <w:sz w:val="24"/>
          <w:szCs w:val="24"/>
        </w:rPr>
        <w:t>(18.2)</w:t>
      </w:r>
      <w:r w:rsidRPr="00754F58">
        <w:rPr>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1E472C" w:rsidRPr="00754F58" w:rsidRDefault="001E472C" w:rsidP="001E472C">
      <w:pPr>
        <w:pStyle w:val="8"/>
        <w:shd w:val="clear" w:color="auto" w:fill="auto"/>
        <w:tabs>
          <w:tab w:val="left" w:pos="654"/>
        </w:tabs>
        <w:spacing w:after="263" w:line="240" w:lineRule="auto"/>
        <w:ind w:left="20" w:firstLine="0"/>
        <w:jc w:val="both"/>
        <w:rPr>
          <w:sz w:val="24"/>
          <w:szCs w:val="24"/>
        </w:rPr>
      </w:pPr>
      <w:r>
        <w:rPr>
          <w:sz w:val="24"/>
          <w:szCs w:val="24"/>
        </w:rPr>
        <w:t>(18.3)</w:t>
      </w:r>
      <w:r w:rsidRPr="00754F58">
        <w:rPr>
          <w:sz w:val="24"/>
          <w:szCs w:val="24"/>
        </w:rPr>
        <w:t>Докато трае непреодолимата сила, изпълнението на задължението се спира.</w:t>
      </w:r>
    </w:p>
    <w:p w:rsidR="001E472C" w:rsidRPr="00754F58" w:rsidRDefault="001E472C" w:rsidP="001E472C">
      <w:pPr>
        <w:pStyle w:val="8"/>
        <w:shd w:val="clear" w:color="auto" w:fill="auto"/>
        <w:tabs>
          <w:tab w:val="left" w:pos="678"/>
        </w:tabs>
        <w:spacing w:after="275" w:line="240" w:lineRule="auto"/>
        <w:ind w:right="20" w:firstLine="0"/>
        <w:jc w:val="both"/>
        <w:rPr>
          <w:sz w:val="24"/>
          <w:szCs w:val="24"/>
        </w:rPr>
      </w:pPr>
      <w:r>
        <w:rPr>
          <w:sz w:val="24"/>
          <w:szCs w:val="24"/>
        </w:rPr>
        <w:t>(18.4)</w:t>
      </w:r>
      <w:r w:rsidRPr="00754F58">
        <w:rPr>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1E472C" w:rsidRPr="00754F58" w:rsidRDefault="001E472C" w:rsidP="001E472C">
      <w:pPr>
        <w:pStyle w:val="62"/>
        <w:keepNext/>
        <w:keepLines/>
        <w:shd w:val="clear" w:color="auto" w:fill="auto"/>
        <w:spacing w:after="0" w:line="230" w:lineRule="exact"/>
        <w:jc w:val="both"/>
        <w:rPr>
          <w:b/>
          <w:sz w:val="24"/>
          <w:szCs w:val="24"/>
        </w:rPr>
      </w:pPr>
      <w:r>
        <w:rPr>
          <w:b/>
          <w:sz w:val="24"/>
          <w:szCs w:val="24"/>
        </w:rPr>
        <w:t>XII</w:t>
      </w:r>
      <w:r w:rsidRPr="00754F58">
        <w:rPr>
          <w:b/>
          <w:sz w:val="24"/>
          <w:szCs w:val="24"/>
        </w:rPr>
        <w:t>. ДОПЪЛНИТЕЛНИ РАЗПОРЕДБИ</w:t>
      </w:r>
    </w:p>
    <w:p w:rsidR="001E472C" w:rsidRPr="00754F58" w:rsidRDefault="001E472C" w:rsidP="001E472C">
      <w:pPr>
        <w:pStyle w:val="62"/>
        <w:keepNext/>
        <w:keepLines/>
        <w:shd w:val="clear" w:color="auto" w:fill="auto"/>
        <w:spacing w:after="256" w:line="230" w:lineRule="exact"/>
        <w:ind w:left="20"/>
        <w:jc w:val="both"/>
        <w:rPr>
          <w:b/>
          <w:sz w:val="24"/>
          <w:szCs w:val="24"/>
        </w:rPr>
      </w:pPr>
      <w:r w:rsidRPr="00754F58">
        <w:rPr>
          <w:b/>
          <w:sz w:val="24"/>
          <w:szCs w:val="24"/>
        </w:rPr>
        <w:t>Чл</w:t>
      </w:r>
      <w:r>
        <w:rPr>
          <w:b/>
          <w:sz w:val="24"/>
          <w:szCs w:val="24"/>
        </w:rPr>
        <w:t>ен 19</w:t>
      </w:r>
      <w:r w:rsidRPr="00754F58">
        <w:rPr>
          <w:b/>
          <w:sz w:val="24"/>
          <w:szCs w:val="24"/>
        </w:rPr>
        <w:t>.</w:t>
      </w:r>
    </w:p>
    <w:p w:rsidR="001E472C" w:rsidRPr="00754F58" w:rsidRDefault="001E472C" w:rsidP="001E472C">
      <w:pPr>
        <w:pStyle w:val="8"/>
        <w:shd w:val="clear" w:color="auto" w:fill="auto"/>
        <w:spacing w:after="283" w:line="283" w:lineRule="exact"/>
        <w:ind w:left="20" w:right="20" w:firstLine="0"/>
        <w:jc w:val="both"/>
        <w:rPr>
          <w:sz w:val="24"/>
          <w:szCs w:val="24"/>
        </w:rPr>
      </w:pPr>
      <w:r w:rsidRPr="00754F58">
        <w:rPr>
          <w:sz w:val="24"/>
          <w:szCs w:val="24"/>
        </w:rPr>
        <w:t>За всички неуредени в настоящия Договор въпроси се прилага действащото българско законодателство.</w:t>
      </w:r>
    </w:p>
    <w:p w:rsidR="001E472C" w:rsidRPr="00754F58" w:rsidRDefault="001E472C" w:rsidP="001E472C">
      <w:pPr>
        <w:pStyle w:val="62"/>
        <w:keepNext/>
        <w:keepLines/>
        <w:shd w:val="clear" w:color="auto" w:fill="auto"/>
        <w:spacing w:after="259" w:line="230" w:lineRule="exact"/>
        <w:ind w:left="20"/>
        <w:jc w:val="both"/>
        <w:rPr>
          <w:b/>
          <w:sz w:val="24"/>
          <w:szCs w:val="24"/>
        </w:rPr>
      </w:pPr>
      <w:r>
        <w:rPr>
          <w:b/>
          <w:sz w:val="24"/>
          <w:szCs w:val="24"/>
        </w:rPr>
        <w:t>Член 20</w:t>
      </w:r>
      <w:r w:rsidRPr="00754F58">
        <w:rPr>
          <w:b/>
          <w:sz w:val="24"/>
          <w:szCs w:val="24"/>
        </w:rPr>
        <w:t>.</w:t>
      </w:r>
    </w:p>
    <w:p w:rsidR="001E472C" w:rsidRPr="00754F58" w:rsidRDefault="001E472C" w:rsidP="001E472C">
      <w:pPr>
        <w:pStyle w:val="8"/>
        <w:shd w:val="clear" w:color="auto" w:fill="auto"/>
        <w:spacing w:after="279" w:line="278" w:lineRule="exact"/>
        <w:ind w:left="20" w:right="20" w:firstLine="0"/>
        <w:jc w:val="both"/>
        <w:rPr>
          <w:sz w:val="24"/>
          <w:szCs w:val="24"/>
        </w:rPr>
      </w:pPr>
      <w:r>
        <w:rPr>
          <w:sz w:val="24"/>
          <w:szCs w:val="24"/>
        </w:rPr>
        <w:t>(20</w:t>
      </w:r>
      <w:r w:rsidRPr="00754F58">
        <w:rPr>
          <w:sz w:val="24"/>
          <w:szCs w:val="24"/>
        </w:rPr>
        <w:t>.1) Упълномощени представители на Страните, които могат да приемат и правят изявления по изпълнението на настоящия Договор са:</w:t>
      </w:r>
    </w:p>
    <w:p w:rsidR="001E472C" w:rsidRPr="00754F58" w:rsidRDefault="001E472C" w:rsidP="001E472C">
      <w:pPr>
        <w:pStyle w:val="62"/>
        <w:keepNext/>
        <w:keepLines/>
        <w:shd w:val="clear" w:color="auto" w:fill="auto"/>
        <w:spacing w:after="41" w:line="230" w:lineRule="exact"/>
        <w:ind w:left="20"/>
        <w:jc w:val="both"/>
        <w:rPr>
          <w:sz w:val="24"/>
          <w:szCs w:val="24"/>
        </w:rPr>
      </w:pPr>
      <w:r w:rsidRPr="00754F58">
        <w:rPr>
          <w:sz w:val="24"/>
          <w:szCs w:val="24"/>
        </w:rPr>
        <w:t>ЗА ВЪЗЛОЖИТЕЛЯ:</w:t>
      </w:r>
    </w:p>
    <w:p w:rsidR="001E472C" w:rsidRPr="00754F58" w:rsidRDefault="00646E26" w:rsidP="001E472C">
      <w:pPr>
        <w:pStyle w:val="aff"/>
        <w:shd w:val="clear" w:color="auto" w:fill="auto"/>
        <w:tabs>
          <w:tab w:val="left" w:leader="dot" w:pos="2516"/>
        </w:tabs>
        <w:spacing w:before="0" w:line="230" w:lineRule="exact"/>
        <w:ind w:left="20"/>
        <w:jc w:val="both"/>
        <w:rPr>
          <w:sz w:val="24"/>
          <w:szCs w:val="24"/>
        </w:rPr>
      </w:pPr>
      <w:r w:rsidRPr="00754F58">
        <w:rPr>
          <w:sz w:val="24"/>
          <w:szCs w:val="24"/>
        </w:rPr>
        <w:fldChar w:fldCharType="begin"/>
      </w:r>
      <w:r w:rsidR="001E472C" w:rsidRPr="00754F58">
        <w:rPr>
          <w:sz w:val="24"/>
          <w:szCs w:val="24"/>
        </w:rPr>
        <w:instrText xml:space="preserve"> TOC \o "1-3" \h \z </w:instrText>
      </w:r>
      <w:r w:rsidRPr="00754F58">
        <w:rPr>
          <w:sz w:val="24"/>
          <w:szCs w:val="24"/>
        </w:rPr>
        <w:fldChar w:fldCharType="separate"/>
      </w:r>
      <w:r w:rsidR="001E472C" w:rsidRPr="00754F58">
        <w:rPr>
          <w:sz w:val="24"/>
          <w:szCs w:val="24"/>
        </w:rPr>
        <w:t>[</w:t>
      </w:r>
      <w:r w:rsidR="001E472C" w:rsidRPr="00754F58">
        <w:rPr>
          <w:sz w:val="24"/>
          <w:szCs w:val="24"/>
        </w:rPr>
        <w:tab/>
        <w:t>]</w:t>
      </w:r>
    </w:p>
    <w:p w:rsidR="001E472C" w:rsidRPr="00754F58" w:rsidRDefault="001E472C" w:rsidP="001E472C">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1E472C" w:rsidRPr="00754F58" w:rsidRDefault="001E472C" w:rsidP="001E472C">
      <w:pPr>
        <w:pStyle w:val="aff"/>
        <w:shd w:val="clear" w:color="auto" w:fill="auto"/>
        <w:tabs>
          <w:tab w:val="left" w:leader="dot" w:pos="2521"/>
        </w:tabs>
        <w:spacing w:before="0" w:after="293"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p>
    <w:p w:rsidR="001E472C" w:rsidRPr="00754F58" w:rsidRDefault="001E472C" w:rsidP="001E472C">
      <w:pPr>
        <w:pStyle w:val="29"/>
        <w:shd w:val="clear" w:color="auto" w:fill="auto"/>
        <w:spacing w:before="0" w:after="41" w:line="230" w:lineRule="exact"/>
        <w:ind w:left="20"/>
        <w:rPr>
          <w:sz w:val="24"/>
          <w:szCs w:val="24"/>
        </w:rPr>
      </w:pPr>
      <w:r w:rsidRPr="00754F58">
        <w:rPr>
          <w:sz w:val="24"/>
          <w:szCs w:val="24"/>
        </w:rPr>
        <w:t>ЗА ИЗПЪЛНИТЕЛЯ:</w:t>
      </w:r>
    </w:p>
    <w:p w:rsidR="001E472C" w:rsidRPr="00754F58" w:rsidRDefault="001E472C" w:rsidP="001E472C">
      <w:pPr>
        <w:pStyle w:val="aff"/>
        <w:shd w:val="clear" w:color="auto" w:fill="auto"/>
        <w:tabs>
          <w:tab w:val="left" w:leader="dot" w:pos="2516"/>
        </w:tabs>
        <w:spacing w:before="0" w:line="230" w:lineRule="exact"/>
        <w:ind w:left="20"/>
        <w:jc w:val="both"/>
        <w:rPr>
          <w:sz w:val="24"/>
          <w:szCs w:val="24"/>
        </w:rPr>
      </w:pPr>
      <w:r w:rsidRPr="00754F58">
        <w:rPr>
          <w:sz w:val="24"/>
          <w:szCs w:val="24"/>
        </w:rPr>
        <w:t>[</w:t>
      </w:r>
      <w:r w:rsidRPr="00754F58">
        <w:rPr>
          <w:sz w:val="24"/>
          <w:szCs w:val="24"/>
        </w:rPr>
        <w:tab/>
        <w:t>]</w:t>
      </w:r>
    </w:p>
    <w:p w:rsidR="001E472C" w:rsidRPr="00754F58" w:rsidRDefault="001E472C" w:rsidP="001E472C">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1E472C" w:rsidRPr="00754F58" w:rsidRDefault="001E472C" w:rsidP="001E472C">
      <w:pPr>
        <w:pStyle w:val="aff"/>
        <w:shd w:val="clear" w:color="auto" w:fill="auto"/>
        <w:tabs>
          <w:tab w:val="left" w:leader="dot" w:pos="2521"/>
        </w:tabs>
        <w:spacing w:before="0" w:after="259"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r w:rsidR="00646E26" w:rsidRPr="00754F58">
        <w:rPr>
          <w:sz w:val="24"/>
          <w:szCs w:val="24"/>
        </w:rPr>
        <w:fldChar w:fldCharType="end"/>
      </w:r>
    </w:p>
    <w:p w:rsidR="001E472C" w:rsidRPr="00754F58" w:rsidRDefault="001E472C" w:rsidP="001E472C">
      <w:pPr>
        <w:pStyle w:val="8"/>
        <w:shd w:val="clear" w:color="auto" w:fill="auto"/>
        <w:tabs>
          <w:tab w:val="left" w:pos="702"/>
        </w:tabs>
        <w:spacing w:after="244" w:line="278" w:lineRule="exact"/>
        <w:ind w:right="20" w:firstLine="0"/>
        <w:jc w:val="both"/>
        <w:rPr>
          <w:sz w:val="24"/>
          <w:szCs w:val="24"/>
        </w:rPr>
      </w:pPr>
      <w:r>
        <w:rPr>
          <w:sz w:val="24"/>
          <w:szCs w:val="24"/>
        </w:rPr>
        <w:t>(20.2)</w:t>
      </w:r>
      <w:r w:rsidRPr="00754F58">
        <w:rPr>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1E472C" w:rsidRPr="00754F58" w:rsidRDefault="001E472C" w:rsidP="001E472C">
      <w:pPr>
        <w:pStyle w:val="8"/>
        <w:shd w:val="clear" w:color="auto" w:fill="auto"/>
        <w:tabs>
          <w:tab w:val="left" w:pos="673"/>
        </w:tabs>
        <w:spacing w:after="240" w:line="274" w:lineRule="exact"/>
        <w:ind w:right="20" w:firstLine="0"/>
        <w:jc w:val="both"/>
        <w:rPr>
          <w:sz w:val="24"/>
          <w:szCs w:val="24"/>
        </w:rPr>
      </w:pPr>
      <w:r>
        <w:rPr>
          <w:sz w:val="24"/>
          <w:szCs w:val="24"/>
        </w:rPr>
        <w:t>(20.3)</w:t>
      </w:r>
      <w:r w:rsidRPr="00754F58">
        <w:rPr>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1E472C" w:rsidRPr="00754F58" w:rsidRDefault="001E472C" w:rsidP="001E472C">
      <w:pPr>
        <w:pStyle w:val="8"/>
        <w:shd w:val="clear" w:color="auto" w:fill="auto"/>
        <w:tabs>
          <w:tab w:val="left" w:pos="759"/>
        </w:tabs>
        <w:spacing w:after="240" w:line="274" w:lineRule="exact"/>
        <w:ind w:right="20" w:firstLine="0"/>
        <w:jc w:val="both"/>
        <w:rPr>
          <w:sz w:val="24"/>
          <w:szCs w:val="24"/>
        </w:rPr>
      </w:pPr>
      <w:r>
        <w:rPr>
          <w:sz w:val="24"/>
          <w:szCs w:val="24"/>
        </w:rPr>
        <w:t>(20.4)</w:t>
      </w:r>
      <w:r w:rsidRPr="00754F58">
        <w:rPr>
          <w:sz w:val="24"/>
          <w:szCs w:val="24"/>
        </w:rPr>
        <w:t>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21 се считат за валидно изпратени и получени от другата Страна.</w:t>
      </w:r>
    </w:p>
    <w:p w:rsidR="001E472C" w:rsidRPr="00754F58" w:rsidRDefault="001E472C" w:rsidP="001E472C">
      <w:pPr>
        <w:pStyle w:val="8"/>
        <w:shd w:val="clear" w:color="auto" w:fill="auto"/>
        <w:tabs>
          <w:tab w:val="left" w:pos="668"/>
        </w:tabs>
        <w:spacing w:after="275" w:line="274" w:lineRule="exact"/>
        <w:ind w:right="20" w:firstLine="0"/>
        <w:jc w:val="both"/>
        <w:rPr>
          <w:sz w:val="24"/>
          <w:szCs w:val="24"/>
        </w:rPr>
      </w:pPr>
      <w:r>
        <w:rPr>
          <w:sz w:val="24"/>
          <w:szCs w:val="24"/>
        </w:rPr>
        <w:t>(20.5)</w:t>
      </w:r>
      <w:r w:rsidRPr="00754F58">
        <w:rPr>
          <w:sz w:val="24"/>
          <w:szCs w:val="24"/>
        </w:rPr>
        <w:t xml:space="preserve">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w:t>
      </w:r>
      <w:r w:rsidRPr="00754F58">
        <w:rPr>
          <w:sz w:val="24"/>
          <w:szCs w:val="24"/>
        </w:rPr>
        <w:lastRenderedPageBreak/>
        <w:t>получаване от адресатаилипоелектроннатапощанастраните, подписани с електронен</w:t>
      </w:r>
      <w:r>
        <w:rPr>
          <w:sz w:val="24"/>
          <w:szCs w:val="24"/>
        </w:rPr>
        <w:t xml:space="preserve"> </w:t>
      </w:r>
      <w:r w:rsidRPr="00754F58">
        <w:rPr>
          <w:sz w:val="24"/>
          <w:szCs w:val="24"/>
        </w:rPr>
        <w:t>подпис.</w:t>
      </w:r>
    </w:p>
    <w:p w:rsidR="001E472C" w:rsidRPr="00754F58" w:rsidRDefault="001E472C" w:rsidP="001E472C">
      <w:pPr>
        <w:pStyle w:val="62"/>
        <w:keepNext/>
        <w:keepLines/>
        <w:shd w:val="clear" w:color="auto" w:fill="auto"/>
        <w:spacing w:after="249" w:line="230" w:lineRule="exact"/>
        <w:ind w:left="20"/>
        <w:jc w:val="both"/>
        <w:rPr>
          <w:b/>
          <w:sz w:val="24"/>
          <w:szCs w:val="24"/>
        </w:rPr>
      </w:pPr>
      <w:r>
        <w:rPr>
          <w:b/>
          <w:sz w:val="24"/>
          <w:szCs w:val="24"/>
        </w:rPr>
        <w:t>Член 21</w:t>
      </w:r>
      <w:r w:rsidRPr="00754F58">
        <w:rPr>
          <w:b/>
          <w:sz w:val="24"/>
          <w:szCs w:val="24"/>
        </w:rPr>
        <w:t>.</w:t>
      </w:r>
    </w:p>
    <w:p w:rsidR="001E472C" w:rsidRPr="00754F58" w:rsidRDefault="001E472C" w:rsidP="001E472C">
      <w:pPr>
        <w:pStyle w:val="8"/>
        <w:shd w:val="clear" w:color="auto" w:fill="auto"/>
        <w:spacing w:after="279" w:line="278" w:lineRule="exact"/>
        <w:ind w:left="20" w:right="20" w:firstLine="0"/>
        <w:jc w:val="both"/>
        <w:rPr>
          <w:sz w:val="24"/>
          <w:szCs w:val="24"/>
        </w:rPr>
      </w:pPr>
      <w:r w:rsidRPr="00754F58">
        <w:rPr>
          <w:sz w:val="24"/>
          <w:szCs w:val="24"/>
        </w:rPr>
        <w:t>Изпълнителят няма право да прехвърля своите права или задължения по настоящия Договор на трети лица, освен в случаите предвидени в ЗОП.</w:t>
      </w:r>
    </w:p>
    <w:p w:rsidR="001E472C" w:rsidRPr="00754F58" w:rsidRDefault="001E472C" w:rsidP="001E472C">
      <w:pPr>
        <w:pStyle w:val="62"/>
        <w:keepNext/>
        <w:keepLines/>
        <w:shd w:val="clear" w:color="auto" w:fill="auto"/>
        <w:spacing w:after="263" w:line="230" w:lineRule="exact"/>
        <w:ind w:left="20"/>
        <w:jc w:val="both"/>
        <w:rPr>
          <w:sz w:val="24"/>
          <w:szCs w:val="24"/>
        </w:rPr>
      </w:pPr>
      <w:r w:rsidRPr="00754F58">
        <w:rPr>
          <w:b/>
          <w:sz w:val="24"/>
          <w:szCs w:val="24"/>
        </w:rPr>
        <w:t>Член 2</w:t>
      </w:r>
      <w:r>
        <w:rPr>
          <w:b/>
          <w:sz w:val="24"/>
          <w:szCs w:val="24"/>
        </w:rPr>
        <w:t>2</w:t>
      </w:r>
      <w:r w:rsidRPr="00754F58">
        <w:rPr>
          <w:sz w:val="24"/>
          <w:szCs w:val="24"/>
        </w:rPr>
        <w:t>.</w:t>
      </w:r>
    </w:p>
    <w:p w:rsidR="001E472C" w:rsidRPr="00754F58" w:rsidRDefault="001E472C" w:rsidP="001E472C">
      <w:pPr>
        <w:pStyle w:val="8"/>
        <w:shd w:val="clear" w:color="auto" w:fill="auto"/>
        <w:tabs>
          <w:tab w:val="left" w:pos="682"/>
        </w:tabs>
        <w:spacing w:line="274" w:lineRule="exact"/>
        <w:ind w:left="20" w:right="20" w:firstLine="0"/>
        <w:jc w:val="both"/>
        <w:rPr>
          <w:sz w:val="24"/>
          <w:szCs w:val="24"/>
        </w:rPr>
      </w:pPr>
      <w:r>
        <w:rPr>
          <w:sz w:val="24"/>
          <w:szCs w:val="24"/>
        </w:rPr>
        <w:t>(22.1)</w:t>
      </w:r>
      <w:r w:rsidRPr="00754F58">
        <w:rPr>
          <w:sz w:val="24"/>
          <w:szCs w:val="24"/>
        </w:rPr>
        <w:t>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провеждането им.</w:t>
      </w:r>
    </w:p>
    <w:p w:rsidR="001E472C" w:rsidRPr="00754F58" w:rsidRDefault="001E472C" w:rsidP="001E472C">
      <w:pPr>
        <w:pStyle w:val="8"/>
        <w:shd w:val="clear" w:color="auto" w:fill="auto"/>
        <w:tabs>
          <w:tab w:val="left" w:pos="658"/>
        </w:tabs>
        <w:spacing w:after="279" w:line="278" w:lineRule="exact"/>
        <w:ind w:firstLine="0"/>
        <w:jc w:val="both"/>
        <w:rPr>
          <w:sz w:val="24"/>
          <w:szCs w:val="24"/>
        </w:rPr>
      </w:pPr>
      <w:r>
        <w:rPr>
          <w:sz w:val="24"/>
          <w:szCs w:val="24"/>
        </w:rPr>
        <w:t>(22.2)</w:t>
      </w:r>
      <w:r w:rsidRPr="00754F58">
        <w:rPr>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1E472C" w:rsidRPr="00754F58" w:rsidRDefault="001E472C" w:rsidP="001E472C">
      <w:pPr>
        <w:pStyle w:val="62"/>
        <w:keepNext/>
        <w:keepLines/>
        <w:shd w:val="clear" w:color="auto" w:fill="auto"/>
        <w:spacing w:after="246" w:line="230" w:lineRule="exact"/>
        <w:ind w:left="20"/>
        <w:jc w:val="both"/>
        <w:rPr>
          <w:b/>
          <w:sz w:val="24"/>
          <w:szCs w:val="24"/>
        </w:rPr>
      </w:pPr>
      <w:r>
        <w:rPr>
          <w:b/>
          <w:sz w:val="24"/>
          <w:szCs w:val="24"/>
        </w:rPr>
        <w:t>Член 23</w:t>
      </w:r>
      <w:r w:rsidRPr="00754F58">
        <w:rPr>
          <w:b/>
          <w:sz w:val="24"/>
          <w:szCs w:val="24"/>
        </w:rPr>
        <w:t>.</w:t>
      </w:r>
    </w:p>
    <w:p w:rsidR="001E472C" w:rsidRPr="00754F58" w:rsidRDefault="001E472C" w:rsidP="001E472C">
      <w:pPr>
        <w:pStyle w:val="8"/>
        <w:shd w:val="clear" w:color="auto" w:fill="auto"/>
        <w:spacing w:after="283" w:line="283" w:lineRule="exact"/>
        <w:ind w:left="20" w:firstLine="0"/>
        <w:jc w:val="both"/>
        <w:rPr>
          <w:sz w:val="24"/>
          <w:szCs w:val="24"/>
        </w:rPr>
      </w:pPr>
      <w:r w:rsidRPr="00754F58">
        <w:rPr>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1E472C" w:rsidRPr="00754F58" w:rsidRDefault="001E472C" w:rsidP="001E472C">
      <w:pPr>
        <w:pStyle w:val="62"/>
        <w:keepNext/>
        <w:keepLines/>
        <w:shd w:val="clear" w:color="auto" w:fill="auto"/>
        <w:spacing w:after="288" w:line="230" w:lineRule="exact"/>
        <w:ind w:left="20"/>
        <w:jc w:val="both"/>
        <w:rPr>
          <w:b/>
          <w:sz w:val="24"/>
          <w:szCs w:val="24"/>
        </w:rPr>
      </w:pPr>
      <w:r w:rsidRPr="00754F58">
        <w:rPr>
          <w:b/>
          <w:sz w:val="24"/>
          <w:szCs w:val="24"/>
        </w:rPr>
        <w:t>Член 2</w:t>
      </w:r>
      <w:r>
        <w:rPr>
          <w:b/>
          <w:sz w:val="24"/>
          <w:szCs w:val="24"/>
        </w:rPr>
        <w:t>4</w:t>
      </w:r>
      <w:r w:rsidRPr="00754F58">
        <w:rPr>
          <w:b/>
          <w:sz w:val="24"/>
          <w:szCs w:val="24"/>
        </w:rPr>
        <w:t>.</w:t>
      </w:r>
    </w:p>
    <w:p w:rsidR="001E472C" w:rsidRPr="00754F58" w:rsidRDefault="001E472C" w:rsidP="001E472C">
      <w:pPr>
        <w:pStyle w:val="8"/>
        <w:shd w:val="clear" w:color="auto" w:fill="auto"/>
        <w:spacing w:after="253" w:line="230" w:lineRule="exact"/>
        <w:ind w:left="20" w:firstLine="0"/>
        <w:jc w:val="both"/>
        <w:rPr>
          <w:sz w:val="24"/>
          <w:szCs w:val="24"/>
        </w:rPr>
      </w:pPr>
      <w:r w:rsidRPr="00754F58">
        <w:rPr>
          <w:sz w:val="24"/>
          <w:szCs w:val="24"/>
        </w:rPr>
        <w:t>При подписването на настоящия Договор се представиха следните документи:</w:t>
      </w:r>
    </w:p>
    <w:p w:rsidR="001E472C" w:rsidRPr="00754F58" w:rsidRDefault="001E472C" w:rsidP="001E472C">
      <w:pPr>
        <w:pStyle w:val="8"/>
        <w:shd w:val="clear" w:color="auto" w:fill="auto"/>
        <w:spacing w:line="274" w:lineRule="exact"/>
        <w:ind w:left="20" w:firstLine="0"/>
        <w:jc w:val="both"/>
        <w:rPr>
          <w:sz w:val="24"/>
          <w:szCs w:val="24"/>
        </w:rPr>
      </w:pPr>
      <w:r w:rsidRPr="00754F58">
        <w:rPr>
          <w:sz w:val="24"/>
          <w:szCs w:val="24"/>
        </w:rPr>
        <w:t>Неразделна част от настоящия Договор са следните приложения:</w:t>
      </w:r>
    </w:p>
    <w:p w:rsidR="001E472C" w:rsidRPr="00754F58" w:rsidRDefault="001E472C" w:rsidP="00C32D4D">
      <w:pPr>
        <w:pStyle w:val="8"/>
        <w:numPr>
          <w:ilvl w:val="1"/>
          <w:numId w:val="28"/>
        </w:numPr>
        <w:shd w:val="clear" w:color="auto" w:fill="auto"/>
        <w:tabs>
          <w:tab w:val="left" w:pos="836"/>
        </w:tabs>
        <w:spacing w:line="274" w:lineRule="exact"/>
        <w:jc w:val="both"/>
        <w:rPr>
          <w:sz w:val="24"/>
          <w:szCs w:val="24"/>
        </w:rPr>
      </w:pPr>
      <w:r w:rsidRPr="00754F58">
        <w:rPr>
          <w:rStyle w:val="aff1"/>
          <w:sz w:val="24"/>
          <w:szCs w:val="24"/>
        </w:rPr>
        <w:t>Приложение № 1</w:t>
      </w:r>
      <w:r w:rsidRPr="00754F58">
        <w:rPr>
          <w:sz w:val="24"/>
          <w:szCs w:val="24"/>
        </w:rPr>
        <w:t xml:space="preserve"> - Техническа спецификация на Възложителя;</w:t>
      </w:r>
    </w:p>
    <w:p w:rsidR="001E472C" w:rsidRPr="00754F58" w:rsidRDefault="001E472C" w:rsidP="00C32D4D">
      <w:pPr>
        <w:pStyle w:val="8"/>
        <w:numPr>
          <w:ilvl w:val="1"/>
          <w:numId w:val="28"/>
        </w:numPr>
        <w:shd w:val="clear" w:color="auto" w:fill="auto"/>
        <w:tabs>
          <w:tab w:val="left" w:pos="860"/>
        </w:tabs>
        <w:spacing w:line="274" w:lineRule="exact"/>
        <w:jc w:val="both"/>
        <w:rPr>
          <w:sz w:val="24"/>
          <w:szCs w:val="24"/>
        </w:rPr>
      </w:pPr>
      <w:r w:rsidRPr="00754F58">
        <w:rPr>
          <w:rStyle w:val="aff1"/>
          <w:sz w:val="24"/>
          <w:szCs w:val="24"/>
        </w:rPr>
        <w:t>Приложение № 2 -</w:t>
      </w:r>
      <w:r w:rsidRPr="00754F58">
        <w:rPr>
          <w:sz w:val="24"/>
          <w:szCs w:val="24"/>
        </w:rPr>
        <w:t xml:space="preserve"> Техническо предложение на Изпълнителя;</w:t>
      </w:r>
    </w:p>
    <w:p w:rsidR="001E472C" w:rsidRPr="00754F58" w:rsidRDefault="001E472C" w:rsidP="00C32D4D">
      <w:pPr>
        <w:pStyle w:val="8"/>
        <w:numPr>
          <w:ilvl w:val="1"/>
          <w:numId w:val="28"/>
        </w:numPr>
        <w:shd w:val="clear" w:color="auto" w:fill="auto"/>
        <w:tabs>
          <w:tab w:val="left" w:pos="726"/>
        </w:tabs>
        <w:spacing w:after="484" w:line="274" w:lineRule="exact"/>
        <w:jc w:val="both"/>
        <w:rPr>
          <w:sz w:val="24"/>
          <w:szCs w:val="24"/>
        </w:rPr>
      </w:pPr>
      <w:r w:rsidRPr="00754F58">
        <w:rPr>
          <w:rStyle w:val="aff1"/>
          <w:sz w:val="24"/>
          <w:szCs w:val="24"/>
        </w:rPr>
        <w:t>Приложение № 3 -</w:t>
      </w:r>
      <w:r w:rsidRPr="00754F58">
        <w:rPr>
          <w:sz w:val="24"/>
          <w:szCs w:val="24"/>
        </w:rPr>
        <w:t xml:space="preserve"> Ценово предложение на Изпълнителя;</w:t>
      </w:r>
    </w:p>
    <w:p w:rsidR="001E472C" w:rsidRDefault="001E472C" w:rsidP="001E472C">
      <w:pPr>
        <w:pStyle w:val="8"/>
        <w:shd w:val="clear" w:color="auto" w:fill="auto"/>
        <w:spacing w:line="269" w:lineRule="exact"/>
        <w:ind w:left="20" w:right="220" w:firstLine="0"/>
        <w:jc w:val="both"/>
        <w:rPr>
          <w:sz w:val="24"/>
          <w:szCs w:val="24"/>
        </w:rPr>
      </w:pPr>
      <w:r w:rsidRPr="00754F58">
        <w:rPr>
          <w:sz w:val="24"/>
          <w:szCs w:val="24"/>
        </w:rPr>
        <w:t>Настоящият Договор се подписа в два еднообразни екземпляра - един за Възложителя и един за Изпълнителя.</w:t>
      </w:r>
    </w:p>
    <w:p w:rsidR="001E472C" w:rsidRDefault="001E472C" w:rsidP="001E472C">
      <w:pPr>
        <w:pStyle w:val="8"/>
        <w:shd w:val="clear" w:color="auto" w:fill="auto"/>
        <w:spacing w:line="269" w:lineRule="exact"/>
        <w:ind w:left="20" w:right="220" w:firstLine="0"/>
        <w:jc w:val="both"/>
        <w:rPr>
          <w:sz w:val="24"/>
          <w:szCs w:val="24"/>
        </w:rPr>
      </w:pPr>
    </w:p>
    <w:p w:rsidR="001E472C" w:rsidRDefault="001E472C" w:rsidP="001E472C">
      <w:pPr>
        <w:pStyle w:val="8"/>
        <w:shd w:val="clear" w:color="auto" w:fill="auto"/>
        <w:spacing w:line="269" w:lineRule="exact"/>
        <w:ind w:left="20" w:right="220" w:firstLine="0"/>
        <w:jc w:val="both"/>
        <w:rPr>
          <w:sz w:val="24"/>
          <w:szCs w:val="24"/>
        </w:rPr>
      </w:pPr>
    </w:p>
    <w:p w:rsidR="001E472C" w:rsidRPr="00754F58" w:rsidRDefault="001E472C" w:rsidP="001E472C">
      <w:pPr>
        <w:pStyle w:val="8"/>
        <w:shd w:val="clear" w:color="auto" w:fill="auto"/>
        <w:spacing w:line="269" w:lineRule="exact"/>
        <w:ind w:left="20" w:right="220" w:firstLine="0"/>
        <w:jc w:val="both"/>
        <w:rPr>
          <w:sz w:val="24"/>
          <w:szCs w:val="24"/>
        </w:rPr>
      </w:pPr>
    </w:p>
    <w:p w:rsidR="001E472C" w:rsidRPr="00754F58" w:rsidRDefault="001E472C" w:rsidP="001E472C">
      <w:pPr>
        <w:pStyle w:val="62"/>
        <w:keepNext/>
        <w:keepLines/>
        <w:shd w:val="clear" w:color="auto" w:fill="auto"/>
        <w:tabs>
          <w:tab w:val="left" w:pos="6355"/>
        </w:tabs>
        <w:spacing w:after="0" w:line="230" w:lineRule="exact"/>
        <w:jc w:val="both"/>
        <w:rPr>
          <w:sz w:val="24"/>
          <w:szCs w:val="24"/>
        </w:rPr>
      </w:pPr>
      <w:r w:rsidRPr="00754F58">
        <w:rPr>
          <w:sz w:val="24"/>
          <w:szCs w:val="24"/>
        </w:rPr>
        <w:t>ЗА ВЪЗЛОЖИТЕЛЯ:</w:t>
      </w:r>
      <w:r w:rsidRPr="00754F58">
        <w:rPr>
          <w:sz w:val="24"/>
          <w:szCs w:val="24"/>
        </w:rPr>
        <w:tab/>
        <w:t>ЗА ИЗПЪЛНИТЕЛЯ:</w:t>
      </w:r>
    </w:p>
    <w:p w:rsidR="001E472C" w:rsidRPr="00754F58" w:rsidRDefault="001E472C" w:rsidP="001E472C">
      <w:pPr>
        <w:jc w:val="both"/>
        <w:rPr>
          <w:sz w:val="24"/>
          <w:szCs w:val="24"/>
          <w:lang w:eastAsia="en-US"/>
        </w:rPr>
      </w:pPr>
    </w:p>
    <w:p w:rsidR="001E472C" w:rsidRPr="00754F58" w:rsidRDefault="001E472C" w:rsidP="001E472C">
      <w:pPr>
        <w:jc w:val="both"/>
        <w:rPr>
          <w:sz w:val="24"/>
          <w:szCs w:val="24"/>
          <w:lang w:eastAsia="en-US"/>
        </w:rPr>
      </w:pPr>
    </w:p>
    <w:p w:rsidR="001E472C" w:rsidRPr="00754F58" w:rsidRDefault="001E472C" w:rsidP="001E472C">
      <w:pPr>
        <w:jc w:val="both"/>
        <w:rPr>
          <w:sz w:val="24"/>
          <w:szCs w:val="24"/>
        </w:rPr>
      </w:pPr>
    </w:p>
    <w:p w:rsidR="001E472C" w:rsidRDefault="001E472C" w:rsidP="001E472C">
      <w:pPr>
        <w:shd w:val="clear" w:color="auto" w:fill="FFFFFF"/>
        <w:spacing w:line="276" w:lineRule="auto"/>
        <w:ind w:right="-11"/>
        <w:jc w:val="both"/>
        <w:rPr>
          <w:b/>
          <w:i/>
          <w:color w:val="000000"/>
          <w:lang w:val="bg-BG"/>
        </w:rPr>
      </w:pPr>
    </w:p>
    <w:p w:rsidR="0093543B" w:rsidRDefault="0093543B" w:rsidP="001E472C">
      <w:pPr>
        <w:shd w:val="clear" w:color="auto" w:fill="FFFFFF"/>
        <w:spacing w:line="276" w:lineRule="auto"/>
        <w:ind w:right="-11"/>
        <w:jc w:val="both"/>
        <w:rPr>
          <w:b/>
          <w:i/>
          <w:color w:val="000000"/>
          <w:lang w:val="bg-BG"/>
        </w:rPr>
      </w:pPr>
    </w:p>
    <w:p w:rsidR="0093543B" w:rsidRDefault="0093543B" w:rsidP="001E472C">
      <w:pPr>
        <w:shd w:val="clear" w:color="auto" w:fill="FFFFFF"/>
        <w:spacing w:line="276" w:lineRule="auto"/>
        <w:ind w:right="-11"/>
        <w:jc w:val="both"/>
        <w:rPr>
          <w:b/>
          <w:i/>
          <w:color w:val="000000"/>
          <w:lang w:val="bg-BG"/>
        </w:rPr>
      </w:pPr>
    </w:p>
    <w:p w:rsidR="0093543B" w:rsidRDefault="0093543B" w:rsidP="001E472C">
      <w:pPr>
        <w:shd w:val="clear" w:color="auto" w:fill="FFFFFF"/>
        <w:spacing w:line="276" w:lineRule="auto"/>
        <w:ind w:right="-11"/>
        <w:jc w:val="both"/>
        <w:rPr>
          <w:b/>
          <w:i/>
          <w:color w:val="000000"/>
          <w:lang w:val="bg-BG"/>
        </w:rPr>
      </w:pPr>
    </w:p>
    <w:p w:rsidR="00E652EA" w:rsidRDefault="00E652EA" w:rsidP="001E472C">
      <w:pPr>
        <w:shd w:val="clear" w:color="auto" w:fill="FFFFFF"/>
        <w:spacing w:line="276" w:lineRule="auto"/>
        <w:ind w:right="-11"/>
        <w:jc w:val="both"/>
        <w:rPr>
          <w:b/>
          <w:i/>
          <w:color w:val="000000"/>
          <w:lang w:val="bg-BG"/>
        </w:rPr>
      </w:pPr>
    </w:p>
    <w:p w:rsidR="00E652EA" w:rsidRDefault="00E652EA" w:rsidP="001E472C">
      <w:pPr>
        <w:shd w:val="clear" w:color="auto" w:fill="FFFFFF"/>
        <w:spacing w:line="276" w:lineRule="auto"/>
        <w:ind w:right="-11"/>
        <w:jc w:val="both"/>
        <w:rPr>
          <w:b/>
          <w:i/>
          <w:color w:val="000000"/>
          <w:lang w:val="bg-BG"/>
        </w:rPr>
      </w:pPr>
    </w:p>
    <w:p w:rsidR="00E652EA" w:rsidRDefault="00E652EA" w:rsidP="001E472C">
      <w:pPr>
        <w:shd w:val="clear" w:color="auto" w:fill="FFFFFF"/>
        <w:spacing w:line="276" w:lineRule="auto"/>
        <w:ind w:right="-11"/>
        <w:jc w:val="both"/>
        <w:rPr>
          <w:b/>
          <w:i/>
          <w:color w:val="000000"/>
          <w:lang w:val="bg-BG"/>
        </w:rPr>
      </w:pPr>
    </w:p>
    <w:p w:rsidR="00E652EA" w:rsidRDefault="00E652EA" w:rsidP="001E472C">
      <w:pPr>
        <w:shd w:val="clear" w:color="auto" w:fill="FFFFFF"/>
        <w:spacing w:line="276" w:lineRule="auto"/>
        <w:ind w:right="-11"/>
        <w:jc w:val="both"/>
        <w:rPr>
          <w:b/>
          <w:i/>
          <w:color w:val="000000"/>
          <w:lang w:val="bg-BG"/>
        </w:rPr>
      </w:pPr>
    </w:p>
    <w:p w:rsidR="00E652EA" w:rsidRDefault="00E652EA" w:rsidP="001E472C">
      <w:pPr>
        <w:shd w:val="clear" w:color="auto" w:fill="FFFFFF"/>
        <w:spacing w:line="276" w:lineRule="auto"/>
        <w:ind w:right="-11"/>
        <w:jc w:val="both"/>
        <w:rPr>
          <w:b/>
          <w:i/>
          <w:color w:val="000000"/>
          <w:lang w:val="bg-BG"/>
        </w:rPr>
      </w:pPr>
    </w:p>
    <w:p w:rsidR="0093543B" w:rsidRDefault="0093543B" w:rsidP="001E472C">
      <w:pPr>
        <w:shd w:val="clear" w:color="auto" w:fill="FFFFFF"/>
        <w:spacing w:line="276" w:lineRule="auto"/>
        <w:ind w:right="-11"/>
        <w:jc w:val="both"/>
        <w:rPr>
          <w:b/>
          <w:i/>
          <w:color w:val="000000"/>
          <w:lang w:val="bg-BG"/>
        </w:rPr>
      </w:pPr>
    </w:p>
    <w:p w:rsidR="0093543B" w:rsidRPr="0093543B" w:rsidRDefault="0093543B" w:rsidP="009D7E31">
      <w:pPr>
        <w:suppressAutoHyphens/>
        <w:spacing w:line="100" w:lineRule="atLeast"/>
        <w:jc w:val="right"/>
        <w:rPr>
          <w:b/>
          <w:bCs/>
          <w:i/>
          <w:sz w:val="24"/>
          <w:szCs w:val="24"/>
          <w:shd w:val="clear" w:color="auto" w:fill="FFFFFF"/>
          <w:lang w:val="bg-BG" w:eastAsia="ar-SA"/>
        </w:rPr>
      </w:pPr>
      <w:r w:rsidRPr="00B45E9F">
        <w:rPr>
          <w:b/>
          <w:i/>
          <w:spacing w:val="20"/>
          <w:sz w:val="24"/>
          <w:szCs w:val="24"/>
          <w:lang w:eastAsia="ar-SA"/>
        </w:rPr>
        <w:lastRenderedPageBreak/>
        <w:t>Образец №</w:t>
      </w:r>
      <w:r>
        <w:rPr>
          <w:b/>
          <w:i/>
          <w:spacing w:val="20"/>
          <w:sz w:val="24"/>
          <w:szCs w:val="24"/>
          <w:lang w:val="bg-BG" w:eastAsia="ar-SA"/>
        </w:rPr>
        <w:t>8-7</w:t>
      </w:r>
    </w:p>
    <w:p w:rsidR="0093543B" w:rsidRDefault="0093543B" w:rsidP="0093543B">
      <w:pPr>
        <w:tabs>
          <w:tab w:val="left" w:pos="-142"/>
        </w:tabs>
        <w:jc w:val="right"/>
        <w:rPr>
          <w:sz w:val="24"/>
          <w:szCs w:val="24"/>
          <w:lang w:val="ru-RU"/>
        </w:rPr>
      </w:pPr>
    </w:p>
    <w:p w:rsidR="0093543B" w:rsidRPr="0061536C" w:rsidRDefault="0093543B" w:rsidP="0093543B">
      <w:pPr>
        <w:tabs>
          <w:tab w:val="left" w:pos="-142"/>
        </w:tabs>
        <w:jc w:val="right"/>
        <w:rPr>
          <w:sz w:val="24"/>
          <w:szCs w:val="24"/>
        </w:rPr>
      </w:pPr>
      <w:r w:rsidRPr="0061536C">
        <w:rPr>
          <w:sz w:val="24"/>
          <w:szCs w:val="24"/>
          <w:lang w:val="ru-RU"/>
        </w:rPr>
        <w:t>ПРОЕКТ!</w:t>
      </w:r>
    </w:p>
    <w:p w:rsidR="0093543B" w:rsidRPr="005E3B3A" w:rsidRDefault="0093543B" w:rsidP="0093543B">
      <w:pPr>
        <w:jc w:val="center"/>
        <w:rPr>
          <w:bCs/>
          <w:sz w:val="34"/>
          <w:szCs w:val="34"/>
          <w:lang w:val="bg-BG"/>
        </w:rPr>
      </w:pPr>
    </w:p>
    <w:p w:rsidR="0093543B" w:rsidRPr="00715347" w:rsidRDefault="0093543B" w:rsidP="0093543B">
      <w:pPr>
        <w:jc w:val="center"/>
        <w:rPr>
          <w:b/>
          <w:bCs/>
          <w:iCs/>
          <w:sz w:val="28"/>
          <w:szCs w:val="28"/>
          <w:lang w:val="bg-BG"/>
        </w:rPr>
      </w:pPr>
      <w:r w:rsidRPr="00715347">
        <w:rPr>
          <w:b/>
          <w:bCs/>
          <w:sz w:val="28"/>
          <w:szCs w:val="28"/>
          <w:lang w:val="bg-BG"/>
        </w:rPr>
        <w:t>ДОГОВОР</w:t>
      </w:r>
    </w:p>
    <w:p w:rsidR="0093543B" w:rsidRPr="00715347" w:rsidRDefault="0093543B" w:rsidP="0093543B">
      <w:pPr>
        <w:jc w:val="center"/>
        <w:rPr>
          <w:b/>
          <w:sz w:val="28"/>
          <w:szCs w:val="28"/>
          <w:lang w:val="bg-BG"/>
        </w:rPr>
      </w:pPr>
      <w:r w:rsidRPr="00715347">
        <w:rPr>
          <w:b/>
          <w:sz w:val="28"/>
          <w:szCs w:val="28"/>
          <w:lang w:val="bg-BG"/>
        </w:rPr>
        <w:t>№ ………….</w:t>
      </w:r>
    </w:p>
    <w:p w:rsidR="0093543B" w:rsidRPr="00715347" w:rsidRDefault="0093543B" w:rsidP="0093543B">
      <w:pPr>
        <w:jc w:val="center"/>
        <w:rPr>
          <w:sz w:val="24"/>
          <w:szCs w:val="24"/>
        </w:rPr>
      </w:pPr>
    </w:p>
    <w:p w:rsidR="0093543B" w:rsidRPr="00715347" w:rsidRDefault="0093543B" w:rsidP="0093543B">
      <w:pPr>
        <w:rPr>
          <w:color w:val="000000"/>
          <w:sz w:val="24"/>
          <w:szCs w:val="24"/>
        </w:rPr>
      </w:pPr>
      <w:r w:rsidRPr="00715347">
        <w:rPr>
          <w:sz w:val="24"/>
          <w:szCs w:val="24"/>
        </w:rPr>
        <w:tab/>
      </w:r>
    </w:p>
    <w:p w:rsidR="0093543B" w:rsidRDefault="0093543B" w:rsidP="0093543B">
      <w:pPr>
        <w:rPr>
          <w:sz w:val="24"/>
          <w:szCs w:val="24"/>
          <w:lang w:val="bg-BG"/>
        </w:rPr>
      </w:pPr>
      <w:r w:rsidRPr="00715347">
        <w:rPr>
          <w:sz w:val="24"/>
          <w:szCs w:val="24"/>
        </w:rPr>
        <w:t>Днес, ………..201</w:t>
      </w:r>
      <w:r w:rsidRPr="00715347">
        <w:rPr>
          <w:sz w:val="24"/>
          <w:szCs w:val="24"/>
          <w:lang w:val="en-US"/>
        </w:rPr>
        <w:t>8</w:t>
      </w:r>
      <w:r w:rsidRPr="00715347">
        <w:rPr>
          <w:sz w:val="24"/>
          <w:szCs w:val="24"/>
        </w:rPr>
        <w:t>г.</w:t>
      </w:r>
      <w:r>
        <w:rPr>
          <w:sz w:val="24"/>
          <w:szCs w:val="24"/>
        </w:rPr>
        <w:t>, в гр. Брегово, общ</w:t>
      </w:r>
      <w:r>
        <w:rPr>
          <w:sz w:val="24"/>
          <w:szCs w:val="24"/>
          <w:lang w:val="bg-BG"/>
        </w:rPr>
        <w:t>ина</w:t>
      </w:r>
      <w:r>
        <w:rPr>
          <w:sz w:val="24"/>
          <w:szCs w:val="24"/>
        </w:rPr>
        <w:t xml:space="preserve"> Брегово, обл</w:t>
      </w:r>
      <w:r>
        <w:rPr>
          <w:sz w:val="24"/>
          <w:szCs w:val="24"/>
          <w:lang w:val="bg-BG"/>
        </w:rPr>
        <w:t>аст Видин,</w:t>
      </w:r>
      <w:r w:rsidRPr="00715347">
        <w:rPr>
          <w:sz w:val="24"/>
          <w:szCs w:val="24"/>
        </w:rPr>
        <w:t xml:space="preserve"> между</w:t>
      </w:r>
    </w:p>
    <w:p w:rsidR="0093543B" w:rsidRPr="00056470" w:rsidRDefault="0093543B" w:rsidP="0093543B">
      <w:pPr>
        <w:rPr>
          <w:sz w:val="24"/>
          <w:szCs w:val="24"/>
          <w:lang w:val="bg-BG"/>
        </w:rPr>
      </w:pPr>
    </w:p>
    <w:p w:rsidR="0093543B" w:rsidRPr="00656D8C" w:rsidRDefault="0093543B" w:rsidP="0093543B">
      <w:pPr>
        <w:jc w:val="both"/>
        <w:rPr>
          <w:sz w:val="24"/>
          <w:szCs w:val="24"/>
          <w:lang w:val="bg-BG"/>
        </w:rPr>
      </w:pPr>
      <w:r w:rsidRPr="00754F58">
        <w:rPr>
          <w:sz w:val="24"/>
          <w:szCs w:val="24"/>
        </w:rPr>
        <w:t>1. ОБЩИНА БРЕГОВО, БУЛСТАТ 000159489, със седалище и адрес на управление: град</w:t>
      </w:r>
      <w:r w:rsidRPr="00754F58">
        <w:rPr>
          <w:sz w:val="24"/>
          <w:szCs w:val="24"/>
          <w:lang w:val="en-US"/>
        </w:rPr>
        <w:t xml:space="preserve"> </w:t>
      </w:r>
      <w:r w:rsidRPr="00754F58">
        <w:rPr>
          <w:sz w:val="24"/>
          <w:szCs w:val="24"/>
        </w:rPr>
        <w:t xml:space="preserve">Брегово, пл. „Централен“ №1, област Видин, представлявана от </w:t>
      </w:r>
      <w:r w:rsidRPr="00754F58">
        <w:rPr>
          <w:bCs/>
          <w:sz w:val="24"/>
          <w:szCs w:val="24"/>
        </w:rPr>
        <w:t>инж.Милчо Лалов Въков</w:t>
      </w:r>
      <w:r w:rsidRPr="00754F58">
        <w:rPr>
          <w:sz w:val="24"/>
          <w:szCs w:val="24"/>
        </w:rPr>
        <w:t>, в качеството си на кмет на общината и Христина Борисова Николова – главе</w:t>
      </w:r>
      <w:r>
        <w:rPr>
          <w:sz w:val="24"/>
          <w:szCs w:val="24"/>
        </w:rPr>
        <w:t xml:space="preserve">н счетоводител, наричана </w:t>
      </w:r>
      <w:r>
        <w:rPr>
          <w:sz w:val="24"/>
          <w:szCs w:val="24"/>
          <w:lang w:val="bg-BG"/>
        </w:rPr>
        <w:t>за краткост</w:t>
      </w:r>
      <w:r w:rsidRPr="00754F58">
        <w:rPr>
          <w:sz w:val="24"/>
          <w:szCs w:val="24"/>
        </w:rPr>
        <w:t xml:space="preserve"> „Възложител",</w:t>
      </w:r>
      <w:r>
        <w:rPr>
          <w:sz w:val="24"/>
          <w:szCs w:val="24"/>
          <w:lang w:val="bg-BG"/>
        </w:rPr>
        <w:t xml:space="preserve"> от една страна,</w:t>
      </w:r>
    </w:p>
    <w:p w:rsidR="0093543B" w:rsidRPr="00754F58" w:rsidRDefault="0093543B" w:rsidP="0093543B">
      <w:pPr>
        <w:jc w:val="both"/>
        <w:rPr>
          <w:sz w:val="24"/>
          <w:szCs w:val="24"/>
        </w:rPr>
      </w:pPr>
      <w:r w:rsidRPr="00754F58">
        <w:rPr>
          <w:sz w:val="24"/>
          <w:szCs w:val="24"/>
        </w:rPr>
        <w:t>и</w:t>
      </w:r>
    </w:p>
    <w:p w:rsidR="0093543B" w:rsidRPr="00754F58" w:rsidRDefault="0093543B" w:rsidP="0093543B">
      <w:pPr>
        <w:jc w:val="both"/>
        <w:rPr>
          <w:sz w:val="24"/>
          <w:szCs w:val="24"/>
        </w:rPr>
      </w:pPr>
      <w:r w:rsidRPr="00754F58">
        <w:rPr>
          <w:sz w:val="24"/>
          <w:szCs w:val="24"/>
        </w:rPr>
        <w:t>2. „……………………………“, ЕИК …………………., със седалище и адрес на управление в ……………………………….., представлявано от ………………………………., в качеството му на  ………………………, наричан за краткост ИЗПЪЛНИТЕЛ, от друга страна,</w:t>
      </w:r>
    </w:p>
    <w:p w:rsidR="0093543B" w:rsidRPr="00754F58" w:rsidRDefault="00646E26" w:rsidP="0093543B">
      <w:pPr>
        <w:jc w:val="both"/>
        <w:rPr>
          <w:sz w:val="24"/>
          <w:szCs w:val="24"/>
          <w:highlight w:val="yellow"/>
        </w:rPr>
      </w:pPr>
      <w:r w:rsidRPr="00646E26">
        <w:rPr>
          <w:sz w:val="24"/>
          <w:szCs w:val="24"/>
          <w:highlight w:val="yellow"/>
        </w:rPr>
        <w:fldChar w:fldCharType="begin"/>
      </w:r>
      <w:r w:rsidR="0093543B" w:rsidRPr="00754F58">
        <w:rPr>
          <w:sz w:val="24"/>
          <w:szCs w:val="24"/>
          <w:highlight w:val="yellow"/>
        </w:rPr>
        <w:instrText xml:space="preserve"> TOC \o "1-3" \h \z </w:instrText>
      </w:r>
      <w:r w:rsidRPr="00646E26">
        <w:rPr>
          <w:sz w:val="24"/>
          <w:szCs w:val="24"/>
          <w:highlight w:val="yellow"/>
        </w:rPr>
        <w:fldChar w:fldCharType="separate"/>
      </w:r>
      <w:r w:rsidR="0093543B" w:rsidRPr="00754F58">
        <w:rPr>
          <w:sz w:val="24"/>
          <w:szCs w:val="24"/>
        </w:rPr>
        <w:t>(ВЪЗЛОЖИТЕЛЯТ и ИЗПЪЛНИТЕЛЯТ наричани заедно</w:t>
      </w:r>
      <w:r w:rsidR="0093543B" w:rsidRPr="00754F58">
        <w:rPr>
          <w:rStyle w:val="aff0"/>
          <w:sz w:val="24"/>
          <w:szCs w:val="24"/>
        </w:rPr>
        <w:t xml:space="preserve"> „Страните",</w:t>
      </w:r>
      <w:r w:rsidR="0093543B" w:rsidRPr="00754F58">
        <w:rPr>
          <w:sz w:val="24"/>
          <w:szCs w:val="24"/>
        </w:rPr>
        <w:t xml:space="preserve"> а всеки от тях поотделно</w:t>
      </w:r>
      <w:r w:rsidR="0093543B" w:rsidRPr="00754F58">
        <w:rPr>
          <w:rStyle w:val="aff0"/>
          <w:sz w:val="24"/>
          <w:szCs w:val="24"/>
        </w:rPr>
        <w:t xml:space="preserve"> „Страна");</w:t>
      </w:r>
    </w:p>
    <w:p w:rsidR="0093543B" w:rsidRPr="00754F58" w:rsidRDefault="0093543B" w:rsidP="0093543B">
      <w:pPr>
        <w:jc w:val="both"/>
        <w:rPr>
          <w:sz w:val="24"/>
          <w:szCs w:val="24"/>
        </w:rPr>
      </w:pPr>
      <w:r w:rsidRPr="00754F58">
        <w:rPr>
          <w:sz w:val="24"/>
          <w:szCs w:val="24"/>
        </w:rPr>
        <w:t>на основание чл.112, ал.1 от Закона за обществените поръчки и Решение №</w:t>
      </w:r>
      <w:r w:rsidRPr="00754F58">
        <w:rPr>
          <w:sz w:val="24"/>
          <w:szCs w:val="24"/>
        </w:rPr>
        <w:tab/>
      </w:r>
      <w:r w:rsidRPr="00754F58">
        <w:rPr>
          <w:sz w:val="24"/>
          <w:szCs w:val="24"/>
          <w:lang w:val="bg-BG"/>
        </w:rPr>
        <w:t>………..</w:t>
      </w:r>
      <w:r w:rsidRPr="00754F58">
        <w:rPr>
          <w:sz w:val="24"/>
          <w:szCs w:val="24"/>
        </w:rPr>
        <w:t xml:space="preserve"> на</w:t>
      </w:r>
      <w:r w:rsidR="00646E26" w:rsidRPr="00754F58">
        <w:rPr>
          <w:sz w:val="24"/>
          <w:szCs w:val="24"/>
        </w:rPr>
        <w:fldChar w:fldCharType="end"/>
      </w:r>
    </w:p>
    <w:p w:rsidR="001410A7" w:rsidRPr="00CA4190" w:rsidRDefault="0093543B" w:rsidP="00CA4190">
      <w:pPr>
        <w:pStyle w:val="ab"/>
        <w:tabs>
          <w:tab w:val="left" w:pos="708"/>
        </w:tabs>
        <w:jc w:val="both"/>
        <w:rPr>
          <w:b/>
        </w:rPr>
      </w:pPr>
      <w:r w:rsidRPr="00754F58">
        <w:rPr>
          <w:rStyle w:val="73"/>
          <w:sz w:val="24"/>
          <w:szCs w:val="24"/>
        </w:rPr>
        <w:t xml:space="preserve">ВЪЗЛОЖИТЕЛЯ за определяне на ИЗПЪЛНИТЕЛ на обществена поръчка с предмет </w:t>
      </w:r>
      <w:r w:rsidR="001410A7" w:rsidRPr="00804C1B">
        <w:rPr>
          <w:b/>
        </w:rPr>
        <w:t>„Доставка на хранителни продукти за нуждите на социалните и детски заведения при Община Брегово</w:t>
      </w:r>
      <w:r w:rsidR="001410A7" w:rsidRPr="00804C1B">
        <w:rPr>
          <w:b/>
          <w:lang w:val="en-US"/>
        </w:rPr>
        <w:t xml:space="preserve"> и </w:t>
      </w:r>
      <w:r w:rsidR="001410A7" w:rsidRPr="00804C1B">
        <w:rPr>
          <w:b/>
        </w:rPr>
        <w:t>„</w:t>
      </w:r>
      <w:r w:rsidR="001410A7" w:rsidRPr="00804C1B">
        <w:rPr>
          <w:b/>
          <w:lang w:val="en-US"/>
        </w:rPr>
        <w:t>Осигуряване на топъл обяд</w:t>
      </w:r>
      <w:r w:rsidR="001410A7" w:rsidRPr="00804C1B">
        <w:rPr>
          <w:b/>
        </w:rPr>
        <w:t>”</w:t>
      </w:r>
      <w:r w:rsidR="001410A7" w:rsidRPr="00804C1B">
        <w:rPr>
          <w:b/>
          <w:lang w:val="en-US"/>
        </w:rPr>
        <w:t xml:space="preserve"> по единадесет  </w:t>
      </w:r>
      <w:r w:rsidR="001410A7" w:rsidRPr="00804C1B">
        <w:rPr>
          <w:b/>
        </w:rPr>
        <w:t xml:space="preserve">обособени позиции” </w:t>
      </w:r>
      <w:r w:rsidRPr="00754F58">
        <w:rPr>
          <w:rStyle w:val="73"/>
          <w:sz w:val="24"/>
          <w:szCs w:val="24"/>
        </w:rPr>
        <w:t>се сключи този договор</w:t>
      </w:r>
      <w:r w:rsidRPr="00754F58">
        <w:t xml:space="preserve"> („Договора/Договорът")</w:t>
      </w:r>
      <w:r w:rsidRPr="00754F58">
        <w:rPr>
          <w:rStyle w:val="73"/>
          <w:sz w:val="24"/>
          <w:szCs w:val="24"/>
        </w:rPr>
        <w:t xml:space="preserve"> за възлагане на обществена поръчка с предмет:</w:t>
      </w:r>
      <w:r w:rsidRPr="00754F58">
        <w:t xml:space="preserve"> </w:t>
      </w:r>
      <w:r w:rsidR="001410A7" w:rsidRPr="00804C1B">
        <w:rPr>
          <w:b/>
        </w:rPr>
        <w:t>„Доставка на хранителни продукти за нуждите на социалните и детски заведения при Община Брегово</w:t>
      </w:r>
      <w:r w:rsidR="001410A7" w:rsidRPr="00804C1B">
        <w:rPr>
          <w:b/>
          <w:lang w:val="en-US"/>
        </w:rPr>
        <w:t xml:space="preserve"> и </w:t>
      </w:r>
      <w:r w:rsidR="001410A7" w:rsidRPr="00804C1B">
        <w:rPr>
          <w:b/>
        </w:rPr>
        <w:t>„</w:t>
      </w:r>
      <w:r w:rsidR="001410A7" w:rsidRPr="00804C1B">
        <w:rPr>
          <w:b/>
          <w:lang w:val="en-US"/>
        </w:rPr>
        <w:t>Осигуряване на топъл обяд</w:t>
      </w:r>
      <w:r w:rsidR="001410A7" w:rsidRPr="00804C1B">
        <w:rPr>
          <w:b/>
        </w:rPr>
        <w:t>”</w:t>
      </w:r>
      <w:r w:rsidR="001410A7" w:rsidRPr="00804C1B">
        <w:rPr>
          <w:b/>
          <w:lang w:val="en-US"/>
        </w:rPr>
        <w:t xml:space="preserve"> по единадесет  </w:t>
      </w:r>
      <w:r w:rsidR="001410A7" w:rsidRPr="00804C1B">
        <w:rPr>
          <w:b/>
        </w:rPr>
        <w:t xml:space="preserve">обособени позиции” </w:t>
      </w:r>
    </w:p>
    <w:p w:rsidR="001410A7" w:rsidRPr="006B358E" w:rsidRDefault="001410A7" w:rsidP="001410A7">
      <w:pPr>
        <w:pStyle w:val="ab"/>
        <w:tabs>
          <w:tab w:val="left" w:pos="708"/>
        </w:tabs>
        <w:ind w:left="426"/>
        <w:jc w:val="both"/>
        <w:rPr>
          <w:b/>
        </w:rPr>
      </w:pPr>
      <w:r w:rsidRPr="006B358E">
        <w:rPr>
          <w:b/>
        </w:rPr>
        <w:t xml:space="preserve"> </w:t>
      </w:r>
    </w:p>
    <w:p w:rsidR="001410A7" w:rsidRPr="00B45E9F" w:rsidRDefault="001410A7" w:rsidP="001410A7">
      <w:pPr>
        <w:pStyle w:val="a8"/>
        <w:jc w:val="both"/>
        <w:rPr>
          <w:szCs w:val="24"/>
        </w:rPr>
      </w:pPr>
      <w:r w:rsidRPr="00B45E9F">
        <w:rPr>
          <w:b/>
          <w:szCs w:val="24"/>
        </w:rPr>
        <w:t xml:space="preserve"> </w:t>
      </w:r>
    </w:p>
    <w:p w:rsidR="0093543B" w:rsidRDefault="0093543B" w:rsidP="001410A7">
      <w:pPr>
        <w:pStyle w:val="ab"/>
        <w:tabs>
          <w:tab w:val="left" w:pos="708"/>
        </w:tabs>
        <w:jc w:val="both"/>
      </w:pPr>
      <w:r>
        <w:t xml:space="preserve">при следните </w:t>
      </w:r>
      <w:r w:rsidRPr="00754F58">
        <w:t>условия:</w:t>
      </w:r>
    </w:p>
    <w:p w:rsidR="0093543B" w:rsidRPr="00EE3EC0" w:rsidRDefault="0093543B" w:rsidP="0093543B">
      <w:pPr>
        <w:jc w:val="both"/>
        <w:rPr>
          <w:sz w:val="24"/>
          <w:szCs w:val="24"/>
          <w:lang w:val="bg-BG"/>
        </w:rPr>
      </w:pPr>
    </w:p>
    <w:p w:rsidR="0093543B" w:rsidRPr="00754F58" w:rsidRDefault="0093543B" w:rsidP="0093543B">
      <w:pPr>
        <w:jc w:val="both"/>
        <w:rPr>
          <w:sz w:val="24"/>
          <w:szCs w:val="24"/>
        </w:rPr>
      </w:pPr>
      <w:r w:rsidRPr="00754F58">
        <w:rPr>
          <w:sz w:val="24"/>
          <w:szCs w:val="24"/>
        </w:rPr>
        <w:t>I. ПРЕДМЕТ НА ДОГОВОРА</w:t>
      </w:r>
    </w:p>
    <w:p w:rsidR="0093543B" w:rsidRPr="00754F58" w:rsidRDefault="0093543B" w:rsidP="0093543B">
      <w:pPr>
        <w:jc w:val="both"/>
        <w:rPr>
          <w:sz w:val="24"/>
          <w:szCs w:val="24"/>
        </w:rPr>
      </w:pPr>
      <w:r w:rsidRPr="00754F58">
        <w:rPr>
          <w:sz w:val="24"/>
          <w:szCs w:val="24"/>
        </w:rPr>
        <w:t>Член 1. Предмет</w:t>
      </w:r>
    </w:p>
    <w:p w:rsidR="0093543B" w:rsidRPr="00A52971" w:rsidRDefault="0093543B" w:rsidP="00A52971">
      <w:pPr>
        <w:pStyle w:val="a8"/>
        <w:jc w:val="both"/>
        <w:rPr>
          <w:b/>
          <w:szCs w:val="24"/>
        </w:rPr>
      </w:pPr>
      <w:r>
        <w:rPr>
          <w:szCs w:val="24"/>
        </w:rPr>
        <w:t>(1.1)</w:t>
      </w:r>
      <w:r w:rsidRPr="00A554B0">
        <w:rPr>
          <w:szCs w:val="24"/>
        </w:rPr>
        <w:t>Възложителят възлага, а Изпълнителят приема да извършва периодични</w:t>
      </w:r>
      <w:r w:rsidRPr="00A554B0">
        <w:rPr>
          <w:rStyle w:val="aa"/>
          <w:sz w:val="24"/>
          <w:szCs w:val="24"/>
        </w:rPr>
        <w:t xml:space="preserve"> доставки </w:t>
      </w:r>
      <w:r w:rsidRPr="00A554B0">
        <w:rPr>
          <w:szCs w:val="24"/>
        </w:rPr>
        <w:t>на хранителни продукти</w:t>
      </w:r>
      <w:r w:rsidRPr="00A554B0">
        <w:rPr>
          <w:rStyle w:val="aa"/>
          <w:sz w:val="24"/>
          <w:szCs w:val="24"/>
        </w:rPr>
        <w:t xml:space="preserve"> („Продукти/те")</w:t>
      </w:r>
      <w:r w:rsidRPr="00A554B0">
        <w:rPr>
          <w:szCs w:val="24"/>
        </w:rPr>
        <w:t xml:space="preserve"> за нуждите на Община Брегово по </w:t>
      </w:r>
      <w:r w:rsidR="00A52971" w:rsidRPr="00CD0264">
        <w:rPr>
          <w:b/>
          <w:szCs w:val="24"/>
          <w:u w:val="single"/>
        </w:rPr>
        <w:t xml:space="preserve">ОБОСОБЕНА ПОЗИЦИЯ №7 - </w:t>
      </w:r>
      <w:r w:rsidR="00A52971" w:rsidRPr="00CD0264">
        <w:rPr>
          <w:b/>
          <w:caps/>
          <w:szCs w:val="24"/>
          <w:u w:val="single"/>
        </w:rPr>
        <w:t>КАРТОФИ, КОРЕНОПЛОДНИ И ВАРИВА</w:t>
      </w:r>
      <w:r w:rsidRPr="00A554B0">
        <w:rPr>
          <w:szCs w:val="24"/>
        </w:rPr>
        <w:t>, описани съгласно Техническата спецификация - (Приложение № 1), както и в Техническото и Ценово предложение на Изпълнителя (Приложения № 2 и 3), неразделна част от Договора, и в съответствие с изискванията на настоящия Договор.</w:t>
      </w:r>
    </w:p>
    <w:p w:rsidR="008D6EA0" w:rsidRDefault="0093543B" w:rsidP="008D6EA0">
      <w:pPr>
        <w:jc w:val="both"/>
        <w:rPr>
          <w:sz w:val="24"/>
          <w:szCs w:val="24"/>
          <w:lang w:val="bg-BG"/>
        </w:rPr>
      </w:pPr>
      <w:r>
        <w:rPr>
          <w:sz w:val="24"/>
          <w:szCs w:val="24"/>
          <w:lang w:val="bg-BG"/>
        </w:rPr>
        <w:t>(1.2)</w:t>
      </w:r>
      <w:r w:rsidRPr="00754F58">
        <w:rPr>
          <w:sz w:val="24"/>
          <w:szCs w:val="24"/>
        </w:rPr>
        <w:t>Доставките се извършват периодично по заявка на Възложителя. Възложителят е задължен да приеме и заплати само количествата и видовете, които е заявил и които са доставени при условията на настоящия Договор.</w:t>
      </w:r>
      <w:r w:rsidR="008D6EA0" w:rsidRPr="008D6EA0">
        <w:rPr>
          <w:sz w:val="24"/>
          <w:szCs w:val="24"/>
          <w:lang w:val="bg-BG"/>
        </w:rPr>
        <w:t xml:space="preserve"> </w:t>
      </w:r>
    </w:p>
    <w:p w:rsidR="008D6EA0" w:rsidRPr="009123D0" w:rsidRDefault="008D6EA0" w:rsidP="008D6EA0">
      <w:pPr>
        <w:jc w:val="both"/>
        <w:rPr>
          <w:sz w:val="24"/>
          <w:szCs w:val="24"/>
          <w:lang w:val="ru-RU"/>
        </w:rPr>
      </w:pPr>
      <w:r w:rsidRPr="00845125">
        <w:rPr>
          <w:sz w:val="24"/>
          <w:szCs w:val="24"/>
          <w:lang w:val="bg-BG"/>
        </w:rPr>
        <w:t>1.3)</w:t>
      </w:r>
      <w:r w:rsidRPr="00845125">
        <w:rPr>
          <w:sz w:val="24"/>
          <w:szCs w:val="24"/>
          <w:lang w:val="ru-RU"/>
        </w:rPr>
        <w:t>Възложителят</w:t>
      </w:r>
      <w:r w:rsidRPr="009123D0">
        <w:rPr>
          <w:b/>
          <w:sz w:val="24"/>
          <w:szCs w:val="24"/>
          <w:lang w:val="ru-RU"/>
        </w:rPr>
        <w:t xml:space="preserve"> </w:t>
      </w:r>
      <w:r w:rsidRPr="009123D0">
        <w:rPr>
          <w:sz w:val="24"/>
          <w:szCs w:val="24"/>
          <w:lang w:val="ru-RU"/>
        </w:rPr>
        <w:t xml:space="preserve">не е длъжен да заявява количествата по Приложение № 1 в пълен обем, като си запазва правото да поръчва повече и/или по-малко от прогнозните количества.  </w:t>
      </w:r>
    </w:p>
    <w:p w:rsidR="0093543B" w:rsidRPr="000D2651" w:rsidRDefault="008D6EA0" w:rsidP="0093543B">
      <w:pPr>
        <w:jc w:val="both"/>
        <w:rPr>
          <w:sz w:val="24"/>
          <w:szCs w:val="24"/>
          <w:lang w:val="bg-BG"/>
        </w:rPr>
      </w:pPr>
      <w:r>
        <w:rPr>
          <w:sz w:val="24"/>
          <w:szCs w:val="24"/>
          <w:lang w:val="bg-BG"/>
        </w:rPr>
        <w:t>(1.4</w:t>
      </w:r>
      <w:r w:rsidR="0093543B">
        <w:rPr>
          <w:sz w:val="24"/>
          <w:szCs w:val="24"/>
          <w:lang w:val="bg-BG"/>
        </w:rPr>
        <w:t xml:space="preserve">) Доставките на продуктите ще се извършват периодично, както следва: </w:t>
      </w:r>
      <w:r w:rsidR="0093543B" w:rsidRPr="00A52971">
        <w:rPr>
          <w:sz w:val="24"/>
          <w:szCs w:val="24"/>
          <w:lang w:val="bg-BG"/>
        </w:rPr>
        <w:t xml:space="preserve">на </w:t>
      </w:r>
      <w:r w:rsidR="00A52971" w:rsidRPr="00A52971">
        <w:rPr>
          <w:bCs/>
          <w:sz w:val="24"/>
          <w:szCs w:val="24"/>
          <w:lang w:val="bg-BG"/>
        </w:rPr>
        <w:t>Картофи, кореноплодни и варива</w:t>
      </w:r>
      <w:r w:rsidR="00A52971">
        <w:rPr>
          <w:sz w:val="24"/>
          <w:szCs w:val="24"/>
          <w:lang w:val="bg-BG"/>
        </w:rPr>
        <w:t>– един път</w:t>
      </w:r>
      <w:r w:rsidR="0093543B" w:rsidRPr="00A52971">
        <w:rPr>
          <w:sz w:val="24"/>
          <w:szCs w:val="24"/>
          <w:lang w:val="bg-BG"/>
        </w:rPr>
        <w:t xml:space="preserve"> седмично.</w:t>
      </w:r>
    </w:p>
    <w:p w:rsidR="0093543B" w:rsidRPr="00754F58" w:rsidRDefault="0093543B" w:rsidP="0093543B">
      <w:pPr>
        <w:jc w:val="both"/>
        <w:rPr>
          <w:sz w:val="24"/>
          <w:szCs w:val="24"/>
        </w:rPr>
      </w:pPr>
    </w:p>
    <w:p w:rsidR="0093543B" w:rsidRPr="00754F58" w:rsidRDefault="0093543B" w:rsidP="0093543B">
      <w:pPr>
        <w:jc w:val="both"/>
        <w:rPr>
          <w:sz w:val="24"/>
          <w:szCs w:val="24"/>
        </w:rPr>
      </w:pPr>
      <w:r w:rsidRPr="00754F58">
        <w:rPr>
          <w:sz w:val="24"/>
          <w:szCs w:val="24"/>
        </w:rPr>
        <w:t>II. ЦЕНИ И НАЧИН НА ПЛАЩАНЕ</w:t>
      </w:r>
    </w:p>
    <w:p w:rsidR="0093543B" w:rsidRPr="00754F58" w:rsidRDefault="0093543B" w:rsidP="0093543B">
      <w:pPr>
        <w:jc w:val="both"/>
        <w:rPr>
          <w:sz w:val="24"/>
          <w:szCs w:val="24"/>
        </w:rPr>
      </w:pPr>
      <w:r w:rsidRPr="00754F58">
        <w:rPr>
          <w:sz w:val="24"/>
          <w:szCs w:val="24"/>
        </w:rPr>
        <w:t>Член 2. Цена</w:t>
      </w:r>
    </w:p>
    <w:p w:rsidR="0093543B" w:rsidRPr="009D7E31" w:rsidRDefault="0093543B" w:rsidP="0093543B">
      <w:pPr>
        <w:pStyle w:val="CharChar0"/>
        <w:jc w:val="both"/>
        <w:rPr>
          <w:rFonts w:ascii="Times New Roman" w:hAnsi="Times New Roman" w:cs="Times New Roman"/>
          <w:b/>
          <w:lang w:val="bg-BG"/>
        </w:rPr>
      </w:pPr>
      <w:r w:rsidRPr="009D7E31">
        <w:rPr>
          <w:rFonts w:ascii="Times New Roman" w:hAnsi="Times New Roman" w:cs="Times New Roman"/>
          <w:lang w:val="bg-BG"/>
        </w:rPr>
        <w:lastRenderedPageBreak/>
        <w:t xml:space="preserve">(2.1) </w:t>
      </w:r>
      <w:r w:rsidRPr="009D7E31">
        <w:rPr>
          <w:rFonts w:ascii="Times New Roman" w:hAnsi="Times New Roman" w:cs="Times New Roman"/>
        </w:rPr>
        <w:t xml:space="preserve">Общата </w:t>
      </w:r>
      <w:r w:rsidRPr="009D7E31">
        <w:rPr>
          <w:rFonts w:ascii="Times New Roman" w:hAnsi="Times New Roman" w:cs="Times New Roman"/>
          <w:lang w:val="bg-BG"/>
        </w:rPr>
        <w:t xml:space="preserve">прогнозна </w:t>
      </w:r>
      <w:r w:rsidRPr="009D7E31">
        <w:rPr>
          <w:rFonts w:ascii="Times New Roman" w:hAnsi="Times New Roman" w:cs="Times New Roman"/>
        </w:rPr>
        <w:t>стойност на доставките, предмет на Договора е в размер на</w:t>
      </w:r>
      <w:r w:rsidRPr="009D7E31">
        <w:rPr>
          <w:rFonts w:ascii="Times New Roman" w:hAnsi="Times New Roman" w:cs="Times New Roman"/>
          <w:lang w:val="bg-BG"/>
        </w:rPr>
        <w:t xml:space="preserve"> …………….</w:t>
      </w:r>
      <w:r w:rsidRPr="009D7E31">
        <w:rPr>
          <w:rFonts w:ascii="Times New Roman" w:hAnsi="Times New Roman" w:cs="Times New Roman"/>
        </w:rPr>
        <w:tab/>
        <w:t>лева</w:t>
      </w:r>
      <w:r w:rsidRPr="009D7E31">
        <w:rPr>
          <w:rFonts w:ascii="Times New Roman" w:hAnsi="Times New Roman" w:cs="Times New Roman"/>
          <w:lang w:val="en-US"/>
        </w:rPr>
        <w:t xml:space="preserve"> </w:t>
      </w:r>
      <w:r w:rsidRPr="009D7E31">
        <w:rPr>
          <w:rFonts w:ascii="Times New Roman" w:hAnsi="Times New Roman" w:cs="Times New Roman"/>
        </w:rPr>
        <w:t>без ДДС и …………..лева с ДДС.</w:t>
      </w:r>
      <w:r w:rsidRPr="009D7E31">
        <w:rPr>
          <w:rFonts w:ascii="Times New Roman" w:hAnsi="Times New Roman" w:cs="Times New Roman"/>
          <w:b/>
          <w:lang w:val="bg-BG"/>
        </w:rPr>
        <w:t xml:space="preserve"> </w:t>
      </w:r>
    </w:p>
    <w:p w:rsidR="0093543B" w:rsidRPr="009123D0" w:rsidRDefault="0093543B" w:rsidP="0093543B">
      <w:pPr>
        <w:pStyle w:val="CharChar0"/>
        <w:jc w:val="both"/>
        <w:rPr>
          <w:rStyle w:val="81"/>
          <w:strike/>
          <w:szCs w:val="24"/>
          <w:lang w:val="ru-RU"/>
        </w:rPr>
      </w:pPr>
      <w:r w:rsidRPr="001D02F3">
        <w:rPr>
          <w:rFonts w:ascii="Times New Roman" w:hAnsi="Times New Roman" w:cs="Times New Roman"/>
          <w:lang w:val="bg-BG"/>
        </w:rPr>
        <w:t>(2.2)</w:t>
      </w:r>
      <w:r w:rsidRPr="00354901">
        <w:rPr>
          <w:rFonts w:ascii="Times New Roman" w:hAnsi="Times New Roman" w:cs="Times New Roman"/>
        </w:rPr>
        <w:t xml:space="preserve"> </w:t>
      </w:r>
      <w:r w:rsidRPr="00274849">
        <w:rPr>
          <w:rFonts w:ascii="Times New Roman" w:hAnsi="Times New Roman"/>
          <w:color w:val="000000"/>
          <w:lang w:val="bg-BG" w:eastAsia="bg-BG"/>
        </w:rPr>
        <w:t xml:space="preserve">Доставените Продукти се заплащат по единична цена за всеки Продукт с включен ДДС, в зависимост от доставените количества, съгласно Техническото и Ценово предложение на Изпълнителя – Приложения </w:t>
      </w:r>
      <w:r>
        <w:rPr>
          <w:rFonts w:ascii="Times New Roman" w:hAnsi="Times New Roman"/>
          <w:color w:val="000000"/>
          <w:lang w:val="bg-BG" w:eastAsia="bg-BG"/>
        </w:rPr>
        <w:t>№2 и №3</w:t>
      </w:r>
      <w:r w:rsidRPr="00274849">
        <w:rPr>
          <w:rFonts w:ascii="Times New Roman" w:hAnsi="Times New Roman"/>
          <w:lang w:val="bg-BG"/>
        </w:rPr>
        <w:t xml:space="preserve"> към настоящия Договор</w:t>
      </w:r>
      <w:r w:rsidRPr="00274849">
        <w:rPr>
          <w:rFonts w:ascii="Times New Roman" w:hAnsi="Times New Roman"/>
          <w:color w:val="000000"/>
          <w:lang w:val="bg-BG" w:eastAsia="bg-BG"/>
        </w:rPr>
        <w:t>. Цената, която Възложителят се задължава да заплаща на Изпълнителя за извършените доставки на Продуктите, е крайната доставна цена с ДДС и включва всички разходи за доставка на Продуктите на Изпълнителя, включително, но не само – стойността на Продуктите, транспортни разходи, застраховки, данъци, такси, и други</w:t>
      </w:r>
      <w:r>
        <w:rPr>
          <w:rFonts w:ascii="Times New Roman" w:hAnsi="Times New Roman"/>
          <w:color w:val="000000"/>
          <w:lang w:val="bg-BG" w:eastAsia="bg-BG"/>
        </w:rPr>
        <w:t>.</w:t>
      </w:r>
    </w:p>
    <w:p w:rsidR="0093543B" w:rsidRPr="009123D0" w:rsidRDefault="0093543B" w:rsidP="0093543B">
      <w:pPr>
        <w:jc w:val="both"/>
        <w:rPr>
          <w:sz w:val="24"/>
          <w:szCs w:val="24"/>
          <w:lang w:val="ru-RU"/>
        </w:rPr>
      </w:pPr>
      <w:r w:rsidRPr="001D02F3">
        <w:rPr>
          <w:bCs/>
          <w:sz w:val="24"/>
          <w:szCs w:val="24"/>
          <w:lang w:val="ru-RU"/>
        </w:rPr>
        <w:t>(</w:t>
      </w:r>
      <w:r>
        <w:rPr>
          <w:bCs/>
          <w:sz w:val="24"/>
          <w:szCs w:val="24"/>
          <w:lang w:val="ru-RU"/>
        </w:rPr>
        <w:t>2.3</w:t>
      </w:r>
      <w:r w:rsidRPr="001D02F3">
        <w:rPr>
          <w:bCs/>
          <w:sz w:val="24"/>
          <w:szCs w:val="24"/>
          <w:lang w:val="ru-RU"/>
        </w:rPr>
        <w:t>)</w:t>
      </w:r>
      <w:r w:rsidRPr="00354901">
        <w:rPr>
          <w:sz w:val="24"/>
          <w:szCs w:val="24"/>
          <w:lang w:val="ru-RU"/>
        </w:rPr>
        <w:t xml:space="preserve"> </w:t>
      </w:r>
      <w:r>
        <w:rPr>
          <w:sz w:val="24"/>
          <w:szCs w:val="24"/>
          <w:lang w:val="ru-RU"/>
        </w:rPr>
        <w:t>Единич</w:t>
      </w:r>
      <w:r>
        <w:rPr>
          <w:sz w:val="24"/>
          <w:szCs w:val="24"/>
          <w:lang w:val="en-US"/>
        </w:rPr>
        <w:t>ните</w:t>
      </w:r>
      <w:r>
        <w:rPr>
          <w:sz w:val="24"/>
          <w:szCs w:val="24"/>
          <w:lang w:val="ru-RU"/>
        </w:rPr>
        <w:t xml:space="preserve"> цени</w:t>
      </w:r>
      <w:r w:rsidRPr="009123D0">
        <w:rPr>
          <w:sz w:val="24"/>
          <w:szCs w:val="24"/>
          <w:lang w:val="ru-RU"/>
        </w:rPr>
        <w:t xml:space="preserve"> на хранителните продукти в </w:t>
      </w:r>
      <w:r w:rsidRPr="00E158CF">
        <w:rPr>
          <w:bCs/>
          <w:sz w:val="24"/>
          <w:szCs w:val="24"/>
          <w:lang w:val="ru-RU"/>
        </w:rPr>
        <w:t xml:space="preserve">Приложение </w:t>
      </w:r>
      <w:r w:rsidRPr="00E158CF">
        <w:rPr>
          <w:sz w:val="24"/>
          <w:szCs w:val="24"/>
          <w:lang w:val="ru-RU"/>
        </w:rPr>
        <w:t>№ 3,</w:t>
      </w:r>
      <w:r w:rsidRPr="009123D0">
        <w:rPr>
          <w:sz w:val="24"/>
          <w:szCs w:val="24"/>
          <w:lang w:val="ru-RU"/>
        </w:rPr>
        <w:t xml:space="preserve"> неразделна част от настоящия договор,</w:t>
      </w:r>
      <w:r w:rsidRPr="00354901">
        <w:rPr>
          <w:sz w:val="24"/>
          <w:szCs w:val="24"/>
          <w:lang w:val="ru-RU"/>
        </w:rPr>
        <w:t xml:space="preserve"> </w:t>
      </w:r>
      <w:r w:rsidRPr="009123D0">
        <w:rPr>
          <w:sz w:val="24"/>
          <w:szCs w:val="24"/>
          <w:lang w:val="ru-RU"/>
        </w:rPr>
        <w:t>подлежат на промяна на база на бюлетин на "САПИ" ООД, гр. София, з</w:t>
      </w:r>
      <w:r>
        <w:rPr>
          <w:sz w:val="24"/>
          <w:szCs w:val="24"/>
          <w:lang w:val="bg-BG"/>
        </w:rPr>
        <w:t>а област Видин</w:t>
      </w:r>
      <w:r w:rsidRPr="009123D0">
        <w:rPr>
          <w:sz w:val="24"/>
          <w:szCs w:val="24"/>
          <w:lang w:val="ru-RU"/>
        </w:rPr>
        <w:t xml:space="preserve">. Цените на доставяните от изпълнителя продукти по Приложението към офертата се променят пропорционално на средните цени на едро за регион </w:t>
      </w:r>
      <w:r>
        <w:rPr>
          <w:sz w:val="24"/>
          <w:szCs w:val="24"/>
          <w:lang w:val="bg-BG"/>
        </w:rPr>
        <w:t>Видин</w:t>
      </w:r>
      <w:r w:rsidRPr="009123D0">
        <w:rPr>
          <w:sz w:val="24"/>
          <w:szCs w:val="24"/>
          <w:lang w:val="ru-RU"/>
        </w:rPr>
        <w:t xml:space="preserve"> на "САПИ" ООД - гр.София към датата на получаване на заявлението за промяната от коя да е от двете страни по договора.</w:t>
      </w:r>
    </w:p>
    <w:p w:rsidR="0093543B" w:rsidRPr="009123D0" w:rsidRDefault="0093543B" w:rsidP="0093543B">
      <w:pPr>
        <w:jc w:val="both"/>
        <w:rPr>
          <w:sz w:val="24"/>
          <w:szCs w:val="24"/>
          <w:lang w:val="ru-RU"/>
        </w:rPr>
      </w:pPr>
      <w:r w:rsidRPr="001D02F3">
        <w:rPr>
          <w:sz w:val="24"/>
          <w:szCs w:val="24"/>
          <w:lang w:val="ru-RU"/>
        </w:rPr>
        <w:t>(</w:t>
      </w:r>
      <w:r>
        <w:rPr>
          <w:sz w:val="24"/>
          <w:szCs w:val="24"/>
          <w:lang w:val="ru-RU"/>
        </w:rPr>
        <w:t>2.4</w:t>
      </w:r>
      <w:r w:rsidRPr="001D02F3">
        <w:rPr>
          <w:sz w:val="24"/>
          <w:szCs w:val="24"/>
          <w:lang w:val="ru-RU"/>
        </w:rPr>
        <w:t>)</w:t>
      </w:r>
      <w:r>
        <w:rPr>
          <w:b/>
          <w:sz w:val="24"/>
          <w:szCs w:val="24"/>
          <w:lang w:val="ru-RU"/>
        </w:rPr>
        <w:t xml:space="preserve"> </w:t>
      </w:r>
      <w:r w:rsidRPr="009123D0">
        <w:rPr>
          <w:sz w:val="24"/>
          <w:szCs w:val="24"/>
          <w:lang w:val="ru-RU"/>
        </w:rPr>
        <w:t xml:space="preserve">Процентното съотношение между предложената цена от определения участник за изпълнител на поръчката и усреднената цена на продукта на едро за област </w:t>
      </w:r>
      <w:r>
        <w:rPr>
          <w:sz w:val="24"/>
          <w:szCs w:val="24"/>
          <w:lang w:val="bg-BG"/>
        </w:rPr>
        <w:t>Видин</w:t>
      </w:r>
      <w:r w:rsidRPr="009123D0">
        <w:rPr>
          <w:sz w:val="24"/>
          <w:szCs w:val="24"/>
          <w:lang w:val="ru-RU"/>
        </w:rPr>
        <w:t xml:space="preserve"> по бюлетина на САПИ, се запазва през целия период на действие на договора и се нарича корекционен коефициент, определен с точност до втория  знак след десетичната запетая. Корекционният коефициент се определя за всеки продукт от дадена позиция поотделно. Промяна в цените на отделните продукти се прави автоматично без подписване на анекс между страните след писмено искане от страна на Заявителя /Изпълнител или Възложител/ и след представяне на актуален бюлетин на "САПИ" ООД от заявителя за негова сметка. Промяната се осъществява като се прилага механизъм за промяна на цените през времетраенето на договора, след представяне на писмено искане на една от страните. С депозиране на искането, заинтересованата страна за промяната на цената представя актуален бюлетин на “САПИ” ООД, включващ средните цени на стоките  за регион </w:t>
      </w:r>
      <w:r>
        <w:rPr>
          <w:sz w:val="24"/>
          <w:szCs w:val="24"/>
          <w:lang w:val="bg-BG"/>
        </w:rPr>
        <w:t>Видин</w:t>
      </w:r>
      <w:r w:rsidRPr="009123D0">
        <w:rPr>
          <w:sz w:val="24"/>
          <w:szCs w:val="24"/>
          <w:lang w:val="ru-RU"/>
        </w:rPr>
        <w:t>. Изготвянето на бюлетина от “САПИ” ООД става по поръчка и за сметка на страната заявител. При промяна на цените се изготвя протокол с новите стойности за цените на продуктите, който се подписва от Изпълнителя на поръчката и от упълномощени от Възложителя длъжностни лица.</w:t>
      </w:r>
    </w:p>
    <w:p w:rsidR="0093543B" w:rsidRPr="00754F58" w:rsidRDefault="0093543B" w:rsidP="0093543B">
      <w:pPr>
        <w:jc w:val="both"/>
        <w:rPr>
          <w:sz w:val="24"/>
          <w:szCs w:val="24"/>
        </w:rPr>
      </w:pPr>
    </w:p>
    <w:p w:rsidR="0093543B" w:rsidRPr="001D02F3" w:rsidRDefault="0093543B" w:rsidP="0093543B">
      <w:pPr>
        <w:jc w:val="both"/>
        <w:rPr>
          <w:sz w:val="24"/>
          <w:szCs w:val="24"/>
          <w:lang w:val="bg-BG"/>
        </w:rPr>
      </w:pPr>
    </w:p>
    <w:p w:rsidR="0093543B" w:rsidRPr="00754F58" w:rsidRDefault="0093543B" w:rsidP="0093543B">
      <w:pPr>
        <w:jc w:val="both"/>
        <w:rPr>
          <w:sz w:val="24"/>
          <w:szCs w:val="24"/>
        </w:rPr>
      </w:pPr>
      <w:r w:rsidRPr="00754F58">
        <w:rPr>
          <w:sz w:val="24"/>
          <w:szCs w:val="24"/>
        </w:rPr>
        <w:t>Член 3. Начин на плащане</w:t>
      </w:r>
    </w:p>
    <w:p w:rsidR="0093543B" w:rsidRPr="00754F58" w:rsidRDefault="0093543B" w:rsidP="0093543B">
      <w:pPr>
        <w:jc w:val="both"/>
        <w:rPr>
          <w:sz w:val="24"/>
          <w:szCs w:val="24"/>
        </w:rPr>
      </w:pPr>
      <w:r>
        <w:rPr>
          <w:sz w:val="24"/>
          <w:szCs w:val="24"/>
          <w:lang w:val="bg-BG"/>
        </w:rPr>
        <w:t xml:space="preserve">(3.1) </w:t>
      </w:r>
      <w:r w:rsidRPr="00754F58">
        <w:rPr>
          <w:sz w:val="24"/>
          <w:szCs w:val="24"/>
        </w:rPr>
        <w:t>Заплащането на всяка доставка се извършва на база на документ, удостоверяващ приемането на стоката (протокол за доставка, търговски документ или друг съотносим документ), подписан от оправомощени представители на Страните и съдържащ видовете, количеството, партидните номера на доставените Продукти, тяхната единична и обща цена, както и срещу издадена фактура, съдържаща данни за доставката, както и всички необходими законови реквизити.</w:t>
      </w:r>
    </w:p>
    <w:p w:rsidR="0093543B" w:rsidRPr="00754F58" w:rsidRDefault="0093543B" w:rsidP="0093543B">
      <w:pPr>
        <w:jc w:val="both"/>
        <w:rPr>
          <w:sz w:val="24"/>
          <w:szCs w:val="24"/>
        </w:rPr>
      </w:pPr>
      <w:r>
        <w:rPr>
          <w:sz w:val="24"/>
          <w:szCs w:val="24"/>
          <w:lang w:val="bg-BG"/>
        </w:rPr>
        <w:t xml:space="preserve">(3.2) </w:t>
      </w:r>
      <w:r w:rsidRPr="00754F58">
        <w:rPr>
          <w:sz w:val="24"/>
          <w:szCs w:val="24"/>
        </w:rPr>
        <w:t>Заплащането се извършва в български лева по банков път в срок от 30</w:t>
      </w:r>
      <w:r w:rsidRPr="00754F58">
        <w:rPr>
          <w:rStyle w:val="aff1"/>
          <w:sz w:val="24"/>
          <w:szCs w:val="24"/>
        </w:rPr>
        <w:t xml:space="preserve"> (тридесет) </w:t>
      </w:r>
      <w:r w:rsidRPr="00754F58">
        <w:rPr>
          <w:sz w:val="24"/>
          <w:szCs w:val="24"/>
        </w:rPr>
        <w:t>дни от датата на подписване на документ, удостоверяващ приемането на стоката (протокол за доставка, търговски документ или друг съотносим документ) и от издаване на фактурата.</w:t>
      </w:r>
    </w:p>
    <w:p w:rsidR="0093543B" w:rsidRPr="00754F58" w:rsidRDefault="0093543B" w:rsidP="0093543B">
      <w:pPr>
        <w:jc w:val="both"/>
        <w:rPr>
          <w:sz w:val="24"/>
          <w:szCs w:val="24"/>
        </w:rPr>
      </w:pPr>
      <w:r>
        <w:rPr>
          <w:sz w:val="24"/>
          <w:szCs w:val="24"/>
          <w:lang w:val="bg-BG"/>
        </w:rPr>
        <w:t xml:space="preserve">(3.3) </w:t>
      </w:r>
      <w:r w:rsidRPr="00754F58">
        <w:rPr>
          <w:sz w:val="24"/>
          <w:szCs w:val="24"/>
        </w:rPr>
        <w:t>Плащанията се извършват в български лева, с платежно нареждане по следната банкова сметка, посочена от Изпълнителя:</w:t>
      </w:r>
    </w:p>
    <w:p w:rsidR="0093543B" w:rsidRPr="00754F58" w:rsidRDefault="0093543B" w:rsidP="0093543B">
      <w:pPr>
        <w:jc w:val="both"/>
        <w:rPr>
          <w:sz w:val="24"/>
          <w:szCs w:val="24"/>
        </w:rPr>
      </w:pPr>
      <w:r w:rsidRPr="00754F58">
        <w:rPr>
          <w:sz w:val="24"/>
          <w:szCs w:val="24"/>
        </w:rPr>
        <w:t xml:space="preserve">Банка: </w:t>
      </w:r>
      <w:r w:rsidRPr="00754F58">
        <w:rPr>
          <w:sz w:val="24"/>
          <w:szCs w:val="24"/>
        </w:rPr>
        <w:tab/>
        <w:t>;</w:t>
      </w:r>
    </w:p>
    <w:p w:rsidR="0093543B" w:rsidRPr="00754F58" w:rsidRDefault="0093543B" w:rsidP="0093543B">
      <w:pPr>
        <w:jc w:val="both"/>
        <w:rPr>
          <w:sz w:val="24"/>
          <w:szCs w:val="24"/>
        </w:rPr>
      </w:pPr>
      <w:r w:rsidRPr="00754F58">
        <w:rPr>
          <w:sz w:val="24"/>
          <w:szCs w:val="24"/>
          <w:lang w:val="en-US"/>
        </w:rPr>
        <w:t>BIC:</w:t>
      </w:r>
      <w:r w:rsidRPr="00754F58">
        <w:rPr>
          <w:sz w:val="24"/>
          <w:szCs w:val="24"/>
        </w:rPr>
        <w:tab/>
        <w:t>;</w:t>
      </w:r>
    </w:p>
    <w:p w:rsidR="0093543B" w:rsidRPr="00754F58" w:rsidRDefault="0093543B" w:rsidP="0093543B">
      <w:pPr>
        <w:jc w:val="both"/>
        <w:rPr>
          <w:sz w:val="24"/>
          <w:szCs w:val="24"/>
        </w:rPr>
      </w:pPr>
      <w:r w:rsidRPr="00754F58">
        <w:rPr>
          <w:sz w:val="24"/>
          <w:szCs w:val="24"/>
          <w:lang w:val="en-US"/>
        </w:rPr>
        <w:t xml:space="preserve">IBAN: </w:t>
      </w:r>
      <w:r w:rsidRPr="00754F58">
        <w:rPr>
          <w:sz w:val="24"/>
          <w:szCs w:val="24"/>
        </w:rPr>
        <w:tab/>
      </w:r>
    </w:p>
    <w:p w:rsidR="0093543B" w:rsidRPr="00754F58" w:rsidRDefault="0093543B" w:rsidP="0093543B">
      <w:pPr>
        <w:jc w:val="both"/>
        <w:rPr>
          <w:sz w:val="24"/>
          <w:szCs w:val="24"/>
        </w:rPr>
      </w:pPr>
      <w:r>
        <w:rPr>
          <w:sz w:val="24"/>
          <w:szCs w:val="24"/>
          <w:lang w:val="bg-BG"/>
        </w:rPr>
        <w:t xml:space="preserve">(3.4) </w:t>
      </w:r>
      <w:r w:rsidRPr="00754F58">
        <w:rPr>
          <w:sz w:val="24"/>
          <w:szCs w:val="24"/>
        </w:rPr>
        <w:t>Изпълнителят е длъжен да уведомява писмено Възложителя за всички последващи промени на банковата му сметка в срок до 3</w:t>
      </w:r>
      <w:r w:rsidRPr="00754F58">
        <w:rPr>
          <w:rStyle w:val="aff1"/>
          <w:sz w:val="24"/>
          <w:szCs w:val="24"/>
        </w:rPr>
        <w:t xml:space="preserve"> (три)</w:t>
      </w:r>
      <w:r w:rsidRPr="00754F58">
        <w:rPr>
          <w:sz w:val="24"/>
          <w:szCs w:val="24"/>
        </w:rPr>
        <w:t xml:space="preserve"> дни считано от момента на </w:t>
      </w:r>
      <w:r w:rsidRPr="00754F58">
        <w:rPr>
          <w:sz w:val="24"/>
          <w:szCs w:val="24"/>
        </w:rPr>
        <w:lastRenderedPageBreak/>
        <w:t>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93543B" w:rsidRDefault="0093543B" w:rsidP="0093543B">
      <w:pPr>
        <w:jc w:val="both"/>
        <w:rPr>
          <w:sz w:val="24"/>
          <w:szCs w:val="24"/>
          <w:lang w:val="bg-BG"/>
        </w:rPr>
      </w:pPr>
      <w:r w:rsidRPr="00754F58">
        <w:rPr>
          <w:sz w:val="24"/>
          <w:szCs w:val="24"/>
        </w:rPr>
        <w:t>За дата на плащането, се счита датата на заверяване на банковата сметка на Изпълнителя със съответната дължима сума.</w:t>
      </w:r>
    </w:p>
    <w:p w:rsidR="0093543B" w:rsidRPr="00754F58" w:rsidRDefault="0093543B" w:rsidP="0093543B">
      <w:pPr>
        <w:pStyle w:val="72"/>
        <w:keepNext/>
        <w:keepLines/>
        <w:shd w:val="clear" w:color="auto" w:fill="auto"/>
        <w:spacing w:before="0" w:after="48" w:line="230" w:lineRule="exact"/>
        <w:ind w:left="4240"/>
        <w:jc w:val="both"/>
        <w:rPr>
          <w:sz w:val="24"/>
          <w:szCs w:val="24"/>
        </w:rPr>
      </w:pPr>
    </w:p>
    <w:p w:rsidR="0093543B" w:rsidRPr="00754F58" w:rsidRDefault="0093543B" w:rsidP="0093543B">
      <w:pPr>
        <w:pStyle w:val="72"/>
        <w:keepNext/>
        <w:keepLines/>
        <w:shd w:val="clear" w:color="auto" w:fill="auto"/>
        <w:spacing w:before="0" w:after="48" w:line="230" w:lineRule="exact"/>
        <w:jc w:val="both"/>
        <w:rPr>
          <w:b/>
          <w:sz w:val="24"/>
          <w:szCs w:val="24"/>
        </w:rPr>
      </w:pPr>
      <w:r w:rsidRPr="00754F58">
        <w:rPr>
          <w:b/>
          <w:sz w:val="24"/>
          <w:szCs w:val="24"/>
        </w:rPr>
        <w:t>III. СРОКОВЕ</w:t>
      </w:r>
    </w:p>
    <w:p w:rsidR="0093543B" w:rsidRPr="00754F58" w:rsidRDefault="0093543B" w:rsidP="0093543B">
      <w:pPr>
        <w:pStyle w:val="72"/>
        <w:keepNext/>
        <w:keepLines/>
        <w:shd w:val="clear" w:color="auto" w:fill="auto"/>
        <w:spacing w:before="0" w:after="208" w:line="230" w:lineRule="exact"/>
        <w:jc w:val="both"/>
        <w:rPr>
          <w:b/>
          <w:sz w:val="24"/>
          <w:szCs w:val="24"/>
        </w:rPr>
      </w:pPr>
      <w:r w:rsidRPr="00754F58">
        <w:rPr>
          <w:b/>
          <w:sz w:val="24"/>
          <w:szCs w:val="24"/>
        </w:rPr>
        <w:t>Член 4.</w:t>
      </w:r>
    </w:p>
    <w:p w:rsidR="0093543B" w:rsidRPr="00754F58" w:rsidRDefault="0093543B" w:rsidP="0093543B">
      <w:pPr>
        <w:pStyle w:val="8"/>
        <w:shd w:val="clear" w:color="auto" w:fill="auto"/>
        <w:tabs>
          <w:tab w:val="left" w:pos="1262"/>
        </w:tabs>
        <w:spacing w:line="274" w:lineRule="exact"/>
        <w:ind w:firstLine="0"/>
        <w:jc w:val="both"/>
        <w:rPr>
          <w:sz w:val="24"/>
          <w:szCs w:val="24"/>
        </w:rPr>
      </w:pPr>
      <w:r>
        <w:rPr>
          <w:sz w:val="24"/>
          <w:szCs w:val="24"/>
          <w:lang w:val="en-US"/>
        </w:rPr>
        <w:t>(4.1)</w:t>
      </w:r>
      <w:r w:rsidRPr="00754F58">
        <w:rPr>
          <w:sz w:val="24"/>
          <w:szCs w:val="24"/>
        </w:rPr>
        <w:t xml:space="preserve">Настоящият Договор влиза в сила от </w:t>
      </w:r>
      <w:r w:rsidR="006830A2">
        <w:rPr>
          <w:sz w:val="24"/>
          <w:szCs w:val="24"/>
        </w:rPr>
        <w:t>…………….и е със срок на действие 2 (две</w:t>
      </w:r>
      <w:r>
        <w:rPr>
          <w:sz w:val="24"/>
          <w:szCs w:val="24"/>
        </w:rPr>
        <w:t>) години</w:t>
      </w:r>
      <w:r w:rsidRPr="00754F58">
        <w:rPr>
          <w:sz w:val="24"/>
          <w:szCs w:val="24"/>
        </w:rPr>
        <w:t>.</w:t>
      </w:r>
    </w:p>
    <w:p w:rsidR="00D701E7" w:rsidRDefault="0093543B" w:rsidP="00D701E7">
      <w:pPr>
        <w:ind w:firstLine="709"/>
        <w:jc w:val="both"/>
        <w:rPr>
          <w:b/>
          <w:sz w:val="24"/>
          <w:szCs w:val="24"/>
          <w:lang w:val="ru-RU"/>
        </w:rPr>
      </w:pPr>
      <w:r>
        <w:rPr>
          <w:sz w:val="24"/>
          <w:szCs w:val="24"/>
          <w:lang w:val="bg-BG"/>
        </w:rPr>
        <w:t>(4.2)</w:t>
      </w:r>
      <w:r w:rsidRPr="00754F58">
        <w:rPr>
          <w:sz w:val="24"/>
          <w:szCs w:val="24"/>
        </w:rPr>
        <w:t>Изпълнителят е длъжен да достав</w:t>
      </w:r>
      <w:r>
        <w:rPr>
          <w:sz w:val="24"/>
          <w:szCs w:val="24"/>
        </w:rPr>
        <w:t xml:space="preserve">я заявените Продукти в </w:t>
      </w:r>
      <w:r w:rsidRPr="000469F3">
        <w:rPr>
          <w:sz w:val="24"/>
          <w:szCs w:val="24"/>
        </w:rPr>
        <w:t>срок от 1 (един) календарен ден от получаването на заявката на Възложителя</w:t>
      </w:r>
      <w:r w:rsidRPr="000469F3">
        <w:rPr>
          <w:sz w:val="24"/>
          <w:szCs w:val="24"/>
          <w:lang w:val="bg-BG"/>
        </w:rPr>
        <w:t>,</w:t>
      </w:r>
      <w:r>
        <w:rPr>
          <w:sz w:val="24"/>
          <w:szCs w:val="24"/>
          <w:lang w:val="bg-BG"/>
        </w:rPr>
        <w:t xml:space="preserve"> съгласн</w:t>
      </w:r>
      <w:r w:rsidR="00D701E7">
        <w:rPr>
          <w:sz w:val="24"/>
          <w:szCs w:val="24"/>
          <w:lang w:val="bg-BG"/>
        </w:rPr>
        <w:t>о графика, посочен в алинея (1.4</w:t>
      </w:r>
      <w:r>
        <w:rPr>
          <w:sz w:val="24"/>
          <w:szCs w:val="24"/>
          <w:lang w:val="bg-BG"/>
        </w:rPr>
        <w:t>).</w:t>
      </w:r>
      <w:r w:rsidRPr="009123D0">
        <w:rPr>
          <w:b/>
          <w:sz w:val="24"/>
          <w:szCs w:val="24"/>
          <w:lang w:val="ru-RU"/>
        </w:rPr>
        <w:t xml:space="preserve">  </w:t>
      </w:r>
    </w:p>
    <w:p w:rsidR="00D701E7" w:rsidRPr="00FE74A0" w:rsidRDefault="00D701E7" w:rsidP="00D701E7">
      <w:pPr>
        <w:ind w:firstLine="709"/>
        <w:jc w:val="both"/>
        <w:rPr>
          <w:sz w:val="24"/>
          <w:szCs w:val="24"/>
          <w:lang w:val="ru-RU"/>
        </w:rPr>
      </w:pPr>
      <w:r w:rsidRPr="00205938">
        <w:rPr>
          <w:sz w:val="24"/>
          <w:szCs w:val="24"/>
          <w:lang w:val="en-US"/>
        </w:rPr>
        <w:t>(4.</w:t>
      </w:r>
      <w:r w:rsidRPr="00205938">
        <w:rPr>
          <w:sz w:val="24"/>
          <w:szCs w:val="24"/>
          <w:lang w:val="bg-BG"/>
        </w:rPr>
        <w:t>3)</w:t>
      </w:r>
      <w:r w:rsidRPr="00FE74A0">
        <w:rPr>
          <w:sz w:val="24"/>
          <w:szCs w:val="24"/>
        </w:rPr>
        <w:t>В случай на възникнала спешна необходимост, възложителят си запазва правото да изисква от  изпълнителя осъществяването на експресни доставки в рамките на 2</w:t>
      </w:r>
      <w:r w:rsidRPr="00FE74A0">
        <w:rPr>
          <w:sz w:val="24"/>
          <w:szCs w:val="24"/>
          <w:lang w:val="ru-RU"/>
        </w:rPr>
        <w:t xml:space="preserve"> (</w:t>
      </w:r>
      <w:r w:rsidRPr="00FE74A0">
        <w:rPr>
          <w:sz w:val="24"/>
          <w:szCs w:val="24"/>
        </w:rPr>
        <w:t>два</w:t>
      </w:r>
      <w:r w:rsidRPr="00FE74A0">
        <w:rPr>
          <w:sz w:val="24"/>
          <w:szCs w:val="24"/>
          <w:lang w:val="ru-RU"/>
        </w:rPr>
        <w:t>)</w:t>
      </w:r>
      <w:r w:rsidRPr="00FE74A0">
        <w:rPr>
          <w:sz w:val="24"/>
          <w:szCs w:val="24"/>
        </w:rPr>
        <w:t xml:space="preserve"> часа. Възложителят сам избира дали да направи обикновена заявка, като доставката е в срок 1(един) календарен ден  или експресна заявка.</w:t>
      </w:r>
    </w:p>
    <w:p w:rsidR="00D701E7" w:rsidRDefault="00D701E7" w:rsidP="00D701E7">
      <w:pPr>
        <w:jc w:val="both"/>
        <w:rPr>
          <w:b/>
          <w:sz w:val="24"/>
          <w:szCs w:val="24"/>
          <w:lang w:val="ru-RU"/>
        </w:rPr>
      </w:pPr>
      <w:r w:rsidRPr="009123D0">
        <w:rPr>
          <w:b/>
          <w:sz w:val="24"/>
          <w:szCs w:val="24"/>
          <w:lang w:val="ru-RU"/>
        </w:rPr>
        <w:t xml:space="preserve">         </w:t>
      </w:r>
    </w:p>
    <w:p w:rsidR="0093543B" w:rsidRDefault="0093543B" w:rsidP="0093543B">
      <w:pPr>
        <w:jc w:val="both"/>
        <w:rPr>
          <w:b/>
          <w:sz w:val="24"/>
          <w:szCs w:val="24"/>
          <w:lang w:val="ru-RU"/>
        </w:rPr>
      </w:pPr>
      <w:r w:rsidRPr="009123D0">
        <w:rPr>
          <w:b/>
          <w:sz w:val="24"/>
          <w:szCs w:val="24"/>
          <w:lang w:val="ru-RU"/>
        </w:rPr>
        <w:t xml:space="preserve">         </w:t>
      </w:r>
    </w:p>
    <w:p w:rsidR="0093543B" w:rsidRPr="00CE22BA" w:rsidRDefault="0093543B" w:rsidP="0093543B">
      <w:pPr>
        <w:pStyle w:val="8"/>
        <w:shd w:val="clear" w:color="auto" w:fill="auto"/>
        <w:tabs>
          <w:tab w:val="left" w:pos="1267"/>
          <w:tab w:val="left" w:leader="dot" w:pos="9446"/>
        </w:tabs>
        <w:spacing w:line="274" w:lineRule="exact"/>
        <w:ind w:left="720" w:firstLine="0"/>
        <w:jc w:val="both"/>
        <w:rPr>
          <w:sz w:val="24"/>
          <w:szCs w:val="24"/>
        </w:rPr>
      </w:pPr>
    </w:p>
    <w:p w:rsidR="0093543B" w:rsidRPr="00754F58" w:rsidRDefault="0093543B" w:rsidP="0093543B">
      <w:pPr>
        <w:pStyle w:val="72"/>
        <w:keepNext/>
        <w:keepLines/>
        <w:shd w:val="clear" w:color="auto" w:fill="auto"/>
        <w:spacing w:before="0" w:after="48" w:line="230" w:lineRule="exact"/>
        <w:jc w:val="both"/>
        <w:rPr>
          <w:b/>
          <w:sz w:val="24"/>
          <w:szCs w:val="24"/>
        </w:rPr>
      </w:pPr>
      <w:r w:rsidRPr="00754F58">
        <w:rPr>
          <w:b/>
          <w:sz w:val="24"/>
          <w:szCs w:val="24"/>
        </w:rPr>
        <w:t>IV. МЯСТО И УСЛОВИЯ НА ДОСТАВКА</w:t>
      </w:r>
    </w:p>
    <w:p w:rsidR="0093543B" w:rsidRPr="00754F58" w:rsidRDefault="0093543B" w:rsidP="0093543B">
      <w:pPr>
        <w:pStyle w:val="72"/>
        <w:keepNext/>
        <w:keepLines/>
        <w:shd w:val="clear" w:color="auto" w:fill="auto"/>
        <w:spacing w:before="0" w:after="208" w:line="230" w:lineRule="exact"/>
        <w:jc w:val="both"/>
        <w:rPr>
          <w:b/>
          <w:sz w:val="24"/>
          <w:szCs w:val="24"/>
        </w:rPr>
      </w:pPr>
      <w:r w:rsidRPr="00754F58">
        <w:rPr>
          <w:b/>
          <w:sz w:val="24"/>
          <w:szCs w:val="24"/>
        </w:rPr>
        <w:t>Член 5</w:t>
      </w:r>
    </w:p>
    <w:p w:rsidR="0093543B" w:rsidRPr="00F60744" w:rsidRDefault="0093543B" w:rsidP="0093543B">
      <w:pPr>
        <w:ind w:firstLine="720"/>
        <w:jc w:val="both"/>
        <w:rPr>
          <w:sz w:val="24"/>
          <w:szCs w:val="24"/>
          <w:highlight w:val="yellow"/>
          <w:lang w:val="bg-BG"/>
        </w:rPr>
      </w:pPr>
      <w:r w:rsidRPr="00754F58">
        <w:rPr>
          <w:sz w:val="24"/>
          <w:szCs w:val="24"/>
        </w:rPr>
        <w:t xml:space="preserve">(5.1) </w:t>
      </w:r>
      <w:r w:rsidRPr="009123D0">
        <w:rPr>
          <w:iCs/>
          <w:sz w:val="24"/>
          <w:szCs w:val="24"/>
          <w:lang w:val="ru-RU"/>
        </w:rPr>
        <w:t>Място за изпълнение на обществената поръчка – франко</w:t>
      </w:r>
      <w:r w:rsidRPr="00663562">
        <w:rPr>
          <w:iCs/>
          <w:sz w:val="24"/>
          <w:szCs w:val="24"/>
          <w:lang w:val="bg-BG"/>
        </w:rPr>
        <w:t>-</w:t>
      </w:r>
      <w:r w:rsidRPr="009123D0">
        <w:rPr>
          <w:iCs/>
          <w:sz w:val="24"/>
          <w:szCs w:val="24"/>
          <w:lang w:val="ru-RU"/>
        </w:rPr>
        <w:t xml:space="preserve"> складо</w:t>
      </w:r>
      <w:r>
        <w:rPr>
          <w:iCs/>
          <w:sz w:val="24"/>
          <w:szCs w:val="24"/>
          <w:lang w:val="bg-BG"/>
        </w:rPr>
        <w:t>вите</w:t>
      </w:r>
      <w:r w:rsidRPr="009123D0">
        <w:rPr>
          <w:iCs/>
          <w:sz w:val="24"/>
          <w:szCs w:val="24"/>
          <w:lang w:val="ru-RU"/>
        </w:rPr>
        <w:t xml:space="preserve"> баз</w:t>
      </w:r>
      <w:r>
        <w:rPr>
          <w:iCs/>
          <w:sz w:val="24"/>
          <w:szCs w:val="24"/>
          <w:lang w:val="bg-BG"/>
        </w:rPr>
        <w:t>и</w:t>
      </w:r>
      <w:r w:rsidRPr="009123D0">
        <w:rPr>
          <w:iCs/>
          <w:sz w:val="24"/>
          <w:szCs w:val="24"/>
          <w:lang w:val="ru-RU"/>
        </w:rPr>
        <w:t xml:space="preserve"> на  </w:t>
      </w:r>
      <w:r>
        <w:rPr>
          <w:iCs/>
          <w:sz w:val="24"/>
          <w:szCs w:val="24"/>
          <w:lang w:val="bg-BG"/>
        </w:rPr>
        <w:t>социалните и детски заведения при община Брегово</w:t>
      </w:r>
      <w:r w:rsidRPr="009123D0">
        <w:rPr>
          <w:iCs/>
          <w:sz w:val="24"/>
          <w:szCs w:val="24"/>
          <w:lang w:val="ru-RU"/>
        </w:rPr>
        <w:t xml:space="preserve">, </w:t>
      </w:r>
      <w:r w:rsidRPr="009123D0">
        <w:rPr>
          <w:sz w:val="24"/>
          <w:szCs w:val="24"/>
          <w:lang w:val="ru-RU"/>
        </w:rPr>
        <w:t xml:space="preserve">съгласно вписаното в заявката за доставка. </w:t>
      </w:r>
      <w:r w:rsidRPr="00354901">
        <w:rPr>
          <w:sz w:val="24"/>
          <w:szCs w:val="24"/>
          <w:lang w:val="bg-BG"/>
        </w:rPr>
        <w:t>В Заявката възложителят ще се посочва продуктите и количествата за доставка</w:t>
      </w:r>
      <w:r>
        <w:rPr>
          <w:sz w:val="24"/>
          <w:szCs w:val="24"/>
          <w:lang w:val="bg-BG"/>
        </w:rPr>
        <w:t xml:space="preserve">, както и заведението, до което следва да се доставят, а именно: </w:t>
      </w: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7745"/>
      </w:tblGrid>
      <w:tr w:rsidR="0093543B" w:rsidRPr="00942CF9" w:rsidTr="00A66569">
        <w:tc>
          <w:tcPr>
            <w:tcW w:w="567" w:type="dxa"/>
          </w:tcPr>
          <w:p w:rsidR="0093543B" w:rsidRPr="00942CF9" w:rsidRDefault="0093543B" w:rsidP="00A66569">
            <w:pPr>
              <w:jc w:val="both"/>
              <w:rPr>
                <w:sz w:val="24"/>
                <w:szCs w:val="24"/>
              </w:rPr>
            </w:pPr>
            <w:r w:rsidRPr="00942CF9">
              <w:rPr>
                <w:sz w:val="24"/>
                <w:szCs w:val="24"/>
              </w:rPr>
              <w:t>1.</w:t>
            </w:r>
          </w:p>
        </w:tc>
        <w:tc>
          <w:tcPr>
            <w:tcW w:w="7745" w:type="dxa"/>
          </w:tcPr>
          <w:p w:rsidR="0093543B" w:rsidRPr="00942CF9" w:rsidRDefault="0093543B" w:rsidP="00A66569">
            <w:pPr>
              <w:jc w:val="both"/>
              <w:rPr>
                <w:sz w:val="24"/>
                <w:szCs w:val="24"/>
              </w:rPr>
            </w:pPr>
            <w:r>
              <w:rPr>
                <w:sz w:val="24"/>
                <w:szCs w:val="24"/>
                <w:lang w:val="en-US"/>
              </w:rPr>
              <w:t>Дом за пълнолетни лица с умствена изостаналост</w:t>
            </w:r>
            <w:r w:rsidRPr="00942CF9">
              <w:rPr>
                <w:sz w:val="24"/>
                <w:szCs w:val="24"/>
              </w:rPr>
              <w:t>, с. Куделин,  община Брегово</w:t>
            </w:r>
          </w:p>
        </w:tc>
      </w:tr>
      <w:tr w:rsidR="0093543B" w:rsidRPr="00942CF9" w:rsidTr="00A66569">
        <w:tc>
          <w:tcPr>
            <w:tcW w:w="567" w:type="dxa"/>
          </w:tcPr>
          <w:p w:rsidR="0093543B" w:rsidRPr="00942CF9" w:rsidRDefault="0093543B" w:rsidP="00A66569">
            <w:pPr>
              <w:jc w:val="both"/>
              <w:rPr>
                <w:sz w:val="24"/>
                <w:szCs w:val="24"/>
              </w:rPr>
            </w:pPr>
            <w:r>
              <w:rPr>
                <w:sz w:val="24"/>
                <w:szCs w:val="24"/>
              </w:rPr>
              <w:t>2.</w:t>
            </w:r>
          </w:p>
        </w:tc>
        <w:tc>
          <w:tcPr>
            <w:tcW w:w="7745" w:type="dxa"/>
          </w:tcPr>
          <w:p w:rsidR="0093543B" w:rsidRPr="009B344B" w:rsidRDefault="0093543B" w:rsidP="00A66569">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1, с.Куделин, община Брегово</w:t>
            </w:r>
          </w:p>
        </w:tc>
      </w:tr>
      <w:tr w:rsidR="0093543B" w:rsidRPr="00942CF9" w:rsidTr="00A66569">
        <w:trPr>
          <w:trHeight w:val="142"/>
        </w:trPr>
        <w:tc>
          <w:tcPr>
            <w:tcW w:w="567" w:type="dxa"/>
          </w:tcPr>
          <w:p w:rsidR="0093543B" w:rsidRPr="00942CF9" w:rsidRDefault="0093543B" w:rsidP="00A66569">
            <w:pPr>
              <w:jc w:val="both"/>
              <w:rPr>
                <w:sz w:val="24"/>
                <w:szCs w:val="24"/>
              </w:rPr>
            </w:pPr>
            <w:r>
              <w:rPr>
                <w:sz w:val="24"/>
                <w:szCs w:val="24"/>
              </w:rPr>
              <w:t>3</w:t>
            </w:r>
            <w:r w:rsidRPr="00942CF9">
              <w:rPr>
                <w:sz w:val="24"/>
                <w:szCs w:val="24"/>
              </w:rPr>
              <w:t>.</w:t>
            </w:r>
          </w:p>
        </w:tc>
        <w:tc>
          <w:tcPr>
            <w:tcW w:w="7745" w:type="dxa"/>
          </w:tcPr>
          <w:p w:rsidR="0093543B" w:rsidRPr="00942CF9" w:rsidRDefault="0093543B" w:rsidP="00A66569">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2, с.Куделин, община Брегово</w:t>
            </w:r>
          </w:p>
        </w:tc>
      </w:tr>
      <w:tr w:rsidR="0093543B" w:rsidRPr="00942CF9" w:rsidTr="00A66569">
        <w:tc>
          <w:tcPr>
            <w:tcW w:w="567" w:type="dxa"/>
          </w:tcPr>
          <w:p w:rsidR="0093543B" w:rsidRPr="00942CF9" w:rsidRDefault="0093543B" w:rsidP="00A66569">
            <w:pPr>
              <w:jc w:val="both"/>
              <w:rPr>
                <w:sz w:val="24"/>
                <w:szCs w:val="24"/>
              </w:rPr>
            </w:pPr>
            <w:r>
              <w:rPr>
                <w:sz w:val="24"/>
                <w:szCs w:val="24"/>
              </w:rPr>
              <w:t>4</w:t>
            </w:r>
            <w:r w:rsidRPr="00942CF9">
              <w:rPr>
                <w:sz w:val="24"/>
                <w:szCs w:val="24"/>
              </w:rPr>
              <w:t>.</w:t>
            </w:r>
          </w:p>
        </w:tc>
        <w:tc>
          <w:tcPr>
            <w:tcW w:w="7745" w:type="dxa"/>
          </w:tcPr>
          <w:p w:rsidR="0093543B" w:rsidRPr="00942CF9" w:rsidRDefault="0093543B" w:rsidP="00A66569">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с.Куделин, община Брегово</w:t>
            </w:r>
          </w:p>
        </w:tc>
      </w:tr>
      <w:tr w:rsidR="0093543B" w:rsidRPr="00942CF9" w:rsidTr="00A66569">
        <w:tc>
          <w:tcPr>
            <w:tcW w:w="567" w:type="dxa"/>
          </w:tcPr>
          <w:p w:rsidR="0093543B" w:rsidRPr="00942CF9" w:rsidRDefault="0093543B" w:rsidP="00A66569">
            <w:pPr>
              <w:jc w:val="both"/>
              <w:rPr>
                <w:sz w:val="24"/>
                <w:szCs w:val="24"/>
              </w:rPr>
            </w:pPr>
            <w:r>
              <w:rPr>
                <w:sz w:val="24"/>
                <w:szCs w:val="24"/>
              </w:rPr>
              <w:t>5</w:t>
            </w:r>
            <w:r w:rsidRPr="00942CF9">
              <w:rPr>
                <w:sz w:val="24"/>
                <w:szCs w:val="24"/>
              </w:rPr>
              <w:t>.</w:t>
            </w:r>
          </w:p>
        </w:tc>
        <w:tc>
          <w:tcPr>
            <w:tcW w:w="7745" w:type="dxa"/>
          </w:tcPr>
          <w:p w:rsidR="0093543B" w:rsidRPr="00942CF9" w:rsidRDefault="0093543B" w:rsidP="00A66569">
            <w:pPr>
              <w:jc w:val="both"/>
              <w:rPr>
                <w:sz w:val="24"/>
                <w:szCs w:val="24"/>
              </w:rPr>
            </w:pPr>
            <w:r w:rsidRPr="00942CF9">
              <w:rPr>
                <w:sz w:val="24"/>
                <w:szCs w:val="24"/>
              </w:rPr>
              <w:t xml:space="preserve">Център за настаняване от семеен тип </w:t>
            </w:r>
            <w:r>
              <w:rPr>
                <w:sz w:val="24"/>
                <w:szCs w:val="24"/>
              </w:rPr>
              <w:t xml:space="preserve">за пълнолетни лица с физически увреждания </w:t>
            </w:r>
            <w:r w:rsidRPr="00942CF9">
              <w:rPr>
                <w:sz w:val="24"/>
                <w:szCs w:val="24"/>
              </w:rPr>
              <w:t>1, с. Балей, община Брегово</w:t>
            </w:r>
          </w:p>
        </w:tc>
      </w:tr>
      <w:tr w:rsidR="0093543B" w:rsidRPr="00942CF9" w:rsidTr="00A66569">
        <w:tc>
          <w:tcPr>
            <w:tcW w:w="567" w:type="dxa"/>
          </w:tcPr>
          <w:p w:rsidR="0093543B" w:rsidRPr="00942CF9" w:rsidRDefault="0093543B" w:rsidP="00A66569">
            <w:pPr>
              <w:jc w:val="both"/>
              <w:rPr>
                <w:sz w:val="24"/>
                <w:szCs w:val="24"/>
              </w:rPr>
            </w:pPr>
            <w:r>
              <w:rPr>
                <w:sz w:val="24"/>
                <w:szCs w:val="24"/>
              </w:rPr>
              <w:t>6</w:t>
            </w:r>
            <w:r w:rsidRPr="00942CF9">
              <w:rPr>
                <w:sz w:val="24"/>
                <w:szCs w:val="24"/>
              </w:rPr>
              <w:t>.</w:t>
            </w:r>
          </w:p>
        </w:tc>
        <w:tc>
          <w:tcPr>
            <w:tcW w:w="7745" w:type="dxa"/>
          </w:tcPr>
          <w:p w:rsidR="0093543B" w:rsidRPr="00942CF9" w:rsidRDefault="0093543B" w:rsidP="00A66569">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физически увреждания 2</w:t>
            </w:r>
            <w:r w:rsidRPr="00942CF9">
              <w:rPr>
                <w:sz w:val="24"/>
                <w:szCs w:val="24"/>
              </w:rPr>
              <w:t>, с. Балей, община Брегово</w:t>
            </w:r>
          </w:p>
        </w:tc>
      </w:tr>
      <w:tr w:rsidR="0093543B" w:rsidRPr="00942CF9" w:rsidTr="00A66569">
        <w:tc>
          <w:tcPr>
            <w:tcW w:w="567" w:type="dxa"/>
          </w:tcPr>
          <w:p w:rsidR="0093543B" w:rsidRPr="00942CF9" w:rsidRDefault="0093543B" w:rsidP="00A66569">
            <w:pPr>
              <w:jc w:val="both"/>
              <w:rPr>
                <w:sz w:val="24"/>
                <w:szCs w:val="24"/>
              </w:rPr>
            </w:pPr>
            <w:r>
              <w:rPr>
                <w:sz w:val="24"/>
                <w:szCs w:val="24"/>
              </w:rPr>
              <w:t>7</w:t>
            </w:r>
            <w:r w:rsidRPr="00942CF9">
              <w:rPr>
                <w:sz w:val="24"/>
                <w:szCs w:val="24"/>
              </w:rPr>
              <w:t>.</w:t>
            </w:r>
          </w:p>
        </w:tc>
        <w:tc>
          <w:tcPr>
            <w:tcW w:w="7745" w:type="dxa"/>
          </w:tcPr>
          <w:p w:rsidR="0093543B" w:rsidRPr="00942CF9" w:rsidRDefault="0093543B" w:rsidP="00A66569">
            <w:pPr>
              <w:jc w:val="both"/>
              <w:rPr>
                <w:sz w:val="24"/>
                <w:szCs w:val="24"/>
              </w:rPr>
            </w:pPr>
            <w:r>
              <w:rPr>
                <w:sz w:val="24"/>
                <w:szCs w:val="24"/>
              </w:rPr>
              <w:t>Защитено жилище „Надежда”, за пълнолетни лица с физически увреждания</w:t>
            </w:r>
            <w:r w:rsidRPr="00942CF9">
              <w:rPr>
                <w:sz w:val="24"/>
                <w:szCs w:val="24"/>
              </w:rPr>
              <w:t xml:space="preserve">, </w:t>
            </w:r>
            <w:r>
              <w:rPr>
                <w:sz w:val="24"/>
                <w:szCs w:val="24"/>
              </w:rPr>
              <w:t xml:space="preserve">гр. Брегово, </w:t>
            </w:r>
            <w:r w:rsidRPr="00942CF9">
              <w:rPr>
                <w:sz w:val="24"/>
                <w:szCs w:val="24"/>
              </w:rPr>
              <w:t>община Брегово</w:t>
            </w:r>
            <w:r>
              <w:rPr>
                <w:sz w:val="24"/>
                <w:szCs w:val="24"/>
              </w:rPr>
              <w:t xml:space="preserve"> </w:t>
            </w:r>
          </w:p>
        </w:tc>
      </w:tr>
      <w:tr w:rsidR="0093543B" w:rsidRPr="00942CF9" w:rsidTr="00A66569">
        <w:tc>
          <w:tcPr>
            <w:tcW w:w="567" w:type="dxa"/>
          </w:tcPr>
          <w:p w:rsidR="0093543B" w:rsidRPr="00942CF9" w:rsidRDefault="0093543B" w:rsidP="00A66569">
            <w:pPr>
              <w:jc w:val="both"/>
              <w:rPr>
                <w:sz w:val="24"/>
                <w:szCs w:val="24"/>
              </w:rPr>
            </w:pPr>
            <w:r>
              <w:rPr>
                <w:sz w:val="24"/>
                <w:szCs w:val="24"/>
              </w:rPr>
              <w:t>8.</w:t>
            </w:r>
          </w:p>
        </w:tc>
        <w:tc>
          <w:tcPr>
            <w:tcW w:w="7745" w:type="dxa"/>
          </w:tcPr>
          <w:p w:rsidR="0093543B" w:rsidRPr="00942CF9" w:rsidRDefault="0093543B" w:rsidP="00A66569">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психични увреждания, гр. Брегово</w:t>
            </w:r>
            <w:r w:rsidRPr="00942CF9">
              <w:rPr>
                <w:sz w:val="24"/>
                <w:szCs w:val="24"/>
              </w:rPr>
              <w:t>, община Брегово</w:t>
            </w:r>
          </w:p>
        </w:tc>
      </w:tr>
      <w:tr w:rsidR="0093543B" w:rsidRPr="00942CF9" w:rsidTr="00A66569">
        <w:tc>
          <w:tcPr>
            <w:tcW w:w="567" w:type="dxa"/>
          </w:tcPr>
          <w:p w:rsidR="0093543B" w:rsidRPr="00942CF9" w:rsidRDefault="0093543B" w:rsidP="00A66569">
            <w:pPr>
              <w:jc w:val="both"/>
              <w:rPr>
                <w:sz w:val="24"/>
                <w:szCs w:val="24"/>
              </w:rPr>
            </w:pPr>
            <w:r>
              <w:rPr>
                <w:sz w:val="24"/>
                <w:szCs w:val="24"/>
              </w:rPr>
              <w:t>9</w:t>
            </w:r>
            <w:r w:rsidRPr="00942CF9">
              <w:rPr>
                <w:sz w:val="24"/>
                <w:szCs w:val="24"/>
              </w:rPr>
              <w:t>.</w:t>
            </w:r>
          </w:p>
        </w:tc>
        <w:tc>
          <w:tcPr>
            <w:tcW w:w="7745" w:type="dxa"/>
          </w:tcPr>
          <w:p w:rsidR="0093543B" w:rsidRPr="00942CF9" w:rsidRDefault="0093543B" w:rsidP="00A66569">
            <w:pPr>
              <w:jc w:val="both"/>
              <w:rPr>
                <w:sz w:val="24"/>
                <w:szCs w:val="24"/>
              </w:rPr>
            </w:pPr>
            <w:r w:rsidRPr="00942CF9">
              <w:rPr>
                <w:sz w:val="24"/>
                <w:szCs w:val="24"/>
              </w:rPr>
              <w:t>Домашен социален патронаж, гр. Брегово</w:t>
            </w:r>
            <w:r>
              <w:rPr>
                <w:sz w:val="24"/>
                <w:szCs w:val="24"/>
              </w:rPr>
              <w:t>, община Брегово</w:t>
            </w:r>
          </w:p>
        </w:tc>
      </w:tr>
      <w:tr w:rsidR="0093543B" w:rsidRPr="00942CF9" w:rsidTr="00A66569">
        <w:trPr>
          <w:trHeight w:val="849"/>
        </w:trPr>
        <w:tc>
          <w:tcPr>
            <w:tcW w:w="567" w:type="dxa"/>
          </w:tcPr>
          <w:p w:rsidR="0093543B" w:rsidRPr="00942CF9" w:rsidRDefault="0093543B" w:rsidP="00A66569">
            <w:pPr>
              <w:jc w:val="both"/>
              <w:rPr>
                <w:sz w:val="24"/>
                <w:szCs w:val="24"/>
              </w:rPr>
            </w:pPr>
            <w:r>
              <w:rPr>
                <w:sz w:val="24"/>
                <w:szCs w:val="24"/>
              </w:rPr>
              <w:t>10</w:t>
            </w:r>
            <w:r w:rsidRPr="00942CF9">
              <w:rPr>
                <w:sz w:val="24"/>
                <w:szCs w:val="24"/>
              </w:rPr>
              <w:t>.</w:t>
            </w:r>
          </w:p>
        </w:tc>
        <w:tc>
          <w:tcPr>
            <w:tcW w:w="7745" w:type="dxa"/>
          </w:tcPr>
          <w:p w:rsidR="0093543B" w:rsidRPr="001469D6" w:rsidRDefault="0093543B" w:rsidP="00A66569">
            <w:pPr>
              <w:pStyle w:val="ab"/>
              <w:tabs>
                <w:tab w:val="clear" w:pos="4536"/>
                <w:tab w:val="clear" w:pos="9072"/>
              </w:tabs>
            </w:pPr>
            <w:r w:rsidRPr="00942CF9">
              <w:t>Домашен социален патронаж, гр. Брегово</w:t>
            </w:r>
            <w:r>
              <w:t>, община Брегово, п</w:t>
            </w:r>
            <w:r w:rsidRPr="00A03783">
              <w:t>рое</w:t>
            </w:r>
            <w:r>
              <w:t>кт: „Заповядай обяд“, финансиран</w:t>
            </w:r>
            <w:r w:rsidRPr="00A03783">
              <w:t xml:space="preserve"> по Процедура на директно предоставяне на безвъзмездна финансова помощ  “Осигуряване на топъл обяд – 2016</w:t>
            </w:r>
            <w:r>
              <w:t>-2020г.</w:t>
            </w:r>
            <w:r w:rsidRPr="00A03783">
              <w:t>“</w:t>
            </w:r>
            <w:r>
              <w:t>, съгласно договор</w:t>
            </w:r>
            <w:r w:rsidRPr="008D7C3D">
              <w:t xml:space="preserve"> </w:t>
            </w:r>
            <w:r w:rsidRPr="00A03783">
              <w:t>BG05FMOP001-</w:t>
            </w:r>
            <w:r>
              <w:t>0</w:t>
            </w:r>
            <w:r w:rsidRPr="00A03783">
              <w:t>3.002</w:t>
            </w:r>
            <w:r>
              <w:t>-0045-С01</w:t>
            </w:r>
          </w:p>
        </w:tc>
      </w:tr>
      <w:tr w:rsidR="0093543B" w:rsidRPr="00942CF9" w:rsidTr="00A66569">
        <w:tc>
          <w:tcPr>
            <w:tcW w:w="567" w:type="dxa"/>
          </w:tcPr>
          <w:p w:rsidR="0093543B" w:rsidRPr="00942CF9" w:rsidRDefault="0093543B" w:rsidP="00A66569">
            <w:pPr>
              <w:jc w:val="both"/>
              <w:rPr>
                <w:sz w:val="24"/>
                <w:szCs w:val="24"/>
              </w:rPr>
            </w:pPr>
            <w:r>
              <w:rPr>
                <w:sz w:val="24"/>
                <w:szCs w:val="24"/>
              </w:rPr>
              <w:t>11</w:t>
            </w:r>
            <w:r w:rsidRPr="00942CF9">
              <w:rPr>
                <w:sz w:val="24"/>
                <w:szCs w:val="24"/>
              </w:rPr>
              <w:t>.</w:t>
            </w:r>
          </w:p>
        </w:tc>
        <w:tc>
          <w:tcPr>
            <w:tcW w:w="7745" w:type="dxa"/>
          </w:tcPr>
          <w:p w:rsidR="0093543B" w:rsidRPr="00942CF9" w:rsidRDefault="0093543B" w:rsidP="00A66569">
            <w:pPr>
              <w:jc w:val="both"/>
              <w:rPr>
                <w:sz w:val="24"/>
                <w:szCs w:val="24"/>
              </w:rPr>
            </w:pPr>
            <w:r w:rsidRPr="00942CF9">
              <w:rPr>
                <w:sz w:val="24"/>
                <w:szCs w:val="24"/>
              </w:rPr>
              <w:t>Детска ясла- гр. Брегово</w:t>
            </w:r>
            <w:r>
              <w:rPr>
                <w:sz w:val="24"/>
                <w:szCs w:val="24"/>
              </w:rPr>
              <w:t>, община Брегово</w:t>
            </w:r>
          </w:p>
        </w:tc>
      </w:tr>
      <w:tr w:rsidR="0093543B" w:rsidRPr="00942CF9" w:rsidTr="00A66569">
        <w:tc>
          <w:tcPr>
            <w:tcW w:w="567" w:type="dxa"/>
          </w:tcPr>
          <w:p w:rsidR="0093543B" w:rsidRPr="00942CF9" w:rsidRDefault="0093543B" w:rsidP="00A66569">
            <w:pPr>
              <w:jc w:val="both"/>
              <w:rPr>
                <w:sz w:val="24"/>
                <w:szCs w:val="24"/>
              </w:rPr>
            </w:pPr>
            <w:r>
              <w:rPr>
                <w:sz w:val="24"/>
                <w:szCs w:val="24"/>
              </w:rPr>
              <w:t>12</w:t>
            </w:r>
            <w:r w:rsidRPr="00942CF9">
              <w:rPr>
                <w:sz w:val="24"/>
                <w:szCs w:val="24"/>
              </w:rPr>
              <w:t>.</w:t>
            </w:r>
          </w:p>
        </w:tc>
        <w:tc>
          <w:tcPr>
            <w:tcW w:w="7745" w:type="dxa"/>
          </w:tcPr>
          <w:p w:rsidR="0093543B" w:rsidRPr="00942CF9" w:rsidRDefault="0093543B" w:rsidP="00A66569">
            <w:pPr>
              <w:jc w:val="both"/>
              <w:rPr>
                <w:sz w:val="24"/>
                <w:szCs w:val="24"/>
              </w:rPr>
            </w:pPr>
            <w:r>
              <w:rPr>
                <w:sz w:val="24"/>
                <w:szCs w:val="24"/>
              </w:rPr>
              <w:t>Детска градина „Детелина”,</w:t>
            </w:r>
            <w:r w:rsidRPr="00942CF9">
              <w:rPr>
                <w:sz w:val="24"/>
                <w:szCs w:val="24"/>
              </w:rPr>
              <w:t xml:space="preserve"> гр. Брегово</w:t>
            </w:r>
            <w:r>
              <w:rPr>
                <w:sz w:val="24"/>
                <w:szCs w:val="24"/>
              </w:rPr>
              <w:t>, община Брегово</w:t>
            </w:r>
          </w:p>
        </w:tc>
      </w:tr>
      <w:tr w:rsidR="0093543B" w:rsidRPr="00942CF9" w:rsidTr="00A66569">
        <w:tc>
          <w:tcPr>
            <w:tcW w:w="567" w:type="dxa"/>
          </w:tcPr>
          <w:p w:rsidR="0093543B" w:rsidRPr="00942CF9" w:rsidRDefault="0093543B" w:rsidP="00A66569">
            <w:pPr>
              <w:jc w:val="both"/>
              <w:rPr>
                <w:sz w:val="24"/>
                <w:szCs w:val="24"/>
              </w:rPr>
            </w:pPr>
            <w:r>
              <w:rPr>
                <w:sz w:val="24"/>
                <w:szCs w:val="24"/>
              </w:rPr>
              <w:t>13</w:t>
            </w:r>
            <w:r w:rsidRPr="00942CF9">
              <w:rPr>
                <w:sz w:val="24"/>
                <w:szCs w:val="24"/>
              </w:rPr>
              <w:t>.</w:t>
            </w:r>
          </w:p>
        </w:tc>
        <w:tc>
          <w:tcPr>
            <w:tcW w:w="7745" w:type="dxa"/>
          </w:tcPr>
          <w:p w:rsidR="0093543B" w:rsidRPr="00942CF9" w:rsidRDefault="0093543B" w:rsidP="00A66569">
            <w:pPr>
              <w:jc w:val="both"/>
              <w:rPr>
                <w:sz w:val="24"/>
                <w:szCs w:val="24"/>
              </w:rPr>
            </w:pPr>
            <w:r>
              <w:rPr>
                <w:sz w:val="24"/>
                <w:szCs w:val="24"/>
              </w:rPr>
              <w:t>Детска градина „Валентина Терешкова”</w:t>
            </w:r>
            <w:r w:rsidRPr="00942CF9">
              <w:rPr>
                <w:sz w:val="24"/>
                <w:szCs w:val="24"/>
              </w:rPr>
              <w:t>, с. Гъмзово, община Брегово</w:t>
            </w:r>
          </w:p>
        </w:tc>
      </w:tr>
    </w:tbl>
    <w:p w:rsidR="0093543B" w:rsidRPr="003C68E2" w:rsidRDefault="0093543B" w:rsidP="0093543B">
      <w:pPr>
        <w:ind w:firstLine="709"/>
        <w:jc w:val="both"/>
        <w:rPr>
          <w:sz w:val="24"/>
          <w:szCs w:val="24"/>
        </w:rPr>
      </w:pPr>
    </w:p>
    <w:p w:rsidR="0093543B" w:rsidRDefault="0093543B" w:rsidP="0093543B">
      <w:pPr>
        <w:jc w:val="both"/>
        <w:rPr>
          <w:sz w:val="24"/>
          <w:szCs w:val="24"/>
          <w:lang w:val="bg-BG"/>
        </w:rPr>
      </w:pPr>
    </w:p>
    <w:p w:rsidR="0093543B" w:rsidRPr="002228CE" w:rsidRDefault="0093543B" w:rsidP="0093543B">
      <w:pPr>
        <w:pStyle w:val="8"/>
        <w:shd w:val="clear" w:color="auto" w:fill="auto"/>
        <w:spacing w:after="245" w:line="274" w:lineRule="exact"/>
        <w:ind w:firstLine="708"/>
        <w:jc w:val="both"/>
        <w:rPr>
          <w:sz w:val="24"/>
          <w:szCs w:val="24"/>
        </w:rPr>
      </w:pPr>
      <w:r>
        <w:rPr>
          <w:sz w:val="24"/>
          <w:szCs w:val="24"/>
        </w:rPr>
        <w:lastRenderedPageBreak/>
        <w:t xml:space="preserve">(5.2) </w:t>
      </w:r>
      <w:r w:rsidRPr="00754F58">
        <w:rPr>
          <w:sz w:val="24"/>
          <w:szCs w:val="24"/>
        </w:rPr>
        <w:t>Доставката на Продуктите до мястото на доставка се осъществява от Изпълнителя с транспорт, отговарящ на всички нормативни, технически и технологични изисквания за доставка на съответния в</w:t>
      </w:r>
      <w:r>
        <w:rPr>
          <w:sz w:val="24"/>
          <w:szCs w:val="24"/>
        </w:rPr>
        <w:t>ид Продукти, предмет на доставка.</w:t>
      </w:r>
    </w:p>
    <w:p w:rsidR="0093543B" w:rsidRPr="00754F58" w:rsidRDefault="0093543B" w:rsidP="0093543B">
      <w:pPr>
        <w:pStyle w:val="92"/>
        <w:framePr w:w="13554" w:wrap="notBeside" w:vAnchor="text" w:hAnchor="page" w:x="1560" w:y="27"/>
        <w:shd w:val="clear" w:color="auto" w:fill="auto"/>
        <w:spacing w:line="230" w:lineRule="exact"/>
        <w:ind w:firstLine="708"/>
        <w:jc w:val="both"/>
        <w:rPr>
          <w:sz w:val="24"/>
          <w:szCs w:val="24"/>
        </w:rPr>
      </w:pPr>
      <w:r>
        <w:rPr>
          <w:sz w:val="24"/>
          <w:szCs w:val="24"/>
        </w:rPr>
        <w:t>(5.3</w:t>
      </w:r>
      <w:r w:rsidRPr="00754F58">
        <w:rPr>
          <w:sz w:val="24"/>
          <w:szCs w:val="24"/>
        </w:rPr>
        <w:t>) Доставяните хранителните Продукти, следва да отговарят на изискванията на:</w:t>
      </w:r>
    </w:p>
    <w:p w:rsidR="00881B8F" w:rsidRPr="00754F58" w:rsidRDefault="00881B8F" w:rsidP="00881B8F">
      <w:pPr>
        <w:pStyle w:val="8"/>
        <w:shd w:val="clear" w:color="auto" w:fill="auto"/>
        <w:tabs>
          <w:tab w:val="left" w:pos="-426"/>
        </w:tabs>
        <w:spacing w:before="189" w:line="240" w:lineRule="auto"/>
        <w:ind w:firstLine="0"/>
        <w:jc w:val="both"/>
        <w:rPr>
          <w:sz w:val="24"/>
          <w:szCs w:val="24"/>
        </w:rPr>
      </w:pPr>
      <w:r>
        <w:rPr>
          <w:rStyle w:val="aff2"/>
          <w:rFonts w:eastAsiaTheme="majorEastAsia"/>
          <w:sz w:val="24"/>
          <w:szCs w:val="24"/>
        </w:rPr>
        <w:t xml:space="preserve">1. </w:t>
      </w:r>
      <w:r w:rsidRPr="00754F58">
        <w:rPr>
          <w:rStyle w:val="aff2"/>
          <w:rFonts w:eastAsiaTheme="majorEastAsia"/>
          <w:sz w:val="24"/>
          <w:szCs w:val="24"/>
        </w:rPr>
        <w:t>Закона</w:t>
      </w:r>
      <w:r w:rsidRPr="00754F58">
        <w:rPr>
          <w:rStyle w:val="aff2"/>
          <w:rFonts w:eastAsiaTheme="majorEastAsia"/>
          <w:sz w:val="24"/>
          <w:szCs w:val="24"/>
        </w:rPr>
        <w:tab/>
        <w:t>за храните</w:t>
      </w:r>
      <w:r w:rsidRPr="00754F58">
        <w:rPr>
          <w:sz w:val="24"/>
          <w:szCs w:val="24"/>
        </w:rPr>
        <w:t xml:space="preserve"> (Обн. ДВ. бр.90</w:t>
      </w:r>
      <w:r>
        <w:rPr>
          <w:sz w:val="24"/>
          <w:szCs w:val="24"/>
        </w:rPr>
        <w:t xml:space="preserve"> от 15 Октомври 1999 г.</w:t>
      </w:r>
      <w:r w:rsidRPr="00754F58">
        <w:rPr>
          <w:sz w:val="24"/>
          <w:szCs w:val="24"/>
        </w:rPr>
        <w:t>);</w:t>
      </w:r>
    </w:p>
    <w:p w:rsidR="00881B8F" w:rsidRPr="00754F58" w:rsidRDefault="00881B8F" w:rsidP="00881B8F">
      <w:pPr>
        <w:pStyle w:val="70"/>
        <w:shd w:val="clear" w:color="auto" w:fill="auto"/>
        <w:tabs>
          <w:tab w:val="left" w:pos="-284"/>
        </w:tabs>
        <w:spacing w:before="0" w:after="0" w:line="240" w:lineRule="auto"/>
        <w:ind w:firstLine="0"/>
        <w:jc w:val="both"/>
        <w:rPr>
          <w:sz w:val="24"/>
          <w:szCs w:val="24"/>
        </w:rPr>
      </w:pPr>
      <w:r w:rsidRPr="00A811CB">
        <w:rPr>
          <w:b/>
          <w:i/>
          <w:sz w:val="24"/>
          <w:szCs w:val="24"/>
        </w:rPr>
        <w:t>2</w:t>
      </w:r>
      <w:r w:rsidRPr="009309A3">
        <w:rPr>
          <w:b/>
          <w:sz w:val="24"/>
          <w:szCs w:val="24"/>
        </w:rPr>
        <w:t>.</w:t>
      </w:r>
      <w:r>
        <w:rPr>
          <w:sz w:val="24"/>
          <w:szCs w:val="24"/>
        </w:rPr>
        <w:t>Наредба №2 от 07.03.2013</w:t>
      </w:r>
      <w:r w:rsidRPr="00754F58">
        <w:rPr>
          <w:sz w:val="24"/>
          <w:szCs w:val="24"/>
        </w:rPr>
        <w:t>г. на Министерство на здравеопазването за здравословното хранене на децата от 0 до 3 години в детските заведения и детските кухни</w:t>
      </w:r>
      <w:r w:rsidRPr="00754F58">
        <w:rPr>
          <w:rStyle w:val="74"/>
        </w:rPr>
        <w:t xml:space="preserve"> </w:t>
      </w:r>
      <w:r w:rsidRPr="00481DB6">
        <w:rPr>
          <w:rStyle w:val="74"/>
          <w:b w:val="0"/>
        </w:rPr>
        <w:t>(Обн. ДВ. бр.28 от 19 Март 2013 г.)</w:t>
      </w:r>
    </w:p>
    <w:p w:rsidR="00881B8F" w:rsidRPr="00754F58" w:rsidRDefault="00881B8F" w:rsidP="00881B8F">
      <w:pPr>
        <w:pStyle w:val="70"/>
        <w:shd w:val="clear" w:color="auto" w:fill="auto"/>
        <w:tabs>
          <w:tab w:val="left" w:pos="-567"/>
        </w:tabs>
        <w:spacing w:before="0" w:after="0" w:line="240" w:lineRule="auto"/>
        <w:ind w:firstLine="0"/>
        <w:jc w:val="both"/>
        <w:rPr>
          <w:sz w:val="24"/>
          <w:szCs w:val="24"/>
        </w:rPr>
      </w:pPr>
      <w:r w:rsidRPr="00101B2F">
        <w:rPr>
          <w:b/>
          <w:i/>
          <w:sz w:val="24"/>
          <w:szCs w:val="24"/>
        </w:rPr>
        <w:t>3</w:t>
      </w:r>
      <w:r w:rsidRPr="00101B2F">
        <w:rPr>
          <w:b/>
          <w:sz w:val="24"/>
          <w:szCs w:val="24"/>
        </w:rPr>
        <w:t>.</w:t>
      </w:r>
      <w:r w:rsidRPr="00754F58">
        <w:rPr>
          <w:sz w:val="24"/>
          <w:szCs w:val="24"/>
        </w:rPr>
        <w:t>Наредба №6 от 10.08.2011 г. на Министерство на здравеопазването за здравословно хранене на децата на възраст от 3 до 7 години в детски заведения</w:t>
      </w:r>
    </w:p>
    <w:p w:rsidR="00881B8F" w:rsidRPr="00754F58" w:rsidRDefault="00881B8F" w:rsidP="00881B8F">
      <w:pPr>
        <w:pStyle w:val="8"/>
        <w:shd w:val="clear" w:color="auto" w:fill="auto"/>
        <w:spacing w:line="240" w:lineRule="auto"/>
        <w:ind w:firstLine="0"/>
        <w:jc w:val="both"/>
        <w:rPr>
          <w:sz w:val="24"/>
          <w:szCs w:val="24"/>
        </w:rPr>
      </w:pPr>
      <w:r w:rsidRPr="00754F58">
        <w:rPr>
          <w:sz w:val="24"/>
          <w:szCs w:val="24"/>
        </w:rPr>
        <w:t>(Обн. ДВ. бр.65 от 23 Август 2011 г.);</w:t>
      </w:r>
    </w:p>
    <w:p w:rsidR="00881B8F" w:rsidRPr="00481DB6" w:rsidRDefault="00881B8F" w:rsidP="00881B8F">
      <w:pPr>
        <w:pStyle w:val="70"/>
        <w:shd w:val="clear" w:color="auto" w:fill="auto"/>
        <w:tabs>
          <w:tab w:val="left" w:pos="-709"/>
        </w:tabs>
        <w:spacing w:before="0" w:after="0" w:line="240" w:lineRule="auto"/>
        <w:ind w:firstLine="0"/>
        <w:jc w:val="both"/>
        <w:rPr>
          <w:b/>
          <w:sz w:val="24"/>
          <w:szCs w:val="24"/>
        </w:rPr>
      </w:pPr>
      <w:r w:rsidRPr="00A811CB">
        <w:rPr>
          <w:b/>
          <w:i/>
          <w:sz w:val="24"/>
          <w:szCs w:val="24"/>
        </w:rPr>
        <w:t>4.</w:t>
      </w:r>
      <w:r w:rsidRPr="00754F58">
        <w:rPr>
          <w:sz w:val="24"/>
          <w:szCs w:val="24"/>
        </w:rPr>
        <w:t>Наредба №9 от 16.09.2011 г. на Министерство на земеделието и храните за специфичните изисквания към безопасността и качеството на храните, предлагани в детските заведения, училищните столове и обектите за дърговия на дребно на територията на училищата и на детските заведения, както и към храни, предлагани при организиране на мероприятия за деца и ученици</w:t>
      </w:r>
      <w:r w:rsidRPr="00754F58">
        <w:rPr>
          <w:rStyle w:val="74"/>
        </w:rPr>
        <w:t xml:space="preserve"> </w:t>
      </w:r>
      <w:r w:rsidRPr="00481DB6">
        <w:rPr>
          <w:rStyle w:val="74"/>
          <w:b w:val="0"/>
        </w:rPr>
        <w:t xml:space="preserve">(Обн. ДВ. бр.73 от 20 Септември 2011г.);  </w:t>
      </w:r>
    </w:p>
    <w:p w:rsidR="00881B8F" w:rsidRPr="00377146" w:rsidRDefault="00881B8F" w:rsidP="00881B8F">
      <w:pPr>
        <w:pStyle w:val="70"/>
        <w:shd w:val="clear" w:color="auto" w:fill="auto"/>
        <w:tabs>
          <w:tab w:val="left" w:pos="-567"/>
        </w:tabs>
        <w:spacing w:before="0" w:after="0" w:line="240" w:lineRule="auto"/>
        <w:ind w:firstLine="0"/>
        <w:jc w:val="both"/>
        <w:rPr>
          <w:sz w:val="24"/>
          <w:szCs w:val="24"/>
        </w:rPr>
      </w:pPr>
      <w:r>
        <w:rPr>
          <w:sz w:val="24"/>
          <w:szCs w:val="24"/>
        </w:rPr>
        <w:t xml:space="preserve"> </w:t>
      </w:r>
      <w:r w:rsidRPr="00294649">
        <w:rPr>
          <w:b/>
          <w:sz w:val="24"/>
          <w:szCs w:val="24"/>
        </w:rPr>
        <w:t>5.</w:t>
      </w:r>
      <w:r w:rsidRPr="00294649">
        <w:rPr>
          <w:sz w:val="24"/>
          <w:szCs w:val="24"/>
        </w:rPr>
        <w:t xml:space="preserve"> Наредба №1 от 26.01.2016г. за хигиената на храните, ДВ, бр.10 от 05.02.2016г.</w:t>
      </w:r>
    </w:p>
    <w:p w:rsidR="00881B8F" w:rsidRPr="00481DB6" w:rsidRDefault="00881B8F" w:rsidP="00881B8F">
      <w:pPr>
        <w:pStyle w:val="NumPar1"/>
        <w:numPr>
          <w:ilvl w:val="0"/>
          <w:numId w:val="0"/>
        </w:numPr>
        <w:rPr>
          <w:b/>
        </w:rPr>
      </w:pPr>
      <w:r w:rsidRPr="009309A3">
        <w:rPr>
          <w:b/>
        </w:rPr>
        <w:t>6.</w:t>
      </w:r>
      <w:r w:rsidRPr="00754F58">
        <w:t>Наредба №16/28.05.2010 г. на Министерство на земеделието и храните за изискванията за качество и контрол за съответствие на пресни плодове и зеленчуци</w:t>
      </w:r>
      <w:r w:rsidRPr="00754F58">
        <w:rPr>
          <w:rStyle w:val="74"/>
          <w:rFonts w:eastAsia="Calibri"/>
        </w:rPr>
        <w:t xml:space="preserve"> </w:t>
      </w:r>
      <w:r w:rsidRPr="00481DB6">
        <w:rPr>
          <w:rStyle w:val="74"/>
          <w:rFonts w:eastAsia="Calibri"/>
          <w:b w:val="0"/>
        </w:rPr>
        <w:t>(изм. бр. 71 от 13.09.2011 г.);</w:t>
      </w:r>
    </w:p>
    <w:p w:rsidR="00881B8F" w:rsidRPr="00481DB6" w:rsidRDefault="00881B8F" w:rsidP="00881B8F">
      <w:pPr>
        <w:pStyle w:val="NumPar4"/>
        <w:numPr>
          <w:ilvl w:val="0"/>
          <w:numId w:val="0"/>
        </w:numPr>
        <w:rPr>
          <w:b/>
          <w:szCs w:val="24"/>
        </w:rPr>
      </w:pPr>
      <w:r w:rsidRPr="009309A3">
        <w:rPr>
          <w:b/>
          <w:szCs w:val="24"/>
        </w:rPr>
        <w:t>7.</w:t>
      </w:r>
      <w:r w:rsidRPr="00754F58">
        <w:rPr>
          <w:szCs w:val="24"/>
        </w:rPr>
        <w:t>Наредба №4/03.02.2015 г. на Министерство на здравеопазването за изискванията към използване на добавки в храните</w:t>
      </w:r>
      <w:r w:rsidRPr="00754F58">
        <w:rPr>
          <w:rStyle w:val="74"/>
          <w:rFonts w:eastAsia="Calibri"/>
        </w:rPr>
        <w:t xml:space="preserve"> </w:t>
      </w:r>
      <w:r w:rsidRPr="00481DB6">
        <w:rPr>
          <w:rStyle w:val="74"/>
          <w:rFonts w:eastAsia="Calibri"/>
          <w:b w:val="0"/>
        </w:rPr>
        <w:t>(Обн. ДВ. бр.12 от 13 Февруари 2015г );</w:t>
      </w:r>
    </w:p>
    <w:p w:rsidR="00881B8F" w:rsidRPr="00481DB6" w:rsidRDefault="00881B8F" w:rsidP="00881B8F">
      <w:pPr>
        <w:pStyle w:val="NumPar4"/>
        <w:numPr>
          <w:ilvl w:val="0"/>
          <w:numId w:val="0"/>
        </w:numPr>
        <w:rPr>
          <w:b/>
          <w:szCs w:val="24"/>
        </w:rPr>
      </w:pPr>
      <w:r w:rsidRPr="009309A3">
        <w:rPr>
          <w:b/>
          <w:szCs w:val="24"/>
        </w:rPr>
        <w:t>8.</w:t>
      </w:r>
      <w:r w:rsidRPr="00754F58">
        <w:rPr>
          <w:szCs w:val="24"/>
        </w:rPr>
        <w:t>Наредба №5 от 09.02.2015 г. на Министерство на здравеопазването за определяне на максимално допустимите количества на някои замърсители в храните</w:t>
      </w:r>
      <w:r w:rsidRPr="00754F58">
        <w:rPr>
          <w:rStyle w:val="74"/>
          <w:rFonts w:eastAsia="Calibri"/>
        </w:rPr>
        <w:t xml:space="preserve"> </w:t>
      </w:r>
      <w:r w:rsidRPr="00481DB6">
        <w:rPr>
          <w:rStyle w:val="74"/>
          <w:rFonts w:eastAsia="Calibri"/>
          <w:b w:val="0"/>
        </w:rPr>
        <w:t>(Обн. ДВ. бр.14 от 20 Февруари 2015г.);</w:t>
      </w:r>
    </w:p>
    <w:p w:rsidR="00881B8F" w:rsidRPr="00754F58" w:rsidRDefault="00881B8F" w:rsidP="00881B8F">
      <w:pPr>
        <w:pStyle w:val="NumPar4"/>
        <w:numPr>
          <w:ilvl w:val="0"/>
          <w:numId w:val="0"/>
        </w:numPr>
        <w:ind w:left="850" w:hanging="850"/>
        <w:rPr>
          <w:szCs w:val="24"/>
        </w:rPr>
      </w:pPr>
      <w:r w:rsidRPr="009309A3">
        <w:rPr>
          <w:b/>
          <w:szCs w:val="24"/>
        </w:rPr>
        <w:t>9.</w:t>
      </w:r>
      <w:r w:rsidRPr="00754F58">
        <w:rPr>
          <w:szCs w:val="24"/>
        </w:rPr>
        <w:t>Регламент</w:t>
      </w:r>
      <w:r w:rsidRPr="00754F58">
        <w:rPr>
          <w:szCs w:val="24"/>
        </w:rPr>
        <w:tab/>
        <w:t>/ЕС/543/2011 г., Регламент /ЕС/2257/94, Регламент /ЕС/853/2004.</w:t>
      </w:r>
    </w:p>
    <w:p w:rsidR="00881B8F" w:rsidRPr="00754F58" w:rsidRDefault="00881B8F" w:rsidP="00881B8F">
      <w:pPr>
        <w:pStyle w:val="NumPar3"/>
        <w:numPr>
          <w:ilvl w:val="0"/>
          <w:numId w:val="0"/>
        </w:numPr>
        <w:ind w:left="850" w:hanging="850"/>
        <w:rPr>
          <w:szCs w:val="24"/>
        </w:rPr>
      </w:pPr>
      <w:r w:rsidRPr="009309A3">
        <w:rPr>
          <w:b/>
          <w:szCs w:val="24"/>
        </w:rPr>
        <w:t>10</w:t>
      </w:r>
      <w:r>
        <w:rPr>
          <w:szCs w:val="24"/>
        </w:rPr>
        <w:t>.</w:t>
      </w:r>
      <w:r w:rsidRPr="00754F58">
        <w:rPr>
          <w:szCs w:val="24"/>
        </w:rPr>
        <w:t>Наредба 1 от 9.01.2008 г. за изисквани</w:t>
      </w:r>
      <w:r>
        <w:rPr>
          <w:szCs w:val="24"/>
        </w:rPr>
        <w:t>ята за търговия с яйца, ДВ, бр.</w:t>
      </w:r>
      <w:r w:rsidRPr="00754F58">
        <w:rPr>
          <w:szCs w:val="24"/>
        </w:rPr>
        <w:t>7 от 22.01.2008</w:t>
      </w:r>
      <w:r>
        <w:rPr>
          <w:szCs w:val="24"/>
        </w:rPr>
        <w:t xml:space="preserve">г. </w:t>
      </w:r>
    </w:p>
    <w:p w:rsidR="00881B8F" w:rsidRPr="00481DB6" w:rsidRDefault="00881B8F" w:rsidP="00881B8F">
      <w:pPr>
        <w:pStyle w:val="70"/>
        <w:shd w:val="clear" w:color="auto" w:fill="auto"/>
        <w:tabs>
          <w:tab w:val="left" w:pos="-426"/>
        </w:tabs>
        <w:spacing w:before="0" w:after="0" w:line="240" w:lineRule="auto"/>
        <w:ind w:firstLine="0"/>
        <w:jc w:val="both"/>
        <w:rPr>
          <w:b/>
          <w:sz w:val="24"/>
          <w:szCs w:val="24"/>
        </w:rPr>
      </w:pPr>
      <w:r w:rsidRPr="009309A3">
        <w:rPr>
          <w:b/>
          <w:sz w:val="24"/>
          <w:szCs w:val="24"/>
        </w:rPr>
        <w:t>11</w:t>
      </w:r>
      <w:r>
        <w:rPr>
          <w:sz w:val="24"/>
          <w:szCs w:val="24"/>
        </w:rPr>
        <w:t>.</w:t>
      </w:r>
      <w:r w:rsidRPr="00754F58">
        <w:rPr>
          <w:sz w:val="24"/>
          <w:szCs w:val="24"/>
        </w:rPr>
        <w:t>Наредба 2 от 23.01.2008 г. за материалите и предметите от пластмаси, предназначени за контакт с храни,</w:t>
      </w:r>
      <w:r w:rsidRPr="00754F58">
        <w:rPr>
          <w:rStyle w:val="74"/>
        </w:rPr>
        <w:t xml:space="preserve"> </w:t>
      </w:r>
      <w:r w:rsidRPr="00481DB6">
        <w:rPr>
          <w:rStyle w:val="74"/>
          <w:b w:val="0"/>
        </w:rPr>
        <w:t>ДВ, бр. 13 от 8.02.2008 г.;</w:t>
      </w:r>
    </w:p>
    <w:p w:rsidR="00881B8F" w:rsidRPr="00481DB6" w:rsidRDefault="00881B8F" w:rsidP="00881B8F">
      <w:pPr>
        <w:pStyle w:val="70"/>
        <w:shd w:val="clear" w:color="auto" w:fill="auto"/>
        <w:spacing w:before="0" w:after="0" w:line="240" w:lineRule="auto"/>
        <w:ind w:firstLine="0"/>
        <w:jc w:val="both"/>
        <w:rPr>
          <w:b/>
          <w:sz w:val="24"/>
          <w:szCs w:val="24"/>
        </w:rPr>
      </w:pPr>
      <w:r w:rsidRPr="009309A3">
        <w:rPr>
          <w:b/>
          <w:sz w:val="24"/>
          <w:szCs w:val="24"/>
        </w:rPr>
        <w:t>12.</w:t>
      </w:r>
      <w:r w:rsidRPr="00754F58">
        <w:rPr>
          <w:sz w:val="24"/>
          <w:szCs w:val="24"/>
        </w:rPr>
        <w:t>Наредба 3 от 4.06.2007 г. за специфичните изисквания към материалите и предметите, различни от пластмаси, предназначени за контакт с храни</w:t>
      </w:r>
      <w:r w:rsidRPr="00481DB6">
        <w:rPr>
          <w:b/>
          <w:sz w:val="24"/>
          <w:szCs w:val="24"/>
        </w:rPr>
        <w:t>,</w:t>
      </w:r>
      <w:r w:rsidRPr="00481DB6">
        <w:rPr>
          <w:rStyle w:val="74"/>
          <w:b w:val="0"/>
        </w:rPr>
        <w:t xml:space="preserve"> ДВ, бр. 51 от 26.06.2007 г., ДВ, бр. 30 от28.03.2001 г.;</w:t>
      </w:r>
    </w:p>
    <w:p w:rsidR="00881B8F" w:rsidRPr="00481DB6" w:rsidRDefault="00881B8F" w:rsidP="00881B8F">
      <w:pPr>
        <w:pStyle w:val="70"/>
        <w:shd w:val="clear" w:color="auto" w:fill="auto"/>
        <w:spacing w:before="0" w:after="0" w:line="240" w:lineRule="auto"/>
        <w:ind w:firstLine="0"/>
        <w:jc w:val="both"/>
        <w:rPr>
          <w:b/>
          <w:sz w:val="24"/>
          <w:szCs w:val="24"/>
        </w:rPr>
      </w:pPr>
      <w:r w:rsidRPr="009309A3">
        <w:rPr>
          <w:b/>
          <w:sz w:val="24"/>
          <w:szCs w:val="24"/>
        </w:rPr>
        <w:t>13.</w:t>
      </w:r>
      <w:r w:rsidRPr="00754F58">
        <w:rPr>
          <w:sz w:val="24"/>
          <w:szCs w:val="24"/>
        </w:rPr>
        <w:t>Наредба 9 от 16.03.2001 г. за качеството на водата, предназначена за питейно- битови цели,</w:t>
      </w:r>
      <w:r w:rsidRPr="00754F58">
        <w:rPr>
          <w:rStyle w:val="74"/>
        </w:rPr>
        <w:t xml:space="preserve"> </w:t>
      </w:r>
      <w:r w:rsidRPr="00481DB6">
        <w:rPr>
          <w:rStyle w:val="74"/>
          <w:b w:val="0"/>
        </w:rPr>
        <w:t>ДВ, бр. 30 от 28.03.2001 г.;</w:t>
      </w:r>
    </w:p>
    <w:p w:rsidR="00881B8F" w:rsidRPr="00481DB6" w:rsidRDefault="00881B8F" w:rsidP="00881B8F">
      <w:pPr>
        <w:pStyle w:val="70"/>
        <w:shd w:val="clear" w:color="auto" w:fill="auto"/>
        <w:tabs>
          <w:tab w:val="left" w:pos="-709"/>
        </w:tabs>
        <w:spacing w:before="0" w:after="0" w:line="240" w:lineRule="auto"/>
        <w:ind w:firstLine="0"/>
        <w:jc w:val="both"/>
        <w:rPr>
          <w:b/>
          <w:sz w:val="24"/>
          <w:szCs w:val="24"/>
        </w:rPr>
      </w:pPr>
      <w:r w:rsidRPr="009309A3">
        <w:rPr>
          <w:b/>
          <w:sz w:val="24"/>
          <w:szCs w:val="24"/>
        </w:rPr>
        <w:t>14.</w:t>
      </w:r>
      <w:r w:rsidRPr="00754F58">
        <w:rPr>
          <w:sz w:val="24"/>
          <w:szCs w:val="24"/>
        </w:rPr>
        <w:t>Наредба за изискванията за етикетирането и представянето на храните,</w:t>
      </w:r>
      <w:r w:rsidRPr="00754F58">
        <w:rPr>
          <w:rStyle w:val="74"/>
        </w:rPr>
        <w:t xml:space="preserve"> </w:t>
      </w:r>
      <w:r w:rsidRPr="00481DB6">
        <w:rPr>
          <w:rStyle w:val="74"/>
          <w:b w:val="0"/>
        </w:rPr>
        <w:t>ДВ, бр. 102 от 12.12.2014 г.;</w:t>
      </w:r>
    </w:p>
    <w:p w:rsidR="00881B8F" w:rsidRPr="00481DB6" w:rsidRDefault="00881B8F" w:rsidP="00881B8F">
      <w:pPr>
        <w:pStyle w:val="70"/>
        <w:shd w:val="clear" w:color="auto" w:fill="auto"/>
        <w:tabs>
          <w:tab w:val="left" w:pos="-709"/>
        </w:tabs>
        <w:spacing w:before="0" w:after="0" w:line="240" w:lineRule="auto"/>
        <w:ind w:firstLine="0"/>
        <w:jc w:val="both"/>
        <w:rPr>
          <w:sz w:val="24"/>
          <w:szCs w:val="24"/>
        </w:rPr>
      </w:pPr>
      <w:r w:rsidRPr="009309A3">
        <w:rPr>
          <w:b/>
          <w:sz w:val="24"/>
          <w:szCs w:val="24"/>
        </w:rPr>
        <w:t>15.</w:t>
      </w:r>
      <w:r w:rsidRPr="00754F58">
        <w:rPr>
          <w:sz w:val="24"/>
          <w:szCs w:val="24"/>
        </w:rPr>
        <w:t>Наредба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w:t>
      </w:r>
      <w:r w:rsidRPr="00754F58">
        <w:rPr>
          <w:rStyle w:val="74"/>
        </w:rPr>
        <w:t xml:space="preserve"> </w:t>
      </w:r>
      <w:r w:rsidRPr="00481DB6">
        <w:rPr>
          <w:rStyle w:val="74"/>
          <w:b w:val="0"/>
        </w:rPr>
        <w:t>ДВ.</w:t>
      </w:r>
    </w:p>
    <w:p w:rsidR="00881B8F" w:rsidRPr="00481DB6" w:rsidRDefault="00881B8F" w:rsidP="00881B8F">
      <w:pPr>
        <w:pStyle w:val="8"/>
        <w:shd w:val="clear" w:color="auto" w:fill="auto"/>
        <w:spacing w:line="240" w:lineRule="auto"/>
        <w:ind w:firstLine="142"/>
        <w:jc w:val="both"/>
        <w:rPr>
          <w:sz w:val="24"/>
          <w:szCs w:val="24"/>
        </w:rPr>
      </w:pPr>
      <w:r w:rsidRPr="00481DB6">
        <w:rPr>
          <w:sz w:val="24"/>
          <w:szCs w:val="24"/>
        </w:rPr>
        <w:t>бр.23 от 29.02.2008 г.;</w:t>
      </w:r>
    </w:p>
    <w:p w:rsidR="00881B8F" w:rsidRPr="00754F58" w:rsidRDefault="00881B8F" w:rsidP="00881B8F">
      <w:pPr>
        <w:pStyle w:val="70"/>
        <w:shd w:val="clear" w:color="auto" w:fill="auto"/>
        <w:tabs>
          <w:tab w:val="left" w:pos="-426"/>
        </w:tabs>
        <w:spacing w:before="0" w:after="0" w:line="240" w:lineRule="auto"/>
        <w:ind w:left="20" w:firstLine="0"/>
        <w:jc w:val="both"/>
        <w:rPr>
          <w:sz w:val="24"/>
          <w:szCs w:val="24"/>
        </w:rPr>
      </w:pPr>
      <w:r w:rsidRPr="009309A3">
        <w:rPr>
          <w:b/>
          <w:sz w:val="24"/>
          <w:szCs w:val="24"/>
        </w:rPr>
        <w:t>16</w:t>
      </w:r>
      <w:r>
        <w:rPr>
          <w:sz w:val="24"/>
          <w:szCs w:val="24"/>
        </w:rPr>
        <w:t>.</w:t>
      </w:r>
      <w:r w:rsidRPr="00754F58">
        <w:rPr>
          <w:sz w:val="24"/>
          <w:szCs w:val="24"/>
        </w:rPr>
        <w:t>Наредба за изискванията към бързо замразените храни,</w:t>
      </w:r>
      <w:r w:rsidRPr="00754F58">
        <w:rPr>
          <w:rStyle w:val="74"/>
        </w:rPr>
        <w:t xml:space="preserve"> </w:t>
      </w:r>
      <w:r w:rsidRPr="00481DB6">
        <w:rPr>
          <w:rStyle w:val="74"/>
          <w:b w:val="0"/>
        </w:rPr>
        <w:t>ДВ, бр. 114 от</w:t>
      </w:r>
      <w:r w:rsidRPr="00754F58">
        <w:rPr>
          <w:rStyle w:val="74"/>
        </w:rPr>
        <w:t xml:space="preserve"> </w:t>
      </w:r>
      <w:r w:rsidRPr="00754F58">
        <w:rPr>
          <w:sz w:val="24"/>
          <w:szCs w:val="24"/>
        </w:rPr>
        <w:t>6.12.2002 г.;</w:t>
      </w:r>
    </w:p>
    <w:p w:rsidR="00881B8F" w:rsidRPr="00481DB6" w:rsidRDefault="00881B8F" w:rsidP="00881B8F">
      <w:pPr>
        <w:pStyle w:val="70"/>
        <w:shd w:val="clear" w:color="auto" w:fill="auto"/>
        <w:tabs>
          <w:tab w:val="left" w:pos="-426"/>
        </w:tabs>
        <w:spacing w:before="0" w:after="0" w:line="240" w:lineRule="auto"/>
        <w:ind w:left="20" w:firstLine="0"/>
        <w:jc w:val="both"/>
        <w:rPr>
          <w:sz w:val="24"/>
          <w:szCs w:val="24"/>
        </w:rPr>
      </w:pPr>
      <w:r w:rsidRPr="009309A3">
        <w:rPr>
          <w:b/>
          <w:sz w:val="24"/>
          <w:szCs w:val="24"/>
        </w:rPr>
        <w:t>17.</w:t>
      </w:r>
      <w:r w:rsidRPr="00754F58">
        <w:rPr>
          <w:sz w:val="24"/>
          <w:szCs w:val="24"/>
        </w:rPr>
        <w:t>Наредба за изискванията към храните със специално предназначение,</w:t>
      </w:r>
      <w:r w:rsidRPr="00754F58">
        <w:rPr>
          <w:rStyle w:val="74"/>
        </w:rPr>
        <w:t xml:space="preserve"> </w:t>
      </w:r>
      <w:r w:rsidRPr="00481DB6">
        <w:rPr>
          <w:rStyle w:val="74"/>
          <w:b w:val="0"/>
        </w:rPr>
        <w:t>ДВ, бр.</w:t>
      </w:r>
      <w:r w:rsidRPr="00481DB6">
        <w:rPr>
          <w:sz w:val="24"/>
          <w:szCs w:val="24"/>
        </w:rPr>
        <w:t>107 от 15.11.2002 г.;</w:t>
      </w:r>
    </w:p>
    <w:p w:rsidR="00881B8F" w:rsidRPr="00754F58" w:rsidRDefault="00881B8F" w:rsidP="00881B8F">
      <w:pPr>
        <w:pStyle w:val="70"/>
        <w:shd w:val="clear" w:color="auto" w:fill="auto"/>
        <w:tabs>
          <w:tab w:val="left" w:pos="-142"/>
        </w:tabs>
        <w:spacing w:before="0" w:after="0" w:line="240" w:lineRule="auto"/>
        <w:ind w:left="20" w:firstLine="0"/>
        <w:jc w:val="both"/>
        <w:rPr>
          <w:sz w:val="24"/>
          <w:szCs w:val="24"/>
        </w:rPr>
      </w:pPr>
      <w:r w:rsidRPr="009309A3">
        <w:rPr>
          <w:b/>
          <w:sz w:val="24"/>
          <w:szCs w:val="24"/>
        </w:rPr>
        <w:t>18.</w:t>
      </w:r>
      <w:r w:rsidRPr="00754F58">
        <w:rPr>
          <w:sz w:val="24"/>
          <w:szCs w:val="24"/>
        </w:rPr>
        <w:t>Наредба за изискванията към какаото и шоколадовите продукти,</w:t>
      </w:r>
      <w:r w:rsidRPr="00754F58">
        <w:rPr>
          <w:rStyle w:val="74"/>
        </w:rPr>
        <w:t xml:space="preserve"> </w:t>
      </w:r>
      <w:r w:rsidRPr="00481DB6">
        <w:rPr>
          <w:rStyle w:val="74"/>
          <w:b w:val="0"/>
        </w:rPr>
        <w:t>ДВ, бр. 107 от</w:t>
      </w:r>
      <w:r w:rsidRPr="00754F58">
        <w:rPr>
          <w:sz w:val="24"/>
          <w:szCs w:val="24"/>
        </w:rPr>
        <w:t>15.11.2002 г.;</w:t>
      </w:r>
    </w:p>
    <w:p w:rsidR="00881B8F" w:rsidRPr="00481DB6" w:rsidRDefault="00881B8F" w:rsidP="00881B8F">
      <w:pPr>
        <w:pStyle w:val="70"/>
        <w:shd w:val="clear" w:color="auto" w:fill="auto"/>
        <w:tabs>
          <w:tab w:val="left" w:pos="-284"/>
        </w:tabs>
        <w:spacing w:before="0" w:after="0" w:line="240" w:lineRule="auto"/>
        <w:ind w:left="20" w:right="20" w:firstLine="0"/>
        <w:jc w:val="both"/>
        <w:rPr>
          <w:b/>
          <w:sz w:val="24"/>
          <w:szCs w:val="24"/>
        </w:rPr>
      </w:pPr>
      <w:r w:rsidRPr="00BF1CCD">
        <w:rPr>
          <w:b/>
          <w:sz w:val="24"/>
          <w:szCs w:val="24"/>
        </w:rPr>
        <w:t>19.</w:t>
      </w:r>
      <w:r w:rsidRPr="00754F58">
        <w:rPr>
          <w:sz w:val="24"/>
          <w:szCs w:val="24"/>
        </w:rPr>
        <w:t>Наредба за изискванията към някои частично или напълно дехидратирани млека, предназначени за консумация от човека,</w:t>
      </w:r>
      <w:r w:rsidRPr="00754F58">
        <w:rPr>
          <w:rStyle w:val="74"/>
        </w:rPr>
        <w:t xml:space="preserve"> </w:t>
      </w:r>
      <w:r w:rsidRPr="00481DB6">
        <w:rPr>
          <w:rStyle w:val="74"/>
          <w:b w:val="0"/>
        </w:rPr>
        <w:t>ДВ, бр. 8 от 30.01.2004 г.;</w:t>
      </w:r>
    </w:p>
    <w:p w:rsidR="00881B8F" w:rsidRPr="00754F58" w:rsidRDefault="00881B8F" w:rsidP="00881B8F">
      <w:pPr>
        <w:pStyle w:val="70"/>
        <w:shd w:val="clear" w:color="auto" w:fill="auto"/>
        <w:tabs>
          <w:tab w:val="left" w:pos="313"/>
        </w:tabs>
        <w:spacing w:before="0" w:after="0" w:line="240" w:lineRule="auto"/>
        <w:ind w:left="20" w:right="20" w:firstLine="0"/>
        <w:jc w:val="both"/>
        <w:rPr>
          <w:sz w:val="24"/>
          <w:szCs w:val="24"/>
        </w:rPr>
      </w:pPr>
      <w:r>
        <w:rPr>
          <w:b/>
          <w:sz w:val="24"/>
          <w:szCs w:val="24"/>
        </w:rPr>
        <w:lastRenderedPageBreak/>
        <w:t>20.</w:t>
      </w:r>
      <w:r w:rsidRPr="00754F58">
        <w:rPr>
          <w:sz w:val="24"/>
          <w:szCs w:val="24"/>
        </w:rPr>
        <w:t>Наредба за изискванията към пчелния мед, предназначен за консумация от човека</w:t>
      </w:r>
      <w:r w:rsidRPr="00754F58">
        <w:rPr>
          <w:rStyle w:val="74"/>
        </w:rPr>
        <w:t xml:space="preserve">, </w:t>
      </w:r>
      <w:r w:rsidRPr="00481DB6">
        <w:rPr>
          <w:rStyle w:val="74"/>
          <w:b w:val="0"/>
        </w:rPr>
        <w:t>ДВ, бр. 85 от 5.09.2002 г.,</w:t>
      </w:r>
    </w:p>
    <w:p w:rsidR="00881B8F" w:rsidRPr="00481DB6" w:rsidRDefault="00881B8F" w:rsidP="00881B8F">
      <w:pPr>
        <w:pStyle w:val="70"/>
        <w:shd w:val="clear" w:color="auto" w:fill="auto"/>
        <w:tabs>
          <w:tab w:val="left" w:pos="-567"/>
        </w:tabs>
        <w:spacing w:before="0" w:after="0" w:line="240" w:lineRule="auto"/>
        <w:ind w:left="20" w:right="20" w:firstLine="0"/>
        <w:jc w:val="both"/>
        <w:rPr>
          <w:b/>
          <w:sz w:val="24"/>
          <w:szCs w:val="24"/>
        </w:rPr>
      </w:pPr>
      <w:r w:rsidRPr="00BF1CCD">
        <w:rPr>
          <w:b/>
          <w:sz w:val="24"/>
          <w:szCs w:val="24"/>
        </w:rPr>
        <w:t>21.</w:t>
      </w:r>
      <w:r w:rsidRPr="00754F58">
        <w:rPr>
          <w:sz w:val="24"/>
          <w:szCs w:val="24"/>
        </w:rPr>
        <w:t>Наредба за изискванията към плодовите конфитюри, желета, мармалади, желе-мармалади и подсладено пюре от кестени,</w:t>
      </w:r>
      <w:r w:rsidRPr="00754F58">
        <w:rPr>
          <w:rStyle w:val="74"/>
        </w:rPr>
        <w:t xml:space="preserve"> </w:t>
      </w:r>
      <w:r w:rsidRPr="00481DB6">
        <w:rPr>
          <w:rStyle w:val="74"/>
          <w:b w:val="0"/>
        </w:rPr>
        <w:t>ДВ, бр. 19 от 28.02.2003 г.,</w:t>
      </w:r>
    </w:p>
    <w:p w:rsidR="00881B8F" w:rsidRPr="00481DB6" w:rsidRDefault="00881B8F" w:rsidP="00881B8F">
      <w:pPr>
        <w:pStyle w:val="70"/>
        <w:shd w:val="clear" w:color="auto" w:fill="auto"/>
        <w:tabs>
          <w:tab w:val="left" w:pos="313"/>
        </w:tabs>
        <w:spacing w:before="0" w:after="0" w:line="240" w:lineRule="auto"/>
        <w:ind w:left="20" w:right="20" w:firstLine="0"/>
        <w:jc w:val="both"/>
        <w:rPr>
          <w:b/>
          <w:sz w:val="24"/>
          <w:szCs w:val="24"/>
        </w:rPr>
      </w:pPr>
      <w:r>
        <w:rPr>
          <w:b/>
          <w:sz w:val="24"/>
          <w:szCs w:val="24"/>
        </w:rPr>
        <w:t>22.</w:t>
      </w:r>
      <w:r w:rsidRPr="00754F58">
        <w:rPr>
          <w:sz w:val="24"/>
          <w:szCs w:val="24"/>
        </w:rPr>
        <w:t xml:space="preserve">Наредба за изискванията към захарите, предназначени за консумация от човека, </w:t>
      </w:r>
      <w:r w:rsidRPr="00481DB6">
        <w:rPr>
          <w:rStyle w:val="74"/>
          <w:b w:val="0"/>
        </w:rPr>
        <w:t>ДВ, бр. 89 от 20.09.2002 г.,</w:t>
      </w:r>
    </w:p>
    <w:p w:rsidR="00881B8F" w:rsidRPr="00481DB6" w:rsidRDefault="00881B8F" w:rsidP="00881B8F">
      <w:pPr>
        <w:pStyle w:val="70"/>
        <w:shd w:val="clear" w:color="auto" w:fill="auto"/>
        <w:tabs>
          <w:tab w:val="left" w:pos="-426"/>
        </w:tabs>
        <w:spacing w:before="0" w:after="0" w:line="240" w:lineRule="auto"/>
        <w:ind w:left="20" w:right="20" w:firstLine="0"/>
        <w:jc w:val="both"/>
        <w:rPr>
          <w:b/>
          <w:sz w:val="24"/>
          <w:szCs w:val="24"/>
        </w:rPr>
      </w:pPr>
      <w:r w:rsidRPr="00BF1CCD">
        <w:rPr>
          <w:b/>
          <w:sz w:val="24"/>
          <w:szCs w:val="24"/>
        </w:rPr>
        <w:t>23.</w:t>
      </w:r>
      <w:r w:rsidRPr="00754F58">
        <w:rPr>
          <w:sz w:val="24"/>
          <w:szCs w:val="24"/>
        </w:rPr>
        <w:t>Наредба № 32 от 23.03.2006 г. за окачествяване, съхраняване и предлагане на пазара на месо и черен дроб от домашни птици,</w:t>
      </w:r>
      <w:r w:rsidRPr="00754F58">
        <w:rPr>
          <w:rStyle w:val="74"/>
        </w:rPr>
        <w:t xml:space="preserve"> </w:t>
      </w:r>
      <w:r w:rsidRPr="00481DB6">
        <w:rPr>
          <w:rStyle w:val="74"/>
          <w:b w:val="0"/>
        </w:rPr>
        <w:t>ДВ. бр.29 от 7.04. 2006 г;</w:t>
      </w:r>
    </w:p>
    <w:p w:rsidR="00881B8F" w:rsidRDefault="00881B8F" w:rsidP="00881B8F">
      <w:pPr>
        <w:pStyle w:val="70"/>
        <w:shd w:val="clear" w:color="auto" w:fill="auto"/>
        <w:tabs>
          <w:tab w:val="left" w:pos="-567"/>
        </w:tabs>
        <w:spacing w:before="0" w:after="0" w:line="240" w:lineRule="auto"/>
        <w:ind w:left="20" w:right="20" w:firstLine="0"/>
        <w:jc w:val="both"/>
        <w:rPr>
          <w:rStyle w:val="74"/>
          <w:b w:val="0"/>
        </w:rPr>
      </w:pPr>
      <w:r>
        <w:rPr>
          <w:b/>
          <w:sz w:val="24"/>
          <w:szCs w:val="24"/>
        </w:rPr>
        <w:t>24.</w:t>
      </w:r>
      <w:r w:rsidRPr="00754F58">
        <w:rPr>
          <w:sz w:val="24"/>
          <w:szCs w:val="24"/>
        </w:rPr>
        <w:t>Наредбата за изискванията към храните на зърнена основа и към детските храни, предназначени за кърмачета и малки деца,</w:t>
      </w:r>
      <w:r w:rsidRPr="00754F58">
        <w:rPr>
          <w:rStyle w:val="74"/>
        </w:rPr>
        <w:t xml:space="preserve"> </w:t>
      </w:r>
      <w:r w:rsidRPr="00481DB6">
        <w:rPr>
          <w:rStyle w:val="74"/>
          <w:b w:val="0"/>
        </w:rPr>
        <w:t>ДВ бр. 55 от 25.06.2004 г.;</w:t>
      </w:r>
    </w:p>
    <w:p w:rsidR="00881B8F" w:rsidRPr="00377146" w:rsidRDefault="00881B8F" w:rsidP="00881B8F">
      <w:pPr>
        <w:pStyle w:val="70"/>
        <w:shd w:val="clear" w:color="auto" w:fill="auto"/>
        <w:tabs>
          <w:tab w:val="left" w:pos="-567"/>
        </w:tabs>
        <w:spacing w:before="0" w:after="0" w:line="240" w:lineRule="auto"/>
        <w:ind w:left="20" w:right="20" w:firstLine="0"/>
        <w:jc w:val="both"/>
        <w:rPr>
          <w:sz w:val="24"/>
          <w:szCs w:val="24"/>
        </w:rPr>
      </w:pPr>
      <w:r>
        <w:rPr>
          <w:b/>
          <w:sz w:val="24"/>
          <w:szCs w:val="24"/>
        </w:rPr>
        <w:t xml:space="preserve">25. </w:t>
      </w:r>
      <w:r w:rsidRPr="00294649">
        <w:rPr>
          <w:sz w:val="24"/>
          <w:szCs w:val="24"/>
        </w:rPr>
        <w:t>Наредба №1 от 22.01.2018г. за физиологичните норми за хранене на населението, изд. от Министъра на здравеопазването, ДВ, бр.11 от 02.02.2018г.;</w:t>
      </w:r>
    </w:p>
    <w:p w:rsidR="00881B8F" w:rsidRDefault="00881B8F" w:rsidP="00881B8F">
      <w:pPr>
        <w:pStyle w:val="70"/>
        <w:shd w:val="clear" w:color="auto" w:fill="auto"/>
        <w:spacing w:before="0" w:after="0" w:line="240" w:lineRule="auto"/>
        <w:ind w:firstLine="0"/>
        <w:jc w:val="both"/>
        <w:rPr>
          <w:sz w:val="24"/>
          <w:szCs w:val="24"/>
        </w:rPr>
      </w:pPr>
      <w:r>
        <w:rPr>
          <w:b/>
          <w:sz w:val="24"/>
          <w:szCs w:val="24"/>
        </w:rPr>
        <w:t>26</w:t>
      </w:r>
      <w:r w:rsidRPr="00BF1CCD">
        <w:rPr>
          <w:b/>
          <w:sz w:val="24"/>
          <w:szCs w:val="24"/>
        </w:rPr>
        <w:t>.</w:t>
      </w:r>
      <w:r w:rsidRPr="00754F58">
        <w:rPr>
          <w:sz w:val="24"/>
          <w:szCs w:val="24"/>
        </w:rPr>
        <w:t>Регламент (ЕО) № 1924/2006 на Европейския Парламент и на Съвета</w:t>
      </w:r>
      <w:r w:rsidRPr="00754F58">
        <w:rPr>
          <w:rStyle w:val="74"/>
        </w:rPr>
        <w:t xml:space="preserve"> </w:t>
      </w:r>
      <w:r w:rsidRPr="00481DB6">
        <w:rPr>
          <w:rStyle w:val="74"/>
          <w:b w:val="0"/>
        </w:rPr>
        <w:t>от 20</w:t>
      </w:r>
      <w:r w:rsidRPr="00754F58">
        <w:rPr>
          <w:sz w:val="24"/>
          <w:szCs w:val="24"/>
        </w:rPr>
        <w:t>декември 2006 година относно хранителни и здравни претенции за храните;</w:t>
      </w:r>
    </w:p>
    <w:p w:rsidR="00881B8F" w:rsidRDefault="00881B8F" w:rsidP="00881B8F">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27.</w:t>
      </w:r>
      <w:r w:rsidRPr="00481DB6">
        <w:rPr>
          <w:rStyle w:val="aff2"/>
          <w:rFonts w:eastAsiaTheme="majorEastAsia"/>
          <w:b w:val="0"/>
          <w:sz w:val="24"/>
          <w:szCs w:val="24"/>
        </w:rPr>
        <w:t>Регламент (ЕО) № 834/2007 на Съвета</w:t>
      </w:r>
      <w:r w:rsidRPr="00754F58">
        <w:rPr>
          <w:sz w:val="24"/>
          <w:szCs w:val="24"/>
        </w:rPr>
        <w:t xml:space="preserve"> от 28 юни 2007 година относно биологичното производство и етикетирането на биологични продукти;</w:t>
      </w:r>
    </w:p>
    <w:p w:rsidR="00881B8F" w:rsidRPr="00754F58" w:rsidRDefault="00881B8F" w:rsidP="00881B8F">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 xml:space="preserve"> 28.</w:t>
      </w:r>
      <w:r w:rsidRPr="00481DB6">
        <w:rPr>
          <w:rStyle w:val="aff2"/>
          <w:rFonts w:eastAsiaTheme="majorEastAsia"/>
          <w:b w:val="0"/>
          <w:sz w:val="24"/>
          <w:szCs w:val="24"/>
        </w:rPr>
        <w:t>Регламент (ЕС) № 10/2011 на Комисията</w:t>
      </w:r>
      <w:r w:rsidRPr="00754F58">
        <w:rPr>
          <w:sz w:val="24"/>
          <w:szCs w:val="24"/>
        </w:rPr>
        <w:t xml:space="preserve"> от 14 януари 2011 година относно материалите и предметите от пластмаси, предназначени за контакт с храни;</w:t>
      </w:r>
    </w:p>
    <w:p w:rsidR="00881B8F" w:rsidRPr="00754F58" w:rsidRDefault="00881B8F" w:rsidP="00881B8F">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29.</w:t>
      </w:r>
      <w:r w:rsidRPr="00481DB6">
        <w:rPr>
          <w:rStyle w:val="aff2"/>
          <w:rFonts w:eastAsiaTheme="majorEastAsia"/>
          <w:b w:val="0"/>
          <w:sz w:val="24"/>
          <w:szCs w:val="24"/>
        </w:rPr>
        <w:t>Регламент (ЕО) № 466/2001 на Комисията</w:t>
      </w:r>
      <w:r w:rsidRPr="00754F58">
        <w:rPr>
          <w:sz w:val="24"/>
          <w:szCs w:val="24"/>
        </w:rPr>
        <w:t xml:space="preserve"> от 8 март 2001 година за определяне на максималното съдържание на някои замърсители в храните;</w:t>
      </w:r>
    </w:p>
    <w:p w:rsidR="00881B8F" w:rsidRPr="00754F58" w:rsidRDefault="00881B8F" w:rsidP="00881B8F">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30.</w:t>
      </w:r>
      <w:r w:rsidRPr="00481DB6">
        <w:rPr>
          <w:rStyle w:val="aff2"/>
          <w:rFonts w:eastAsiaTheme="majorEastAsia"/>
          <w:b w:val="0"/>
          <w:sz w:val="24"/>
          <w:szCs w:val="24"/>
        </w:rPr>
        <w:t>Регламент (ЕО) № 509/2006 на Съвета</w:t>
      </w:r>
      <w:r w:rsidRPr="00754F58">
        <w:rPr>
          <w:sz w:val="24"/>
          <w:szCs w:val="24"/>
        </w:rPr>
        <w:t xml:space="preserve"> от 20 март 2006 година относно селскостопански и хранителни продукти с традиционно специфичен характер;</w:t>
      </w:r>
    </w:p>
    <w:p w:rsidR="00881B8F" w:rsidRPr="00754F58" w:rsidRDefault="00881B8F" w:rsidP="00881B8F">
      <w:pPr>
        <w:pStyle w:val="8"/>
        <w:shd w:val="clear" w:color="auto" w:fill="auto"/>
        <w:tabs>
          <w:tab w:val="left" w:pos="841"/>
        </w:tabs>
        <w:spacing w:line="240" w:lineRule="auto"/>
        <w:ind w:right="20" w:firstLine="0"/>
        <w:jc w:val="both"/>
        <w:rPr>
          <w:sz w:val="24"/>
          <w:szCs w:val="24"/>
        </w:rPr>
      </w:pPr>
      <w:r>
        <w:rPr>
          <w:rStyle w:val="aff2"/>
          <w:rFonts w:eastAsiaTheme="majorEastAsia"/>
          <w:sz w:val="24"/>
          <w:szCs w:val="24"/>
        </w:rPr>
        <w:t>31.</w:t>
      </w:r>
      <w:r w:rsidRPr="00481DB6">
        <w:rPr>
          <w:rStyle w:val="aff2"/>
          <w:rFonts w:eastAsiaTheme="majorEastAsia"/>
          <w:b w:val="0"/>
          <w:sz w:val="24"/>
          <w:szCs w:val="24"/>
        </w:rPr>
        <w:t>Делегиран регламент (ЕС)</w:t>
      </w:r>
      <w:r w:rsidRPr="00754F58">
        <w:rPr>
          <w:sz w:val="24"/>
          <w:szCs w:val="24"/>
        </w:rPr>
        <w:t xml:space="preserve">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881B8F" w:rsidRPr="00754F58" w:rsidRDefault="00881B8F" w:rsidP="00881B8F">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32.</w:t>
      </w:r>
      <w:r w:rsidRPr="00481DB6">
        <w:rPr>
          <w:rStyle w:val="aff2"/>
          <w:rFonts w:eastAsiaTheme="majorEastAsia"/>
          <w:b w:val="0"/>
          <w:sz w:val="24"/>
          <w:szCs w:val="24"/>
        </w:rPr>
        <w:t>Регламент (ЕС)</w:t>
      </w:r>
      <w:r w:rsidRPr="00754F58">
        <w:rPr>
          <w:sz w:val="24"/>
          <w:szCs w:val="24"/>
        </w:rPr>
        <w:t xml:space="preserve"> № 609/2013 на Европейския парламент и на Съвета от 12 юни 2013 година относно храните, предназначени за кърмачета и малки деца, храните за специални медицински цели и заместителите на целодневния хранителен прием за регулиране на телесното тегло;</w:t>
      </w:r>
    </w:p>
    <w:p w:rsidR="00881B8F" w:rsidRPr="00754F58" w:rsidRDefault="00881B8F" w:rsidP="00881B8F">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33.</w:t>
      </w:r>
      <w:r w:rsidRPr="00481DB6">
        <w:rPr>
          <w:rStyle w:val="aff2"/>
          <w:rFonts w:eastAsiaTheme="majorEastAsia"/>
          <w:b w:val="0"/>
          <w:sz w:val="24"/>
          <w:szCs w:val="24"/>
        </w:rPr>
        <w:t>Регламент за изпълнение</w:t>
      </w:r>
      <w:r w:rsidRPr="00754F58">
        <w:rPr>
          <w:sz w:val="24"/>
          <w:szCs w:val="24"/>
        </w:rPr>
        <w:t xml:space="preserve"> (ЕС) № 29/2012 на Комисията от 13 януари 2012 година относно стандартите за търговия с маслиново масло;</w:t>
      </w:r>
    </w:p>
    <w:p w:rsidR="00881B8F" w:rsidRPr="00754F58" w:rsidRDefault="00881B8F" w:rsidP="00881B8F">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34.</w:t>
      </w:r>
      <w:r w:rsidRPr="00481DB6">
        <w:rPr>
          <w:rStyle w:val="aff2"/>
          <w:rFonts w:eastAsiaTheme="majorEastAsia"/>
          <w:b w:val="0"/>
          <w:sz w:val="24"/>
          <w:szCs w:val="24"/>
        </w:rPr>
        <w:t>Регламент (ЕО)</w:t>
      </w:r>
      <w:r w:rsidRPr="00754F58">
        <w:rPr>
          <w:sz w:val="24"/>
          <w:szCs w:val="24"/>
        </w:rPr>
        <w:t xml:space="preserve">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881B8F" w:rsidRPr="00754F58" w:rsidRDefault="00881B8F" w:rsidP="00881B8F">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35.</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2065/2003 на</w:t>
      </w:r>
      <w:r>
        <w:rPr>
          <w:sz w:val="24"/>
          <w:szCs w:val="24"/>
        </w:rPr>
        <w:t xml:space="preserve"> </w:t>
      </w:r>
      <w:r w:rsidRPr="00754F58">
        <w:rPr>
          <w:sz w:val="24"/>
          <w:szCs w:val="24"/>
        </w:rPr>
        <w:t>Европейския парламент ина Съвета от 10 ноември 2003 година относно пушилни ароматизанти, използвани или предназначени за влагане в или върху храни;</w:t>
      </w:r>
    </w:p>
    <w:p w:rsidR="00881B8F" w:rsidRDefault="00881B8F" w:rsidP="00881B8F">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36.</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852/2004 на Европейския парламент и на Съвета от 29 април 2004 година относно хигиената на храните;</w:t>
      </w:r>
    </w:p>
    <w:p w:rsidR="00881B8F" w:rsidRPr="00754F58" w:rsidRDefault="00881B8F" w:rsidP="00881B8F">
      <w:pPr>
        <w:pStyle w:val="8"/>
        <w:shd w:val="clear" w:color="auto" w:fill="auto"/>
        <w:tabs>
          <w:tab w:val="left" w:pos="865"/>
        </w:tabs>
        <w:spacing w:line="240" w:lineRule="auto"/>
        <w:ind w:right="20" w:firstLine="0"/>
        <w:jc w:val="both"/>
        <w:rPr>
          <w:sz w:val="24"/>
          <w:szCs w:val="24"/>
        </w:rPr>
      </w:pPr>
      <w:r w:rsidRPr="003D5832">
        <w:rPr>
          <w:b/>
          <w:sz w:val="24"/>
          <w:szCs w:val="24"/>
        </w:rPr>
        <w:t>37.</w:t>
      </w:r>
      <w:r>
        <w:rPr>
          <w:rStyle w:val="aff2"/>
          <w:rFonts w:eastAsiaTheme="majorEastAsia"/>
          <w:b w:val="0"/>
          <w:sz w:val="24"/>
          <w:szCs w:val="24"/>
        </w:rPr>
        <w:t xml:space="preserve">  </w:t>
      </w:r>
      <w:r w:rsidRPr="00481DB6">
        <w:rPr>
          <w:rStyle w:val="aff2"/>
          <w:rFonts w:eastAsiaTheme="majorEastAsia"/>
          <w:b w:val="0"/>
          <w:sz w:val="24"/>
          <w:szCs w:val="24"/>
        </w:rPr>
        <w:t>Регламент (ЕО)</w:t>
      </w:r>
      <w:r w:rsidRPr="00754F58">
        <w:rPr>
          <w:sz w:val="24"/>
          <w:szCs w:val="24"/>
        </w:rPr>
        <w:t xml:space="preserve">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881B8F" w:rsidRPr="00754F58" w:rsidRDefault="00881B8F" w:rsidP="00881B8F">
      <w:pPr>
        <w:pStyle w:val="8"/>
        <w:shd w:val="clear" w:color="auto" w:fill="auto"/>
        <w:tabs>
          <w:tab w:val="left" w:pos="865"/>
        </w:tabs>
        <w:spacing w:line="240" w:lineRule="auto"/>
        <w:ind w:right="20" w:firstLine="0"/>
        <w:jc w:val="both"/>
        <w:rPr>
          <w:sz w:val="24"/>
          <w:szCs w:val="24"/>
        </w:rPr>
      </w:pPr>
      <w:r w:rsidRPr="003D5832">
        <w:rPr>
          <w:rStyle w:val="aff2"/>
          <w:rFonts w:eastAsiaTheme="majorEastAsia"/>
          <w:i w:val="0"/>
          <w:sz w:val="24"/>
          <w:szCs w:val="24"/>
        </w:rPr>
        <w:t>38</w:t>
      </w:r>
      <w:r>
        <w:rPr>
          <w:rStyle w:val="aff2"/>
          <w:rFonts w:eastAsiaTheme="majorEastAsia"/>
          <w:b w:val="0"/>
          <w:sz w:val="24"/>
          <w:szCs w:val="24"/>
        </w:rPr>
        <w:t>.</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1935/2004 на Европейския парламент и на Съвета от 27 октомври 2004 година относно материалите и предметите, предназначени за контакт с храни;</w:t>
      </w:r>
    </w:p>
    <w:p w:rsidR="00881B8F" w:rsidRPr="00754F58" w:rsidRDefault="00881B8F" w:rsidP="00881B8F">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39.</w:t>
      </w:r>
      <w:r w:rsidRPr="00481DB6">
        <w:rPr>
          <w:rStyle w:val="aff2"/>
          <w:rFonts w:eastAsiaTheme="majorEastAsia"/>
          <w:b w:val="0"/>
          <w:sz w:val="24"/>
          <w:szCs w:val="24"/>
        </w:rPr>
        <w:t>Регламент (ЕО)</w:t>
      </w:r>
      <w:r w:rsidRPr="00754F58">
        <w:rPr>
          <w:sz w:val="24"/>
          <w:szCs w:val="24"/>
        </w:rPr>
        <w:t xml:space="preserve">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881B8F" w:rsidRPr="00754F58" w:rsidRDefault="00881B8F" w:rsidP="00881B8F">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lastRenderedPageBreak/>
        <w:t>40.</w:t>
      </w:r>
      <w:r w:rsidRPr="00481DB6">
        <w:rPr>
          <w:rStyle w:val="aff2"/>
          <w:rFonts w:eastAsiaTheme="majorEastAsia"/>
          <w:b w:val="0"/>
          <w:sz w:val="24"/>
          <w:szCs w:val="24"/>
        </w:rPr>
        <w:t>Регламент (ЕО)</w:t>
      </w:r>
      <w:r w:rsidRPr="00754F58">
        <w:rPr>
          <w:sz w:val="24"/>
          <w:szCs w:val="24"/>
        </w:rPr>
        <w:t xml:space="preserve">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881B8F" w:rsidRDefault="00881B8F" w:rsidP="00881B8F">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t>41.</w:t>
      </w:r>
      <w:r w:rsidRPr="00481DB6">
        <w:rPr>
          <w:rStyle w:val="aff2"/>
          <w:rFonts w:eastAsiaTheme="majorEastAsia"/>
          <w:b w:val="0"/>
          <w:sz w:val="24"/>
          <w:szCs w:val="24"/>
        </w:rPr>
        <w:t>Регламент (</w:t>
      </w:r>
      <w:r w:rsidRPr="00481DB6">
        <w:rPr>
          <w:rStyle w:val="aff2"/>
          <w:rFonts w:eastAsiaTheme="majorEastAsia"/>
          <w:b w:val="0"/>
          <w:sz w:val="24"/>
          <w:szCs w:val="24"/>
          <w:lang w:val="en-US"/>
        </w:rPr>
        <w:t>EO)</w:t>
      </w:r>
      <w:r w:rsidRPr="00754F58">
        <w:rPr>
          <w:sz w:val="24"/>
          <w:szCs w:val="24"/>
          <w:lang w:val="en-US"/>
        </w:rPr>
        <w:t xml:space="preserve"> </w:t>
      </w:r>
      <w:r w:rsidRPr="00754F58">
        <w:rPr>
          <w:sz w:val="24"/>
          <w:szCs w:val="24"/>
        </w:rPr>
        <w:t>№ 2073 на Европейската комисия от 15 ноември 2005 г относно микробиологичните критерии за храните;</w:t>
      </w:r>
    </w:p>
    <w:p w:rsidR="00881B8F" w:rsidRPr="00294649" w:rsidRDefault="00881B8F" w:rsidP="00881B8F">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t>42</w:t>
      </w:r>
      <w:r>
        <w:rPr>
          <w:rStyle w:val="aff2"/>
          <w:rFonts w:eastAsiaTheme="majorEastAsia"/>
          <w:b w:val="0"/>
          <w:sz w:val="24"/>
          <w:szCs w:val="24"/>
        </w:rPr>
        <w:t>.</w:t>
      </w:r>
      <w:r w:rsidRPr="00294649">
        <w:rPr>
          <w:rStyle w:val="aff2"/>
          <w:rFonts w:eastAsiaTheme="majorEastAsia"/>
          <w:b w:val="0"/>
          <w:sz w:val="24"/>
          <w:szCs w:val="24"/>
        </w:rPr>
        <w:t>Регламент (</w:t>
      </w:r>
      <w:r w:rsidRPr="00294649">
        <w:rPr>
          <w:rStyle w:val="aff2"/>
          <w:rFonts w:eastAsiaTheme="majorEastAsia"/>
          <w:b w:val="0"/>
          <w:sz w:val="24"/>
          <w:szCs w:val="24"/>
          <w:lang w:val="en-US"/>
        </w:rPr>
        <w:t>E</w:t>
      </w:r>
      <w:r w:rsidRPr="00294649">
        <w:rPr>
          <w:rStyle w:val="aff2"/>
          <w:rFonts w:eastAsiaTheme="majorEastAsia"/>
          <w:b w:val="0"/>
          <w:sz w:val="24"/>
          <w:szCs w:val="24"/>
        </w:rPr>
        <w:t>С</w:t>
      </w:r>
      <w:r w:rsidRPr="00294649">
        <w:rPr>
          <w:rStyle w:val="aff2"/>
          <w:rFonts w:eastAsiaTheme="majorEastAsia"/>
          <w:b w:val="0"/>
          <w:sz w:val="24"/>
          <w:szCs w:val="24"/>
          <w:lang w:val="en-US"/>
        </w:rPr>
        <w:t>)</w:t>
      </w:r>
      <w:r w:rsidRPr="00294649">
        <w:rPr>
          <w:sz w:val="24"/>
          <w:szCs w:val="24"/>
          <w:lang w:val="en-US"/>
        </w:rPr>
        <w:t xml:space="preserve"> </w:t>
      </w:r>
      <w:r w:rsidRPr="00294649">
        <w:rPr>
          <w:rStyle w:val="aff2"/>
          <w:rFonts w:eastAsiaTheme="majorEastAsia"/>
          <w:b w:val="0"/>
          <w:sz w:val="24"/>
          <w:szCs w:val="24"/>
        </w:rPr>
        <w:t xml:space="preserve">№853/2004 </w:t>
      </w:r>
      <w:r w:rsidRPr="00294649">
        <w:rPr>
          <w:sz w:val="24"/>
          <w:szCs w:val="24"/>
        </w:rPr>
        <w:t>на Европейския парламент и на Съвета от 29.04.2004г. относно определяне на специфични хигиенни правила за храните от животински произход.</w:t>
      </w:r>
    </w:p>
    <w:p w:rsidR="0093543B" w:rsidRPr="00754F58" w:rsidRDefault="0093543B" w:rsidP="00881B8F">
      <w:pPr>
        <w:pStyle w:val="8"/>
        <w:shd w:val="clear" w:color="auto" w:fill="auto"/>
        <w:tabs>
          <w:tab w:val="left" w:pos="-426"/>
        </w:tabs>
        <w:spacing w:before="189" w:line="240" w:lineRule="auto"/>
        <w:ind w:firstLine="0"/>
        <w:jc w:val="both"/>
        <w:rPr>
          <w:sz w:val="24"/>
          <w:szCs w:val="24"/>
        </w:rPr>
      </w:pPr>
    </w:p>
    <w:p w:rsidR="0093543B" w:rsidRPr="00754F58" w:rsidRDefault="0093543B" w:rsidP="0093543B">
      <w:pPr>
        <w:pStyle w:val="8"/>
        <w:shd w:val="clear" w:color="auto" w:fill="auto"/>
        <w:spacing w:line="230" w:lineRule="exact"/>
        <w:ind w:left="20" w:firstLine="0"/>
        <w:jc w:val="both"/>
        <w:rPr>
          <w:sz w:val="24"/>
          <w:szCs w:val="24"/>
        </w:rPr>
      </w:pPr>
      <w:r>
        <w:rPr>
          <w:sz w:val="24"/>
          <w:szCs w:val="24"/>
        </w:rPr>
        <w:t>(5.4</w:t>
      </w:r>
      <w:r w:rsidRPr="00754F58">
        <w:rPr>
          <w:sz w:val="24"/>
          <w:szCs w:val="24"/>
        </w:rPr>
        <w:t>) Доставяните хранителни Продукти:</w:t>
      </w:r>
    </w:p>
    <w:p w:rsidR="0093543B" w:rsidRPr="00754F58" w:rsidRDefault="0093543B" w:rsidP="0093543B">
      <w:pPr>
        <w:pStyle w:val="8"/>
        <w:shd w:val="clear" w:color="auto" w:fill="auto"/>
        <w:tabs>
          <w:tab w:val="left" w:pos="879"/>
        </w:tabs>
        <w:spacing w:line="317" w:lineRule="exact"/>
        <w:ind w:left="1080" w:right="20" w:firstLine="0"/>
        <w:jc w:val="both"/>
        <w:rPr>
          <w:sz w:val="24"/>
          <w:szCs w:val="24"/>
        </w:rPr>
      </w:pPr>
      <w:r>
        <w:rPr>
          <w:sz w:val="24"/>
          <w:szCs w:val="24"/>
          <w:lang w:val="en-US"/>
        </w:rPr>
        <w:t>a</w:t>
      </w:r>
      <w:r>
        <w:rPr>
          <w:sz w:val="24"/>
          <w:szCs w:val="24"/>
        </w:rPr>
        <w:t>.)</w:t>
      </w:r>
      <w:r w:rsidRPr="00754F58">
        <w:rPr>
          <w:sz w:val="24"/>
          <w:szCs w:val="24"/>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изисквания за съответния вид продукти;</w:t>
      </w:r>
    </w:p>
    <w:p w:rsidR="0093543B" w:rsidRPr="00754F58" w:rsidRDefault="0093543B" w:rsidP="0093543B">
      <w:pPr>
        <w:pStyle w:val="8"/>
        <w:shd w:val="clear" w:color="auto" w:fill="auto"/>
        <w:tabs>
          <w:tab w:val="left" w:pos="-426"/>
        </w:tabs>
        <w:spacing w:line="317" w:lineRule="exact"/>
        <w:ind w:left="1080" w:right="20" w:firstLine="0"/>
        <w:jc w:val="both"/>
        <w:rPr>
          <w:sz w:val="24"/>
          <w:szCs w:val="24"/>
        </w:rPr>
      </w:pPr>
      <w:r>
        <w:rPr>
          <w:sz w:val="24"/>
          <w:szCs w:val="24"/>
          <w:lang w:val="en-US"/>
        </w:rPr>
        <w:t>b.</w:t>
      </w:r>
      <w:r>
        <w:rPr>
          <w:sz w:val="24"/>
          <w:szCs w:val="24"/>
        </w:rPr>
        <w:t>)</w:t>
      </w:r>
      <w:r w:rsidRPr="00754F58">
        <w:rPr>
          <w:sz w:val="24"/>
          <w:szCs w:val="24"/>
        </w:rPr>
        <w:t>следва да бъдат придружавани при всяка доставка с етикет, посочващ съдържанието и количеството на съставките, съдържащи се в тях.</w:t>
      </w:r>
    </w:p>
    <w:p w:rsidR="0093543B" w:rsidRPr="00754F58" w:rsidRDefault="0093543B" w:rsidP="0093543B">
      <w:pPr>
        <w:pStyle w:val="8"/>
        <w:shd w:val="clear" w:color="auto" w:fill="auto"/>
        <w:tabs>
          <w:tab w:val="left" w:pos="-1418"/>
        </w:tabs>
        <w:spacing w:line="317" w:lineRule="exact"/>
        <w:ind w:left="1080" w:firstLine="0"/>
        <w:jc w:val="both"/>
        <w:rPr>
          <w:sz w:val="24"/>
          <w:szCs w:val="24"/>
        </w:rPr>
      </w:pPr>
      <w:r>
        <w:rPr>
          <w:sz w:val="24"/>
          <w:szCs w:val="24"/>
          <w:lang w:val="en-US"/>
        </w:rPr>
        <w:t>c.</w:t>
      </w:r>
      <w:r>
        <w:rPr>
          <w:sz w:val="24"/>
          <w:szCs w:val="24"/>
        </w:rPr>
        <w:t>)</w:t>
      </w:r>
      <w:r w:rsidRPr="00754F58">
        <w:rPr>
          <w:sz w:val="24"/>
          <w:szCs w:val="24"/>
        </w:rPr>
        <w:t>следва да имат добър търговски вид;</w:t>
      </w:r>
    </w:p>
    <w:p w:rsidR="0093543B" w:rsidRPr="00754F58" w:rsidRDefault="0093543B" w:rsidP="0093543B">
      <w:pPr>
        <w:pStyle w:val="8"/>
        <w:shd w:val="clear" w:color="auto" w:fill="auto"/>
        <w:tabs>
          <w:tab w:val="left" w:pos="-567"/>
        </w:tabs>
        <w:spacing w:line="317" w:lineRule="exact"/>
        <w:ind w:left="1080" w:right="20" w:firstLine="0"/>
        <w:jc w:val="both"/>
        <w:rPr>
          <w:sz w:val="24"/>
          <w:szCs w:val="24"/>
        </w:rPr>
      </w:pPr>
      <w:r>
        <w:rPr>
          <w:sz w:val="24"/>
          <w:szCs w:val="24"/>
          <w:lang w:val="en-US"/>
        </w:rPr>
        <w:t>d.</w:t>
      </w:r>
      <w:r>
        <w:rPr>
          <w:sz w:val="24"/>
          <w:szCs w:val="24"/>
        </w:rPr>
        <w:t>)</w:t>
      </w:r>
      <w:r w:rsidRPr="00754F58">
        <w:rPr>
          <w:sz w:val="24"/>
          <w:szCs w:val="24"/>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w:t>
      </w:r>
      <w:r>
        <w:rPr>
          <w:sz w:val="24"/>
          <w:szCs w:val="24"/>
        </w:rPr>
        <w:t>консумиране не по-малко от 70</w:t>
      </w:r>
      <w:r w:rsidRPr="00754F58">
        <w:rPr>
          <w:sz w:val="24"/>
          <w:szCs w:val="24"/>
        </w:rPr>
        <w:t xml:space="preserve"> процента от общия срок на г</w:t>
      </w:r>
      <w:r>
        <w:rPr>
          <w:sz w:val="24"/>
          <w:szCs w:val="24"/>
        </w:rPr>
        <w:t>одност, обявен от производителя</w:t>
      </w:r>
    </w:p>
    <w:p w:rsidR="0093543B" w:rsidRPr="00754F58" w:rsidRDefault="0093543B" w:rsidP="0093543B">
      <w:pPr>
        <w:pStyle w:val="8"/>
        <w:shd w:val="clear" w:color="auto" w:fill="auto"/>
        <w:tabs>
          <w:tab w:val="left" w:pos="-567"/>
        </w:tabs>
        <w:spacing w:after="240" w:line="274" w:lineRule="exact"/>
        <w:ind w:left="20" w:right="20" w:firstLine="0"/>
        <w:jc w:val="both"/>
        <w:rPr>
          <w:sz w:val="24"/>
          <w:szCs w:val="24"/>
        </w:rPr>
      </w:pPr>
      <w:r>
        <w:rPr>
          <w:sz w:val="24"/>
          <w:szCs w:val="24"/>
        </w:rPr>
        <w:t>(5.5)</w:t>
      </w:r>
      <w:r w:rsidRPr="00754F58">
        <w:rPr>
          <w:sz w:val="24"/>
          <w:szCs w:val="24"/>
        </w:rPr>
        <w:t xml:space="preserve">Доставките на СТОКИТЕ се извършват след писмена заявка от страна на ВЪЗЛОЖИТЕЛЯ, предоставяна на ИЗПЪЛНИТЕЛЯ </w:t>
      </w:r>
      <w:r w:rsidR="006B08FF">
        <w:rPr>
          <w:sz w:val="24"/>
          <w:szCs w:val="24"/>
        </w:rPr>
        <w:t>един път</w:t>
      </w:r>
      <w:r w:rsidR="006B08FF" w:rsidRPr="00A52971">
        <w:rPr>
          <w:sz w:val="24"/>
          <w:szCs w:val="24"/>
        </w:rPr>
        <w:t xml:space="preserve"> седмично</w:t>
      </w:r>
      <w:r w:rsidR="006B08FF">
        <w:rPr>
          <w:sz w:val="24"/>
          <w:szCs w:val="24"/>
        </w:rPr>
        <w:t xml:space="preserve"> </w:t>
      </w:r>
      <w:r w:rsidRPr="00754F58">
        <w:rPr>
          <w:sz w:val="24"/>
          <w:szCs w:val="24"/>
        </w:rPr>
        <w:t>чрез обектите-краен получател. Заявката следва да се предостави в писмена форма по електронен път/факс/електронна поща/на представител на изпълнителя и да бъде изготвена по установен от страните образец, като съдържа подробно описание на заявените артикули, техните количества и график за доставката им. Обектите крайни получатели могат да правят промени в заявката в зависимост от реалните им потребности не по- късно от два часа преди доставката, като писмено уведомят за това ИЗПЪЛНИТЕЛЯ. Изпълнителят уведомява Възложителя предварително и своевременно за часа на планираното пристигане на доставката, за да може той да вземе необходимите мерки за прибирането и складирането и.</w:t>
      </w:r>
    </w:p>
    <w:p w:rsidR="0093543B" w:rsidRPr="00754F58" w:rsidRDefault="0093543B" w:rsidP="0093543B">
      <w:pPr>
        <w:pStyle w:val="8"/>
        <w:shd w:val="clear" w:color="auto" w:fill="auto"/>
        <w:tabs>
          <w:tab w:val="left" w:pos="586"/>
        </w:tabs>
        <w:spacing w:after="240" w:line="274" w:lineRule="exact"/>
        <w:ind w:right="20" w:firstLine="0"/>
        <w:jc w:val="both"/>
        <w:rPr>
          <w:sz w:val="24"/>
          <w:szCs w:val="24"/>
        </w:rPr>
      </w:pPr>
      <w:r>
        <w:rPr>
          <w:sz w:val="24"/>
          <w:szCs w:val="24"/>
        </w:rPr>
        <w:t>(5.6)</w:t>
      </w:r>
      <w:r w:rsidRPr="00754F58">
        <w:rPr>
          <w:sz w:val="24"/>
          <w:szCs w:val="24"/>
        </w:rPr>
        <w:t>Всяка доставка се удостоверява с подписване в два екземпляра на двустранен документ, удостоверяващ приемането на стоката (протокол за доставка, търговски документ или друг съотносим документ) от Страните или техни упълномощени представители, след проверка за съответствието на доставката с изискванията на настоящия Договор и съответствието на Продуктите с Техническото и Ценовото предложение на Изпълнителя, Техническата спецификация на Възложителя, както и с направената заявка.</w:t>
      </w:r>
    </w:p>
    <w:p w:rsidR="0093543B" w:rsidRPr="00754F58" w:rsidRDefault="0093543B" w:rsidP="0093543B">
      <w:pPr>
        <w:pStyle w:val="8"/>
        <w:shd w:val="clear" w:color="auto" w:fill="auto"/>
        <w:tabs>
          <w:tab w:val="left" w:pos="620"/>
        </w:tabs>
        <w:spacing w:after="275" w:line="274" w:lineRule="exact"/>
        <w:ind w:left="20" w:right="20" w:firstLine="0"/>
        <w:jc w:val="both"/>
        <w:rPr>
          <w:sz w:val="24"/>
          <w:szCs w:val="24"/>
        </w:rPr>
      </w:pPr>
      <w:r>
        <w:rPr>
          <w:sz w:val="24"/>
          <w:szCs w:val="24"/>
        </w:rPr>
        <w:t>(5.7)</w:t>
      </w:r>
      <w:r w:rsidRPr="00754F58">
        <w:rPr>
          <w:sz w:val="24"/>
          <w:szCs w:val="24"/>
        </w:rPr>
        <w:t>При констатиране на частично или цялостно несъответствие на доставените Продукти съобразно алинея (5</w:t>
      </w:r>
      <w:r>
        <w:rPr>
          <w:sz w:val="24"/>
          <w:szCs w:val="24"/>
        </w:rPr>
        <w:t>.8</w:t>
      </w:r>
      <w:r w:rsidRPr="00754F58">
        <w:rPr>
          <w:sz w:val="24"/>
          <w:szCs w:val="24"/>
        </w:rPr>
        <w:t>) от този Договор, Възложителят има право да откаже да подпише документа, удостоверяващ доставката, както и да откаже изцяло или частично да приеме доставката. В тези случаи, Страните подписват</w:t>
      </w:r>
      <w:r w:rsidRPr="00754F58">
        <w:rPr>
          <w:rStyle w:val="aa"/>
          <w:sz w:val="24"/>
          <w:szCs w:val="24"/>
        </w:rPr>
        <w:t xml:space="preserve"> констативен протокол,</w:t>
      </w:r>
      <w:r w:rsidRPr="00754F58">
        <w:rPr>
          <w:sz w:val="24"/>
          <w:szCs w:val="24"/>
        </w:rPr>
        <w:t xml:space="preserve"> в който се описват констатираните недостатъци, липси и/или несъотве</w:t>
      </w:r>
      <w:r>
        <w:rPr>
          <w:sz w:val="24"/>
          <w:szCs w:val="24"/>
        </w:rPr>
        <w:t>тствия, дефинирани в алинея (5.8</w:t>
      </w:r>
      <w:r w:rsidRPr="00754F58">
        <w:rPr>
          <w:sz w:val="24"/>
          <w:szCs w:val="24"/>
        </w:rPr>
        <w:t>) по-долу</w:t>
      </w:r>
      <w:r w:rsidRPr="00754F58">
        <w:rPr>
          <w:rStyle w:val="aa"/>
          <w:sz w:val="24"/>
          <w:szCs w:val="24"/>
        </w:rPr>
        <w:t xml:space="preserve"> („Несъответствия")</w:t>
      </w:r>
      <w:r w:rsidRPr="00754F58">
        <w:rPr>
          <w:sz w:val="24"/>
          <w:szCs w:val="24"/>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документ, удостоверяващ приемането на стоката.</w:t>
      </w:r>
    </w:p>
    <w:p w:rsidR="0093543B" w:rsidRPr="00754F58" w:rsidRDefault="0093543B" w:rsidP="0093543B">
      <w:pPr>
        <w:pStyle w:val="8"/>
        <w:shd w:val="clear" w:color="auto" w:fill="auto"/>
        <w:tabs>
          <w:tab w:val="left" w:pos="529"/>
        </w:tabs>
        <w:spacing w:after="263" w:line="230" w:lineRule="exact"/>
        <w:ind w:firstLine="0"/>
        <w:jc w:val="both"/>
        <w:rPr>
          <w:sz w:val="24"/>
          <w:szCs w:val="24"/>
        </w:rPr>
      </w:pPr>
      <w:r>
        <w:rPr>
          <w:sz w:val="24"/>
          <w:szCs w:val="24"/>
        </w:rPr>
        <w:lastRenderedPageBreak/>
        <w:t>(5.8)</w:t>
      </w:r>
      <w:r w:rsidRPr="00754F58">
        <w:rPr>
          <w:sz w:val="24"/>
          <w:szCs w:val="24"/>
        </w:rPr>
        <w:t>Възложителят има право на рекламации пред Изпълнителя за:</w:t>
      </w:r>
    </w:p>
    <w:p w:rsidR="0093543B" w:rsidRPr="00754F58" w:rsidRDefault="0093543B" w:rsidP="0093543B">
      <w:pPr>
        <w:pStyle w:val="8"/>
        <w:shd w:val="clear" w:color="auto" w:fill="auto"/>
        <w:tabs>
          <w:tab w:val="left" w:pos="-567"/>
        </w:tabs>
        <w:spacing w:line="274" w:lineRule="exact"/>
        <w:ind w:left="20" w:right="20" w:firstLine="0"/>
        <w:jc w:val="both"/>
        <w:rPr>
          <w:sz w:val="24"/>
          <w:szCs w:val="24"/>
        </w:rPr>
      </w:pPr>
      <w:r>
        <w:rPr>
          <w:sz w:val="24"/>
          <w:szCs w:val="24"/>
          <w:lang w:val="en-US"/>
        </w:rPr>
        <w:t>1.</w:t>
      </w:r>
      <w:r w:rsidRPr="00754F58">
        <w:rPr>
          <w:sz w:val="24"/>
          <w:szCs w:val="24"/>
        </w:rPr>
        <w:t>несъответствие на доставените Продукти със заявеното/договореното количество и/или със заявения/договорен вид;</w:t>
      </w:r>
    </w:p>
    <w:p w:rsidR="0093543B" w:rsidRPr="00754F58" w:rsidRDefault="0093543B" w:rsidP="0093543B">
      <w:pPr>
        <w:pStyle w:val="8"/>
        <w:shd w:val="clear" w:color="auto" w:fill="auto"/>
        <w:tabs>
          <w:tab w:val="left" w:pos="-993"/>
        </w:tabs>
        <w:spacing w:line="274" w:lineRule="exact"/>
        <w:ind w:left="20" w:right="20" w:firstLine="0"/>
        <w:jc w:val="both"/>
        <w:rPr>
          <w:sz w:val="24"/>
          <w:szCs w:val="24"/>
        </w:rPr>
      </w:pPr>
      <w:r>
        <w:rPr>
          <w:sz w:val="24"/>
          <w:szCs w:val="24"/>
        </w:rPr>
        <w:t>2.</w:t>
      </w:r>
      <w:r w:rsidRPr="00754F58">
        <w:rPr>
          <w:sz w:val="24"/>
          <w:szCs w:val="24"/>
        </w:rPr>
        <w:t>несъответствието на доставените Продукти с Техническото предложение (</w:t>
      </w:r>
      <w:r w:rsidRPr="00F066FF">
        <w:rPr>
          <w:sz w:val="24"/>
          <w:szCs w:val="24"/>
        </w:rPr>
        <w:t>Приложение № 2</w:t>
      </w:r>
      <w:r w:rsidRPr="00754F58">
        <w:rPr>
          <w:sz w:val="24"/>
          <w:szCs w:val="24"/>
        </w:rPr>
        <w:t xml:space="preserve"> към настоящия Договор) и с Техническата спецификация на Възложителя (</w:t>
      </w:r>
      <w:r w:rsidRPr="00F066FF">
        <w:rPr>
          <w:sz w:val="24"/>
          <w:szCs w:val="24"/>
        </w:rPr>
        <w:t>Приложение № 1</w:t>
      </w:r>
      <w:r w:rsidRPr="00754F58">
        <w:rPr>
          <w:sz w:val="24"/>
          <w:szCs w:val="24"/>
        </w:rPr>
        <w:t xml:space="preserve"> към настоящия Договор);</w:t>
      </w:r>
    </w:p>
    <w:p w:rsidR="0093543B" w:rsidRPr="00754F58" w:rsidRDefault="0093543B" w:rsidP="0093543B">
      <w:pPr>
        <w:pStyle w:val="8"/>
        <w:shd w:val="clear" w:color="auto" w:fill="auto"/>
        <w:tabs>
          <w:tab w:val="left" w:pos="-709"/>
        </w:tabs>
        <w:spacing w:line="274" w:lineRule="exact"/>
        <w:ind w:left="20" w:right="20" w:firstLine="0"/>
        <w:jc w:val="both"/>
        <w:rPr>
          <w:sz w:val="24"/>
          <w:szCs w:val="24"/>
        </w:rPr>
      </w:pPr>
      <w:r>
        <w:rPr>
          <w:sz w:val="24"/>
          <w:szCs w:val="24"/>
        </w:rPr>
        <w:t>3.</w:t>
      </w:r>
      <w:r w:rsidRPr="00754F58">
        <w:rPr>
          <w:sz w:val="24"/>
          <w:szCs w:val="24"/>
        </w:rPr>
        <w:t>несъответствие на партидните номера с указаните в етикета на доставените Продукти;</w:t>
      </w:r>
    </w:p>
    <w:p w:rsidR="0093543B" w:rsidRPr="00754F58" w:rsidRDefault="0093543B" w:rsidP="0093543B">
      <w:pPr>
        <w:pStyle w:val="8"/>
        <w:shd w:val="clear" w:color="auto" w:fill="auto"/>
        <w:tabs>
          <w:tab w:val="left" w:pos="-709"/>
        </w:tabs>
        <w:spacing w:line="274" w:lineRule="exact"/>
        <w:ind w:left="20" w:right="20" w:firstLine="0"/>
        <w:jc w:val="both"/>
        <w:rPr>
          <w:sz w:val="24"/>
          <w:szCs w:val="24"/>
        </w:rPr>
      </w:pPr>
      <w:r>
        <w:rPr>
          <w:sz w:val="24"/>
          <w:szCs w:val="24"/>
        </w:rPr>
        <w:t>4.</w:t>
      </w:r>
      <w:r w:rsidRPr="00754F58">
        <w:rPr>
          <w:sz w:val="24"/>
          <w:szCs w:val="24"/>
        </w:rPr>
        <w:t>несъответствие на срока на годност на Продуктите с изискванията на настоящия Договор;</w:t>
      </w:r>
    </w:p>
    <w:p w:rsidR="0093543B" w:rsidRPr="00754F58" w:rsidRDefault="0093543B" w:rsidP="0093543B">
      <w:pPr>
        <w:pStyle w:val="8"/>
        <w:shd w:val="clear" w:color="auto" w:fill="auto"/>
        <w:tabs>
          <w:tab w:val="left" w:pos="-709"/>
        </w:tabs>
        <w:spacing w:line="274" w:lineRule="exact"/>
        <w:ind w:left="20" w:firstLine="0"/>
        <w:jc w:val="both"/>
        <w:rPr>
          <w:sz w:val="24"/>
          <w:szCs w:val="24"/>
        </w:rPr>
      </w:pPr>
      <w:r>
        <w:rPr>
          <w:sz w:val="24"/>
          <w:szCs w:val="24"/>
        </w:rPr>
        <w:t>5.</w:t>
      </w:r>
      <w:r w:rsidRPr="00754F58">
        <w:rPr>
          <w:sz w:val="24"/>
          <w:szCs w:val="24"/>
        </w:rPr>
        <w:t>несъответствие на доставените Продукти с изискванията за безопасност;</w:t>
      </w:r>
    </w:p>
    <w:p w:rsidR="0093543B" w:rsidRPr="00754F58" w:rsidRDefault="0093543B" w:rsidP="0093543B">
      <w:pPr>
        <w:pStyle w:val="8"/>
        <w:shd w:val="clear" w:color="auto" w:fill="auto"/>
        <w:tabs>
          <w:tab w:val="left" w:pos="-709"/>
        </w:tabs>
        <w:spacing w:after="240" w:line="274" w:lineRule="exact"/>
        <w:ind w:left="20" w:firstLine="0"/>
        <w:jc w:val="both"/>
        <w:rPr>
          <w:sz w:val="24"/>
          <w:szCs w:val="24"/>
        </w:rPr>
      </w:pPr>
      <w:r>
        <w:rPr>
          <w:sz w:val="24"/>
          <w:szCs w:val="24"/>
        </w:rPr>
        <w:t>6.</w:t>
      </w:r>
      <w:r w:rsidRPr="00754F58">
        <w:rPr>
          <w:sz w:val="24"/>
          <w:szCs w:val="24"/>
        </w:rPr>
        <w:t>нарушена цялост на опаковката на доставяните Продукти;</w:t>
      </w:r>
    </w:p>
    <w:p w:rsidR="0093543B" w:rsidRPr="00754F58" w:rsidRDefault="0093543B" w:rsidP="0093543B">
      <w:pPr>
        <w:pStyle w:val="8"/>
        <w:shd w:val="clear" w:color="auto" w:fill="auto"/>
        <w:tabs>
          <w:tab w:val="left" w:pos="639"/>
        </w:tabs>
        <w:spacing w:line="274" w:lineRule="exact"/>
        <w:ind w:right="20" w:firstLine="0"/>
        <w:jc w:val="both"/>
        <w:rPr>
          <w:sz w:val="24"/>
          <w:szCs w:val="24"/>
        </w:rPr>
      </w:pPr>
      <w:r>
        <w:rPr>
          <w:sz w:val="24"/>
          <w:szCs w:val="24"/>
        </w:rPr>
        <w:t>(5.9)</w:t>
      </w:r>
      <w:r w:rsidRPr="00754F58">
        <w:rPr>
          <w:sz w:val="24"/>
          <w:szCs w:val="24"/>
        </w:rPr>
        <w:t>Рекламации за явни Несъ</w:t>
      </w:r>
      <w:r>
        <w:rPr>
          <w:sz w:val="24"/>
          <w:szCs w:val="24"/>
        </w:rPr>
        <w:t>ответствия, съгласно алинея (5.8</w:t>
      </w:r>
      <w:r w:rsidRPr="00754F58">
        <w:rPr>
          <w:sz w:val="24"/>
          <w:szCs w:val="24"/>
        </w:rPr>
        <w:t xml:space="preserve">) на доставката с </w:t>
      </w:r>
      <w:r w:rsidRPr="00F066FF">
        <w:rPr>
          <w:sz w:val="24"/>
          <w:szCs w:val="24"/>
        </w:rPr>
        <w:t>Техническото предложение (Приложение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отбелязват в конс</w:t>
      </w:r>
      <w:r>
        <w:rPr>
          <w:sz w:val="24"/>
          <w:szCs w:val="24"/>
        </w:rPr>
        <w:t>тативния протокол по алинея (5.7</w:t>
      </w:r>
      <w:r w:rsidRPr="00754F58">
        <w:rPr>
          <w:sz w:val="24"/>
          <w:szCs w:val="24"/>
        </w:rPr>
        <w:t>).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документа, с който е удостоверено приемането на стоките, партидният номер на Продукта, точното количество на получените Продукти, основанието за рекламация и конкретното искане на Възложителя.</w:t>
      </w:r>
    </w:p>
    <w:p w:rsidR="0093543B" w:rsidRPr="00754F58" w:rsidRDefault="0093543B" w:rsidP="0093543B">
      <w:pPr>
        <w:pStyle w:val="8"/>
        <w:shd w:val="clear" w:color="auto" w:fill="auto"/>
        <w:tabs>
          <w:tab w:val="left" w:pos="538"/>
        </w:tabs>
        <w:spacing w:line="274" w:lineRule="exact"/>
        <w:ind w:right="20" w:firstLine="0"/>
        <w:jc w:val="both"/>
        <w:rPr>
          <w:sz w:val="24"/>
          <w:szCs w:val="24"/>
        </w:rPr>
      </w:pPr>
      <w:r>
        <w:rPr>
          <w:sz w:val="24"/>
          <w:szCs w:val="24"/>
        </w:rPr>
        <w:t>(5.10)</w:t>
      </w:r>
      <w:r w:rsidRPr="00754F58">
        <w:rPr>
          <w:sz w:val="24"/>
          <w:szCs w:val="24"/>
        </w:rPr>
        <w:t>При отправена рекламация и възникване на спор о</w:t>
      </w:r>
      <w:r>
        <w:rPr>
          <w:sz w:val="24"/>
          <w:szCs w:val="24"/>
        </w:rPr>
        <w:t>тносно съответствието по ал. 5.9 и ал.5.11</w:t>
      </w:r>
      <w:r w:rsidRPr="00754F58">
        <w:rPr>
          <w:sz w:val="24"/>
          <w:szCs w:val="24"/>
        </w:rPr>
        <w:t xml:space="preserve">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 както и стойността на продуктите,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93543B" w:rsidRPr="00754F58" w:rsidRDefault="0093543B" w:rsidP="0093543B">
      <w:pPr>
        <w:pStyle w:val="8"/>
        <w:shd w:val="clear" w:color="auto" w:fill="auto"/>
        <w:tabs>
          <w:tab w:val="left" w:pos="778"/>
        </w:tabs>
        <w:spacing w:line="274" w:lineRule="exact"/>
        <w:ind w:right="20" w:firstLine="0"/>
        <w:jc w:val="both"/>
        <w:rPr>
          <w:sz w:val="24"/>
          <w:szCs w:val="24"/>
        </w:rPr>
      </w:pPr>
      <w:r>
        <w:rPr>
          <w:sz w:val="24"/>
          <w:szCs w:val="24"/>
        </w:rPr>
        <w:t>(5.11)</w:t>
      </w:r>
      <w:r w:rsidRPr="00754F58">
        <w:rPr>
          <w:sz w:val="24"/>
          <w:szCs w:val="24"/>
        </w:rPr>
        <w:t>1. Рекламация относно явни Несъответствия на доставените Продукти със заявеното/договореното количество и/или със заявения/договорен вид и/или 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w:t>
      </w:r>
      <w:r>
        <w:rPr>
          <w:sz w:val="24"/>
          <w:szCs w:val="24"/>
        </w:rPr>
        <w:t>тативния протокол по алинея (5.7</w:t>
      </w:r>
      <w:r w:rsidRPr="00754F58">
        <w:rPr>
          <w:sz w:val="24"/>
          <w:szCs w:val="24"/>
        </w:rPr>
        <w:t>) и са обвързващи за Изпълнителя.</w:t>
      </w:r>
    </w:p>
    <w:p w:rsidR="0093543B" w:rsidRPr="00754F58" w:rsidRDefault="0093543B" w:rsidP="0093543B">
      <w:pPr>
        <w:pStyle w:val="8"/>
        <w:shd w:val="clear" w:color="auto" w:fill="auto"/>
        <w:spacing w:line="274" w:lineRule="exact"/>
        <w:ind w:left="20" w:right="20" w:firstLine="0"/>
        <w:jc w:val="both"/>
        <w:rPr>
          <w:sz w:val="24"/>
          <w:szCs w:val="24"/>
        </w:rPr>
      </w:pPr>
      <w:r w:rsidRPr="00754F58">
        <w:rPr>
          <w:sz w:val="24"/>
          <w:szCs w:val="24"/>
        </w:rPr>
        <w:t xml:space="preserve">2. При рекламации относно скрити Несъответствия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и при извършен лабораторен анализ по предвидения в договора ред, 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к</w:t>
      </w:r>
      <w:r>
        <w:rPr>
          <w:sz w:val="24"/>
          <w:szCs w:val="24"/>
        </w:rPr>
        <w:t>онстативния протокол алинея (5.7</w:t>
      </w:r>
      <w:r w:rsidRPr="00754F58">
        <w:rPr>
          <w:sz w:val="24"/>
          <w:szCs w:val="24"/>
        </w:rPr>
        <w:t xml:space="preserve">) подписан от представители на </w:t>
      </w:r>
      <w:r w:rsidRPr="00754F58">
        <w:rPr>
          <w:sz w:val="24"/>
          <w:szCs w:val="24"/>
        </w:rPr>
        <w:lastRenderedPageBreak/>
        <w:t>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протокол подписан от негов представител на Изпълнителя, който е обвързващ за последния.</w:t>
      </w:r>
    </w:p>
    <w:p w:rsidR="0093543B" w:rsidRPr="00754F58" w:rsidRDefault="0093543B" w:rsidP="0093543B">
      <w:pPr>
        <w:pStyle w:val="8"/>
        <w:shd w:val="clear" w:color="auto" w:fill="auto"/>
        <w:tabs>
          <w:tab w:val="left" w:pos="726"/>
        </w:tabs>
        <w:spacing w:line="274" w:lineRule="exact"/>
        <w:ind w:left="20" w:right="20" w:firstLine="0"/>
        <w:jc w:val="both"/>
        <w:rPr>
          <w:sz w:val="24"/>
          <w:szCs w:val="24"/>
        </w:rPr>
      </w:pPr>
      <w:r>
        <w:rPr>
          <w:sz w:val="24"/>
          <w:szCs w:val="24"/>
        </w:rPr>
        <w:t>(5.12)</w:t>
      </w:r>
      <w:r w:rsidRPr="00754F58">
        <w:rPr>
          <w:sz w:val="24"/>
          <w:szCs w:val="24"/>
        </w:rPr>
        <w:t>При Несъответствия на доставените Продукти с изискванията на Договора, констатирани по реда на предходните алинеи:</w:t>
      </w:r>
    </w:p>
    <w:p w:rsidR="0093543B" w:rsidRPr="00CA6046" w:rsidRDefault="0093543B" w:rsidP="0093543B">
      <w:pPr>
        <w:pStyle w:val="8"/>
        <w:shd w:val="clear" w:color="auto" w:fill="auto"/>
        <w:tabs>
          <w:tab w:val="left" w:pos="337"/>
        </w:tabs>
        <w:spacing w:line="274" w:lineRule="exact"/>
        <w:ind w:firstLine="0"/>
        <w:jc w:val="both"/>
        <w:rPr>
          <w:sz w:val="24"/>
          <w:szCs w:val="24"/>
        </w:rPr>
      </w:pPr>
      <w:r w:rsidRPr="00CA6046">
        <w:rPr>
          <w:sz w:val="24"/>
          <w:szCs w:val="24"/>
        </w:rPr>
        <w:t>1.Изпълнителят заменя несъответстващите Продукти с нови, съответно допълва</w:t>
      </w:r>
    </w:p>
    <w:p w:rsidR="0093543B" w:rsidRPr="00754F58" w:rsidRDefault="0093543B" w:rsidP="0093543B">
      <w:pPr>
        <w:pStyle w:val="8"/>
        <w:shd w:val="clear" w:color="auto" w:fill="auto"/>
        <w:tabs>
          <w:tab w:val="left" w:leader="dot" w:pos="2732"/>
        </w:tabs>
        <w:spacing w:line="274" w:lineRule="exact"/>
        <w:ind w:left="20" w:firstLine="0"/>
        <w:jc w:val="both"/>
        <w:rPr>
          <w:sz w:val="24"/>
          <w:szCs w:val="24"/>
        </w:rPr>
      </w:pPr>
      <w:r w:rsidRPr="00CA6046">
        <w:rPr>
          <w:sz w:val="24"/>
          <w:szCs w:val="24"/>
        </w:rPr>
        <w:t>доставката в срок от</w:t>
      </w:r>
      <w:r w:rsidRPr="00CA6046">
        <w:rPr>
          <w:sz w:val="24"/>
          <w:szCs w:val="24"/>
        </w:rPr>
        <w:tab/>
      </w:r>
      <w:r w:rsidR="00CA6046" w:rsidRPr="00CA6046">
        <w:rPr>
          <w:sz w:val="24"/>
          <w:szCs w:val="24"/>
        </w:rPr>
        <w:t>часа</w:t>
      </w:r>
      <w:r w:rsidRPr="00CA6046">
        <w:rPr>
          <w:color w:val="FF0000"/>
          <w:sz w:val="24"/>
          <w:szCs w:val="24"/>
        </w:rPr>
        <w:t xml:space="preserve"> </w:t>
      </w:r>
      <w:r w:rsidRPr="00CA6046">
        <w:rPr>
          <w:sz w:val="24"/>
          <w:szCs w:val="24"/>
        </w:rPr>
        <w:t>от подписване на съответния протокол от Страните</w:t>
      </w:r>
      <w:r w:rsidRPr="00754F58">
        <w:rPr>
          <w:sz w:val="24"/>
          <w:szCs w:val="24"/>
        </w:rPr>
        <w:t xml:space="preserve"> или</w:t>
      </w:r>
    </w:p>
    <w:p w:rsidR="0093543B" w:rsidRPr="00754F58" w:rsidRDefault="0093543B" w:rsidP="0093543B">
      <w:pPr>
        <w:pStyle w:val="8"/>
        <w:shd w:val="clear" w:color="auto" w:fill="auto"/>
        <w:spacing w:line="274" w:lineRule="exact"/>
        <w:ind w:left="20" w:firstLine="0"/>
        <w:jc w:val="both"/>
        <w:rPr>
          <w:sz w:val="24"/>
          <w:szCs w:val="24"/>
        </w:rPr>
      </w:pPr>
      <w:r w:rsidRPr="00754F58">
        <w:rPr>
          <w:sz w:val="24"/>
          <w:szCs w:val="24"/>
        </w:rPr>
        <w:t>от издаване на протокола от анализа на оторизирания орган; или</w:t>
      </w:r>
    </w:p>
    <w:p w:rsidR="0093543B" w:rsidRPr="00754F58" w:rsidRDefault="0093543B" w:rsidP="0093543B">
      <w:pPr>
        <w:pStyle w:val="8"/>
        <w:shd w:val="clear" w:color="auto" w:fill="auto"/>
        <w:tabs>
          <w:tab w:val="left" w:pos="265"/>
        </w:tabs>
        <w:spacing w:line="274" w:lineRule="exact"/>
        <w:ind w:right="20" w:firstLine="0"/>
        <w:jc w:val="both"/>
        <w:rPr>
          <w:sz w:val="24"/>
          <w:szCs w:val="24"/>
        </w:rPr>
      </w:pPr>
      <w:r>
        <w:rPr>
          <w:sz w:val="24"/>
          <w:szCs w:val="24"/>
        </w:rPr>
        <w:t>2.</w:t>
      </w:r>
      <w:r w:rsidRPr="00754F58">
        <w:rPr>
          <w:sz w:val="24"/>
          <w:szCs w:val="24"/>
        </w:rPr>
        <w:t>цената по Договора се намалява съответно с цената на Несъответстващите Продукти, ако не води до съществени изменения на договора.</w:t>
      </w:r>
    </w:p>
    <w:p w:rsidR="0093543B" w:rsidRPr="00754F58" w:rsidRDefault="0093543B" w:rsidP="0093543B">
      <w:pPr>
        <w:pStyle w:val="8"/>
        <w:shd w:val="clear" w:color="auto" w:fill="auto"/>
        <w:tabs>
          <w:tab w:val="left" w:pos="678"/>
        </w:tabs>
        <w:spacing w:line="274" w:lineRule="exact"/>
        <w:ind w:right="20" w:firstLine="0"/>
        <w:jc w:val="both"/>
        <w:rPr>
          <w:sz w:val="24"/>
          <w:szCs w:val="24"/>
        </w:rPr>
      </w:pPr>
      <w:r>
        <w:rPr>
          <w:sz w:val="24"/>
          <w:szCs w:val="24"/>
        </w:rPr>
        <w:t>(5.13)</w:t>
      </w:r>
      <w:r w:rsidRPr="00754F58">
        <w:rPr>
          <w:sz w:val="24"/>
          <w:szCs w:val="24"/>
        </w:rPr>
        <w:t>В случаите на Несъответствия посочени в констативния протокол по член</w:t>
      </w:r>
      <w:r>
        <w:rPr>
          <w:sz w:val="24"/>
          <w:szCs w:val="24"/>
        </w:rPr>
        <w:t xml:space="preserve"> (5.7</w:t>
      </w:r>
      <w:r w:rsidRPr="00754F58">
        <w:rPr>
          <w:sz w:val="24"/>
          <w:szCs w:val="24"/>
        </w:rPr>
        <w:t>),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при установяване, че Продуктите съответстват на договорените и нормативно установен</w:t>
      </w:r>
      <w:r>
        <w:rPr>
          <w:sz w:val="24"/>
          <w:szCs w:val="24"/>
        </w:rPr>
        <w:t>и изисквания по реда на ал. (5.10</w:t>
      </w:r>
      <w:r w:rsidRPr="00754F58">
        <w:rPr>
          <w:sz w:val="24"/>
          <w:szCs w:val="24"/>
        </w:rPr>
        <w:t>) и подписването на документ, удостоверяващ приемането на стоката и при другите условия на настоящия Договор.</w:t>
      </w:r>
    </w:p>
    <w:p w:rsidR="0093543B" w:rsidRPr="00754F58" w:rsidRDefault="0093543B" w:rsidP="0093543B">
      <w:pPr>
        <w:pStyle w:val="8"/>
        <w:shd w:val="clear" w:color="auto" w:fill="auto"/>
        <w:tabs>
          <w:tab w:val="left" w:pos="812"/>
        </w:tabs>
        <w:spacing w:line="274" w:lineRule="exact"/>
        <w:ind w:left="20" w:right="20" w:firstLine="0"/>
        <w:jc w:val="both"/>
        <w:rPr>
          <w:sz w:val="24"/>
          <w:szCs w:val="24"/>
        </w:rPr>
      </w:pPr>
      <w:r>
        <w:rPr>
          <w:sz w:val="24"/>
          <w:szCs w:val="24"/>
        </w:rPr>
        <w:t>(5.14)</w:t>
      </w:r>
      <w:r w:rsidRPr="00754F58">
        <w:rPr>
          <w:sz w:val="24"/>
          <w:szCs w:val="24"/>
        </w:rPr>
        <w:t>Възложителят не носи отговорност за погиване на доставени количества, надвишаващи заявените, като същите се връщат на Изпълнителя, за негова смет</w:t>
      </w:r>
      <w:r>
        <w:rPr>
          <w:sz w:val="24"/>
          <w:szCs w:val="24"/>
        </w:rPr>
        <w:t>ка. В хипотезата на алинея (5.12</w:t>
      </w:r>
      <w:r w:rsidRPr="00754F58">
        <w:rPr>
          <w:sz w:val="24"/>
          <w:szCs w:val="24"/>
        </w:rPr>
        <w:t>), точка 2., Възложителят има право да прихване цената на Несъответстващите Продукти срещу цената на Продуктите, предмет на следващата доставка на Изпълнителя.</w:t>
      </w:r>
    </w:p>
    <w:p w:rsidR="0093543B" w:rsidRPr="00754F58" w:rsidRDefault="0093543B" w:rsidP="0093543B">
      <w:pPr>
        <w:pStyle w:val="8"/>
        <w:shd w:val="clear" w:color="auto" w:fill="auto"/>
        <w:spacing w:after="275" w:line="274" w:lineRule="exact"/>
        <w:ind w:left="20" w:right="20" w:firstLine="0"/>
        <w:jc w:val="both"/>
        <w:rPr>
          <w:sz w:val="24"/>
          <w:szCs w:val="24"/>
        </w:rPr>
      </w:pPr>
      <w:r>
        <w:rPr>
          <w:sz w:val="24"/>
          <w:szCs w:val="24"/>
        </w:rPr>
        <w:t>(5.15)</w:t>
      </w:r>
      <w:r w:rsidRPr="00754F58">
        <w:rPr>
          <w:sz w:val="24"/>
          <w:szCs w:val="24"/>
        </w:rPr>
        <w:t xml:space="preserve">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или упълномощени от тях представители.</w:t>
      </w:r>
    </w:p>
    <w:p w:rsidR="0093543B" w:rsidRPr="00754F58" w:rsidRDefault="0093543B" w:rsidP="0093543B">
      <w:pPr>
        <w:pStyle w:val="62"/>
        <w:keepNext/>
        <w:keepLines/>
        <w:shd w:val="clear" w:color="auto" w:fill="auto"/>
        <w:spacing w:after="203" w:line="230" w:lineRule="exact"/>
        <w:ind w:left="20"/>
        <w:jc w:val="both"/>
        <w:rPr>
          <w:b/>
          <w:sz w:val="24"/>
          <w:szCs w:val="24"/>
        </w:rPr>
      </w:pPr>
      <w:r w:rsidRPr="00754F58">
        <w:rPr>
          <w:b/>
          <w:sz w:val="24"/>
          <w:szCs w:val="24"/>
        </w:rPr>
        <w:t>Член 6.</w:t>
      </w:r>
    </w:p>
    <w:p w:rsidR="0093543B" w:rsidRPr="00754F58" w:rsidRDefault="0093543B" w:rsidP="0093543B">
      <w:pPr>
        <w:pStyle w:val="8"/>
        <w:shd w:val="clear" w:color="auto" w:fill="auto"/>
        <w:spacing w:after="275" w:line="274" w:lineRule="exact"/>
        <w:ind w:left="20" w:right="20" w:firstLine="0"/>
        <w:jc w:val="both"/>
        <w:rPr>
          <w:sz w:val="24"/>
          <w:szCs w:val="24"/>
        </w:rPr>
      </w:pPr>
      <w:r w:rsidRPr="00754F58">
        <w:rPr>
          <w:sz w:val="24"/>
          <w:szCs w:val="24"/>
        </w:rPr>
        <w:t>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документа, удостоверяващ приемането на стоката (протокол за доставка, търговски документ или друг съотносим документ).</w:t>
      </w:r>
    </w:p>
    <w:p w:rsidR="0093543B" w:rsidRPr="00754F58" w:rsidRDefault="0093543B" w:rsidP="0093543B">
      <w:pPr>
        <w:pStyle w:val="62"/>
        <w:keepNext/>
        <w:keepLines/>
        <w:shd w:val="clear" w:color="auto" w:fill="auto"/>
        <w:spacing w:after="48" w:line="230" w:lineRule="exact"/>
        <w:ind w:left="1460"/>
        <w:jc w:val="both"/>
        <w:rPr>
          <w:b/>
          <w:sz w:val="24"/>
          <w:szCs w:val="24"/>
        </w:rPr>
      </w:pPr>
      <w:r w:rsidRPr="00754F58">
        <w:rPr>
          <w:b/>
          <w:sz w:val="24"/>
          <w:szCs w:val="24"/>
        </w:rPr>
        <w:t>V. ПРАВА И ЗАДЪЛЖЕНИЯ НА ИЗПЪЛНИТЕЛЯ</w:t>
      </w:r>
    </w:p>
    <w:p w:rsidR="0093543B" w:rsidRPr="00754F58" w:rsidRDefault="0093543B" w:rsidP="0093543B">
      <w:pPr>
        <w:pStyle w:val="62"/>
        <w:keepNext/>
        <w:keepLines/>
        <w:shd w:val="clear" w:color="auto" w:fill="auto"/>
        <w:spacing w:after="203" w:line="230" w:lineRule="exact"/>
        <w:ind w:left="20"/>
        <w:jc w:val="both"/>
        <w:rPr>
          <w:b/>
          <w:sz w:val="24"/>
          <w:szCs w:val="24"/>
        </w:rPr>
      </w:pPr>
      <w:r w:rsidRPr="00754F58">
        <w:rPr>
          <w:b/>
          <w:sz w:val="24"/>
          <w:szCs w:val="24"/>
        </w:rPr>
        <w:t>Член 7.</w:t>
      </w:r>
    </w:p>
    <w:p w:rsidR="0093543B" w:rsidRPr="00754F58" w:rsidRDefault="0093543B" w:rsidP="0093543B">
      <w:pPr>
        <w:pStyle w:val="8"/>
        <w:shd w:val="clear" w:color="auto" w:fill="auto"/>
        <w:tabs>
          <w:tab w:val="left" w:pos="634"/>
        </w:tabs>
        <w:spacing w:after="236" w:line="274" w:lineRule="exact"/>
        <w:ind w:right="20" w:firstLine="0"/>
        <w:jc w:val="both"/>
        <w:rPr>
          <w:sz w:val="24"/>
          <w:szCs w:val="24"/>
        </w:rPr>
      </w:pPr>
      <w:r>
        <w:rPr>
          <w:sz w:val="24"/>
          <w:szCs w:val="24"/>
        </w:rPr>
        <w:t>(7.1)</w:t>
      </w:r>
      <w:r w:rsidRPr="00754F58">
        <w:rPr>
          <w:sz w:val="24"/>
          <w:szCs w:val="24"/>
        </w:rPr>
        <w:t>Изпълнителят се задължава да доставя 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по единични и общи цени, посочени в Ценовото предложение на Изпълнителяили при условията на чл. 2 ал.(2.2).</w:t>
      </w:r>
    </w:p>
    <w:p w:rsidR="0093543B" w:rsidRPr="00754F58" w:rsidRDefault="0093543B" w:rsidP="0093543B">
      <w:pPr>
        <w:pStyle w:val="8"/>
        <w:shd w:val="clear" w:color="auto" w:fill="auto"/>
        <w:tabs>
          <w:tab w:val="left" w:pos="543"/>
        </w:tabs>
        <w:spacing w:after="244" w:line="278" w:lineRule="exact"/>
        <w:ind w:right="20" w:firstLine="0"/>
        <w:jc w:val="both"/>
        <w:rPr>
          <w:sz w:val="24"/>
          <w:szCs w:val="24"/>
        </w:rPr>
      </w:pPr>
      <w:r>
        <w:rPr>
          <w:sz w:val="24"/>
          <w:szCs w:val="24"/>
        </w:rPr>
        <w:t>(7.2)</w:t>
      </w:r>
      <w:r w:rsidRPr="00754F58">
        <w:rPr>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93543B" w:rsidRPr="00754F58" w:rsidRDefault="0093543B" w:rsidP="0093543B">
      <w:pPr>
        <w:pStyle w:val="8"/>
        <w:shd w:val="clear" w:color="auto" w:fill="auto"/>
        <w:tabs>
          <w:tab w:val="left" w:pos="639"/>
        </w:tabs>
        <w:spacing w:after="240" w:line="274" w:lineRule="exact"/>
        <w:ind w:left="20" w:right="20" w:firstLine="0"/>
        <w:jc w:val="both"/>
        <w:rPr>
          <w:sz w:val="24"/>
          <w:szCs w:val="24"/>
        </w:rPr>
      </w:pPr>
      <w:r>
        <w:rPr>
          <w:sz w:val="24"/>
          <w:szCs w:val="24"/>
        </w:rPr>
        <w:t>(7.3)</w:t>
      </w:r>
      <w:r w:rsidRPr="00754F58">
        <w:rPr>
          <w:sz w:val="24"/>
          <w:szCs w:val="24"/>
        </w:rPr>
        <w:t>Изпълнителят се задължава да изпълнява в договорения срок 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 един месец)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сумата по предоставената гаранция.</w:t>
      </w:r>
    </w:p>
    <w:p w:rsidR="0093543B" w:rsidRPr="00754F58" w:rsidRDefault="0093543B" w:rsidP="0093543B">
      <w:pPr>
        <w:pStyle w:val="8"/>
        <w:shd w:val="clear" w:color="auto" w:fill="auto"/>
        <w:tabs>
          <w:tab w:val="left" w:pos="543"/>
        </w:tabs>
        <w:spacing w:after="236" w:line="274" w:lineRule="exact"/>
        <w:ind w:left="20" w:right="20" w:firstLine="0"/>
        <w:jc w:val="both"/>
        <w:rPr>
          <w:sz w:val="24"/>
          <w:szCs w:val="24"/>
        </w:rPr>
      </w:pPr>
      <w:r>
        <w:rPr>
          <w:sz w:val="24"/>
          <w:szCs w:val="24"/>
        </w:rPr>
        <w:lastRenderedPageBreak/>
        <w:t>(7.4)</w:t>
      </w:r>
      <w:r w:rsidRPr="00754F58">
        <w:rPr>
          <w:sz w:val="24"/>
          <w:szCs w:val="24"/>
        </w:rPr>
        <w:t>Изпълнителят е длъжен да извършва транспортирането на хранителните Продукти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съхранение и други) за превоз на хранителни Продукти от съответния вид, за които има издадено съответното удостоверение за регистрация на транспортно средство (ако е приложимо).</w:t>
      </w:r>
    </w:p>
    <w:p w:rsidR="0093543B" w:rsidRPr="00754F58" w:rsidRDefault="0093543B" w:rsidP="0093543B">
      <w:pPr>
        <w:pStyle w:val="8"/>
        <w:shd w:val="clear" w:color="auto" w:fill="auto"/>
        <w:tabs>
          <w:tab w:val="left" w:pos="620"/>
        </w:tabs>
        <w:spacing w:after="240" w:line="278" w:lineRule="exact"/>
        <w:ind w:left="20" w:right="20" w:firstLine="0"/>
        <w:jc w:val="both"/>
        <w:rPr>
          <w:sz w:val="24"/>
          <w:szCs w:val="24"/>
        </w:rPr>
      </w:pPr>
      <w:r>
        <w:rPr>
          <w:sz w:val="24"/>
          <w:szCs w:val="24"/>
        </w:rPr>
        <w:t>(7.5)</w:t>
      </w:r>
      <w:r w:rsidRPr="00754F58">
        <w:rPr>
          <w:sz w:val="24"/>
          <w:szCs w:val="24"/>
        </w:rPr>
        <w:t>Изпълнителят е длъжен да приема и урежда по уговорения ред надлежно предявените от Възложителя рекламации по реда на настоящия Договор.</w:t>
      </w:r>
    </w:p>
    <w:p w:rsidR="0093543B" w:rsidRPr="00754F58" w:rsidRDefault="0093543B" w:rsidP="0093543B">
      <w:pPr>
        <w:pStyle w:val="8"/>
        <w:shd w:val="clear" w:color="auto" w:fill="auto"/>
        <w:tabs>
          <w:tab w:val="left" w:pos="562"/>
        </w:tabs>
        <w:spacing w:after="244" w:line="278" w:lineRule="exact"/>
        <w:ind w:left="20" w:right="20" w:firstLine="0"/>
        <w:jc w:val="both"/>
        <w:rPr>
          <w:sz w:val="24"/>
          <w:szCs w:val="24"/>
        </w:rPr>
      </w:pPr>
      <w:r>
        <w:rPr>
          <w:sz w:val="24"/>
          <w:szCs w:val="24"/>
        </w:rPr>
        <w:t>(7.6)</w:t>
      </w:r>
      <w:r w:rsidRPr="00754F58">
        <w:rPr>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93543B" w:rsidRPr="00754F58" w:rsidRDefault="0093543B" w:rsidP="0093543B">
      <w:pPr>
        <w:pStyle w:val="8"/>
        <w:shd w:val="clear" w:color="auto" w:fill="auto"/>
        <w:tabs>
          <w:tab w:val="left" w:pos="606"/>
        </w:tabs>
        <w:spacing w:line="274" w:lineRule="exact"/>
        <w:ind w:left="20" w:right="20" w:firstLine="0"/>
        <w:jc w:val="both"/>
        <w:rPr>
          <w:sz w:val="24"/>
          <w:szCs w:val="24"/>
        </w:rPr>
      </w:pPr>
      <w:r>
        <w:rPr>
          <w:sz w:val="24"/>
          <w:szCs w:val="24"/>
        </w:rPr>
        <w:t>(7.7)</w:t>
      </w:r>
      <w:r w:rsidRPr="00754F58">
        <w:rPr>
          <w:sz w:val="24"/>
          <w:szCs w:val="24"/>
        </w:rPr>
        <w:t>Изпълнителят се задължава да сключи договор/договори за подизпълнение с посочените в офертата му подизпълнители в срок от 3</w:t>
      </w:r>
      <w:r w:rsidRPr="00754F58">
        <w:rPr>
          <w:rStyle w:val="aff1"/>
          <w:sz w:val="24"/>
          <w:szCs w:val="24"/>
        </w:rPr>
        <w:t xml:space="preserve"> (три)</w:t>
      </w:r>
      <w:r w:rsidRPr="00754F58">
        <w:rPr>
          <w:sz w:val="24"/>
          <w:szCs w:val="24"/>
        </w:rPr>
        <w:t xml:space="preserve">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w:t>
      </w:r>
      <w:hyperlink r:id="rId14" w:history="1">
        <w:r w:rsidRPr="00754F58">
          <w:rPr>
            <w:rStyle w:val="af7"/>
            <w:sz w:val="24"/>
            <w:szCs w:val="24"/>
          </w:rPr>
          <w:t>ЗОП.</w:t>
        </w:r>
      </w:hyperlink>
    </w:p>
    <w:p w:rsidR="0093543B" w:rsidRPr="00754F58" w:rsidRDefault="0093543B" w:rsidP="0093543B">
      <w:pPr>
        <w:pStyle w:val="8"/>
        <w:shd w:val="clear" w:color="auto" w:fill="auto"/>
        <w:tabs>
          <w:tab w:val="left" w:pos="577"/>
        </w:tabs>
        <w:spacing w:after="240" w:line="274" w:lineRule="exact"/>
        <w:ind w:right="20" w:firstLine="0"/>
        <w:jc w:val="both"/>
        <w:rPr>
          <w:sz w:val="24"/>
          <w:szCs w:val="24"/>
        </w:rPr>
      </w:pPr>
      <w:r>
        <w:rPr>
          <w:sz w:val="24"/>
          <w:szCs w:val="24"/>
        </w:rPr>
        <w:t>(7.8)</w:t>
      </w:r>
      <w:r w:rsidRPr="00754F58">
        <w:rPr>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93543B" w:rsidRPr="00754F58" w:rsidRDefault="0093543B" w:rsidP="0093543B">
      <w:pPr>
        <w:pStyle w:val="8"/>
        <w:shd w:val="clear" w:color="auto" w:fill="auto"/>
        <w:tabs>
          <w:tab w:val="left" w:pos="553"/>
        </w:tabs>
        <w:spacing w:after="240" w:line="274" w:lineRule="exact"/>
        <w:ind w:left="20" w:right="20" w:firstLine="0"/>
        <w:jc w:val="both"/>
        <w:rPr>
          <w:sz w:val="24"/>
          <w:szCs w:val="24"/>
        </w:rPr>
      </w:pPr>
      <w:r>
        <w:rPr>
          <w:sz w:val="24"/>
          <w:szCs w:val="24"/>
        </w:rPr>
        <w:t>(7.9)</w:t>
      </w:r>
      <w:r w:rsidRPr="00754F58">
        <w:rPr>
          <w:sz w:val="24"/>
          <w:szCs w:val="24"/>
        </w:rPr>
        <w:t xml:space="preserve">Изпълнителят се задължава да подпише лично или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или на упълномощено от него лице да подпише протокол, предвиден в този договор, Възложителят изпраща на Изпълнителя констативен протокол подписан от свой представител, който е обвързващ за Изпълнителя. Констатации относно Несъответствието/съответствието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93543B" w:rsidRPr="00754F58" w:rsidRDefault="0093543B" w:rsidP="0093543B">
      <w:pPr>
        <w:pStyle w:val="8"/>
        <w:shd w:val="clear" w:color="auto" w:fill="auto"/>
        <w:tabs>
          <w:tab w:val="left" w:pos="697"/>
        </w:tabs>
        <w:spacing w:after="236" w:line="274" w:lineRule="exact"/>
        <w:ind w:left="20" w:right="20" w:firstLine="0"/>
        <w:jc w:val="both"/>
        <w:rPr>
          <w:sz w:val="24"/>
          <w:szCs w:val="24"/>
        </w:rPr>
      </w:pPr>
      <w:r>
        <w:rPr>
          <w:sz w:val="24"/>
          <w:szCs w:val="24"/>
        </w:rPr>
        <w:t>(7.10)</w:t>
      </w:r>
      <w:r w:rsidRPr="00754F58">
        <w:rPr>
          <w:sz w:val="24"/>
          <w:szCs w:val="24"/>
        </w:rPr>
        <w:t>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93543B" w:rsidRPr="00754F58" w:rsidRDefault="0093543B" w:rsidP="0093543B">
      <w:pPr>
        <w:pStyle w:val="8"/>
        <w:shd w:val="clear" w:color="auto" w:fill="auto"/>
        <w:tabs>
          <w:tab w:val="left" w:pos="682"/>
        </w:tabs>
        <w:spacing w:after="519" w:line="278" w:lineRule="exact"/>
        <w:ind w:left="20" w:right="20" w:firstLine="0"/>
        <w:jc w:val="both"/>
        <w:rPr>
          <w:sz w:val="24"/>
          <w:szCs w:val="24"/>
        </w:rPr>
      </w:pPr>
      <w:r>
        <w:rPr>
          <w:sz w:val="24"/>
          <w:szCs w:val="24"/>
        </w:rPr>
        <w:t>(7.11)</w:t>
      </w:r>
      <w:r w:rsidRPr="00754F58">
        <w:rPr>
          <w:sz w:val="24"/>
          <w:szCs w:val="24"/>
        </w:rPr>
        <w:t>Изпълнителят не носи отговорност за забава на доставка, която не е заявена в необходимия срок отраз</w:t>
      </w:r>
      <w:r>
        <w:rPr>
          <w:sz w:val="24"/>
          <w:szCs w:val="24"/>
        </w:rPr>
        <w:t>ена в заявката по чл. 5 ал. (5.5</w:t>
      </w:r>
      <w:r w:rsidRPr="00754F58">
        <w:rPr>
          <w:sz w:val="24"/>
          <w:szCs w:val="24"/>
        </w:rPr>
        <w:t>).</w:t>
      </w:r>
    </w:p>
    <w:p w:rsidR="0093543B" w:rsidRPr="00422E12" w:rsidRDefault="0093543B" w:rsidP="0093543B">
      <w:pPr>
        <w:pStyle w:val="62"/>
        <w:keepNext/>
        <w:keepLines/>
        <w:shd w:val="clear" w:color="auto" w:fill="auto"/>
        <w:spacing w:after="288" w:line="230" w:lineRule="exact"/>
        <w:jc w:val="both"/>
        <w:rPr>
          <w:b/>
          <w:sz w:val="24"/>
          <w:szCs w:val="24"/>
        </w:rPr>
      </w:pPr>
      <w:r w:rsidRPr="00422E12">
        <w:rPr>
          <w:b/>
          <w:sz w:val="24"/>
          <w:szCs w:val="24"/>
        </w:rPr>
        <w:t>VI. ПРАВА И ЗАДЪЛЖЕНИЯ НА ВЪЗЛОЖИТЕЛЯ</w:t>
      </w:r>
    </w:p>
    <w:p w:rsidR="0093543B" w:rsidRPr="00754F58" w:rsidRDefault="0093543B" w:rsidP="0093543B">
      <w:pPr>
        <w:pStyle w:val="62"/>
        <w:keepNext/>
        <w:keepLines/>
        <w:shd w:val="clear" w:color="auto" w:fill="auto"/>
        <w:spacing w:after="0" w:line="240" w:lineRule="auto"/>
        <w:ind w:left="20"/>
        <w:jc w:val="both"/>
        <w:rPr>
          <w:b/>
          <w:sz w:val="24"/>
          <w:szCs w:val="24"/>
        </w:rPr>
      </w:pPr>
      <w:r w:rsidRPr="00754F58">
        <w:rPr>
          <w:b/>
          <w:sz w:val="24"/>
          <w:szCs w:val="24"/>
        </w:rPr>
        <w:t>Член 8.</w:t>
      </w:r>
    </w:p>
    <w:p w:rsidR="0093543B" w:rsidRPr="00754F58" w:rsidRDefault="0093543B" w:rsidP="0093543B">
      <w:pPr>
        <w:pStyle w:val="8"/>
        <w:shd w:val="clear" w:color="auto" w:fill="auto"/>
        <w:tabs>
          <w:tab w:val="left" w:pos="543"/>
        </w:tabs>
        <w:spacing w:line="240" w:lineRule="auto"/>
        <w:ind w:left="20" w:right="20" w:firstLine="0"/>
        <w:jc w:val="both"/>
        <w:rPr>
          <w:sz w:val="24"/>
          <w:szCs w:val="24"/>
        </w:rPr>
      </w:pPr>
      <w:r>
        <w:rPr>
          <w:sz w:val="24"/>
          <w:szCs w:val="24"/>
        </w:rPr>
        <w:t>(8.1)</w:t>
      </w:r>
      <w:r w:rsidRPr="00754F58">
        <w:rPr>
          <w:sz w:val="24"/>
          <w:szCs w:val="24"/>
        </w:rPr>
        <w:t>Възложителят се задължава да заплаща цената на доставените Продукти, съгласно условията и по начина, посочен в настоящия Договор.</w:t>
      </w:r>
    </w:p>
    <w:p w:rsidR="0093543B" w:rsidRPr="00754F58" w:rsidRDefault="0093543B" w:rsidP="0093543B">
      <w:pPr>
        <w:pStyle w:val="8"/>
        <w:shd w:val="clear" w:color="auto" w:fill="auto"/>
        <w:tabs>
          <w:tab w:val="left" w:pos="601"/>
        </w:tabs>
        <w:spacing w:line="240" w:lineRule="auto"/>
        <w:ind w:left="20" w:right="20" w:firstLine="0"/>
        <w:jc w:val="both"/>
        <w:rPr>
          <w:sz w:val="24"/>
          <w:szCs w:val="24"/>
        </w:rPr>
      </w:pPr>
      <w:r>
        <w:rPr>
          <w:sz w:val="24"/>
          <w:szCs w:val="24"/>
        </w:rPr>
        <w:t>(8.2)</w:t>
      </w:r>
      <w:r w:rsidRPr="00754F58">
        <w:rPr>
          <w:sz w:val="24"/>
          <w:szCs w:val="24"/>
        </w:rPr>
        <w:t>Възложителят се задължава да приеме доставката на Продуктите, предмет на доставка по реда на член 5, ако отговарят на договорените изисквания.</w:t>
      </w:r>
    </w:p>
    <w:p w:rsidR="0093543B" w:rsidRPr="00754F58" w:rsidRDefault="0093543B" w:rsidP="0093543B">
      <w:pPr>
        <w:pStyle w:val="8"/>
        <w:shd w:val="clear" w:color="auto" w:fill="auto"/>
        <w:tabs>
          <w:tab w:val="left" w:pos="610"/>
        </w:tabs>
        <w:spacing w:line="240" w:lineRule="auto"/>
        <w:ind w:left="20" w:right="20" w:firstLine="0"/>
        <w:jc w:val="both"/>
        <w:rPr>
          <w:sz w:val="24"/>
          <w:szCs w:val="24"/>
        </w:rPr>
      </w:pPr>
      <w:r>
        <w:rPr>
          <w:sz w:val="24"/>
          <w:szCs w:val="24"/>
        </w:rPr>
        <w:t>(8.3)</w:t>
      </w:r>
      <w:r w:rsidRPr="00754F58">
        <w:rPr>
          <w:sz w:val="24"/>
          <w:szCs w:val="24"/>
        </w:rPr>
        <w:t>Възложителят осигурява свои представители, които да приемат доставките в договореното време.</w:t>
      </w:r>
    </w:p>
    <w:p w:rsidR="0093543B" w:rsidRPr="00754F58" w:rsidRDefault="0093543B" w:rsidP="0093543B">
      <w:pPr>
        <w:pStyle w:val="8"/>
        <w:shd w:val="clear" w:color="auto" w:fill="auto"/>
        <w:tabs>
          <w:tab w:val="left" w:pos="596"/>
        </w:tabs>
        <w:spacing w:line="240" w:lineRule="auto"/>
        <w:ind w:left="20" w:right="20" w:firstLine="0"/>
        <w:jc w:val="both"/>
        <w:rPr>
          <w:sz w:val="24"/>
          <w:szCs w:val="24"/>
        </w:rPr>
      </w:pPr>
      <w:r>
        <w:rPr>
          <w:sz w:val="24"/>
          <w:szCs w:val="24"/>
        </w:rPr>
        <w:lastRenderedPageBreak/>
        <w:t>(8.4)</w:t>
      </w:r>
      <w:r w:rsidRPr="00754F58">
        <w:rPr>
          <w:sz w:val="24"/>
          <w:szCs w:val="24"/>
        </w:rPr>
        <w:t>Възложителят има право да иска от Изпълнителя да изпълнява доставката на Продуктите до посоченото в алинея (5.1) от Договора място на доставка, в срок и без отклонения от договорените изисквания.</w:t>
      </w:r>
    </w:p>
    <w:p w:rsidR="0093543B" w:rsidRPr="00754F58" w:rsidRDefault="0093543B" w:rsidP="0093543B">
      <w:pPr>
        <w:pStyle w:val="8"/>
        <w:shd w:val="clear" w:color="auto" w:fill="auto"/>
        <w:tabs>
          <w:tab w:val="left" w:pos="620"/>
        </w:tabs>
        <w:spacing w:line="240" w:lineRule="auto"/>
        <w:ind w:left="20" w:right="20" w:firstLine="0"/>
        <w:jc w:val="both"/>
        <w:rPr>
          <w:sz w:val="24"/>
          <w:szCs w:val="24"/>
        </w:rPr>
      </w:pPr>
      <w:r>
        <w:rPr>
          <w:sz w:val="24"/>
          <w:szCs w:val="24"/>
        </w:rPr>
        <w:t>(8.5)</w:t>
      </w:r>
      <w:r w:rsidRPr="00754F58">
        <w:rPr>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93543B" w:rsidRPr="00754F58" w:rsidRDefault="0093543B" w:rsidP="0093543B">
      <w:pPr>
        <w:pStyle w:val="8"/>
        <w:shd w:val="clear" w:color="auto" w:fill="auto"/>
        <w:tabs>
          <w:tab w:val="left" w:pos="567"/>
        </w:tabs>
        <w:spacing w:line="278" w:lineRule="exact"/>
        <w:ind w:left="20" w:right="20" w:firstLine="0"/>
        <w:jc w:val="both"/>
        <w:rPr>
          <w:sz w:val="24"/>
          <w:szCs w:val="24"/>
        </w:rPr>
      </w:pPr>
      <w:r>
        <w:rPr>
          <w:sz w:val="24"/>
          <w:szCs w:val="24"/>
        </w:rPr>
        <w:t>(8.6)</w:t>
      </w:r>
      <w:r w:rsidRPr="00754F58">
        <w:rPr>
          <w:sz w:val="24"/>
          <w:szCs w:val="24"/>
        </w:rPr>
        <w:t>Възложителят има право на рекламация на доставените по Договора Продукти, при условията посочени в настоящия Договор.</w:t>
      </w:r>
    </w:p>
    <w:p w:rsidR="0093543B" w:rsidRPr="00754F58" w:rsidRDefault="0093543B" w:rsidP="0093543B">
      <w:pPr>
        <w:pStyle w:val="8"/>
        <w:shd w:val="clear" w:color="auto" w:fill="auto"/>
        <w:tabs>
          <w:tab w:val="left" w:pos="538"/>
        </w:tabs>
        <w:spacing w:line="278" w:lineRule="exact"/>
        <w:ind w:left="20" w:right="20" w:firstLine="0"/>
        <w:jc w:val="both"/>
        <w:rPr>
          <w:sz w:val="24"/>
          <w:szCs w:val="24"/>
        </w:rPr>
      </w:pPr>
      <w:r>
        <w:rPr>
          <w:sz w:val="24"/>
          <w:szCs w:val="24"/>
        </w:rPr>
        <w:t>(8.7)</w:t>
      </w:r>
      <w:r w:rsidRPr="00754F58">
        <w:rPr>
          <w:sz w:val="24"/>
          <w:szCs w:val="24"/>
        </w:rPr>
        <w:t>Възложителят има право да изисква от Изпълнителя замяната на несъответстващи с изискванията на Договора Продукти, или съответно намаляване на цената по реда и в ср</w:t>
      </w:r>
      <w:r>
        <w:rPr>
          <w:sz w:val="24"/>
          <w:szCs w:val="24"/>
        </w:rPr>
        <w:t>оковете, определени в член (5.13</w:t>
      </w:r>
      <w:r w:rsidRPr="00754F58">
        <w:rPr>
          <w:sz w:val="24"/>
          <w:szCs w:val="24"/>
        </w:rPr>
        <w:t>) от този Договор.</w:t>
      </w:r>
    </w:p>
    <w:p w:rsidR="0093543B" w:rsidRPr="00754F58" w:rsidRDefault="0093543B" w:rsidP="0093543B">
      <w:pPr>
        <w:pStyle w:val="8"/>
        <w:shd w:val="clear" w:color="auto" w:fill="auto"/>
        <w:tabs>
          <w:tab w:val="left" w:pos="697"/>
        </w:tabs>
        <w:spacing w:line="278" w:lineRule="exact"/>
        <w:ind w:left="20" w:right="20" w:firstLine="0"/>
        <w:jc w:val="both"/>
        <w:rPr>
          <w:sz w:val="24"/>
          <w:szCs w:val="24"/>
        </w:rPr>
      </w:pPr>
      <w:r>
        <w:rPr>
          <w:sz w:val="24"/>
          <w:szCs w:val="24"/>
        </w:rPr>
        <w:t>(8.8)</w:t>
      </w:r>
      <w:r w:rsidRPr="00754F58">
        <w:rPr>
          <w:sz w:val="24"/>
          <w:szCs w:val="24"/>
        </w:rPr>
        <w:t>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да откаже да изплати частично или изцяло договорената цена.</w:t>
      </w:r>
    </w:p>
    <w:p w:rsidR="0093543B" w:rsidRPr="00754F58" w:rsidRDefault="0093543B" w:rsidP="0093543B">
      <w:pPr>
        <w:pStyle w:val="8"/>
        <w:shd w:val="clear" w:color="auto" w:fill="auto"/>
        <w:tabs>
          <w:tab w:val="left" w:pos="538"/>
        </w:tabs>
        <w:spacing w:line="278" w:lineRule="exact"/>
        <w:ind w:left="20" w:right="20" w:firstLine="0"/>
        <w:jc w:val="both"/>
        <w:rPr>
          <w:sz w:val="24"/>
          <w:szCs w:val="24"/>
        </w:rPr>
      </w:pPr>
      <w:r>
        <w:rPr>
          <w:sz w:val="24"/>
          <w:szCs w:val="24"/>
        </w:rPr>
        <w:t>(8.9)</w:t>
      </w:r>
      <w:r w:rsidRPr="00754F58">
        <w:rPr>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93543B" w:rsidRPr="00754F58" w:rsidRDefault="0093543B" w:rsidP="0093543B">
      <w:pPr>
        <w:pStyle w:val="8"/>
        <w:shd w:val="clear" w:color="auto" w:fill="auto"/>
        <w:tabs>
          <w:tab w:val="left" w:pos="687"/>
        </w:tabs>
        <w:spacing w:line="274" w:lineRule="exact"/>
        <w:ind w:left="20" w:right="20" w:firstLine="0"/>
        <w:jc w:val="both"/>
        <w:rPr>
          <w:sz w:val="24"/>
          <w:szCs w:val="24"/>
        </w:rPr>
      </w:pPr>
      <w:r>
        <w:rPr>
          <w:sz w:val="24"/>
          <w:szCs w:val="24"/>
        </w:rPr>
        <w:t>(8.10)</w:t>
      </w:r>
      <w:r w:rsidRPr="00754F58">
        <w:rPr>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93543B" w:rsidRPr="00754F58" w:rsidRDefault="0093543B" w:rsidP="0093543B">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 xml:space="preserve">VII. ГАРАНЦИЯ ЗА ИЗПЪЛНЕНИЕ </w:t>
      </w:r>
    </w:p>
    <w:p w:rsidR="0093543B" w:rsidRPr="00754F58" w:rsidRDefault="0093543B" w:rsidP="0093543B">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Член 9. Видове гаранции, размер и форма на гаранциите</w:t>
      </w:r>
    </w:p>
    <w:p w:rsidR="0093543B" w:rsidRPr="00754F58" w:rsidRDefault="0093543B" w:rsidP="0093543B">
      <w:pPr>
        <w:pStyle w:val="8"/>
        <w:shd w:val="clear" w:color="auto" w:fill="auto"/>
        <w:tabs>
          <w:tab w:val="left" w:pos="529"/>
        </w:tabs>
        <w:spacing w:after="204" w:line="230" w:lineRule="exact"/>
        <w:ind w:left="20" w:firstLine="0"/>
        <w:jc w:val="both"/>
        <w:rPr>
          <w:sz w:val="24"/>
          <w:szCs w:val="24"/>
        </w:rPr>
      </w:pPr>
      <w:r>
        <w:rPr>
          <w:rStyle w:val="75"/>
          <w:sz w:val="24"/>
          <w:szCs w:val="24"/>
        </w:rPr>
        <w:t>(9.1)</w:t>
      </w:r>
      <w:r w:rsidRPr="00754F58">
        <w:rPr>
          <w:rStyle w:val="75"/>
          <w:sz w:val="24"/>
          <w:szCs w:val="24"/>
        </w:rPr>
        <w:t>Видове и размер на гаранциите</w:t>
      </w:r>
    </w:p>
    <w:p w:rsidR="0093543B" w:rsidRPr="00754F58" w:rsidRDefault="0093543B" w:rsidP="0093543B">
      <w:pPr>
        <w:pStyle w:val="8"/>
        <w:shd w:val="clear" w:color="auto" w:fill="auto"/>
        <w:tabs>
          <w:tab w:val="left" w:pos="721"/>
          <w:tab w:val="left" w:leader="dot" w:pos="4786"/>
          <w:tab w:val="left" w:leader="dot" w:pos="5722"/>
        </w:tabs>
        <w:spacing w:line="278" w:lineRule="exact"/>
        <w:ind w:right="20" w:firstLine="0"/>
        <w:jc w:val="both"/>
        <w:rPr>
          <w:sz w:val="24"/>
          <w:szCs w:val="24"/>
        </w:rPr>
      </w:pPr>
      <w:r>
        <w:rPr>
          <w:sz w:val="24"/>
          <w:szCs w:val="24"/>
        </w:rPr>
        <w:t>(9.1.1)</w:t>
      </w:r>
      <w:r w:rsidRPr="00754F58">
        <w:rPr>
          <w:sz w:val="24"/>
          <w:szCs w:val="24"/>
        </w:rPr>
        <w:t>Изпълнителят гарантира изпълнението на произтичащите от настоящия Договор свои задължения с гара</w:t>
      </w:r>
      <w:r>
        <w:rPr>
          <w:sz w:val="24"/>
          <w:szCs w:val="24"/>
        </w:rPr>
        <w:t xml:space="preserve">нция за изпълнение в размер на </w:t>
      </w:r>
      <w:r>
        <w:rPr>
          <w:sz w:val="24"/>
          <w:szCs w:val="24"/>
          <w:lang w:val="en-US"/>
        </w:rPr>
        <w:t>2</w:t>
      </w:r>
      <w:r>
        <w:rPr>
          <w:sz w:val="24"/>
          <w:szCs w:val="24"/>
        </w:rPr>
        <w:t>% (два процента</w:t>
      </w:r>
      <w:r w:rsidRPr="00754F58">
        <w:rPr>
          <w:sz w:val="24"/>
          <w:szCs w:val="24"/>
        </w:rPr>
        <w:t>) от стойността на Договора по алинея (2.1) или сумата от</w:t>
      </w:r>
      <w:r w:rsidRPr="00754F58">
        <w:rPr>
          <w:sz w:val="24"/>
          <w:szCs w:val="24"/>
        </w:rPr>
        <w:tab/>
        <w:t>(</w:t>
      </w:r>
      <w:r w:rsidRPr="00754F58">
        <w:rPr>
          <w:sz w:val="24"/>
          <w:szCs w:val="24"/>
        </w:rPr>
        <w:tab/>
        <w:t>);</w:t>
      </w:r>
    </w:p>
    <w:p w:rsidR="0093543B" w:rsidRPr="00754F58" w:rsidRDefault="0093543B" w:rsidP="0093543B">
      <w:pPr>
        <w:pStyle w:val="8"/>
        <w:shd w:val="clear" w:color="auto" w:fill="auto"/>
        <w:tabs>
          <w:tab w:val="left" w:pos="798"/>
        </w:tabs>
        <w:spacing w:line="283" w:lineRule="exact"/>
        <w:ind w:left="20" w:right="20" w:firstLine="0"/>
        <w:jc w:val="both"/>
        <w:rPr>
          <w:sz w:val="24"/>
          <w:szCs w:val="24"/>
        </w:rPr>
      </w:pPr>
      <w:r>
        <w:rPr>
          <w:sz w:val="24"/>
          <w:szCs w:val="24"/>
        </w:rPr>
        <w:t>(9.1.2)</w:t>
      </w:r>
      <w:r w:rsidRPr="00754F58">
        <w:rPr>
          <w:sz w:val="24"/>
          <w:szCs w:val="24"/>
        </w:rPr>
        <w:t>Изпълнителят представя документи за внесена гаранция за изпълнение на Договора към датата на сключването му.</w:t>
      </w:r>
    </w:p>
    <w:p w:rsidR="0093543B" w:rsidRPr="00754F58" w:rsidRDefault="0093543B" w:rsidP="0093543B">
      <w:pPr>
        <w:pStyle w:val="8"/>
        <w:shd w:val="clear" w:color="auto" w:fill="auto"/>
        <w:tabs>
          <w:tab w:val="left" w:pos="538"/>
        </w:tabs>
        <w:spacing w:line="230" w:lineRule="exact"/>
        <w:ind w:left="20" w:firstLine="0"/>
        <w:jc w:val="both"/>
        <w:rPr>
          <w:sz w:val="24"/>
          <w:szCs w:val="24"/>
        </w:rPr>
      </w:pPr>
      <w:r>
        <w:rPr>
          <w:rStyle w:val="75"/>
          <w:sz w:val="24"/>
          <w:szCs w:val="24"/>
        </w:rPr>
        <w:t>(9.2)</w:t>
      </w:r>
      <w:r w:rsidRPr="00754F58">
        <w:rPr>
          <w:rStyle w:val="75"/>
          <w:sz w:val="24"/>
          <w:szCs w:val="24"/>
        </w:rPr>
        <w:t>Форма на гаранциите</w:t>
      </w:r>
    </w:p>
    <w:p w:rsidR="0093543B" w:rsidRPr="00754F58" w:rsidRDefault="0093543B" w:rsidP="0093543B">
      <w:pPr>
        <w:pStyle w:val="8"/>
        <w:shd w:val="clear" w:color="auto" w:fill="auto"/>
        <w:spacing w:line="274" w:lineRule="exact"/>
        <w:ind w:left="20" w:firstLine="0"/>
        <w:jc w:val="both"/>
        <w:rPr>
          <w:sz w:val="24"/>
          <w:szCs w:val="24"/>
        </w:rPr>
      </w:pPr>
      <w:r w:rsidRPr="00754F58">
        <w:rPr>
          <w:sz w:val="24"/>
          <w:szCs w:val="24"/>
        </w:rPr>
        <w:t>Изпълнителят избира формата на гаранцията измежду една от следните:</w:t>
      </w:r>
    </w:p>
    <w:p w:rsidR="0093543B" w:rsidRPr="00754F58" w:rsidRDefault="0093543B" w:rsidP="0093543B">
      <w:pPr>
        <w:pStyle w:val="8"/>
        <w:shd w:val="clear" w:color="auto" w:fill="auto"/>
        <w:tabs>
          <w:tab w:val="left" w:pos="-426"/>
        </w:tabs>
        <w:spacing w:line="274" w:lineRule="exact"/>
        <w:ind w:left="20" w:firstLine="0"/>
        <w:jc w:val="both"/>
        <w:rPr>
          <w:sz w:val="24"/>
          <w:szCs w:val="24"/>
        </w:rPr>
      </w:pPr>
      <w:r>
        <w:rPr>
          <w:sz w:val="24"/>
          <w:szCs w:val="24"/>
        </w:rPr>
        <w:t>1.</w:t>
      </w:r>
      <w:r w:rsidRPr="00754F58">
        <w:rPr>
          <w:sz w:val="24"/>
          <w:szCs w:val="24"/>
        </w:rPr>
        <w:t>парична сума внесена по банковата сметка на Възложителя;</w:t>
      </w:r>
    </w:p>
    <w:p w:rsidR="0093543B" w:rsidRPr="00754F58" w:rsidRDefault="0093543B" w:rsidP="0093543B">
      <w:pPr>
        <w:pStyle w:val="8"/>
        <w:shd w:val="clear" w:color="auto" w:fill="auto"/>
        <w:tabs>
          <w:tab w:val="left" w:pos="-426"/>
        </w:tabs>
        <w:spacing w:line="274" w:lineRule="exact"/>
        <w:ind w:left="20" w:firstLine="0"/>
        <w:jc w:val="both"/>
        <w:rPr>
          <w:sz w:val="24"/>
          <w:szCs w:val="24"/>
        </w:rPr>
      </w:pPr>
      <w:r>
        <w:rPr>
          <w:sz w:val="24"/>
          <w:szCs w:val="24"/>
        </w:rPr>
        <w:t>2.</w:t>
      </w:r>
      <w:r w:rsidRPr="00754F58">
        <w:rPr>
          <w:sz w:val="24"/>
          <w:szCs w:val="24"/>
        </w:rPr>
        <w:t>банкова гаранция; или</w:t>
      </w:r>
    </w:p>
    <w:p w:rsidR="0093543B" w:rsidRPr="00754F58" w:rsidRDefault="0093543B" w:rsidP="0093543B">
      <w:pPr>
        <w:pStyle w:val="8"/>
        <w:shd w:val="clear" w:color="auto" w:fill="auto"/>
        <w:tabs>
          <w:tab w:val="left" w:pos="-426"/>
        </w:tabs>
        <w:spacing w:line="274" w:lineRule="exact"/>
        <w:ind w:left="20" w:right="20" w:firstLine="0"/>
        <w:jc w:val="both"/>
        <w:rPr>
          <w:sz w:val="24"/>
          <w:szCs w:val="24"/>
        </w:rPr>
      </w:pPr>
      <w:r>
        <w:rPr>
          <w:sz w:val="24"/>
          <w:szCs w:val="24"/>
        </w:rPr>
        <w:t>3.</w:t>
      </w:r>
      <w:r w:rsidRPr="00754F58">
        <w:rPr>
          <w:sz w:val="24"/>
          <w:szCs w:val="24"/>
        </w:rPr>
        <w:t>застраховка, която обезпечава изпълнението чрез покритие на отговорността на Изпълнителя.</w:t>
      </w:r>
    </w:p>
    <w:p w:rsidR="0093543B" w:rsidRPr="00754F58" w:rsidRDefault="0093543B" w:rsidP="0093543B">
      <w:pPr>
        <w:pStyle w:val="72"/>
        <w:keepNext/>
        <w:keepLines/>
        <w:shd w:val="clear" w:color="auto" w:fill="auto"/>
        <w:spacing w:before="0" w:after="0" w:line="230" w:lineRule="exact"/>
        <w:ind w:left="20"/>
        <w:jc w:val="both"/>
        <w:rPr>
          <w:sz w:val="24"/>
          <w:szCs w:val="24"/>
        </w:rPr>
      </w:pPr>
    </w:p>
    <w:p w:rsidR="0093543B" w:rsidRPr="00754F58" w:rsidRDefault="0093543B" w:rsidP="0093543B">
      <w:pPr>
        <w:pStyle w:val="72"/>
        <w:keepNext/>
        <w:keepLines/>
        <w:shd w:val="clear" w:color="auto" w:fill="auto"/>
        <w:spacing w:before="0" w:after="0" w:line="230" w:lineRule="exact"/>
        <w:ind w:left="20"/>
        <w:jc w:val="both"/>
        <w:rPr>
          <w:b/>
          <w:sz w:val="24"/>
          <w:szCs w:val="24"/>
        </w:rPr>
      </w:pPr>
      <w:r w:rsidRPr="00754F58">
        <w:rPr>
          <w:b/>
          <w:sz w:val="24"/>
          <w:szCs w:val="24"/>
        </w:rPr>
        <w:t>Член 10. Изисквания по отношение на гаранциите</w:t>
      </w:r>
    </w:p>
    <w:p w:rsidR="0093543B" w:rsidRPr="00754F58" w:rsidRDefault="0093543B" w:rsidP="0093543B">
      <w:pPr>
        <w:pStyle w:val="8"/>
        <w:shd w:val="clear" w:color="auto" w:fill="auto"/>
        <w:tabs>
          <w:tab w:val="left" w:pos="721"/>
        </w:tabs>
        <w:spacing w:line="278" w:lineRule="exact"/>
        <w:ind w:left="20" w:firstLine="0"/>
        <w:jc w:val="both"/>
        <w:rPr>
          <w:sz w:val="24"/>
          <w:szCs w:val="24"/>
        </w:rPr>
      </w:pPr>
      <w:r>
        <w:rPr>
          <w:sz w:val="24"/>
          <w:szCs w:val="24"/>
        </w:rPr>
        <w:t>(10.1)</w:t>
      </w:r>
      <w:r w:rsidRPr="00754F58">
        <w:rPr>
          <w:sz w:val="24"/>
          <w:szCs w:val="24"/>
        </w:rPr>
        <w:t>Когато гаранцията се представя във вид на</w:t>
      </w:r>
      <w:r w:rsidRPr="00754F58">
        <w:rPr>
          <w:rStyle w:val="aa"/>
          <w:sz w:val="24"/>
          <w:szCs w:val="24"/>
        </w:rPr>
        <w:t xml:space="preserve"> парична сума,</w:t>
      </w:r>
      <w:r w:rsidRPr="00754F58">
        <w:rPr>
          <w:sz w:val="24"/>
          <w:szCs w:val="24"/>
        </w:rPr>
        <w:t xml:space="preserve"> тя се внася по</w:t>
      </w:r>
    </w:p>
    <w:p w:rsidR="0093543B" w:rsidRDefault="0093543B" w:rsidP="0093543B">
      <w:pPr>
        <w:ind w:firstLine="720"/>
        <w:rPr>
          <w:sz w:val="24"/>
          <w:szCs w:val="24"/>
          <w:lang w:val="bg-BG"/>
        </w:rPr>
      </w:pPr>
      <w:r w:rsidRPr="00754F58">
        <w:rPr>
          <w:sz w:val="24"/>
          <w:szCs w:val="24"/>
        </w:rPr>
        <w:t xml:space="preserve">следната банкова сметка на </w:t>
      </w:r>
      <w:r w:rsidRPr="00924701">
        <w:rPr>
          <w:sz w:val="24"/>
          <w:szCs w:val="24"/>
        </w:rPr>
        <w:t>Възложителя:</w:t>
      </w:r>
      <w:r w:rsidRPr="00754F58">
        <w:rPr>
          <w:sz w:val="24"/>
          <w:szCs w:val="24"/>
        </w:rPr>
        <w:t xml:space="preserve"> </w:t>
      </w:r>
    </w:p>
    <w:p w:rsidR="0093543B" w:rsidRPr="00B609A7" w:rsidRDefault="0093543B" w:rsidP="0093543B">
      <w:pPr>
        <w:ind w:firstLine="720"/>
        <w:rPr>
          <w:b/>
        </w:rPr>
      </w:pPr>
      <w:r w:rsidRPr="00B609A7">
        <w:rPr>
          <w:b/>
          <w:color w:val="000000"/>
          <w:sz w:val="24"/>
          <w:szCs w:val="24"/>
          <w:shd w:val="clear" w:color="auto" w:fill="FFFFFF"/>
          <w:lang w:val="en-US"/>
        </w:rPr>
        <w:t>IBAN</w:t>
      </w:r>
      <w:r w:rsidRPr="00B609A7">
        <w:rPr>
          <w:b/>
          <w:color w:val="000000"/>
          <w:sz w:val="24"/>
          <w:szCs w:val="24"/>
          <w:shd w:val="clear" w:color="auto" w:fill="FFFFFF"/>
          <w:lang w:val="ru-RU"/>
        </w:rPr>
        <w:t xml:space="preserve">: </w:t>
      </w:r>
      <w:r w:rsidRPr="00B609A7">
        <w:rPr>
          <w:b/>
        </w:rPr>
        <w:t>BG27</w:t>
      </w:r>
      <w:r w:rsidRPr="00B609A7">
        <w:rPr>
          <w:b/>
          <w:lang w:val="en-US"/>
        </w:rPr>
        <w:t>STSA</w:t>
      </w:r>
      <w:r w:rsidRPr="00B609A7">
        <w:rPr>
          <w:b/>
        </w:rPr>
        <w:t>93003373210300,</w:t>
      </w:r>
    </w:p>
    <w:p w:rsidR="0093543B" w:rsidRPr="00B609A7" w:rsidRDefault="0093543B" w:rsidP="0093543B">
      <w:pPr>
        <w:ind w:firstLine="720"/>
        <w:rPr>
          <w:b/>
        </w:rPr>
      </w:pPr>
      <w:r w:rsidRPr="00B609A7">
        <w:rPr>
          <w:b/>
          <w:color w:val="000000"/>
          <w:sz w:val="24"/>
          <w:szCs w:val="24"/>
          <w:shd w:val="clear" w:color="auto" w:fill="FFFFFF"/>
          <w:lang w:val="en-US"/>
        </w:rPr>
        <w:t>BIC</w:t>
      </w:r>
      <w:r w:rsidRPr="00B609A7">
        <w:rPr>
          <w:b/>
          <w:color w:val="000000"/>
          <w:sz w:val="24"/>
          <w:szCs w:val="24"/>
          <w:shd w:val="clear" w:color="auto" w:fill="FFFFFF"/>
          <w:lang w:val="ru-RU"/>
        </w:rPr>
        <w:t xml:space="preserve">: </w:t>
      </w:r>
      <w:r w:rsidRPr="00B609A7">
        <w:rPr>
          <w:b/>
          <w:sz w:val="24"/>
          <w:szCs w:val="24"/>
          <w:lang w:val="en-US"/>
        </w:rPr>
        <w:t>STSA</w:t>
      </w:r>
      <w:r w:rsidRPr="00B609A7">
        <w:rPr>
          <w:b/>
          <w:sz w:val="24"/>
          <w:szCs w:val="24"/>
        </w:rPr>
        <w:t xml:space="preserve"> </w:t>
      </w:r>
      <w:r w:rsidRPr="00B609A7">
        <w:rPr>
          <w:b/>
          <w:sz w:val="24"/>
          <w:szCs w:val="24"/>
          <w:lang w:val="en-US"/>
        </w:rPr>
        <w:t>BGSF</w:t>
      </w:r>
    </w:p>
    <w:p w:rsidR="0093543B" w:rsidRPr="00B609A7" w:rsidRDefault="0093543B" w:rsidP="0093543B">
      <w:pPr>
        <w:ind w:firstLine="720"/>
        <w:rPr>
          <w:b/>
        </w:rPr>
      </w:pPr>
      <w:r w:rsidRPr="00B609A7">
        <w:rPr>
          <w:b/>
          <w:color w:val="000000"/>
          <w:sz w:val="24"/>
          <w:szCs w:val="24"/>
          <w:shd w:val="clear" w:color="auto" w:fill="FFFFFF"/>
        </w:rPr>
        <w:t>Банка:</w:t>
      </w:r>
      <w:r w:rsidRPr="00B609A7">
        <w:rPr>
          <w:b/>
          <w:sz w:val="24"/>
          <w:szCs w:val="24"/>
        </w:rPr>
        <w:t xml:space="preserve"> ДСК</w:t>
      </w:r>
    </w:p>
    <w:p w:rsidR="0093543B" w:rsidRPr="00754F58" w:rsidRDefault="0093543B" w:rsidP="0093543B">
      <w:pPr>
        <w:pStyle w:val="8"/>
        <w:shd w:val="clear" w:color="auto" w:fill="auto"/>
        <w:tabs>
          <w:tab w:val="left" w:leader="dot" w:pos="5199"/>
        </w:tabs>
        <w:spacing w:line="278" w:lineRule="exact"/>
        <w:ind w:left="20" w:firstLine="0"/>
        <w:jc w:val="both"/>
        <w:rPr>
          <w:sz w:val="24"/>
          <w:szCs w:val="24"/>
        </w:rPr>
      </w:pPr>
      <w:r w:rsidRPr="00754F58">
        <w:rPr>
          <w:sz w:val="24"/>
          <w:szCs w:val="24"/>
        </w:rPr>
        <w:t>Всички банкови разходи, свързани с</w:t>
      </w:r>
      <w:r>
        <w:rPr>
          <w:sz w:val="24"/>
          <w:szCs w:val="24"/>
        </w:rPr>
        <w:t xml:space="preserve"> </w:t>
      </w:r>
      <w:r w:rsidRPr="00754F58">
        <w:rPr>
          <w:sz w:val="24"/>
          <w:szCs w:val="24"/>
        </w:rPr>
        <w:t>преводите на сумата са за сметка на Изпълнителя;</w:t>
      </w:r>
    </w:p>
    <w:p w:rsidR="0093543B" w:rsidRPr="00754F58" w:rsidRDefault="0093543B" w:rsidP="0093543B">
      <w:pPr>
        <w:pStyle w:val="8"/>
        <w:shd w:val="clear" w:color="auto" w:fill="auto"/>
        <w:tabs>
          <w:tab w:val="left" w:pos="678"/>
        </w:tabs>
        <w:spacing w:after="240" w:line="274" w:lineRule="exact"/>
        <w:ind w:left="20" w:right="20" w:firstLine="0"/>
        <w:jc w:val="both"/>
        <w:rPr>
          <w:sz w:val="24"/>
          <w:szCs w:val="24"/>
        </w:rPr>
      </w:pPr>
      <w:r>
        <w:rPr>
          <w:sz w:val="24"/>
          <w:szCs w:val="24"/>
        </w:rPr>
        <w:t>(10.2)</w:t>
      </w:r>
      <w:r w:rsidRPr="00754F58">
        <w:rPr>
          <w:sz w:val="24"/>
          <w:szCs w:val="24"/>
        </w:rPr>
        <w:t>Когато Изпълнителят представя</w:t>
      </w:r>
      <w:r w:rsidRPr="00754F58">
        <w:rPr>
          <w:rStyle w:val="aa"/>
          <w:sz w:val="24"/>
          <w:szCs w:val="24"/>
        </w:rPr>
        <w:t xml:space="preserve"> банкова гаранция</w:t>
      </w:r>
      <w:r w:rsidRPr="00754F58">
        <w:rPr>
          <w:sz w:val="24"/>
          <w:szCs w:val="24"/>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30</w:t>
      </w:r>
      <w:r w:rsidRPr="00754F58">
        <w:rPr>
          <w:rStyle w:val="aff1"/>
          <w:sz w:val="24"/>
          <w:szCs w:val="24"/>
        </w:rPr>
        <w:t xml:space="preserve"> (тридесет)</w:t>
      </w:r>
      <w:r w:rsidRPr="00754F58">
        <w:rPr>
          <w:sz w:val="24"/>
          <w:szCs w:val="24"/>
        </w:rPr>
        <w:t xml:space="preserve"> дни.</w:t>
      </w:r>
    </w:p>
    <w:p w:rsidR="0093543B" w:rsidRPr="00754F58" w:rsidRDefault="0093543B" w:rsidP="0093543B">
      <w:pPr>
        <w:pStyle w:val="8"/>
        <w:shd w:val="clear" w:color="auto" w:fill="auto"/>
        <w:tabs>
          <w:tab w:val="left" w:pos="889"/>
        </w:tabs>
        <w:spacing w:after="236" w:line="274" w:lineRule="exact"/>
        <w:ind w:right="20" w:firstLine="0"/>
        <w:jc w:val="both"/>
        <w:rPr>
          <w:sz w:val="24"/>
          <w:szCs w:val="24"/>
        </w:rPr>
      </w:pPr>
      <w:r>
        <w:rPr>
          <w:sz w:val="24"/>
          <w:szCs w:val="24"/>
        </w:rPr>
        <w:t>10.2.1)</w:t>
      </w:r>
      <w:r w:rsidRPr="00754F58">
        <w:rPr>
          <w:sz w:val="24"/>
          <w:szCs w:val="24"/>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93543B" w:rsidRPr="00754F58" w:rsidRDefault="0093543B" w:rsidP="0093543B">
      <w:pPr>
        <w:pStyle w:val="8"/>
        <w:shd w:val="clear" w:color="auto" w:fill="auto"/>
        <w:tabs>
          <w:tab w:val="left" w:pos="898"/>
        </w:tabs>
        <w:spacing w:line="278" w:lineRule="exact"/>
        <w:ind w:left="20" w:right="20" w:firstLine="0"/>
        <w:jc w:val="both"/>
        <w:rPr>
          <w:sz w:val="24"/>
          <w:szCs w:val="24"/>
        </w:rPr>
      </w:pPr>
      <w:r>
        <w:rPr>
          <w:sz w:val="24"/>
          <w:szCs w:val="24"/>
        </w:rPr>
        <w:lastRenderedPageBreak/>
        <w:t>(10.2.2)</w:t>
      </w:r>
      <w:r w:rsidRPr="00754F58">
        <w:rPr>
          <w:sz w:val="24"/>
          <w:szCs w:val="24"/>
        </w:rPr>
        <w:t>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93543B" w:rsidRPr="00754F58" w:rsidRDefault="0093543B" w:rsidP="0093543B">
      <w:pPr>
        <w:pStyle w:val="8"/>
        <w:shd w:val="clear" w:color="auto" w:fill="auto"/>
        <w:spacing w:after="275" w:line="274" w:lineRule="exact"/>
        <w:ind w:left="20" w:right="20" w:firstLine="0"/>
        <w:jc w:val="both"/>
        <w:rPr>
          <w:sz w:val="24"/>
          <w:szCs w:val="24"/>
        </w:rPr>
      </w:pPr>
      <w:r w:rsidRPr="00754F58">
        <w:rPr>
          <w:sz w:val="24"/>
          <w:szCs w:val="24"/>
        </w:rPr>
        <w:t>(10.3)</w:t>
      </w:r>
      <w:r w:rsidRPr="00754F58">
        <w:rPr>
          <w:rStyle w:val="aa"/>
          <w:sz w:val="24"/>
          <w:szCs w:val="24"/>
        </w:rPr>
        <w:t xml:space="preserve"> Застраховката,</w:t>
      </w:r>
      <w:r w:rsidRPr="00754F58">
        <w:rPr>
          <w:sz w:val="24"/>
          <w:szCs w:val="24"/>
        </w:rPr>
        <w:t xml:space="preserve"> която обезпечава изпълнението, чрез покритие на отговорността на Изпълнителя, е със срок на валидност, срока на действие на договора, плюс 30 </w:t>
      </w:r>
      <w:r w:rsidRPr="00754F58">
        <w:rPr>
          <w:rStyle w:val="aff1"/>
          <w:sz w:val="24"/>
          <w:szCs w:val="24"/>
        </w:rPr>
        <w:t>(тридесет)</w:t>
      </w:r>
      <w:r w:rsidRPr="00754F58">
        <w:rPr>
          <w:sz w:val="24"/>
          <w:szCs w:val="24"/>
        </w:rPr>
        <w:t xml:space="preserve"> дни.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93543B" w:rsidRPr="00754F58" w:rsidRDefault="0093543B" w:rsidP="0093543B">
      <w:pPr>
        <w:pStyle w:val="62"/>
        <w:keepNext/>
        <w:keepLines/>
        <w:shd w:val="clear" w:color="auto" w:fill="auto"/>
        <w:spacing w:after="208" w:line="230" w:lineRule="exact"/>
        <w:ind w:left="20"/>
        <w:jc w:val="both"/>
        <w:rPr>
          <w:b/>
          <w:sz w:val="24"/>
          <w:szCs w:val="24"/>
        </w:rPr>
      </w:pPr>
      <w:r w:rsidRPr="00754F58">
        <w:rPr>
          <w:b/>
          <w:sz w:val="24"/>
          <w:szCs w:val="24"/>
        </w:rPr>
        <w:t>Член 11. Задържане и освобождаване на гаранциите</w:t>
      </w:r>
    </w:p>
    <w:p w:rsidR="0093543B" w:rsidRPr="00754F58" w:rsidRDefault="0093543B" w:rsidP="0093543B">
      <w:pPr>
        <w:pStyle w:val="8"/>
        <w:shd w:val="clear" w:color="auto" w:fill="auto"/>
        <w:spacing w:line="274" w:lineRule="exact"/>
        <w:ind w:left="20" w:right="20" w:firstLine="0"/>
        <w:jc w:val="both"/>
        <w:rPr>
          <w:sz w:val="24"/>
          <w:szCs w:val="24"/>
        </w:rPr>
      </w:pPr>
      <w:r w:rsidRPr="00CD2F4C">
        <w:rPr>
          <w:rStyle w:val="aa"/>
          <w:b w:val="0"/>
          <w:sz w:val="24"/>
          <w:szCs w:val="24"/>
        </w:rPr>
        <w:t>(</w:t>
      </w:r>
      <w:r>
        <w:rPr>
          <w:rStyle w:val="aa"/>
          <w:b w:val="0"/>
          <w:sz w:val="24"/>
          <w:szCs w:val="24"/>
        </w:rPr>
        <w:t>11.</w:t>
      </w:r>
      <w:r w:rsidRPr="00CD2F4C">
        <w:rPr>
          <w:rStyle w:val="aa"/>
          <w:b w:val="0"/>
          <w:sz w:val="24"/>
          <w:szCs w:val="24"/>
        </w:rPr>
        <w:t>1).</w:t>
      </w:r>
      <w:r w:rsidRPr="00754F58">
        <w:rPr>
          <w:sz w:val="24"/>
          <w:szCs w:val="24"/>
        </w:rPr>
        <w:t xml:space="preserve"> Възложителят освобождава гаранцията за изпълнение на Договора на етапи и при условия, както следва:</w:t>
      </w:r>
    </w:p>
    <w:p w:rsidR="0093543B" w:rsidRPr="00754F58" w:rsidRDefault="0093543B" w:rsidP="0093543B">
      <w:pPr>
        <w:pStyle w:val="8"/>
        <w:shd w:val="clear" w:color="auto" w:fill="auto"/>
        <w:tabs>
          <w:tab w:val="left" w:pos="236"/>
        </w:tabs>
        <w:spacing w:after="240" w:line="274" w:lineRule="exact"/>
        <w:ind w:left="20" w:right="20" w:firstLine="0"/>
        <w:jc w:val="both"/>
        <w:rPr>
          <w:sz w:val="24"/>
          <w:szCs w:val="24"/>
        </w:rPr>
      </w:pPr>
      <w:r>
        <w:rPr>
          <w:sz w:val="24"/>
          <w:szCs w:val="24"/>
        </w:rPr>
        <w:t>1.</w:t>
      </w:r>
      <w:r w:rsidRPr="00754F58">
        <w:rPr>
          <w:sz w:val="24"/>
          <w:szCs w:val="24"/>
        </w:rPr>
        <w:t>части</w:t>
      </w:r>
      <w:r>
        <w:rPr>
          <w:sz w:val="24"/>
          <w:szCs w:val="24"/>
        </w:rPr>
        <w:t>чно освобождаване в размер на 1/2</w:t>
      </w:r>
      <w:r>
        <w:rPr>
          <w:rStyle w:val="aff1"/>
          <w:sz w:val="24"/>
          <w:szCs w:val="24"/>
        </w:rPr>
        <w:t xml:space="preserve"> (една втора</w:t>
      </w:r>
      <w:r w:rsidRPr="00754F58">
        <w:rPr>
          <w:rStyle w:val="aff1"/>
          <w:sz w:val="24"/>
          <w:szCs w:val="24"/>
        </w:rPr>
        <w:t>)</w:t>
      </w:r>
      <w:r w:rsidRPr="00754F58">
        <w:rPr>
          <w:sz w:val="24"/>
          <w:szCs w:val="24"/>
        </w:rPr>
        <w:t xml:space="preserve"> от стойността на гаранцията в размер на ……… лева, в срок от 30 (тридесет)</w:t>
      </w:r>
      <w:r>
        <w:rPr>
          <w:sz w:val="24"/>
          <w:szCs w:val="24"/>
        </w:rPr>
        <w:t xml:space="preserve"> календарни дни, след края н</w:t>
      </w:r>
      <w:r w:rsidR="008E7F30">
        <w:rPr>
          <w:sz w:val="24"/>
          <w:szCs w:val="24"/>
        </w:rPr>
        <w:t>а 12</w:t>
      </w:r>
      <w:r w:rsidRPr="00754F58">
        <w:rPr>
          <w:sz w:val="24"/>
          <w:szCs w:val="24"/>
        </w:rPr>
        <w:t>-</w:t>
      </w:r>
      <w:r>
        <w:rPr>
          <w:sz w:val="24"/>
          <w:szCs w:val="24"/>
        </w:rPr>
        <w:t>ти</w:t>
      </w:r>
      <w:r w:rsidRPr="00754F58">
        <w:rPr>
          <w:sz w:val="24"/>
          <w:szCs w:val="24"/>
        </w:rPr>
        <w:t>я месец от срока на договора и осъществяване на съответните доставки, при условие, че доставките през този период са надлежно приети от Възложителя по установения в договора ред.</w:t>
      </w:r>
    </w:p>
    <w:p w:rsidR="0093543B" w:rsidRPr="00754F58" w:rsidRDefault="0093543B" w:rsidP="0093543B">
      <w:pPr>
        <w:pStyle w:val="8"/>
        <w:shd w:val="clear" w:color="auto" w:fill="auto"/>
        <w:tabs>
          <w:tab w:val="left" w:pos="308"/>
        </w:tabs>
        <w:spacing w:after="236" w:line="269" w:lineRule="exact"/>
        <w:ind w:left="20" w:right="20" w:firstLine="0"/>
        <w:jc w:val="both"/>
        <w:rPr>
          <w:sz w:val="24"/>
          <w:szCs w:val="24"/>
        </w:rPr>
      </w:pPr>
      <w:r>
        <w:rPr>
          <w:sz w:val="24"/>
          <w:szCs w:val="24"/>
        </w:rPr>
        <w:t>2.</w:t>
      </w:r>
      <w:r w:rsidRPr="00754F58">
        <w:rPr>
          <w:sz w:val="24"/>
          <w:szCs w:val="24"/>
        </w:rPr>
        <w:t>окончателно освобождаване на остатъчната сума по гаранцията се извършва в срок от 30 (тридесет) календарни дни, след изтичане на срока на настоящия Договор.</w:t>
      </w:r>
    </w:p>
    <w:p w:rsidR="0093543B" w:rsidRPr="00754F58" w:rsidRDefault="0093543B" w:rsidP="0093543B">
      <w:pPr>
        <w:pStyle w:val="8"/>
        <w:shd w:val="clear" w:color="auto" w:fill="auto"/>
        <w:tabs>
          <w:tab w:val="left" w:pos="-851"/>
        </w:tabs>
        <w:spacing w:after="236" w:line="274" w:lineRule="exact"/>
        <w:ind w:left="20" w:right="20" w:firstLine="0"/>
        <w:jc w:val="both"/>
        <w:rPr>
          <w:sz w:val="24"/>
          <w:szCs w:val="24"/>
        </w:rPr>
      </w:pPr>
      <w:r>
        <w:rPr>
          <w:sz w:val="24"/>
          <w:szCs w:val="24"/>
        </w:rPr>
        <w:t>(11.2)</w:t>
      </w:r>
      <w:r w:rsidRPr="00754F58">
        <w:rPr>
          <w:sz w:val="24"/>
          <w:szCs w:val="24"/>
        </w:rPr>
        <w:t>Ако Изпълнителят е представил банкова гаранция за изпълнение на Договора, преди частичното и освобождаване следва да представи гаранция за изпълнение в остатъчния изискуем по Договора размер на гаранцията след приспадане на сумата по чл.11, ал.1., т.</w:t>
      </w:r>
      <w:r>
        <w:rPr>
          <w:sz w:val="24"/>
          <w:szCs w:val="24"/>
        </w:rPr>
        <w:t xml:space="preserve"> 1</w:t>
      </w:r>
      <w:r w:rsidRPr="00754F58">
        <w:rPr>
          <w:sz w:val="24"/>
          <w:szCs w:val="24"/>
        </w:rPr>
        <w:t>.</w:t>
      </w:r>
    </w:p>
    <w:p w:rsidR="0093543B" w:rsidRPr="00754F58" w:rsidRDefault="0093543B" w:rsidP="0093543B">
      <w:pPr>
        <w:pStyle w:val="8"/>
        <w:shd w:val="clear" w:color="auto" w:fill="auto"/>
        <w:tabs>
          <w:tab w:val="left" w:pos="-851"/>
          <w:tab w:val="left" w:pos="447"/>
        </w:tabs>
        <w:spacing w:after="240" w:line="278" w:lineRule="exact"/>
        <w:ind w:left="20" w:right="20" w:firstLine="0"/>
        <w:jc w:val="both"/>
        <w:rPr>
          <w:sz w:val="24"/>
          <w:szCs w:val="24"/>
        </w:rPr>
      </w:pPr>
      <w:r>
        <w:rPr>
          <w:sz w:val="24"/>
          <w:szCs w:val="24"/>
        </w:rPr>
        <w:t>(11.3)</w:t>
      </w:r>
      <w:r w:rsidRPr="00754F58">
        <w:rPr>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чл.11, ал.1.</w:t>
      </w:r>
    </w:p>
    <w:p w:rsidR="0093543B" w:rsidRPr="00754F58" w:rsidRDefault="0093543B" w:rsidP="0093543B">
      <w:pPr>
        <w:pStyle w:val="8"/>
        <w:shd w:val="clear" w:color="auto" w:fill="auto"/>
        <w:tabs>
          <w:tab w:val="left" w:pos="-851"/>
          <w:tab w:val="left" w:pos="529"/>
        </w:tabs>
        <w:spacing w:after="244" w:line="278" w:lineRule="exact"/>
        <w:ind w:left="20" w:right="20" w:firstLine="0"/>
        <w:jc w:val="both"/>
        <w:rPr>
          <w:sz w:val="24"/>
          <w:szCs w:val="24"/>
        </w:rPr>
      </w:pPr>
      <w:r>
        <w:rPr>
          <w:sz w:val="24"/>
          <w:szCs w:val="24"/>
        </w:rPr>
        <w:t>(11.4)</w:t>
      </w:r>
      <w:r w:rsidRPr="00754F58">
        <w:rPr>
          <w:sz w:val="24"/>
          <w:szCs w:val="24"/>
        </w:rPr>
        <w:t>Възложителят не дължи лихви върху сумите по предоставените гаранции, независимо от формата, под която са предоставени.</w:t>
      </w:r>
    </w:p>
    <w:p w:rsidR="0093543B" w:rsidRPr="00754F58" w:rsidRDefault="0093543B" w:rsidP="0093543B">
      <w:pPr>
        <w:pStyle w:val="8"/>
        <w:shd w:val="clear" w:color="auto" w:fill="auto"/>
        <w:tabs>
          <w:tab w:val="left" w:pos="-851"/>
          <w:tab w:val="left" w:pos="452"/>
        </w:tabs>
        <w:spacing w:after="240" w:line="274" w:lineRule="exact"/>
        <w:ind w:left="20" w:right="20" w:firstLine="0"/>
        <w:jc w:val="both"/>
        <w:rPr>
          <w:sz w:val="24"/>
          <w:szCs w:val="24"/>
        </w:rPr>
      </w:pPr>
      <w:r>
        <w:rPr>
          <w:sz w:val="24"/>
          <w:szCs w:val="24"/>
        </w:rPr>
        <w:t>(11.5)</w:t>
      </w:r>
      <w:r w:rsidRPr="00754F58">
        <w:rPr>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93543B" w:rsidRPr="00754F58" w:rsidRDefault="0093543B" w:rsidP="0093543B">
      <w:pPr>
        <w:pStyle w:val="8"/>
        <w:shd w:val="clear" w:color="auto" w:fill="auto"/>
        <w:tabs>
          <w:tab w:val="left" w:pos="-851"/>
          <w:tab w:val="left" w:pos="538"/>
        </w:tabs>
        <w:spacing w:after="240" w:line="274" w:lineRule="exact"/>
        <w:ind w:left="20" w:right="20" w:firstLine="0"/>
        <w:jc w:val="both"/>
        <w:rPr>
          <w:sz w:val="24"/>
          <w:szCs w:val="24"/>
        </w:rPr>
      </w:pPr>
      <w:r>
        <w:rPr>
          <w:sz w:val="24"/>
          <w:szCs w:val="24"/>
        </w:rPr>
        <w:t>(11.6)</w:t>
      </w:r>
      <w:r w:rsidRPr="00754F58">
        <w:rPr>
          <w:sz w:val="24"/>
          <w:szCs w:val="24"/>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93543B" w:rsidRPr="00754F58" w:rsidRDefault="000141EA" w:rsidP="000141EA">
      <w:pPr>
        <w:pStyle w:val="8"/>
        <w:shd w:val="clear" w:color="auto" w:fill="auto"/>
        <w:tabs>
          <w:tab w:val="left" w:pos="-426"/>
        </w:tabs>
        <w:spacing w:after="240" w:line="274" w:lineRule="exact"/>
        <w:ind w:left="20" w:right="20" w:firstLine="0"/>
        <w:jc w:val="both"/>
        <w:rPr>
          <w:sz w:val="24"/>
          <w:szCs w:val="24"/>
        </w:rPr>
      </w:pPr>
      <w:r>
        <w:rPr>
          <w:sz w:val="24"/>
          <w:szCs w:val="24"/>
        </w:rPr>
        <w:t>1.</w:t>
      </w:r>
      <w:r w:rsidR="0093543B" w:rsidRPr="00754F58">
        <w:rPr>
          <w:sz w:val="24"/>
          <w:szCs w:val="24"/>
        </w:rPr>
        <w:t>Възложителят има право да задържи гаранцията в пълен размер при системен (три или повече пъти в рамките на един месец) отказ от страна на Изпълнителя за доставка на заявени от Възложителя Продукти; и/или при системно (три или повече пъти в рамките на едни месец) Несъответствие на доставените Продукти с договорените изисквания; както и че,</w:t>
      </w:r>
    </w:p>
    <w:p w:rsidR="0093543B" w:rsidRPr="00754F58" w:rsidRDefault="000141EA" w:rsidP="000141EA">
      <w:pPr>
        <w:pStyle w:val="8"/>
        <w:shd w:val="clear" w:color="auto" w:fill="auto"/>
        <w:tabs>
          <w:tab w:val="left" w:pos="313"/>
        </w:tabs>
        <w:spacing w:after="240" w:line="274" w:lineRule="exact"/>
        <w:ind w:left="20" w:right="20" w:firstLine="0"/>
        <w:jc w:val="both"/>
        <w:rPr>
          <w:sz w:val="24"/>
          <w:szCs w:val="24"/>
        </w:rPr>
      </w:pPr>
      <w:r>
        <w:rPr>
          <w:sz w:val="24"/>
          <w:szCs w:val="24"/>
        </w:rPr>
        <w:lastRenderedPageBreak/>
        <w:t>2.</w:t>
      </w:r>
      <w:r w:rsidR="0093543B" w:rsidRPr="00754F58">
        <w:rPr>
          <w:sz w:val="24"/>
          <w:szCs w:val="24"/>
        </w:rPr>
        <w:t>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93543B" w:rsidRPr="00754F58" w:rsidRDefault="0093543B" w:rsidP="0093543B">
      <w:pPr>
        <w:pStyle w:val="8"/>
        <w:shd w:val="clear" w:color="auto" w:fill="auto"/>
        <w:tabs>
          <w:tab w:val="left" w:pos="442"/>
        </w:tabs>
        <w:spacing w:after="240" w:line="274" w:lineRule="exact"/>
        <w:ind w:left="20" w:right="20" w:firstLine="0"/>
        <w:jc w:val="both"/>
        <w:rPr>
          <w:sz w:val="24"/>
          <w:szCs w:val="24"/>
        </w:rPr>
      </w:pPr>
      <w:r>
        <w:rPr>
          <w:sz w:val="24"/>
          <w:szCs w:val="24"/>
        </w:rPr>
        <w:t>(11.7)</w:t>
      </w:r>
      <w:r w:rsidRPr="00754F58">
        <w:rPr>
          <w:sz w:val="24"/>
          <w:szCs w:val="24"/>
        </w:rPr>
        <w:t>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93543B" w:rsidRPr="00754F58" w:rsidRDefault="0093543B" w:rsidP="0093543B">
      <w:pPr>
        <w:pStyle w:val="8"/>
        <w:shd w:val="clear" w:color="auto" w:fill="auto"/>
        <w:tabs>
          <w:tab w:val="left" w:pos="466"/>
        </w:tabs>
        <w:spacing w:after="275" w:line="274" w:lineRule="exact"/>
        <w:ind w:left="20" w:right="20" w:firstLine="0"/>
        <w:jc w:val="both"/>
        <w:rPr>
          <w:sz w:val="24"/>
          <w:szCs w:val="24"/>
        </w:rPr>
      </w:pPr>
      <w:r>
        <w:rPr>
          <w:sz w:val="24"/>
          <w:szCs w:val="24"/>
        </w:rPr>
        <w:t>(11.8)</w:t>
      </w:r>
      <w:r w:rsidRPr="00754F58">
        <w:rPr>
          <w:sz w:val="24"/>
          <w:szCs w:val="24"/>
        </w:rPr>
        <w:t>В случай на задържане от Възложителя на суми от гаранциите, Изпълнителят е длъжен в срок до 7 (седем) дни да допълни съответната гаранция до размера и, уговорен в алинея (9.1),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(9.1).</w:t>
      </w:r>
    </w:p>
    <w:p w:rsidR="0093543B" w:rsidRPr="00754F58" w:rsidRDefault="0093543B" w:rsidP="0093543B">
      <w:pPr>
        <w:pStyle w:val="62"/>
        <w:keepNext/>
        <w:keepLines/>
        <w:shd w:val="clear" w:color="auto" w:fill="auto"/>
        <w:spacing w:after="48" w:line="230" w:lineRule="exact"/>
        <w:jc w:val="both"/>
        <w:rPr>
          <w:b/>
          <w:sz w:val="24"/>
          <w:szCs w:val="24"/>
        </w:rPr>
      </w:pPr>
      <w:r>
        <w:rPr>
          <w:b/>
          <w:sz w:val="24"/>
          <w:szCs w:val="24"/>
        </w:rPr>
        <w:t>VIII. НЕУСТОЙ</w:t>
      </w:r>
      <w:r w:rsidRPr="00754F58">
        <w:rPr>
          <w:b/>
          <w:sz w:val="24"/>
          <w:szCs w:val="24"/>
        </w:rPr>
        <w:t>КИ</w:t>
      </w:r>
    </w:p>
    <w:p w:rsidR="0093543B" w:rsidRPr="00754F58" w:rsidRDefault="0093543B" w:rsidP="0093543B">
      <w:pPr>
        <w:pStyle w:val="62"/>
        <w:keepNext/>
        <w:keepLines/>
        <w:shd w:val="clear" w:color="auto" w:fill="auto"/>
        <w:spacing w:after="208" w:line="230" w:lineRule="exact"/>
        <w:ind w:left="20"/>
        <w:jc w:val="both"/>
        <w:rPr>
          <w:b/>
          <w:sz w:val="24"/>
          <w:szCs w:val="24"/>
        </w:rPr>
      </w:pPr>
      <w:r w:rsidRPr="00754F58">
        <w:rPr>
          <w:b/>
          <w:sz w:val="24"/>
          <w:szCs w:val="24"/>
        </w:rPr>
        <w:t>Член 12.</w:t>
      </w:r>
    </w:p>
    <w:p w:rsidR="0093543B" w:rsidRPr="00754F58" w:rsidRDefault="0093543B" w:rsidP="0093543B">
      <w:pPr>
        <w:pStyle w:val="8"/>
        <w:shd w:val="clear" w:color="auto" w:fill="auto"/>
        <w:tabs>
          <w:tab w:val="left" w:pos="663"/>
        </w:tabs>
        <w:spacing w:after="240" w:line="274" w:lineRule="exact"/>
        <w:ind w:left="20" w:right="20" w:firstLine="0"/>
        <w:jc w:val="both"/>
        <w:rPr>
          <w:sz w:val="24"/>
          <w:szCs w:val="24"/>
        </w:rPr>
      </w:pPr>
      <w:r>
        <w:rPr>
          <w:sz w:val="24"/>
          <w:szCs w:val="24"/>
        </w:rPr>
        <w:t>(12.1)</w:t>
      </w:r>
      <w:r w:rsidRPr="00754F58">
        <w:rPr>
          <w:sz w:val="24"/>
          <w:szCs w:val="24"/>
        </w:rPr>
        <w:t>При забавено изпълнение на задължения по Договора от страна на Изпълнителя, същият заплаща на Възложителя неустойка в размер на 0,2 %</w:t>
      </w:r>
      <w:r w:rsidRPr="00754F58">
        <w:rPr>
          <w:rStyle w:val="aff1"/>
          <w:sz w:val="24"/>
          <w:szCs w:val="24"/>
        </w:rPr>
        <w:t xml:space="preserve"> (нула цяло и две на сто) </w:t>
      </w:r>
      <w:r w:rsidRPr="00754F58">
        <w:rPr>
          <w:sz w:val="24"/>
          <w:szCs w:val="24"/>
        </w:rPr>
        <w:t>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5%</w:t>
      </w:r>
      <w:r w:rsidRPr="00754F58">
        <w:rPr>
          <w:rStyle w:val="aff1"/>
          <w:sz w:val="24"/>
          <w:szCs w:val="24"/>
        </w:rPr>
        <w:t xml:space="preserve"> (пет на сто)</w:t>
      </w:r>
      <w:r w:rsidRPr="00754F58">
        <w:rPr>
          <w:sz w:val="24"/>
          <w:szCs w:val="24"/>
        </w:rPr>
        <w:t xml:space="preserve"> от цената на стоката, за която се отнася забавата.</w:t>
      </w:r>
    </w:p>
    <w:p w:rsidR="0093543B" w:rsidRPr="00754F58" w:rsidRDefault="0093543B" w:rsidP="0093543B">
      <w:pPr>
        <w:pStyle w:val="8"/>
        <w:shd w:val="clear" w:color="auto" w:fill="auto"/>
        <w:tabs>
          <w:tab w:val="left" w:pos="697"/>
        </w:tabs>
        <w:spacing w:after="240" w:line="274" w:lineRule="exact"/>
        <w:ind w:left="20" w:right="20" w:firstLine="0"/>
        <w:jc w:val="both"/>
        <w:rPr>
          <w:sz w:val="24"/>
          <w:szCs w:val="24"/>
        </w:rPr>
      </w:pPr>
      <w:r>
        <w:rPr>
          <w:sz w:val="24"/>
          <w:szCs w:val="24"/>
        </w:rPr>
        <w:t>(12.2)</w:t>
      </w:r>
      <w:r w:rsidRPr="00754F58">
        <w:rPr>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0,2 %</w:t>
      </w:r>
      <w:r w:rsidRPr="00754F58">
        <w:rPr>
          <w:rStyle w:val="aff1"/>
          <w:sz w:val="24"/>
          <w:szCs w:val="24"/>
        </w:rPr>
        <w:t xml:space="preserve"> (нула цяло и две на сто)</w:t>
      </w:r>
      <w:r w:rsidRPr="00754F58">
        <w:rPr>
          <w:sz w:val="24"/>
          <w:szCs w:val="24"/>
        </w:rPr>
        <w:t xml:space="preserve"> от дължимата сума за всеки просрочен ден, но не повече от 5%</w:t>
      </w:r>
      <w:r w:rsidRPr="00754F58">
        <w:rPr>
          <w:rStyle w:val="aff1"/>
          <w:sz w:val="24"/>
          <w:szCs w:val="24"/>
        </w:rPr>
        <w:t xml:space="preserve"> (пет на сто)</w:t>
      </w:r>
      <w:r w:rsidRPr="00754F58">
        <w:rPr>
          <w:sz w:val="24"/>
          <w:szCs w:val="24"/>
        </w:rPr>
        <w:t xml:space="preserve"> от размера на забавеното плащане.</w:t>
      </w:r>
    </w:p>
    <w:p w:rsidR="0093543B" w:rsidRPr="00754F58" w:rsidRDefault="0093543B" w:rsidP="0093543B">
      <w:pPr>
        <w:pStyle w:val="8"/>
        <w:shd w:val="clear" w:color="auto" w:fill="auto"/>
        <w:tabs>
          <w:tab w:val="left" w:pos="663"/>
        </w:tabs>
        <w:spacing w:after="240" w:line="274" w:lineRule="exact"/>
        <w:ind w:left="20" w:right="20" w:firstLine="0"/>
        <w:jc w:val="both"/>
        <w:rPr>
          <w:sz w:val="24"/>
          <w:szCs w:val="24"/>
        </w:rPr>
      </w:pPr>
      <w:r>
        <w:rPr>
          <w:sz w:val="24"/>
          <w:szCs w:val="24"/>
        </w:rPr>
        <w:t>(12.3)</w:t>
      </w:r>
      <w:r w:rsidRPr="00754F58">
        <w:rPr>
          <w:sz w:val="24"/>
          <w:szCs w:val="24"/>
        </w:rPr>
        <w:t>При забава на доставка от страна на Изпълнителя, или забава на Изпълнителя да отстрани констатирани Несъответствия, продължила повече от 3 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5% (пет на сто) от разликата между прогнозната стойност на Договора по алинея 2.1 и цената на извършените доставки в изпълнение на Договора.</w:t>
      </w:r>
    </w:p>
    <w:p w:rsidR="0093543B" w:rsidRPr="00754F58" w:rsidRDefault="0093543B" w:rsidP="0093543B">
      <w:pPr>
        <w:pStyle w:val="8"/>
        <w:shd w:val="clear" w:color="auto" w:fill="auto"/>
        <w:tabs>
          <w:tab w:val="left" w:pos="721"/>
        </w:tabs>
        <w:spacing w:line="274" w:lineRule="exact"/>
        <w:ind w:left="20" w:right="20" w:firstLine="0"/>
        <w:jc w:val="both"/>
        <w:rPr>
          <w:sz w:val="24"/>
          <w:szCs w:val="24"/>
        </w:rPr>
      </w:pPr>
      <w:r>
        <w:rPr>
          <w:sz w:val="24"/>
          <w:szCs w:val="24"/>
        </w:rPr>
        <w:t>(12.4)</w:t>
      </w:r>
      <w:r w:rsidRPr="00754F58">
        <w:rPr>
          <w:sz w:val="24"/>
          <w:szCs w:val="24"/>
        </w:rPr>
        <w:t>В случай на 3 (три) и повече рекламации в рамките на един месец, чиято основателност е установена по предвидения в Договора ред, Възложителят има право да прекрати Договора едностранно, както и на неустойка равна на 5% (пет процента) от разликата между прогнозната стойност на Договора по алинея 2.1 и цената на извършените доставки в изпълнение на Договора.</w:t>
      </w:r>
    </w:p>
    <w:p w:rsidR="0093543B" w:rsidRPr="00754F58" w:rsidRDefault="0093543B" w:rsidP="0093543B">
      <w:pPr>
        <w:pStyle w:val="8"/>
        <w:shd w:val="clear" w:color="auto" w:fill="auto"/>
        <w:tabs>
          <w:tab w:val="left" w:pos="788"/>
        </w:tabs>
        <w:spacing w:after="240" w:line="274" w:lineRule="exact"/>
        <w:ind w:left="20" w:right="20" w:firstLine="0"/>
        <w:jc w:val="both"/>
        <w:rPr>
          <w:sz w:val="24"/>
          <w:szCs w:val="24"/>
        </w:rPr>
      </w:pPr>
      <w:r>
        <w:rPr>
          <w:sz w:val="24"/>
          <w:szCs w:val="24"/>
        </w:rPr>
        <w:t>(12.5)</w:t>
      </w:r>
      <w:r w:rsidRPr="00754F58">
        <w:rPr>
          <w:sz w:val="24"/>
          <w:szCs w:val="24"/>
        </w:rPr>
        <w:t>При прекратяване на настоящия Договор от Възложителя на някое от основанията по алинея (16.2), точки 1 или 2,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93543B" w:rsidRPr="00754F58" w:rsidRDefault="0093543B" w:rsidP="0093543B">
      <w:pPr>
        <w:pStyle w:val="8"/>
        <w:shd w:val="clear" w:color="auto" w:fill="auto"/>
        <w:tabs>
          <w:tab w:val="left" w:pos="673"/>
        </w:tabs>
        <w:spacing w:after="275" w:line="274" w:lineRule="exact"/>
        <w:ind w:left="20" w:right="20" w:firstLine="0"/>
        <w:jc w:val="both"/>
        <w:rPr>
          <w:sz w:val="24"/>
          <w:szCs w:val="24"/>
        </w:rPr>
      </w:pPr>
      <w:r>
        <w:rPr>
          <w:sz w:val="24"/>
          <w:szCs w:val="24"/>
        </w:rPr>
        <w:t>(12.6)</w:t>
      </w:r>
      <w:r w:rsidRPr="00754F58">
        <w:rPr>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93543B" w:rsidRDefault="0093543B" w:rsidP="0093543B">
      <w:pPr>
        <w:rPr>
          <w:b/>
          <w:color w:val="000000"/>
          <w:sz w:val="24"/>
          <w:szCs w:val="24"/>
          <w:shd w:val="clear" w:color="auto" w:fill="FFFFFF"/>
          <w:lang w:val="bg-BG"/>
        </w:rPr>
      </w:pPr>
      <w:r>
        <w:rPr>
          <w:sz w:val="24"/>
          <w:szCs w:val="24"/>
          <w:lang w:val="bg-BG"/>
        </w:rPr>
        <w:t>(12.7)</w:t>
      </w:r>
      <w:r w:rsidRPr="00754F58">
        <w:rPr>
          <w:sz w:val="24"/>
          <w:szCs w:val="24"/>
        </w:rPr>
        <w:t xml:space="preserve"> Неустойките се заплащат незабавно, при поискване от Възложителя, по следната банкова сметка</w:t>
      </w:r>
      <w:r>
        <w:rPr>
          <w:sz w:val="24"/>
          <w:szCs w:val="24"/>
        </w:rPr>
        <w:t>:</w:t>
      </w:r>
      <w:r w:rsidRPr="00F515E3">
        <w:rPr>
          <w:b/>
          <w:color w:val="000000"/>
          <w:sz w:val="24"/>
          <w:szCs w:val="24"/>
          <w:shd w:val="clear" w:color="auto" w:fill="FFFFFF"/>
          <w:lang w:val="en-US"/>
        </w:rPr>
        <w:t xml:space="preserve"> </w:t>
      </w:r>
    </w:p>
    <w:p w:rsidR="0093543B" w:rsidRPr="00F515E3" w:rsidRDefault="0093543B" w:rsidP="0093543B">
      <w:pPr>
        <w:ind w:firstLine="720"/>
      </w:pPr>
      <w:r w:rsidRPr="00F515E3">
        <w:rPr>
          <w:color w:val="000000"/>
          <w:sz w:val="24"/>
          <w:szCs w:val="24"/>
          <w:shd w:val="clear" w:color="auto" w:fill="FFFFFF"/>
          <w:lang w:val="en-US"/>
        </w:rPr>
        <w:t>IBAN</w:t>
      </w:r>
      <w:r w:rsidRPr="00F515E3">
        <w:rPr>
          <w:color w:val="000000"/>
          <w:sz w:val="24"/>
          <w:szCs w:val="24"/>
          <w:shd w:val="clear" w:color="auto" w:fill="FFFFFF"/>
          <w:lang w:val="ru-RU"/>
        </w:rPr>
        <w:t xml:space="preserve">: </w:t>
      </w:r>
      <w:r w:rsidRPr="00F515E3">
        <w:t>BG27</w:t>
      </w:r>
      <w:r w:rsidRPr="00F515E3">
        <w:rPr>
          <w:lang w:val="en-US"/>
        </w:rPr>
        <w:t>STSA</w:t>
      </w:r>
      <w:r w:rsidRPr="00F515E3">
        <w:t>93003373210300,</w:t>
      </w:r>
    </w:p>
    <w:p w:rsidR="0093543B" w:rsidRPr="00F515E3" w:rsidRDefault="0093543B" w:rsidP="0093543B">
      <w:pPr>
        <w:ind w:firstLine="720"/>
      </w:pPr>
      <w:r w:rsidRPr="00F515E3">
        <w:rPr>
          <w:color w:val="000000"/>
          <w:sz w:val="24"/>
          <w:szCs w:val="24"/>
          <w:shd w:val="clear" w:color="auto" w:fill="FFFFFF"/>
          <w:lang w:val="en-US"/>
        </w:rPr>
        <w:t>BIC</w:t>
      </w:r>
      <w:r w:rsidRPr="00F515E3">
        <w:rPr>
          <w:color w:val="000000"/>
          <w:sz w:val="24"/>
          <w:szCs w:val="24"/>
          <w:shd w:val="clear" w:color="auto" w:fill="FFFFFF"/>
          <w:lang w:val="ru-RU"/>
        </w:rPr>
        <w:t xml:space="preserve">: </w:t>
      </w:r>
      <w:r w:rsidRPr="00F515E3">
        <w:rPr>
          <w:sz w:val="24"/>
          <w:szCs w:val="24"/>
          <w:lang w:val="en-US"/>
        </w:rPr>
        <w:t>STSA</w:t>
      </w:r>
      <w:r w:rsidRPr="00F515E3">
        <w:rPr>
          <w:sz w:val="24"/>
          <w:szCs w:val="24"/>
        </w:rPr>
        <w:t xml:space="preserve"> </w:t>
      </w:r>
      <w:r w:rsidRPr="00F515E3">
        <w:rPr>
          <w:sz w:val="24"/>
          <w:szCs w:val="24"/>
          <w:lang w:val="en-US"/>
        </w:rPr>
        <w:t>BGSF</w:t>
      </w:r>
    </w:p>
    <w:p w:rsidR="0093543B" w:rsidRPr="00F515E3" w:rsidRDefault="0093543B" w:rsidP="0093543B">
      <w:pPr>
        <w:ind w:firstLine="720"/>
      </w:pPr>
      <w:r w:rsidRPr="00F515E3">
        <w:rPr>
          <w:color w:val="000000"/>
          <w:sz w:val="24"/>
          <w:szCs w:val="24"/>
          <w:shd w:val="clear" w:color="auto" w:fill="FFFFFF"/>
        </w:rPr>
        <w:lastRenderedPageBreak/>
        <w:t>Банка:</w:t>
      </w:r>
      <w:r w:rsidRPr="00F515E3">
        <w:rPr>
          <w:sz w:val="24"/>
          <w:szCs w:val="24"/>
        </w:rPr>
        <w:t xml:space="preserve"> ДСК</w:t>
      </w:r>
    </w:p>
    <w:p w:rsidR="0093543B" w:rsidRPr="00754F58" w:rsidRDefault="0093543B" w:rsidP="0093543B">
      <w:pPr>
        <w:pStyle w:val="8"/>
        <w:shd w:val="clear" w:color="auto" w:fill="auto"/>
        <w:spacing w:after="3" w:line="230" w:lineRule="exact"/>
        <w:ind w:left="20" w:firstLine="0"/>
        <w:jc w:val="both"/>
        <w:rPr>
          <w:sz w:val="24"/>
          <w:szCs w:val="24"/>
        </w:rPr>
      </w:pPr>
    </w:p>
    <w:p w:rsidR="0093543B" w:rsidRPr="00754F58" w:rsidRDefault="0093543B" w:rsidP="0093543B">
      <w:pPr>
        <w:pStyle w:val="8"/>
        <w:shd w:val="clear" w:color="auto" w:fill="auto"/>
        <w:spacing w:after="3" w:line="230" w:lineRule="exact"/>
        <w:ind w:left="20" w:firstLine="0"/>
        <w:jc w:val="both"/>
        <w:rPr>
          <w:sz w:val="24"/>
          <w:szCs w:val="24"/>
        </w:rPr>
      </w:pPr>
      <w:r w:rsidRPr="00754F58">
        <w:rPr>
          <w:sz w:val="24"/>
          <w:szCs w:val="24"/>
        </w:rPr>
        <w:t>В случай че банковата сметка на Възложителя не е заверена със сумата на неустойката в срок от 5</w:t>
      </w:r>
      <w:r w:rsidRPr="00754F58">
        <w:rPr>
          <w:rStyle w:val="aff1"/>
          <w:sz w:val="24"/>
          <w:szCs w:val="24"/>
        </w:rPr>
        <w:t xml:space="preserve"> (пет)</w:t>
      </w:r>
      <w:r w:rsidRPr="00754F58">
        <w:rPr>
          <w:sz w:val="24"/>
          <w:szCs w:val="24"/>
        </w:rPr>
        <w:t xml:space="preserve"> дни от искането на Възложителя за плащане на неустойка, Възложителят има право да задържи съответната сума от гаранцията за изпълнение.</w:t>
      </w:r>
    </w:p>
    <w:p w:rsidR="0093543B" w:rsidRPr="00754F58" w:rsidRDefault="0093543B" w:rsidP="0093543B">
      <w:pPr>
        <w:pStyle w:val="8"/>
        <w:shd w:val="clear" w:color="auto" w:fill="auto"/>
        <w:spacing w:after="275" w:line="274" w:lineRule="exact"/>
        <w:ind w:left="20" w:right="20" w:firstLine="0"/>
        <w:jc w:val="both"/>
        <w:rPr>
          <w:sz w:val="24"/>
          <w:szCs w:val="24"/>
        </w:rPr>
      </w:pPr>
      <w:r w:rsidRPr="00754F58">
        <w:rPr>
          <w:sz w:val="24"/>
          <w:szCs w:val="24"/>
        </w:rPr>
        <w:t>(12.8) В случай,че Възложителят прекрати или развали настоящия договор без основание или преустанови заявяването на стоки обект на договора за период по- дълъг от 1 месец без основание,той дължи на Изпълнителя неустойка равна на 5% от разликата между прогнозната стойност на договора и цената на извършените до момента на прекратяване доставки.</w:t>
      </w:r>
    </w:p>
    <w:p w:rsidR="0093543B" w:rsidRPr="00403FC8" w:rsidRDefault="0093543B" w:rsidP="0093543B">
      <w:pPr>
        <w:pStyle w:val="62"/>
        <w:keepNext/>
        <w:keepLines/>
        <w:shd w:val="clear" w:color="auto" w:fill="auto"/>
        <w:spacing w:after="0" w:line="230" w:lineRule="exact"/>
        <w:jc w:val="both"/>
        <w:rPr>
          <w:b/>
          <w:sz w:val="24"/>
          <w:szCs w:val="24"/>
        </w:rPr>
      </w:pPr>
      <w:r w:rsidRPr="00403FC8">
        <w:rPr>
          <w:b/>
          <w:sz w:val="24"/>
          <w:szCs w:val="24"/>
          <w:lang w:val="en-US"/>
        </w:rPr>
        <w:t xml:space="preserve">IX. </w:t>
      </w:r>
      <w:r w:rsidRPr="00403FC8">
        <w:rPr>
          <w:b/>
          <w:sz w:val="24"/>
          <w:szCs w:val="24"/>
        </w:rPr>
        <w:t>ПОДИЗПЪЛНИТЕЛИ</w:t>
      </w:r>
    </w:p>
    <w:p w:rsidR="0093543B" w:rsidRPr="00754F58" w:rsidRDefault="0093543B" w:rsidP="0093543B">
      <w:pPr>
        <w:pStyle w:val="62"/>
        <w:keepNext/>
        <w:keepLines/>
        <w:shd w:val="clear" w:color="auto" w:fill="auto"/>
        <w:spacing w:after="208" w:line="230" w:lineRule="exact"/>
        <w:ind w:left="20"/>
        <w:jc w:val="both"/>
        <w:rPr>
          <w:b/>
          <w:sz w:val="24"/>
          <w:szCs w:val="24"/>
        </w:rPr>
      </w:pPr>
      <w:r w:rsidRPr="00754F58">
        <w:rPr>
          <w:b/>
          <w:sz w:val="24"/>
          <w:szCs w:val="24"/>
        </w:rPr>
        <w:t>Член 13.</w:t>
      </w:r>
    </w:p>
    <w:p w:rsidR="0093543B" w:rsidRPr="00754F58" w:rsidRDefault="0093543B" w:rsidP="0093543B">
      <w:pPr>
        <w:pStyle w:val="8"/>
        <w:shd w:val="clear" w:color="auto" w:fill="auto"/>
        <w:tabs>
          <w:tab w:val="left" w:pos="687"/>
        </w:tabs>
        <w:spacing w:after="233" w:line="274" w:lineRule="exact"/>
        <w:ind w:left="20" w:right="20" w:firstLine="0"/>
        <w:jc w:val="both"/>
        <w:rPr>
          <w:sz w:val="24"/>
          <w:szCs w:val="24"/>
        </w:rPr>
      </w:pPr>
      <w:r>
        <w:rPr>
          <w:sz w:val="24"/>
          <w:szCs w:val="24"/>
        </w:rPr>
        <w:t>(13.1)</w:t>
      </w:r>
      <w:r w:rsidRPr="00754F58">
        <w:rPr>
          <w:sz w:val="24"/>
          <w:szCs w:val="24"/>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93543B" w:rsidRPr="00754F58" w:rsidRDefault="0093543B" w:rsidP="0093543B">
      <w:pPr>
        <w:pStyle w:val="8"/>
        <w:shd w:val="clear" w:color="auto" w:fill="auto"/>
        <w:tabs>
          <w:tab w:val="left" w:pos="682"/>
        </w:tabs>
        <w:spacing w:after="248" w:line="283" w:lineRule="exact"/>
        <w:ind w:left="20" w:right="20" w:firstLine="0"/>
        <w:jc w:val="both"/>
        <w:rPr>
          <w:sz w:val="24"/>
          <w:szCs w:val="24"/>
        </w:rPr>
      </w:pPr>
      <w:r>
        <w:rPr>
          <w:sz w:val="24"/>
          <w:szCs w:val="24"/>
        </w:rPr>
        <w:t>(13.2)</w:t>
      </w:r>
      <w:r w:rsidRPr="00754F58">
        <w:rPr>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93543B" w:rsidRPr="00754F58" w:rsidRDefault="0093543B" w:rsidP="0093543B">
      <w:pPr>
        <w:pStyle w:val="8"/>
        <w:shd w:val="clear" w:color="auto" w:fill="auto"/>
        <w:tabs>
          <w:tab w:val="left" w:pos="750"/>
        </w:tabs>
        <w:spacing w:after="240" w:line="274" w:lineRule="exact"/>
        <w:ind w:left="20" w:right="20" w:firstLine="0"/>
        <w:jc w:val="both"/>
        <w:rPr>
          <w:sz w:val="24"/>
          <w:szCs w:val="24"/>
        </w:rPr>
      </w:pPr>
      <w:r>
        <w:rPr>
          <w:sz w:val="24"/>
          <w:szCs w:val="24"/>
        </w:rPr>
        <w:t>(13.3)</w:t>
      </w:r>
      <w:r w:rsidRPr="00754F58">
        <w:rPr>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93543B" w:rsidRPr="00754F58" w:rsidRDefault="0093543B" w:rsidP="0093543B">
      <w:pPr>
        <w:pStyle w:val="8"/>
        <w:shd w:val="clear" w:color="auto" w:fill="auto"/>
        <w:tabs>
          <w:tab w:val="left" w:pos="654"/>
        </w:tabs>
        <w:spacing w:after="240" w:line="274" w:lineRule="exact"/>
        <w:ind w:left="20" w:right="20" w:firstLine="0"/>
        <w:jc w:val="both"/>
        <w:rPr>
          <w:sz w:val="24"/>
          <w:szCs w:val="24"/>
        </w:rPr>
      </w:pPr>
      <w:r>
        <w:rPr>
          <w:sz w:val="24"/>
          <w:szCs w:val="24"/>
        </w:rPr>
        <w:t>(13.4)</w:t>
      </w:r>
      <w:r w:rsidRPr="00754F58">
        <w:rPr>
          <w:sz w:val="24"/>
          <w:szCs w:val="24"/>
        </w:rPr>
        <w:t>Независимо от използването на подизпълнители, отговорността за и</w:t>
      </w:r>
      <w:r>
        <w:rPr>
          <w:sz w:val="24"/>
          <w:szCs w:val="24"/>
        </w:rPr>
        <w:t>зпълнение на настоящия Договор е</w:t>
      </w:r>
      <w:r w:rsidRPr="00754F58">
        <w:rPr>
          <w:sz w:val="24"/>
          <w:szCs w:val="24"/>
        </w:rPr>
        <w:t xml:space="preserve"> на Изпълнителя.</w:t>
      </w:r>
    </w:p>
    <w:p w:rsidR="0093543B" w:rsidRPr="00754F58" w:rsidRDefault="0093543B" w:rsidP="0093543B">
      <w:pPr>
        <w:pStyle w:val="8"/>
        <w:shd w:val="clear" w:color="auto" w:fill="auto"/>
        <w:tabs>
          <w:tab w:val="left" w:pos="726"/>
        </w:tabs>
        <w:spacing w:after="275" w:line="274" w:lineRule="exact"/>
        <w:ind w:left="20" w:right="20" w:firstLine="0"/>
        <w:jc w:val="both"/>
        <w:rPr>
          <w:sz w:val="24"/>
          <w:szCs w:val="24"/>
        </w:rPr>
      </w:pPr>
      <w:r>
        <w:rPr>
          <w:sz w:val="24"/>
          <w:szCs w:val="24"/>
        </w:rPr>
        <w:t>(13.5)</w:t>
      </w:r>
      <w:r w:rsidRPr="00754F58">
        <w:rPr>
          <w:sz w:val="24"/>
          <w:szCs w:val="24"/>
        </w:rPr>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93543B" w:rsidRPr="00754F58" w:rsidRDefault="0093543B" w:rsidP="0093543B">
      <w:pPr>
        <w:pStyle w:val="62"/>
        <w:keepNext/>
        <w:keepLines/>
        <w:shd w:val="clear" w:color="auto" w:fill="auto"/>
        <w:spacing w:after="203" w:line="230" w:lineRule="exact"/>
        <w:ind w:left="20"/>
        <w:jc w:val="both"/>
        <w:rPr>
          <w:b/>
          <w:sz w:val="24"/>
          <w:szCs w:val="24"/>
        </w:rPr>
      </w:pPr>
      <w:r w:rsidRPr="00754F58">
        <w:rPr>
          <w:b/>
          <w:sz w:val="24"/>
          <w:szCs w:val="24"/>
        </w:rPr>
        <w:t>Член 14.</w:t>
      </w:r>
    </w:p>
    <w:p w:rsidR="0093543B" w:rsidRPr="00754F58" w:rsidRDefault="0093543B" w:rsidP="0093543B">
      <w:pPr>
        <w:pStyle w:val="8"/>
        <w:shd w:val="clear" w:color="auto" w:fill="auto"/>
        <w:spacing w:after="209" w:line="274" w:lineRule="exact"/>
        <w:ind w:left="20" w:right="20" w:firstLine="0"/>
        <w:jc w:val="both"/>
        <w:rPr>
          <w:sz w:val="24"/>
          <w:szCs w:val="24"/>
        </w:rPr>
      </w:pPr>
      <w:r w:rsidRPr="00754F58">
        <w:rPr>
          <w:sz w:val="24"/>
          <w:szCs w:val="24"/>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93543B" w:rsidRPr="00754F58" w:rsidRDefault="0093543B" w:rsidP="0093543B">
      <w:pPr>
        <w:pStyle w:val="8"/>
        <w:shd w:val="clear" w:color="auto" w:fill="auto"/>
        <w:spacing w:line="312" w:lineRule="exact"/>
        <w:ind w:left="20" w:right="20" w:firstLine="0"/>
        <w:jc w:val="both"/>
        <w:rPr>
          <w:sz w:val="24"/>
          <w:szCs w:val="24"/>
        </w:rPr>
      </w:pPr>
      <w:r w:rsidRPr="00754F58">
        <w:rPr>
          <w:sz w:val="24"/>
          <w:szCs w:val="24"/>
        </w:rPr>
        <w:t>1. приложимите клаузи на Договора са задължителни за изпълнение от подизпълнителите;</w:t>
      </w:r>
    </w:p>
    <w:p w:rsidR="0093543B" w:rsidRPr="00754F58" w:rsidRDefault="0093543B" w:rsidP="0093543B">
      <w:pPr>
        <w:pStyle w:val="8"/>
        <w:shd w:val="clear" w:color="auto" w:fill="auto"/>
        <w:tabs>
          <w:tab w:val="left" w:pos="-567"/>
        </w:tabs>
        <w:spacing w:line="317" w:lineRule="exact"/>
        <w:ind w:left="20" w:firstLine="0"/>
        <w:jc w:val="both"/>
        <w:rPr>
          <w:sz w:val="24"/>
          <w:szCs w:val="24"/>
        </w:rPr>
      </w:pPr>
      <w:r>
        <w:rPr>
          <w:sz w:val="24"/>
          <w:szCs w:val="24"/>
        </w:rPr>
        <w:t>2.</w:t>
      </w:r>
      <w:r w:rsidRPr="00754F58">
        <w:rPr>
          <w:sz w:val="24"/>
          <w:szCs w:val="24"/>
        </w:rPr>
        <w:t>действията на Подизпълнителите няма да доведат пряко или косвено до неизпълнение на Договора;</w:t>
      </w:r>
    </w:p>
    <w:p w:rsidR="0093543B" w:rsidRPr="00754F58" w:rsidRDefault="00893717" w:rsidP="00893717">
      <w:pPr>
        <w:pStyle w:val="8"/>
        <w:shd w:val="clear" w:color="auto" w:fill="auto"/>
        <w:tabs>
          <w:tab w:val="left" w:pos="-567"/>
        </w:tabs>
        <w:spacing w:after="310" w:line="317" w:lineRule="exact"/>
        <w:ind w:left="20" w:firstLine="0"/>
        <w:jc w:val="both"/>
        <w:rPr>
          <w:sz w:val="24"/>
          <w:szCs w:val="24"/>
        </w:rPr>
      </w:pPr>
      <w:r>
        <w:rPr>
          <w:sz w:val="24"/>
          <w:szCs w:val="24"/>
        </w:rPr>
        <w:t>3.</w:t>
      </w:r>
      <w:r w:rsidR="0093543B" w:rsidRPr="00754F58">
        <w:rPr>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93543B" w:rsidRPr="00754F58" w:rsidRDefault="0093543B" w:rsidP="0093543B">
      <w:pPr>
        <w:pStyle w:val="62"/>
        <w:keepNext/>
        <w:keepLines/>
        <w:shd w:val="clear" w:color="auto" w:fill="auto"/>
        <w:spacing w:after="264" w:line="230" w:lineRule="exact"/>
        <w:ind w:left="20"/>
        <w:jc w:val="both"/>
        <w:rPr>
          <w:b/>
          <w:sz w:val="24"/>
          <w:szCs w:val="24"/>
        </w:rPr>
      </w:pPr>
      <w:r w:rsidRPr="00754F58">
        <w:rPr>
          <w:b/>
          <w:sz w:val="24"/>
          <w:szCs w:val="24"/>
        </w:rPr>
        <w:t>Член 15.</w:t>
      </w:r>
    </w:p>
    <w:p w:rsidR="0093543B" w:rsidRPr="00754F58" w:rsidRDefault="0093543B" w:rsidP="0093543B">
      <w:pPr>
        <w:pStyle w:val="8"/>
        <w:shd w:val="clear" w:color="auto" w:fill="auto"/>
        <w:tabs>
          <w:tab w:val="left" w:pos="668"/>
        </w:tabs>
        <w:spacing w:after="244" w:line="278" w:lineRule="exact"/>
        <w:ind w:left="20" w:firstLine="0"/>
        <w:jc w:val="both"/>
        <w:rPr>
          <w:sz w:val="24"/>
          <w:szCs w:val="24"/>
        </w:rPr>
      </w:pPr>
      <w:r>
        <w:rPr>
          <w:sz w:val="24"/>
          <w:szCs w:val="24"/>
        </w:rPr>
        <w:t>(15.1)</w:t>
      </w:r>
      <w:r w:rsidRPr="00754F58">
        <w:rPr>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93543B" w:rsidRPr="00754F58" w:rsidRDefault="0093543B" w:rsidP="0093543B">
      <w:pPr>
        <w:pStyle w:val="8"/>
        <w:shd w:val="clear" w:color="auto" w:fill="auto"/>
        <w:tabs>
          <w:tab w:val="left" w:pos="673"/>
        </w:tabs>
        <w:spacing w:after="240" w:line="274" w:lineRule="exact"/>
        <w:ind w:left="20" w:firstLine="0"/>
        <w:jc w:val="both"/>
        <w:rPr>
          <w:sz w:val="24"/>
          <w:szCs w:val="24"/>
        </w:rPr>
      </w:pPr>
      <w:r>
        <w:rPr>
          <w:sz w:val="24"/>
          <w:szCs w:val="24"/>
        </w:rPr>
        <w:lastRenderedPageBreak/>
        <w:t>(15.2)</w:t>
      </w:r>
      <w:r w:rsidRPr="00754F58">
        <w:rPr>
          <w:sz w:val="24"/>
          <w:szCs w:val="24"/>
        </w:rPr>
        <w:t>Разплащанията по ал. (15.1)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93543B" w:rsidRPr="00754F58" w:rsidRDefault="0093543B" w:rsidP="0093543B">
      <w:pPr>
        <w:pStyle w:val="8"/>
        <w:shd w:val="clear" w:color="auto" w:fill="auto"/>
        <w:tabs>
          <w:tab w:val="left" w:pos="682"/>
        </w:tabs>
        <w:spacing w:after="236" w:line="274" w:lineRule="exact"/>
        <w:ind w:left="20" w:firstLine="0"/>
        <w:jc w:val="both"/>
        <w:rPr>
          <w:sz w:val="24"/>
          <w:szCs w:val="24"/>
        </w:rPr>
      </w:pPr>
      <w:r>
        <w:rPr>
          <w:sz w:val="24"/>
          <w:szCs w:val="24"/>
        </w:rPr>
        <w:t>(15.3)</w:t>
      </w:r>
      <w:r w:rsidRPr="00754F58">
        <w:rPr>
          <w:sz w:val="24"/>
          <w:szCs w:val="24"/>
        </w:rPr>
        <w:t>Към искането по ал. (15.2) Изпълнителят предоставя становище, от което да е видно дали оспорва плащанията или част от тях като недължими.</w:t>
      </w:r>
    </w:p>
    <w:p w:rsidR="0093543B" w:rsidRDefault="0093543B" w:rsidP="0093543B">
      <w:pPr>
        <w:pStyle w:val="8"/>
        <w:shd w:val="clear" w:color="auto" w:fill="auto"/>
        <w:tabs>
          <w:tab w:val="left" w:pos="692"/>
        </w:tabs>
        <w:spacing w:line="278" w:lineRule="exact"/>
        <w:ind w:left="20" w:firstLine="0"/>
        <w:jc w:val="both"/>
        <w:rPr>
          <w:sz w:val="24"/>
          <w:szCs w:val="24"/>
        </w:rPr>
      </w:pPr>
      <w:r>
        <w:rPr>
          <w:sz w:val="24"/>
          <w:szCs w:val="24"/>
        </w:rPr>
        <w:t>(15.4)</w:t>
      </w:r>
      <w:r w:rsidRPr="00754F58">
        <w:rPr>
          <w:sz w:val="24"/>
          <w:szCs w:val="24"/>
        </w:rPr>
        <w:t>Възложителят има право да откаже плащане по ал. (15.2), когато искането за плащане е оспорено, до момента на отстраняване на причината за отказа.</w:t>
      </w:r>
    </w:p>
    <w:p w:rsidR="0093543B" w:rsidRPr="00754F58" w:rsidRDefault="0093543B" w:rsidP="0093543B">
      <w:pPr>
        <w:pStyle w:val="8"/>
        <w:shd w:val="clear" w:color="auto" w:fill="auto"/>
        <w:tabs>
          <w:tab w:val="left" w:pos="692"/>
        </w:tabs>
        <w:spacing w:line="278" w:lineRule="exact"/>
        <w:ind w:left="20" w:firstLine="0"/>
        <w:jc w:val="both"/>
        <w:rPr>
          <w:sz w:val="24"/>
          <w:szCs w:val="24"/>
        </w:rPr>
      </w:pPr>
    </w:p>
    <w:p w:rsidR="0093543B" w:rsidRPr="00754F58" w:rsidRDefault="0093543B" w:rsidP="0093543B">
      <w:pPr>
        <w:pStyle w:val="62"/>
        <w:keepNext/>
        <w:keepLines/>
        <w:shd w:val="clear" w:color="auto" w:fill="auto"/>
        <w:spacing w:after="288" w:line="230" w:lineRule="exact"/>
        <w:jc w:val="both"/>
        <w:rPr>
          <w:b/>
          <w:sz w:val="24"/>
          <w:szCs w:val="24"/>
        </w:rPr>
      </w:pPr>
      <w:r w:rsidRPr="00754F58">
        <w:rPr>
          <w:b/>
          <w:sz w:val="24"/>
          <w:szCs w:val="24"/>
          <w:lang w:val="en-US"/>
        </w:rPr>
        <w:t xml:space="preserve">X. </w:t>
      </w:r>
      <w:r w:rsidRPr="00754F58">
        <w:rPr>
          <w:b/>
          <w:sz w:val="24"/>
          <w:szCs w:val="24"/>
        </w:rPr>
        <w:t>УСЛОВИЯ ЗА ПРЕКРАТЯВАНЕ НА ДОГОВОРА</w:t>
      </w:r>
    </w:p>
    <w:p w:rsidR="0093543B" w:rsidRPr="00754F58" w:rsidRDefault="0093543B" w:rsidP="0093543B">
      <w:pPr>
        <w:pStyle w:val="62"/>
        <w:keepNext/>
        <w:keepLines/>
        <w:shd w:val="clear" w:color="auto" w:fill="auto"/>
        <w:spacing w:after="303" w:line="230" w:lineRule="exact"/>
        <w:ind w:left="20"/>
        <w:jc w:val="both"/>
        <w:rPr>
          <w:b/>
          <w:sz w:val="24"/>
          <w:szCs w:val="24"/>
        </w:rPr>
      </w:pPr>
      <w:r w:rsidRPr="00754F58">
        <w:rPr>
          <w:b/>
          <w:sz w:val="24"/>
          <w:szCs w:val="24"/>
        </w:rPr>
        <w:t>Член 16.</w:t>
      </w:r>
    </w:p>
    <w:p w:rsidR="0093543B" w:rsidRPr="00754F58" w:rsidRDefault="0093543B" w:rsidP="0093543B">
      <w:pPr>
        <w:pStyle w:val="8"/>
        <w:shd w:val="clear" w:color="auto" w:fill="auto"/>
        <w:spacing w:after="234" w:line="230" w:lineRule="exact"/>
        <w:ind w:left="20" w:firstLine="0"/>
        <w:jc w:val="both"/>
        <w:rPr>
          <w:sz w:val="24"/>
          <w:szCs w:val="24"/>
        </w:rPr>
      </w:pPr>
      <w:r w:rsidRPr="00754F58">
        <w:rPr>
          <w:sz w:val="24"/>
          <w:szCs w:val="24"/>
        </w:rPr>
        <w:t>(16.1) Настоящият Договор се прекратява в следните случаи:</w:t>
      </w:r>
    </w:p>
    <w:p w:rsidR="0093543B" w:rsidRPr="00754F58" w:rsidRDefault="0093543B" w:rsidP="0093543B">
      <w:pPr>
        <w:pStyle w:val="8"/>
        <w:shd w:val="clear" w:color="auto" w:fill="auto"/>
        <w:tabs>
          <w:tab w:val="left" w:pos="850"/>
        </w:tabs>
        <w:spacing w:line="317" w:lineRule="exact"/>
        <w:ind w:left="20" w:firstLine="0"/>
        <w:jc w:val="both"/>
        <w:rPr>
          <w:sz w:val="24"/>
          <w:szCs w:val="24"/>
        </w:rPr>
      </w:pPr>
      <w:r>
        <w:rPr>
          <w:sz w:val="24"/>
          <w:szCs w:val="24"/>
        </w:rPr>
        <w:t>1.</w:t>
      </w:r>
      <w:r w:rsidRPr="00754F58">
        <w:rPr>
          <w:sz w:val="24"/>
          <w:szCs w:val="24"/>
        </w:rPr>
        <w:t>по взаимно съгласие на Страните, изразено в писмена форма;</w:t>
      </w:r>
    </w:p>
    <w:p w:rsidR="0093543B" w:rsidRPr="00754F58" w:rsidRDefault="0093543B" w:rsidP="0093543B">
      <w:pPr>
        <w:pStyle w:val="8"/>
        <w:shd w:val="clear" w:color="auto" w:fill="auto"/>
        <w:tabs>
          <w:tab w:val="left" w:pos="874"/>
        </w:tabs>
        <w:spacing w:line="317" w:lineRule="exact"/>
        <w:ind w:left="20" w:firstLine="0"/>
        <w:jc w:val="both"/>
        <w:rPr>
          <w:sz w:val="24"/>
          <w:szCs w:val="24"/>
        </w:rPr>
      </w:pPr>
      <w:r>
        <w:rPr>
          <w:sz w:val="24"/>
          <w:szCs w:val="24"/>
        </w:rPr>
        <w:t>2.</w:t>
      </w:r>
      <w:r w:rsidRPr="00754F58">
        <w:rPr>
          <w:sz w:val="24"/>
          <w:szCs w:val="24"/>
        </w:rPr>
        <w:t>с изтичане на уговорения срок;</w:t>
      </w:r>
    </w:p>
    <w:p w:rsidR="0093543B" w:rsidRPr="00754F58" w:rsidRDefault="0093543B" w:rsidP="0093543B">
      <w:pPr>
        <w:pStyle w:val="8"/>
        <w:shd w:val="clear" w:color="auto" w:fill="auto"/>
        <w:tabs>
          <w:tab w:val="left" w:pos="870"/>
        </w:tabs>
        <w:spacing w:line="317" w:lineRule="exact"/>
        <w:ind w:left="20" w:firstLine="0"/>
        <w:jc w:val="both"/>
        <w:rPr>
          <w:sz w:val="24"/>
          <w:szCs w:val="24"/>
        </w:rPr>
      </w:pPr>
      <w:r>
        <w:rPr>
          <w:sz w:val="24"/>
          <w:szCs w:val="24"/>
        </w:rPr>
        <w:t>3.</w:t>
      </w:r>
      <w:r w:rsidRPr="00754F58">
        <w:rPr>
          <w:sz w:val="24"/>
          <w:szCs w:val="24"/>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93543B" w:rsidRDefault="0093543B" w:rsidP="0093543B">
      <w:pPr>
        <w:pStyle w:val="8"/>
        <w:shd w:val="clear" w:color="auto" w:fill="auto"/>
        <w:tabs>
          <w:tab w:val="left" w:pos="870"/>
        </w:tabs>
        <w:spacing w:line="317" w:lineRule="exact"/>
        <w:ind w:left="20" w:firstLine="0"/>
        <w:jc w:val="both"/>
        <w:rPr>
          <w:sz w:val="24"/>
          <w:szCs w:val="24"/>
        </w:rPr>
      </w:pPr>
      <w:r>
        <w:rPr>
          <w:sz w:val="24"/>
          <w:szCs w:val="24"/>
        </w:rPr>
        <w:t>4.</w:t>
      </w:r>
      <w:r w:rsidRPr="00754F58">
        <w:rPr>
          <w:sz w:val="24"/>
          <w:szCs w:val="24"/>
        </w:rPr>
        <w:t>При настъпване на невиновна невъзможност за изпълнение - непредвидено или непредотвратимо събитие от извънреден характер, възникнало след сключването на Договора („непреодолима сила") продължила повече от 20 дни;</w:t>
      </w:r>
    </w:p>
    <w:p w:rsidR="0093543B" w:rsidRPr="00754F58" w:rsidRDefault="0093543B" w:rsidP="0093543B">
      <w:pPr>
        <w:pStyle w:val="8"/>
        <w:shd w:val="clear" w:color="auto" w:fill="auto"/>
        <w:tabs>
          <w:tab w:val="left" w:pos="870"/>
        </w:tabs>
        <w:spacing w:line="317" w:lineRule="exact"/>
        <w:ind w:left="20" w:firstLine="0"/>
        <w:jc w:val="both"/>
        <w:rPr>
          <w:sz w:val="24"/>
          <w:szCs w:val="24"/>
        </w:rPr>
      </w:pPr>
    </w:p>
    <w:p w:rsidR="0093543B" w:rsidRPr="00754F58" w:rsidRDefault="0093543B" w:rsidP="0093543B">
      <w:pPr>
        <w:pStyle w:val="8"/>
        <w:shd w:val="clear" w:color="auto" w:fill="auto"/>
        <w:spacing w:after="229" w:line="230" w:lineRule="exact"/>
        <w:ind w:left="20" w:firstLine="0"/>
        <w:jc w:val="both"/>
        <w:rPr>
          <w:sz w:val="24"/>
          <w:szCs w:val="24"/>
        </w:rPr>
      </w:pPr>
      <w:r w:rsidRPr="00754F58">
        <w:rPr>
          <w:sz w:val="24"/>
          <w:szCs w:val="24"/>
        </w:rPr>
        <w:t>(16.2) Възложителят може да прекрати едностранно настоящия Договор:</w:t>
      </w:r>
    </w:p>
    <w:p w:rsidR="0093543B" w:rsidRPr="00754F58" w:rsidRDefault="0093543B" w:rsidP="0093543B">
      <w:pPr>
        <w:pStyle w:val="8"/>
        <w:shd w:val="clear" w:color="auto" w:fill="auto"/>
        <w:spacing w:line="317" w:lineRule="exact"/>
        <w:ind w:left="20" w:firstLine="0"/>
        <w:jc w:val="both"/>
        <w:rPr>
          <w:sz w:val="24"/>
          <w:szCs w:val="24"/>
        </w:rPr>
      </w:pPr>
      <w:r w:rsidRPr="00754F58">
        <w:rPr>
          <w:sz w:val="24"/>
          <w:szCs w:val="24"/>
        </w:rPr>
        <w:t>1. при системни (три или повече пъти) в рамките на 1 месец:</w:t>
      </w:r>
    </w:p>
    <w:p w:rsidR="0093543B" w:rsidRPr="00754F58" w:rsidRDefault="0093543B" w:rsidP="0093543B">
      <w:pPr>
        <w:pStyle w:val="8"/>
        <w:shd w:val="clear" w:color="auto" w:fill="auto"/>
        <w:tabs>
          <w:tab w:val="left" w:pos="337"/>
        </w:tabs>
        <w:spacing w:line="317" w:lineRule="exact"/>
        <w:ind w:left="20" w:firstLine="0"/>
        <w:jc w:val="both"/>
        <w:rPr>
          <w:sz w:val="24"/>
          <w:szCs w:val="24"/>
        </w:rPr>
      </w:pPr>
      <w:r w:rsidRPr="00754F58">
        <w:rPr>
          <w:sz w:val="24"/>
          <w:szCs w:val="24"/>
        </w:rPr>
        <w:t>(а)</w:t>
      </w:r>
      <w:r w:rsidRPr="00754F58">
        <w:rPr>
          <w:sz w:val="24"/>
          <w:szCs w:val="24"/>
        </w:rPr>
        <w:tab/>
        <w:t>забавяне на доставка на Продукти; и/или</w:t>
      </w:r>
    </w:p>
    <w:p w:rsidR="0093543B" w:rsidRPr="00754F58" w:rsidRDefault="0093543B" w:rsidP="0093543B">
      <w:pPr>
        <w:pStyle w:val="8"/>
        <w:shd w:val="clear" w:color="auto" w:fill="auto"/>
        <w:tabs>
          <w:tab w:val="left" w:pos="375"/>
        </w:tabs>
        <w:spacing w:line="317" w:lineRule="exact"/>
        <w:ind w:left="20" w:firstLine="0"/>
        <w:jc w:val="both"/>
        <w:rPr>
          <w:sz w:val="24"/>
          <w:szCs w:val="24"/>
        </w:rPr>
      </w:pPr>
      <w:r w:rsidRPr="00754F58">
        <w:rPr>
          <w:sz w:val="24"/>
          <w:szCs w:val="24"/>
        </w:rPr>
        <w:t>(б)</w:t>
      </w:r>
      <w:r w:rsidRPr="00754F58">
        <w:rPr>
          <w:sz w:val="24"/>
          <w:szCs w:val="24"/>
        </w:rPr>
        <w:tab/>
        <w:t>забавяне или отказ за отстраняване на Несъответствия на Продукти, констатирани по реда на Договора; и/или</w:t>
      </w:r>
    </w:p>
    <w:p w:rsidR="0093543B" w:rsidRPr="00754F58" w:rsidRDefault="0093543B" w:rsidP="0093543B">
      <w:pPr>
        <w:pStyle w:val="8"/>
        <w:shd w:val="clear" w:color="auto" w:fill="auto"/>
        <w:tabs>
          <w:tab w:val="left" w:pos="351"/>
        </w:tabs>
        <w:spacing w:line="317" w:lineRule="exact"/>
        <w:ind w:left="20" w:firstLine="0"/>
        <w:jc w:val="both"/>
        <w:rPr>
          <w:sz w:val="24"/>
          <w:szCs w:val="24"/>
        </w:rPr>
      </w:pPr>
      <w:r w:rsidRPr="00754F58">
        <w:rPr>
          <w:sz w:val="24"/>
          <w:szCs w:val="24"/>
        </w:rPr>
        <w:t>(в)</w:t>
      </w:r>
      <w:r w:rsidRPr="00754F58">
        <w:rPr>
          <w:sz w:val="24"/>
          <w:szCs w:val="24"/>
        </w:rPr>
        <w:tab/>
        <w:t>отказ за извършване на доставка; и/или</w:t>
      </w:r>
    </w:p>
    <w:p w:rsidR="0093543B" w:rsidRPr="00754F58" w:rsidRDefault="0093543B" w:rsidP="0093543B">
      <w:pPr>
        <w:pStyle w:val="8"/>
        <w:shd w:val="clear" w:color="auto" w:fill="auto"/>
        <w:tabs>
          <w:tab w:val="left" w:pos="351"/>
        </w:tabs>
        <w:spacing w:line="317" w:lineRule="exact"/>
        <w:ind w:left="20" w:firstLine="0"/>
        <w:jc w:val="both"/>
        <w:rPr>
          <w:sz w:val="24"/>
          <w:szCs w:val="24"/>
        </w:rPr>
      </w:pPr>
      <w:r w:rsidRPr="00754F58">
        <w:rPr>
          <w:sz w:val="24"/>
          <w:szCs w:val="24"/>
        </w:rPr>
        <w:t>(г)</w:t>
      </w:r>
      <w:r w:rsidRPr="00754F58">
        <w:rPr>
          <w:sz w:val="24"/>
          <w:szCs w:val="24"/>
        </w:rPr>
        <w:tab/>
        <w:t>доставки на Продукти с Несъответствия с изискванията на Договора, констатирани по реда на Договора;</w:t>
      </w:r>
    </w:p>
    <w:p w:rsidR="0093543B" w:rsidRPr="00754F58" w:rsidRDefault="0093543B" w:rsidP="0093543B">
      <w:pPr>
        <w:pStyle w:val="8"/>
        <w:shd w:val="clear" w:color="auto" w:fill="auto"/>
        <w:spacing w:after="271" w:line="317" w:lineRule="exact"/>
        <w:ind w:left="20" w:right="20" w:firstLine="0"/>
        <w:jc w:val="both"/>
        <w:rPr>
          <w:sz w:val="24"/>
          <w:szCs w:val="24"/>
        </w:rPr>
      </w:pPr>
      <w:r w:rsidRPr="00754F58">
        <w:rPr>
          <w:sz w:val="24"/>
          <w:szCs w:val="24"/>
        </w:rPr>
        <w:t>2. в случай че Изпълнителят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w:t>
      </w:r>
    </w:p>
    <w:p w:rsidR="0093543B" w:rsidRPr="00754F58" w:rsidRDefault="0093543B" w:rsidP="0093543B">
      <w:pPr>
        <w:pStyle w:val="8"/>
        <w:shd w:val="clear" w:color="auto" w:fill="auto"/>
        <w:tabs>
          <w:tab w:val="left" w:pos="658"/>
        </w:tabs>
        <w:spacing w:after="240" w:line="278" w:lineRule="exact"/>
        <w:ind w:left="20" w:right="20" w:firstLine="0"/>
        <w:jc w:val="both"/>
        <w:rPr>
          <w:sz w:val="24"/>
          <w:szCs w:val="24"/>
        </w:rPr>
      </w:pPr>
      <w:r>
        <w:rPr>
          <w:sz w:val="24"/>
          <w:szCs w:val="24"/>
        </w:rPr>
        <w:t>(16.3)</w:t>
      </w:r>
      <w:r w:rsidRPr="00754F58">
        <w:rPr>
          <w:sz w:val="24"/>
          <w:szCs w:val="24"/>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93543B" w:rsidRPr="00754F58" w:rsidRDefault="0093543B" w:rsidP="0093543B">
      <w:pPr>
        <w:pStyle w:val="8"/>
        <w:shd w:val="clear" w:color="auto" w:fill="auto"/>
        <w:tabs>
          <w:tab w:val="left" w:pos="692"/>
        </w:tabs>
        <w:spacing w:line="278" w:lineRule="exact"/>
        <w:ind w:right="20" w:firstLine="0"/>
        <w:jc w:val="both"/>
        <w:rPr>
          <w:sz w:val="24"/>
          <w:szCs w:val="24"/>
        </w:rPr>
      </w:pPr>
      <w:r>
        <w:rPr>
          <w:sz w:val="24"/>
          <w:szCs w:val="24"/>
        </w:rPr>
        <w:t>(16.4)</w:t>
      </w:r>
      <w:r w:rsidRPr="00754F58">
        <w:rPr>
          <w:sz w:val="24"/>
          <w:szCs w:val="24"/>
        </w:rPr>
        <w:t>Прекратяването влиза в сила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93543B" w:rsidRPr="00754F58" w:rsidRDefault="0093543B" w:rsidP="0093543B">
      <w:pPr>
        <w:pStyle w:val="62"/>
        <w:keepNext/>
        <w:keepLines/>
        <w:shd w:val="clear" w:color="auto" w:fill="auto"/>
        <w:spacing w:after="0" w:line="274" w:lineRule="exact"/>
        <w:ind w:left="20"/>
        <w:jc w:val="both"/>
        <w:rPr>
          <w:b/>
          <w:sz w:val="24"/>
          <w:szCs w:val="24"/>
        </w:rPr>
      </w:pPr>
    </w:p>
    <w:p w:rsidR="0093543B" w:rsidRPr="00754F58" w:rsidRDefault="0093543B" w:rsidP="0093543B">
      <w:pPr>
        <w:pStyle w:val="62"/>
        <w:keepNext/>
        <w:keepLines/>
        <w:shd w:val="clear" w:color="auto" w:fill="auto"/>
        <w:spacing w:after="0" w:line="274" w:lineRule="exact"/>
        <w:ind w:left="20"/>
        <w:jc w:val="both"/>
        <w:rPr>
          <w:b/>
          <w:sz w:val="24"/>
          <w:szCs w:val="24"/>
        </w:rPr>
      </w:pPr>
      <w:r w:rsidRPr="00754F58">
        <w:rPr>
          <w:b/>
          <w:sz w:val="24"/>
          <w:szCs w:val="24"/>
        </w:rPr>
        <w:t>Член 17</w:t>
      </w:r>
    </w:p>
    <w:p w:rsidR="0093543B" w:rsidRPr="00754F58" w:rsidRDefault="0093543B" w:rsidP="0093543B">
      <w:pPr>
        <w:pStyle w:val="8"/>
        <w:shd w:val="clear" w:color="auto" w:fill="auto"/>
        <w:spacing w:after="275" w:line="274" w:lineRule="exact"/>
        <w:ind w:left="20" w:right="20" w:firstLine="0"/>
        <w:jc w:val="both"/>
        <w:rPr>
          <w:sz w:val="24"/>
          <w:szCs w:val="24"/>
        </w:rPr>
      </w:pPr>
      <w:r w:rsidRPr="00754F58">
        <w:rPr>
          <w:sz w:val="24"/>
          <w:szCs w:val="24"/>
        </w:rPr>
        <w:t>Настоящият Договор може да бъде изменян или допълван от Страните при условията на чл. 116 от ЗОП.</w:t>
      </w:r>
    </w:p>
    <w:p w:rsidR="0093543B" w:rsidRPr="00754F58" w:rsidRDefault="0093543B" w:rsidP="00C32D4D">
      <w:pPr>
        <w:pStyle w:val="62"/>
        <w:keepNext/>
        <w:keepLines/>
        <w:numPr>
          <w:ilvl w:val="1"/>
          <w:numId w:val="21"/>
        </w:numPr>
        <w:shd w:val="clear" w:color="auto" w:fill="auto"/>
        <w:tabs>
          <w:tab w:val="left" w:pos="-142"/>
        </w:tabs>
        <w:spacing w:after="288" w:line="230" w:lineRule="exact"/>
        <w:jc w:val="both"/>
        <w:rPr>
          <w:b/>
          <w:sz w:val="24"/>
          <w:szCs w:val="24"/>
        </w:rPr>
      </w:pPr>
      <w:r w:rsidRPr="00754F58">
        <w:rPr>
          <w:b/>
          <w:sz w:val="24"/>
          <w:szCs w:val="24"/>
        </w:rPr>
        <w:t>НЕПРЕОДОЛИМА СИЛА</w:t>
      </w:r>
    </w:p>
    <w:p w:rsidR="0093543B" w:rsidRPr="00754F58" w:rsidRDefault="0093543B" w:rsidP="0093543B">
      <w:pPr>
        <w:pStyle w:val="62"/>
        <w:keepNext/>
        <w:keepLines/>
        <w:shd w:val="clear" w:color="auto" w:fill="auto"/>
        <w:spacing w:after="268" w:line="230" w:lineRule="exact"/>
        <w:ind w:left="20"/>
        <w:jc w:val="both"/>
        <w:rPr>
          <w:b/>
          <w:sz w:val="24"/>
          <w:szCs w:val="24"/>
        </w:rPr>
      </w:pPr>
      <w:r w:rsidRPr="00754F58">
        <w:rPr>
          <w:b/>
          <w:sz w:val="24"/>
          <w:szCs w:val="24"/>
        </w:rPr>
        <w:t>Член 18.</w:t>
      </w:r>
    </w:p>
    <w:p w:rsidR="0093543B" w:rsidRPr="00754F58" w:rsidRDefault="0093543B" w:rsidP="0093543B">
      <w:pPr>
        <w:pStyle w:val="8"/>
        <w:shd w:val="clear" w:color="auto" w:fill="auto"/>
        <w:tabs>
          <w:tab w:val="left" w:pos="711"/>
        </w:tabs>
        <w:spacing w:after="240" w:line="240" w:lineRule="auto"/>
        <w:ind w:right="20" w:firstLine="0"/>
        <w:jc w:val="both"/>
        <w:rPr>
          <w:sz w:val="24"/>
          <w:szCs w:val="24"/>
        </w:rPr>
      </w:pPr>
      <w:r>
        <w:rPr>
          <w:sz w:val="24"/>
          <w:szCs w:val="24"/>
        </w:rPr>
        <w:t>(18.1)</w:t>
      </w:r>
      <w:r w:rsidRPr="00754F58">
        <w:rPr>
          <w:sz w:val="24"/>
          <w:szCs w:val="24"/>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93543B" w:rsidRPr="00754F58" w:rsidRDefault="0093543B" w:rsidP="0093543B">
      <w:pPr>
        <w:pStyle w:val="8"/>
        <w:shd w:val="clear" w:color="auto" w:fill="auto"/>
        <w:tabs>
          <w:tab w:val="left" w:pos="735"/>
        </w:tabs>
        <w:spacing w:after="275" w:line="240" w:lineRule="auto"/>
        <w:ind w:right="20" w:firstLine="0"/>
        <w:jc w:val="both"/>
        <w:rPr>
          <w:sz w:val="24"/>
          <w:szCs w:val="24"/>
        </w:rPr>
      </w:pPr>
      <w:r>
        <w:rPr>
          <w:sz w:val="24"/>
          <w:szCs w:val="24"/>
        </w:rPr>
        <w:t>(18.2)</w:t>
      </w:r>
      <w:r w:rsidRPr="00754F58">
        <w:rPr>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93543B" w:rsidRPr="00754F58" w:rsidRDefault="0093543B" w:rsidP="0093543B">
      <w:pPr>
        <w:pStyle w:val="8"/>
        <w:shd w:val="clear" w:color="auto" w:fill="auto"/>
        <w:tabs>
          <w:tab w:val="left" w:pos="654"/>
        </w:tabs>
        <w:spacing w:after="263" w:line="240" w:lineRule="auto"/>
        <w:ind w:left="20" w:firstLine="0"/>
        <w:jc w:val="both"/>
        <w:rPr>
          <w:sz w:val="24"/>
          <w:szCs w:val="24"/>
        </w:rPr>
      </w:pPr>
      <w:r>
        <w:rPr>
          <w:sz w:val="24"/>
          <w:szCs w:val="24"/>
        </w:rPr>
        <w:t>(18.3)</w:t>
      </w:r>
      <w:r w:rsidRPr="00754F58">
        <w:rPr>
          <w:sz w:val="24"/>
          <w:szCs w:val="24"/>
        </w:rPr>
        <w:t>Докато трае непреодолимата сила, изпълнението на задължението се спира.</w:t>
      </w:r>
    </w:p>
    <w:p w:rsidR="0093543B" w:rsidRPr="00754F58" w:rsidRDefault="0093543B" w:rsidP="0093543B">
      <w:pPr>
        <w:pStyle w:val="8"/>
        <w:shd w:val="clear" w:color="auto" w:fill="auto"/>
        <w:tabs>
          <w:tab w:val="left" w:pos="678"/>
        </w:tabs>
        <w:spacing w:after="275" w:line="240" w:lineRule="auto"/>
        <w:ind w:right="20" w:firstLine="0"/>
        <w:jc w:val="both"/>
        <w:rPr>
          <w:sz w:val="24"/>
          <w:szCs w:val="24"/>
        </w:rPr>
      </w:pPr>
      <w:r>
        <w:rPr>
          <w:sz w:val="24"/>
          <w:szCs w:val="24"/>
        </w:rPr>
        <w:t>(18.4)</w:t>
      </w:r>
      <w:r w:rsidRPr="00754F58">
        <w:rPr>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93543B" w:rsidRPr="00754F58" w:rsidRDefault="0093543B" w:rsidP="0093543B">
      <w:pPr>
        <w:pStyle w:val="62"/>
        <w:keepNext/>
        <w:keepLines/>
        <w:shd w:val="clear" w:color="auto" w:fill="auto"/>
        <w:spacing w:after="0" w:line="230" w:lineRule="exact"/>
        <w:jc w:val="both"/>
        <w:rPr>
          <w:b/>
          <w:sz w:val="24"/>
          <w:szCs w:val="24"/>
        </w:rPr>
      </w:pPr>
      <w:r>
        <w:rPr>
          <w:b/>
          <w:sz w:val="24"/>
          <w:szCs w:val="24"/>
        </w:rPr>
        <w:t>XII</w:t>
      </w:r>
      <w:r w:rsidRPr="00754F58">
        <w:rPr>
          <w:b/>
          <w:sz w:val="24"/>
          <w:szCs w:val="24"/>
        </w:rPr>
        <w:t>. ДОПЪЛНИТЕЛНИ РАЗПОРЕДБИ</w:t>
      </w:r>
    </w:p>
    <w:p w:rsidR="0093543B" w:rsidRPr="00754F58" w:rsidRDefault="0093543B" w:rsidP="0093543B">
      <w:pPr>
        <w:pStyle w:val="62"/>
        <w:keepNext/>
        <w:keepLines/>
        <w:shd w:val="clear" w:color="auto" w:fill="auto"/>
        <w:spacing w:after="256" w:line="230" w:lineRule="exact"/>
        <w:ind w:left="20"/>
        <w:jc w:val="both"/>
        <w:rPr>
          <w:b/>
          <w:sz w:val="24"/>
          <w:szCs w:val="24"/>
        </w:rPr>
      </w:pPr>
      <w:r w:rsidRPr="00754F58">
        <w:rPr>
          <w:b/>
          <w:sz w:val="24"/>
          <w:szCs w:val="24"/>
        </w:rPr>
        <w:t>Чл</w:t>
      </w:r>
      <w:r>
        <w:rPr>
          <w:b/>
          <w:sz w:val="24"/>
          <w:szCs w:val="24"/>
        </w:rPr>
        <w:t>ен 19</w:t>
      </w:r>
      <w:r w:rsidRPr="00754F58">
        <w:rPr>
          <w:b/>
          <w:sz w:val="24"/>
          <w:szCs w:val="24"/>
        </w:rPr>
        <w:t>.</w:t>
      </w:r>
    </w:p>
    <w:p w:rsidR="0093543B" w:rsidRPr="00754F58" w:rsidRDefault="0093543B" w:rsidP="0093543B">
      <w:pPr>
        <w:pStyle w:val="8"/>
        <w:shd w:val="clear" w:color="auto" w:fill="auto"/>
        <w:spacing w:after="283" w:line="283" w:lineRule="exact"/>
        <w:ind w:left="20" w:right="20" w:firstLine="0"/>
        <w:jc w:val="both"/>
        <w:rPr>
          <w:sz w:val="24"/>
          <w:szCs w:val="24"/>
        </w:rPr>
      </w:pPr>
      <w:r w:rsidRPr="00754F58">
        <w:rPr>
          <w:sz w:val="24"/>
          <w:szCs w:val="24"/>
        </w:rPr>
        <w:t>За всички неуредени в настоящия Договор въпроси се прилага действащото българско законодателство.</w:t>
      </w:r>
    </w:p>
    <w:p w:rsidR="0093543B" w:rsidRPr="00754F58" w:rsidRDefault="0093543B" w:rsidP="0093543B">
      <w:pPr>
        <w:pStyle w:val="62"/>
        <w:keepNext/>
        <w:keepLines/>
        <w:shd w:val="clear" w:color="auto" w:fill="auto"/>
        <w:spacing w:after="259" w:line="230" w:lineRule="exact"/>
        <w:ind w:left="20"/>
        <w:jc w:val="both"/>
        <w:rPr>
          <w:b/>
          <w:sz w:val="24"/>
          <w:szCs w:val="24"/>
        </w:rPr>
      </w:pPr>
      <w:r>
        <w:rPr>
          <w:b/>
          <w:sz w:val="24"/>
          <w:szCs w:val="24"/>
        </w:rPr>
        <w:t>Член 20</w:t>
      </w:r>
      <w:r w:rsidRPr="00754F58">
        <w:rPr>
          <w:b/>
          <w:sz w:val="24"/>
          <w:szCs w:val="24"/>
        </w:rPr>
        <w:t>.</w:t>
      </w:r>
    </w:p>
    <w:p w:rsidR="0093543B" w:rsidRPr="00754F58" w:rsidRDefault="0093543B" w:rsidP="0093543B">
      <w:pPr>
        <w:pStyle w:val="8"/>
        <w:shd w:val="clear" w:color="auto" w:fill="auto"/>
        <w:spacing w:after="279" w:line="278" w:lineRule="exact"/>
        <w:ind w:left="20" w:right="20" w:firstLine="0"/>
        <w:jc w:val="both"/>
        <w:rPr>
          <w:sz w:val="24"/>
          <w:szCs w:val="24"/>
        </w:rPr>
      </w:pPr>
      <w:r>
        <w:rPr>
          <w:sz w:val="24"/>
          <w:szCs w:val="24"/>
        </w:rPr>
        <w:t>(20</w:t>
      </w:r>
      <w:r w:rsidRPr="00754F58">
        <w:rPr>
          <w:sz w:val="24"/>
          <w:szCs w:val="24"/>
        </w:rPr>
        <w:t>.1) Упълномощени представители на Страните, които могат да приемат и правят изявления по изпълнението на настоящия Договор са:</w:t>
      </w:r>
    </w:p>
    <w:p w:rsidR="0093543B" w:rsidRPr="00754F58" w:rsidRDefault="0093543B" w:rsidP="0093543B">
      <w:pPr>
        <w:pStyle w:val="62"/>
        <w:keepNext/>
        <w:keepLines/>
        <w:shd w:val="clear" w:color="auto" w:fill="auto"/>
        <w:spacing w:after="41" w:line="230" w:lineRule="exact"/>
        <w:ind w:left="20"/>
        <w:jc w:val="both"/>
        <w:rPr>
          <w:sz w:val="24"/>
          <w:szCs w:val="24"/>
        </w:rPr>
      </w:pPr>
      <w:r w:rsidRPr="00754F58">
        <w:rPr>
          <w:sz w:val="24"/>
          <w:szCs w:val="24"/>
        </w:rPr>
        <w:t>ЗА ВЪЗЛОЖИТЕЛЯ:</w:t>
      </w:r>
    </w:p>
    <w:p w:rsidR="0093543B" w:rsidRPr="00754F58" w:rsidRDefault="00646E26" w:rsidP="0093543B">
      <w:pPr>
        <w:pStyle w:val="aff"/>
        <w:shd w:val="clear" w:color="auto" w:fill="auto"/>
        <w:tabs>
          <w:tab w:val="left" w:leader="dot" w:pos="2516"/>
        </w:tabs>
        <w:spacing w:before="0" w:line="230" w:lineRule="exact"/>
        <w:ind w:left="20"/>
        <w:jc w:val="both"/>
        <w:rPr>
          <w:sz w:val="24"/>
          <w:szCs w:val="24"/>
        </w:rPr>
      </w:pPr>
      <w:r w:rsidRPr="00754F58">
        <w:rPr>
          <w:sz w:val="24"/>
          <w:szCs w:val="24"/>
        </w:rPr>
        <w:fldChar w:fldCharType="begin"/>
      </w:r>
      <w:r w:rsidR="0093543B" w:rsidRPr="00754F58">
        <w:rPr>
          <w:sz w:val="24"/>
          <w:szCs w:val="24"/>
        </w:rPr>
        <w:instrText xml:space="preserve"> TOC \o "1-3" \h \z </w:instrText>
      </w:r>
      <w:r w:rsidRPr="00754F58">
        <w:rPr>
          <w:sz w:val="24"/>
          <w:szCs w:val="24"/>
        </w:rPr>
        <w:fldChar w:fldCharType="separate"/>
      </w:r>
      <w:r w:rsidR="0093543B" w:rsidRPr="00754F58">
        <w:rPr>
          <w:sz w:val="24"/>
          <w:szCs w:val="24"/>
        </w:rPr>
        <w:t>[</w:t>
      </w:r>
      <w:r w:rsidR="0093543B" w:rsidRPr="00754F58">
        <w:rPr>
          <w:sz w:val="24"/>
          <w:szCs w:val="24"/>
        </w:rPr>
        <w:tab/>
        <w:t>]</w:t>
      </w:r>
    </w:p>
    <w:p w:rsidR="0093543B" w:rsidRPr="00754F58" w:rsidRDefault="0093543B" w:rsidP="0093543B">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93543B" w:rsidRPr="00754F58" w:rsidRDefault="0093543B" w:rsidP="0093543B">
      <w:pPr>
        <w:pStyle w:val="aff"/>
        <w:shd w:val="clear" w:color="auto" w:fill="auto"/>
        <w:tabs>
          <w:tab w:val="left" w:leader="dot" w:pos="2521"/>
        </w:tabs>
        <w:spacing w:before="0" w:after="293"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p>
    <w:p w:rsidR="0093543B" w:rsidRPr="00754F58" w:rsidRDefault="0093543B" w:rsidP="0093543B">
      <w:pPr>
        <w:pStyle w:val="29"/>
        <w:shd w:val="clear" w:color="auto" w:fill="auto"/>
        <w:spacing w:before="0" w:after="41" w:line="230" w:lineRule="exact"/>
        <w:ind w:left="20"/>
        <w:rPr>
          <w:sz w:val="24"/>
          <w:szCs w:val="24"/>
        </w:rPr>
      </w:pPr>
      <w:r w:rsidRPr="00754F58">
        <w:rPr>
          <w:sz w:val="24"/>
          <w:szCs w:val="24"/>
        </w:rPr>
        <w:t>ЗА ИЗПЪЛНИТЕЛЯ:</w:t>
      </w:r>
    </w:p>
    <w:p w:rsidR="0093543B" w:rsidRPr="00754F58" w:rsidRDefault="0093543B" w:rsidP="0093543B">
      <w:pPr>
        <w:pStyle w:val="aff"/>
        <w:shd w:val="clear" w:color="auto" w:fill="auto"/>
        <w:tabs>
          <w:tab w:val="left" w:leader="dot" w:pos="2516"/>
        </w:tabs>
        <w:spacing w:before="0" w:line="230" w:lineRule="exact"/>
        <w:ind w:left="20"/>
        <w:jc w:val="both"/>
        <w:rPr>
          <w:sz w:val="24"/>
          <w:szCs w:val="24"/>
        </w:rPr>
      </w:pPr>
      <w:r w:rsidRPr="00754F58">
        <w:rPr>
          <w:sz w:val="24"/>
          <w:szCs w:val="24"/>
        </w:rPr>
        <w:t>[</w:t>
      </w:r>
      <w:r w:rsidRPr="00754F58">
        <w:rPr>
          <w:sz w:val="24"/>
          <w:szCs w:val="24"/>
        </w:rPr>
        <w:tab/>
        <w:t>]</w:t>
      </w:r>
    </w:p>
    <w:p w:rsidR="0093543B" w:rsidRPr="00754F58" w:rsidRDefault="0093543B" w:rsidP="0093543B">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93543B" w:rsidRPr="00754F58" w:rsidRDefault="0093543B" w:rsidP="0093543B">
      <w:pPr>
        <w:pStyle w:val="aff"/>
        <w:shd w:val="clear" w:color="auto" w:fill="auto"/>
        <w:tabs>
          <w:tab w:val="left" w:leader="dot" w:pos="2521"/>
        </w:tabs>
        <w:spacing w:before="0" w:after="259"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r w:rsidR="00646E26" w:rsidRPr="00754F58">
        <w:rPr>
          <w:sz w:val="24"/>
          <w:szCs w:val="24"/>
        </w:rPr>
        <w:fldChar w:fldCharType="end"/>
      </w:r>
    </w:p>
    <w:p w:rsidR="0093543B" w:rsidRPr="00754F58" w:rsidRDefault="0093543B" w:rsidP="0093543B">
      <w:pPr>
        <w:pStyle w:val="8"/>
        <w:shd w:val="clear" w:color="auto" w:fill="auto"/>
        <w:tabs>
          <w:tab w:val="left" w:pos="702"/>
        </w:tabs>
        <w:spacing w:after="244" w:line="278" w:lineRule="exact"/>
        <w:ind w:right="20" w:firstLine="0"/>
        <w:jc w:val="both"/>
        <w:rPr>
          <w:sz w:val="24"/>
          <w:szCs w:val="24"/>
        </w:rPr>
      </w:pPr>
      <w:r>
        <w:rPr>
          <w:sz w:val="24"/>
          <w:szCs w:val="24"/>
        </w:rPr>
        <w:t>(20.2)</w:t>
      </w:r>
      <w:r w:rsidRPr="00754F58">
        <w:rPr>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93543B" w:rsidRPr="00754F58" w:rsidRDefault="0093543B" w:rsidP="0093543B">
      <w:pPr>
        <w:pStyle w:val="8"/>
        <w:shd w:val="clear" w:color="auto" w:fill="auto"/>
        <w:tabs>
          <w:tab w:val="left" w:pos="673"/>
        </w:tabs>
        <w:spacing w:after="240" w:line="274" w:lineRule="exact"/>
        <w:ind w:right="20" w:firstLine="0"/>
        <w:jc w:val="both"/>
        <w:rPr>
          <w:sz w:val="24"/>
          <w:szCs w:val="24"/>
        </w:rPr>
      </w:pPr>
      <w:r>
        <w:rPr>
          <w:sz w:val="24"/>
          <w:szCs w:val="24"/>
        </w:rPr>
        <w:t>(20.3)</w:t>
      </w:r>
      <w:r w:rsidRPr="00754F58">
        <w:rPr>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93543B" w:rsidRPr="00754F58" w:rsidRDefault="0093543B" w:rsidP="0093543B">
      <w:pPr>
        <w:pStyle w:val="8"/>
        <w:shd w:val="clear" w:color="auto" w:fill="auto"/>
        <w:tabs>
          <w:tab w:val="left" w:pos="759"/>
        </w:tabs>
        <w:spacing w:after="240" w:line="274" w:lineRule="exact"/>
        <w:ind w:right="20" w:firstLine="0"/>
        <w:jc w:val="both"/>
        <w:rPr>
          <w:sz w:val="24"/>
          <w:szCs w:val="24"/>
        </w:rPr>
      </w:pPr>
      <w:r>
        <w:rPr>
          <w:sz w:val="24"/>
          <w:szCs w:val="24"/>
        </w:rPr>
        <w:t>(20.4)</w:t>
      </w:r>
      <w:r w:rsidRPr="00754F58">
        <w:rPr>
          <w:sz w:val="24"/>
          <w:szCs w:val="24"/>
        </w:rPr>
        <w:t xml:space="preserve">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w:t>
      </w:r>
      <w:r w:rsidRPr="00754F58">
        <w:rPr>
          <w:sz w:val="24"/>
          <w:szCs w:val="24"/>
        </w:rPr>
        <w:lastRenderedPageBreak/>
        <w:t>промяна на адрес, кореспонденцията изпратена на адресите по настоящия член 21 се считат за валидно изпратени и получени от другата Страна.</w:t>
      </w:r>
    </w:p>
    <w:p w:rsidR="0093543B" w:rsidRPr="00754F58" w:rsidRDefault="0093543B" w:rsidP="0093543B">
      <w:pPr>
        <w:pStyle w:val="8"/>
        <w:shd w:val="clear" w:color="auto" w:fill="auto"/>
        <w:tabs>
          <w:tab w:val="left" w:pos="668"/>
        </w:tabs>
        <w:spacing w:after="275" w:line="274" w:lineRule="exact"/>
        <w:ind w:right="20" w:firstLine="0"/>
        <w:jc w:val="both"/>
        <w:rPr>
          <w:sz w:val="24"/>
          <w:szCs w:val="24"/>
        </w:rPr>
      </w:pPr>
      <w:r>
        <w:rPr>
          <w:sz w:val="24"/>
          <w:szCs w:val="24"/>
        </w:rPr>
        <w:t>(20.5)</w:t>
      </w:r>
      <w:r w:rsidRPr="00754F58">
        <w:rPr>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адресатаилипоелектроннатапощанастраните, подписани с електронен</w:t>
      </w:r>
      <w:r>
        <w:rPr>
          <w:sz w:val="24"/>
          <w:szCs w:val="24"/>
        </w:rPr>
        <w:t xml:space="preserve"> </w:t>
      </w:r>
      <w:r w:rsidRPr="00754F58">
        <w:rPr>
          <w:sz w:val="24"/>
          <w:szCs w:val="24"/>
        </w:rPr>
        <w:t>подпис.</w:t>
      </w:r>
    </w:p>
    <w:p w:rsidR="0093543B" w:rsidRPr="00754F58" w:rsidRDefault="0093543B" w:rsidP="0093543B">
      <w:pPr>
        <w:pStyle w:val="62"/>
        <w:keepNext/>
        <w:keepLines/>
        <w:shd w:val="clear" w:color="auto" w:fill="auto"/>
        <w:spacing w:after="249" w:line="230" w:lineRule="exact"/>
        <w:ind w:left="20"/>
        <w:jc w:val="both"/>
        <w:rPr>
          <w:b/>
          <w:sz w:val="24"/>
          <w:szCs w:val="24"/>
        </w:rPr>
      </w:pPr>
      <w:r>
        <w:rPr>
          <w:b/>
          <w:sz w:val="24"/>
          <w:szCs w:val="24"/>
        </w:rPr>
        <w:t>Член 21</w:t>
      </w:r>
      <w:r w:rsidRPr="00754F58">
        <w:rPr>
          <w:b/>
          <w:sz w:val="24"/>
          <w:szCs w:val="24"/>
        </w:rPr>
        <w:t>.</w:t>
      </w:r>
    </w:p>
    <w:p w:rsidR="0093543B" w:rsidRPr="00754F58" w:rsidRDefault="0093543B" w:rsidP="0093543B">
      <w:pPr>
        <w:pStyle w:val="8"/>
        <w:shd w:val="clear" w:color="auto" w:fill="auto"/>
        <w:spacing w:after="279" w:line="278" w:lineRule="exact"/>
        <w:ind w:left="20" w:right="20" w:firstLine="0"/>
        <w:jc w:val="both"/>
        <w:rPr>
          <w:sz w:val="24"/>
          <w:szCs w:val="24"/>
        </w:rPr>
      </w:pPr>
      <w:r w:rsidRPr="00754F58">
        <w:rPr>
          <w:sz w:val="24"/>
          <w:szCs w:val="24"/>
        </w:rPr>
        <w:t>Изпълнителят няма право да прехвърля своите права или задължения по настоящия Договор на трети лица, освен в случаите предвидени в ЗОП.</w:t>
      </w:r>
    </w:p>
    <w:p w:rsidR="0093543B" w:rsidRPr="00754F58" w:rsidRDefault="0093543B" w:rsidP="0093543B">
      <w:pPr>
        <w:pStyle w:val="62"/>
        <w:keepNext/>
        <w:keepLines/>
        <w:shd w:val="clear" w:color="auto" w:fill="auto"/>
        <w:spacing w:after="263" w:line="230" w:lineRule="exact"/>
        <w:ind w:left="20"/>
        <w:jc w:val="both"/>
        <w:rPr>
          <w:sz w:val="24"/>
          <w:szCs w:val="24"/>
        </w:rPr>
      </w:pPr>
      <w:r w:rsidRPr="00754F58">
        <w:rPr>
          <w:b/>
          <w:sz w:val="24"/>
          <w:szCs w:val="24"/>
        </w:rPr>
        <w:t>Член 2</w:t>
      </w:r>
      <w:r>
        <w:rPr>
          <w:b/>
          <w:sz w:val="24"/>
          <w:szCs w:val="24"/>
        </w:rPr>
        <w:t>2</w:t>
      </w:r>
      <w:r w:rsidRPr="00754F58">
        <w:rPr>
          <w:sz w:val="24"/>
          <w:szCs w:val="24"/>
        </w:rPr>
        <w:t>.</w:t>
      </w:r>
    </w:p>
    <w:p w:rsidR="0093543B" w:rsidRPr="00754F58" w:rsidRDefault="0093543B" w:rsidP="0093543B">
      <w:pPr>
        <w:pStyle w:val="8"/>
        <w:shd w:val="clear" w:color="auto" w:fill="auto"/>
        <w:tabs>
          <w:tab w:val="left" w:pos="682"/>
        </w:tabs>
        <w:spacing w:line="274" w:lineRule="exact"/>
        <w:ind w:left="20" w:right="20" w:firstLine="0"/>
        <w:jc w:val="both"/>
        <w:rPr>
          <w:sz w:val="24"/>
          <w:szCs w:val="24"/>
        </w:rPr>
      </w:pPr>
      <w:r>
        <w:rPr>
          <w:sz w:val="24"/>
          <w:szCs w:val="24"/>
        </w:rPr>
        <w:t>(22.1)</w:t>
      </w:r>
      <w:r w:rsidRPr="00754F58">
        <w:rPr>
          <w:sz w:val="24"/>
          <w:szCs w:val="24"/>
        </w:rPr>
        <w:t>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провеждането им.</w:t>
      </w:r>
    </w:p>
    <w:p w:rsidR="0093543B" w:rsidRPr="00754F58" w:rsidRDefault="0093543B" w:rsidP="0093543B">
      <w:pPr>
        <w:pStyle w:val="8"/>
        <w:shd w:val="clear" w:color="auto" w:fill="auto"/>
        <w:tabs>
          <w:tab w:val="left" w:pos="658"/>
        </w:tabs>
        <w:spacing w:after="279" w:line="278" w:lineRule="exact"/>
        <w:ind w:firstLine="0"/>
        <w:jc w:val="both"/>
        <w:rPr>
          <w:sz w:val="24"/>
          <w:szCs w:val="24"/>
        </w:rPr>
      </w:pPr>
      <w:r>
        <w:rPr>
          <w:sz w:val="24"/>
          <w:szCs w:val="24"/>
        </w:rPr>
        <w:t>(22.2)</w:t>
      </w:r>
      <w:r w:rsidRPr="00754F58">
        <w:rPr>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93543B" w:rsidRPr="00754F58" w:rsidRDefault="0093543B" w:rsidP="0093543B">
      <w:pPr>
        <w:pStyle w:val="62"/>
        <w:keepNext/>
        <w:keepLines/>
        <w:shd w:val="clear" w:color="auto" w:fill="auto"/>
        <w:spacing w:after="246" w:line="230" w:lineRule="exact"/>
        <w:ind w:left="20"/>
        <w:jc w:val="both"/>
        <w:rPr>
          <w:b/>
          <w:sz w:val="24"/>
          <w:szCs w:val="24"/>
        </w:rPr>
      </w:pPr>
      <w:r>
        <w:rPr>
          <w:b/>
          <w:sz w:val="24"/>
          <w:szCs w:val="24"/>
        </w:rPr>
        <w:t>Член 23</w:t>
      </w:r>
      <w:r w:rsidRPr="00754F58">
        <w:rPr>
          <w:b/>
          <w:sz w:val="24"/>
          <w:szCs w:val="24"/>
        </w:rPr>
        <w:t>.</w:t>
      </w:r>
    </w:p>
    <w:p w:rsidR="0093543B" w:rsidRPr="00754F58" w:rsidRDefault="0093543B" w:rsidP="0093543B">
      <w:pPr>
        <w:pStyle w:val="8"/>
        <w:shd w:val="clear" w:color="auto" w:fill="auto"/>
        <w:spacing w:after="283" w:line="283" w:lineRule="exact"/>
        <w:ind w:left="20" w:firstLine="0"/>
        <w:jc w:val="both"/>
        <w:rPr>
          <w:sz w:val="24"/>
          <w:szCs w:val="24"/>
        </w:rPr>
      </w:pPr>
      <w:r w:rsidRPr="00754F58">
        <w:rPr>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93543B" w:rsidRPr="00754F58" w:rsidRDefault="0093543B" w:rsidP="0093543B">
      <w:pPr>
        <w:pStyle w:val="62"/>
        <w:keepNext/>
        <w:keepLines/>
        <w:shd w:val="clear" w:color="auto" w:fill="auto"/>
        <w:spacing w:after="288" w:line="230" w:lineRule="exact"/>
        <w:ind w:left="20"/>
        <w:jc w:val="both"/>
        <w:rPr>
          <w:b/>
          <w:sz w:val="24"/>
          <w:szCs w:val="24"/>
        </w:rPr>
      </w:pPr>
      <w:r w:rsidRPr="00754F58">
        <w:rPr>
          <w:b/>
          <w:sz w:val="24"/>
          <w:szCs w:val="24"/>
        </w:rPr>
        <w:t>Член 2</w:t>
      </w:r>
      <w:r>
        <w:rPr>
          <w:b/>
          <w:sz w:val="24"/>
          <w:szCs w:val="24"/>
        </w:rPr>
        <w:t>4</w:t>
      </w:r>
      <w:r w:rsidRPr="00754F58">
        <w:rPr>
          <w:b/>
          <w:sz w:val="24"/>
          <w:szCs w:val="24"/>
        </w:rPr>
        <w:t>.</w:t>
      </w:r>
    </w:p>
    <w:p w:rsidR="0093543B" w:rsidRPr="00754F58" w:rsidRDefault="0093543B" w:rsidP="0093543B">
      <w:pPr>
        <w:pStyle w:val="8"/>
        <w:shd w:val="clear" w:color="auto" w:fill="auto"/>
        <w:spacing w:after="253" w:line="230" w:lineRule="exact"/>
        <w:ind w:left="20" w:firstLine="0"/>
        <w:jc w:val="both"/>
        <w:rPr>
          <w:sz w:val="24"/>
          <w:szCs w:val="24"/>
        </w:rPr>
      </w:pPr>
      <w:r w:rsidRPr="00754F58">
        <w:rPr>
          <w:sz w:val="24"/>
          <w:szCs w:val="24"/>
        </w:rPr>
        <w:t>При подписването на настоящия Договор се представиха следните документи:</w:t>
      </w:r>
    </w:p>
    <w:p w:rsidR="0093543B" w:rsidRPr="00754F58" w:rsidRDefault="0093543B" w:rsidP="0093543B">
      <w:pPr>
        <w:pStyle w:val="8"/>
        <w:shd w:val="clear" w:color="auto" w:fill="auto"/>
        <w:spacing w:line="274" w:lineRule="exact"/>
        <w:ind w:left="20" w:firstLine="0"/>
        <w:jc w:val="both"/>
        <w:rPr>
          <w:sz w:val="24"/>
          <w:szCs w:val="24"/>
        </w:rPr>
      </w:pPr>
      <w:r w:rsidRPr="00754F58">
        <w:rPr>
          <w:sz w:val="24"/>
          <w:szCs w:val="24"/>
        </w:rPr>
        <w:t>Неразделна част от настоящия Договор са следните приложения:</w:t>
      </w:r>
    </w:p>
    <w:p w:rsidR="0093543B" w:rsidRPr="00754F58" w:rsidRDefault="0093543B" w:rsidP="00C32D4D">
      <w:pPr>
        <w:pStyle w:val="8"/>
        <w:numPr>
          <w:ilvl w:val="0"/>
          <w:numId w:val="29"/>
        </w:numPr>
        <w:shd w:val="clear" w:color="auto" w:fill="auto"/>
        <w:tabs>
          <w:tab w:val="left" w:pos="836"/>
        </w:tabs>
        <w:spacing w:line="274" w:lineRule="exact"/>
        <w:jc w:val="both"/>
        <w:rPr>
          <w:sz w:val="24"/>
          <w:szCs w:val="24"/>
        </w:rPr>
      </w:pPr>
      <w:r w:rsidRPr="00754F58">
        <w:rPr>
          <w:rStyle w:val="aff1"/>
          <w:sz w:val="24"/>
          <w:szCs w:val="24"/>
        </w:rPr>
        <w:t>Приложение № 1</w:t>
      </w:r>
      <w:r w:rsidRPr="00754F58">
        <w:rPr>
          <w:sz w:val="24"/>
          <w:szCs w:val="24"/>
        </w:rPr>
        <w:t xml:space="preserve"> - Техническа спецификация на Възложителя;</w:t>
      </w:r>
    </w:p>
    <w:p w:rsidR="0093543B" w:rsidRPr="00754F58" w:rsidRDefault="0093543B" w:rsidP="00C32D4D">
      <w:pPr>
        <w:pStyle w:val="8"/>
        <w:numPr>
          <w:ilvl w:val="0"/>
          <w:numId w:val="29"/>
        </w:numPr>
        <w:shd w:val="clear" w:color="auto" w:fill="auto"/>
        <w:tabs>
          <w:tab w:val="left" w:pos="860"/>
        </w:tabs>
        <w:spacing w:line="274" w:lineRule="exact"/>
        <w:jc w:val="both"/>
        <w:rPr>
          <w:sz w:val="24"/>
          <w:szCs w:val="24"/>
        </w:rPr>
      </w:pPr>
      <w:r w:rsidRPr="00754F58">
        <w:rPr>
          <w:rStyle w:val="aff1"/>
          <w:sz w:val="24"/>
          <w:szCs w:val="24"/>
        </w:rPr>
        <w:t>Приложение № 2 -</w:t>
      </w:r>
      <w:r w:rsidRPr="00754F58">
        <w:rPr>
          <w:sz w:val="24"/>
          <w:szCs w:val="24"/>
        </w:rPr>
        <w:t xml:space="preserve"> Техническо предложение на Изпълнителя;</w:t>
      </w:r>
    </w:p>
    <w:p w:rsidR="0093543B" w:rsidRPr="00754F58" w:rsidRDefault="0093543B" w:rsidP="00C32D4D">
      <w:pPr>
        <w:pStyle w:val="8"/>
        <w:numPr>
          <w:ilvl w:val="0"/>
          <w:numId w:val="29"/>
        </w:numPr>
        <w:shd w:val="clear" w:color="auto" w:fill="auto"/>
        <w:tabs>
          <w:tab w:val="left" w:pos="726"/>
        </w:tabs>
        <w:spacing w:after="484" w:line="274" w:lineRule="exact"/>
        <w:jc w:val="both"/>
        <w:rPr>
          <w:sz w:val="24"/>
          <w:szCs w:val="24"/>
        </w:rPr>
      </w:pPr>
      <w:r w:rsidRPr="00754F58">
        <w:rPr>
          <w:rStyle w:val="aff1"/>
          <w:sz w:val="24"/>
          <w:szCs w:val="24"/>
        </w:rPr>
        <w:t>Приложение № 3 -</w:t>
      </w:r>
      <w:r w:rsidRPr="00754F58">
        <w:rPr>
          <w:sz w:val="24"/>
          <w:szCs w:val="24"/>
        </w:rPr>
        <w:t xml:space="preserve"> Ценово предложение на Изпълнителя;</w:t>
      </w:r>
    </w:p>
    <w:p w:rsidR="0093543B" w:rsidRDefault="0093543B" w:rsidP="0093543B">
      <w:pPr>
        <w:pStyle w:val="8"/>
        <w:shd w:val="clear" w:color="auto" w:fill="auto"/>
        <w:spacing w:line="269" w:lineRule="exact"/>
        <w:ind w:left="20" w:right="220" w:firstLine="0"/>
        <w:jc w:val="both"/>
        <w:rPr>
          <w:sz w:val="24"/>
          <w:szCs w:val="24"/>
        </w:rPr>
      </w:pPr>
      <w:r w:rsidRPr="00754F58">
        <w:rPr>
          <w:sz w:val="24"/>
          <w:szCs w:val="24"/>
        </w:rPr>
        <w:t>Настоящият Договор се подписа в два еднообразни екземпляра - един за Възложителя и един за Изпълнителя.</w:t>
      </w:r>
    </w:p>
    <w:p w:rsidR="0093543B" w:rsidRDefault="0093543B" w:rsidP="0093543B">
      <w:pPr>
        <w:pStyle w:val="8"/>
        <w:shd w:val="clear" w:color="auto" w:fill="auto"/>
        <w:spacing w:line="269" w:lineRule="exact"/>
        <w:ind w:left="20" w:right="220" w:firstLine="0"/>
        <w:jc w:val="both"/>
        <w:rPr>
          <w:sz w:val="24"/>
          <w:szCs w:val="24"/>
        </w:rPr>
      </w:pPr>
    </w:p>
    <w:p w:rsidR="0093543B" w:rsidRDefault="0093543B" w:rsidP="0093543B">
      <w:pPr>
        <w:pStyle w:val="8"/>
        <w:shd w:val="clear" w:color="auto" w:fill="auto"/>
        <w:spacing w:line="269" w:lineRule="exact"/>
        <w:ind w:left="20" w:right="220" w:firstLine="0"/>
        <w:jc w:val="both"/>
        <w:rPr>
          <w:sz w:val="24"/>
          <w:szCs w:val="24"/>
        </w:rPr>
      </w:pPr>
    </w:p>
    <w:p w:rsidR="0093543B" w:rsidRPr="00754F58" w:rsidRDefault="0093543B" w:rsidP="0093543B">
      <w:pPr>
        <w:pStyle w:val="8"/>
        <w:shd w:val="clear" w:color="auto" w:fill="auto"/>
        <w:spacing w:line="269" w:lineRule="exact"/>
        <w:ind w:left="20" w:right="220" w:firstLine="0"/>
        <w:jc w:val="both"/>
        <w:rPr>
          <w:sz w:val="24"/>
          <w:szCs w:val="24"/>
        </w:rPr>
      </w:pPr>
    </w:p>
    <w:p w:rsidR="0093543B" w:rsidRPr="00754F58" w:rsidRDefault="0093543B" w:rsidP="0093543B">
      <w:pPr>
        <w:pStyle w:val="62"/>
        <w:keepNext/>
        <w:keepLines/>
        <w:shd w:val="clear" w:color="auto" w:fill="auto"/>
        <w:tabs>
          <w:tab w:val="left" w:pos="6355"/>
        </w:tabs>
        <w:spacing w:after="0" w:line="230" w:lineRule="exact"/>
        <w:jc w:val="both"/>
        <w:rPr>
          <w:sz w:val="24"/>
          <w:szCs w:val="24"/>
        </w:rPr>
      </w:pPr>
      <w:r w:rsidRPr="00754F58">
        <w:rPr>
          <w:sz w:val="24"/>
          <w:szCs w:val="24"/>
        </w:rPr>
        <w:t>ЗА ВЪЗЛОЖИТЕЛЯ:</w:t>
      </w:r>
      <w:r w:rsidRPr="00754F58">
        <w:rPr>
          <w:sz w:val="24"/>
          <w:szCs w:val="24"/>
        </w:rPr>
        <w:tab/>
        <w:t>ЗА ИЗПЪЛНИТЕЛЯ:</w:t>
      </w:r>
    </w:p>
    <w:p w:rsidR="0093543B" w:rsidRPr="00754F58" w:rsidRDefault="0093543B" w:rsidP="0093543B">
      <w:pPr>
        <w:jc w:val="both"/>
        <w:rPr>
          <w:sz w:val="24"/>
          <w:szCs w:val="24"/>
          <w:lang w:eastAsia="en-US"/>
        </w:rPr>
      </w:pPr>
    </w:p>
    <w:p w:rsidR="0093543B" w:rsidRPr="00754F58" w:rsidRDefault="0093543B" w:rsidP="0093543B">
      <w:pPr>
        <w:jc w:val="both"/>
        <w:rPr>
          <w:sz w:val="24"/>
          <w:szCs w:val="24"/>
          <w:lang w:eastAsia="en-US"/>
        </w:rPr>
      </w:pPr>
    </w:p>
    <w:p w:rsidR="0093543B" w:rsidRPr="00754F58" w:rsidRDefault="0093543B" w:rsidP="0093543B">
      <w:pPr>
        <w:jc w:val="both"/>
        <w:rPr>
          <w:sz w:val="24"/>
          <w:szCs w:val="24"/>
        </w:rPr>
      </w:pPr>
    </w:p>
    <w:p w:rsidR="0093543B" w:rsidRDefault="0093543B" w:rsidP="0093543B">
      <w:pPr>
        <w:shd w:val="clear" w:color="auto" w:fill="FFFFFF"/>
        <w:spacing w:line="276" w:lineRule="auto"/>
        <w:ind w:right="-11"/>
        <w:jc w:val="both"/>
        <w:rPr>
          <w:b/>
          <w:i/>
          <w:color w:val="000000"/>
          <w:lang w:val="bg-BG"/>
        </w:rPr>
      </w:pPr>
    </w:p>
    <w:p w:rsidR="00A66569" w:rsidRDefault="00A66569" w:rsidP="0093543B">
      <w:pPr>
        <w:shd w:val="clear" w:color="auto" w:fill="FFFFFF"/>
        <w:spacing w:line="276" w:lineRule="auto"/>
        <w:ind w:right="-11"/>
        <w:jc w:val="both"/>
        <w:rPr>
          <w:b/>
          <w:i/>
          <w:color w:val="000000"/>
          <w:lang w:val="bg-BG"/>
        </w:rPr>
      </w:pPr>
    </w:p>
    <w:p w:rsidR="00A66569" w:rsidRDefault="00A66569" w:rsidP="0093543B">
      <w:pPr>
        <w:shd w:val="clear" w:color="auto" w:fill="FFFFFF"/>
        <w:spacing w:line="276" w:lineRule="auto"/>
        <w:ind w:right="-11"/>
        <w:jc w:val="both"/>
        <w:rPr>
          <w:b/>
          <w:i/>
          <w:color w:val="000000"/>
          <w:lang w:val="bg-BG"/>
        </w:rPr>
      </w:pPr>
    </w:p>
    <w:p w:rsidR="00A66569" w:rsidRDefault="00A66569" w:rsidP="0093543B">
      <w:pPr>
        <w:shd w:val="clear" w:color="auto" w:fill="FFFFFF"/>
        <w:spacing w:line="276" w:lineRule="auto"/>
        <w:ind w:right="-11"/>
        <w:jc w:val="both"/>
        <w:rPr>
          <w:b/>
          <w:i/>
          <w:color w:val="000000"/>
          <w:lang w:val="bg-BG"/>
        </w:rPr>
      </w:pPr>
    </w:p>
    <w:p w:rsidR="00A66569" w:rsidRDefault="00A66569" w:rsidP="0093543B">
      <w:pPr>
        <w:shd w:val="clear" w:color="auto" w:fill="FFFFFF"/>
        <w:spacing w:line="276" w:lineRule="auto"/>
        <w:ind w:right="-11"/>
        <w:jc w:val="both"/>
        <w:rPr>
          <w:b/>
          <w:i/>
          <w:color w:val="000000"/>
          <w:lang w:val="bg-BG"/>
        </w:rPr>
      </w:pPr>
    </w:p>
    <w:p w:rsidR="00C25BE8" w:rsidRPr="00A66569" w:rsidRDefault="00C25BE8" w:rsidP="00640301">
      <w:pPr>
        <w:suppressAutoHyphens/>
        <w:spacing w:line="100" w:lineRule="atLeast"/>
        <w:jc w:val="right"/>
        <w:rPr>
          <w:b/>
          <w:bCs/>
          <w:i/>
          <w:sz w:val="24"/>
          <w:szCs w:val="24"/>
          <w:shd w:val="clear" w:color="auto" w:fill="FFFFFF"/>
          <w:lang w:val="bg-BG" w:eastAsia="ar-SA"/>
        </w:rPr>
      </w:pPr>
      <w:r w:rsidRPr="00B45E9F">
        <w:rPr>
          <w:b/>
          <w:i/>
          <w:spacing w:val="20"/>
          <w:sz w:val="24"/>
          <w:szCs w:val="24"/>
          <w:lang w:eastAsia="ar-SA"/>
        </w:rPr>
        <w:t>Образец №</w:t>
      </w:r>
      <w:r>
        <w:rPr>
          <w:b/>
          <w:i/>
          <w:spacing w:val="20"/>
          <w:sz w:val="24"/>
          <w:szCs w:val="24"/>
          <w:lang w:val="bg-BG" w:eastAsia="ar-SA"/>
        </w:rPr>
        <w:t>8-</w:t>
      </w:r>
      <w:r w:rsidR="00A66569">
        <w:rPr>
          <w:b/>
          <w:i/>
          <w:spacing w:val="20"/>
          <w:sz w:val="24"/>
          <w:szCs w:val="24"/>
          <w:lang w:val="bg-BG" w:eastAsia="ar-SA"/>
        </w:rPr>
        <w:t>8</w:t>
      </w:r>
    </w:p>
    <w:p w:rsidR="00C25BE8" w:rsidRDefault="00C25BE8" w:rsidP="00C25BE8">
      <w:pPr>
        <w:tabs>
          <w:tab w:val="left" w:pos="-142"/>
        </w:tabs>
        <w:jc w:val="right"/>
        <w:rPr>
          <w:sz w:val="24"/>
          <w:szCs w:val="24"/>
          <w:lang w:val="ru-RU"/>
        </w:rPr>
      </w:pPr>
    </w:p>
    <w:p w:rsidR="00C25BE8" w:rsidRPr="0061536C" w:rsidRDefault="00C25BE8" w:rsidP="00C25BE8">
      <w:pPr>
        <w:tabs>
          <w:tab w:val="left" w:pos="-142"/>
        </w:tabs>
        <w:jc w:val="right"/>
        <w:rPr>
          <w:sz w:val="24"/>
          <w:szCs w:val="24"/>
        </w:rPr>
      </w:pPr>
      <w:r w:rsidRPr="0061536C">
        <w:rPr>
          <w:sz w:val="24"/>
          <w:szCs w:val="24"/>
          <w:lang w:val="ru-RU"/>
        </w:rPr>
        <w:t>ПРОЕКТ!</w:t>
      </w:r>
    </w:p>
    <w:p w:rsidR="00C25BE8" w:rsidRPr="005E3B3A" w:rsidRDefault="00C25BE8" w:rsidP="00C25BE8">
      <w:pPr>
        <w:jc w:val="center"/>
        <w:rPr>
          <w:bCs/>
          <w:sz w:val="34"/>
          <w:szCs w:val="34"/>
          <w:lang w:val="bg-BG"/>
        </w:rPr>
      </w:pPr>
    </w:p>
    <w:p w:rsidR="00C25BE8" w:rsidRPr="00715347" w:rsidRDefault="00C25BE8" w:rsidP="00C25BE8">
      <w:pPr>
        <w:jc w:val="center"/>
        <w:rPr>
          <w:b/>
          <w:bCs/>
          <w:iCs/>
          <w:sz w:val="28"/>
          <w:szCs w:val="28"/>
          <w:lang w:val="bg-BG"/>
        </w:rPr>
      </w:pPr>
      <w:r w:rsidRPr="00715347">
        <w:rPr>
          <w:b/>
          <w:bCs/>
          <w:sz w:val="28"/>
          <w:szCs w:val="28"/>
          <w:lang w:val="bg-BG"/>
        </w:rPr>
        <w:t>ДОГОВОР</w:t>
      </w:r>
    </w:p>
    <w:p w:rsidR="00C25BE8" w:rsidRPr="00715347" w:rsidRDefault="00C25BE8" w:rsidP="00C25BE8">
      <w:pPr>
        <w:jc w:val="center"/>
        <w:rPr>
          <w:b/>
          <w:sz w:val="28"/>
          <w:szCs w:val="28"/>
          <w:lang w:val="bg-BG"/>
        </w:rPr>
      </w:pPr>
      <w:r w:rsidRPr="00715347">
        <w:rPr>
          <w:b/>
          <w:sz w:val="28"/>
          <w:szCs w:val="28"/>
          <w:lang w:val="bg-BG"/>
        </w:rPr>
        <w:t>№ ………….</w:t>
      </w:r>
    </w:p>
    <w:p w:rsidR="00C25BE8" w:rsidRPr="00715347" w:rsidRDefault="00C25BE8" w:rsidP="00C25BE8">
      <w:pPr>
        <w:jc w:val="center"/>
        <w:rPr>
          <w:sz w:val="24"/>
          <w:szCs w:val="24"/>
        </w:rPr>
      </w:pPr>
    </w:p>
    <w:p w:rsidR="00C25BE8" w:rsidRPr="00715347" w:rsidRDefault="00C25BE8" w:rsidP="00C25BE8">
      <w:pPr>
        <w:rPr>
          <w:color w:val="000000"/>
          <w:sz w:val="24"/>
          <w:szCs w:val="24"/>
        </w:rPr>
      </w:pPr>
      <w:r w:rsidRPr="00715347">
        <w:rPr>
          <w:sz w:val="24"/>
          <w:szCs w:val="24"/>
        </w:rPr>
        <w:tab/>
      </w:r>
    </w:p>
    <w:p w:rsidR="00C25BE8" w:rsidRDefault="00C25BE8" w:rsidP="00C25BE8">
      <w:pPr>
        <w:rPr>
          <w:sz w:val="24"/>
          <w:szCs w:val="24"/>
          <w:lang w:val="bg-BG"/>
        </w:rPr>
      </w:pPr>
      <w:r w:rsidRPr="00715347">
        <w:rPr>
          <w:sz w:val="24"/>
          <w:szCs w:val="24"/>
        </w:rPr>
        <w:t>Днес, ………..201</w:t>
      </w:r>
      <w:r w:rsidRPr="00715347">
        <w:rPr>
          <w:sz w:val="24"/>
          <w:szCs w:val="24"/>
          <w:lang w:val="en-US"/>
        </w:rPr>
        <w:t>8</w:t>
      </w:r>
      <w:r w:rsidRPr="00715347">
        <w:rPr>
          <w:sz w:val="24"/>
          <w:szCs w:val="24"/>
        </w:rPr>
        <w:t>г.</w:t>
      </w:r>
      <w:r>
        <w:rPr>
          <w:sz w:val="24"/>
          <w:szCs w:val="24"/>
        </w:rPr>
        <w:t>, в гр. Брегово, общ</w:t>
      </w:r>
      <w:r>
        <w:rPr>
          <w:sz w:val="24"/>
          <w:szCs w:val="24"/>
          <w:lang w:val="bg-BG"/>
        </w:rPr>
        <w:t>ина</w:t>
      </w:r>
      <w:r>
        <w:rPr>
          <w:sz w:val="24"/>
          <w:szCs w:val="24"/>
        </w:rPr>
        <w:t xml:space="preserve"> Брегово, обл</w:t>
      </w:r>
      <w:r>
        <w:rPr>
          <w:sz w:val="24"/>
          <w:szCs w:val="24"/>
          <w:lang w:val="bg-BG"/>
        </w:rPr>
        <w:t>аст Видин,</w:t>
      </w:r>
      <w:r w:rsidRPr="00715347">
        <w:rPr>
          <w:sz w:val="24"/>
          <w:szCs w:val="24"/>
        </w:rPr>
        <w:t xml:space="preserve"> между</w:t>
      </w:r>
    </w:p>
    <w:p w:rsidR="00C25BE8" w:rsidRPr="00056470" w:rsidRDefault="00C25BE8" w:rsidP="00C25BE8">
      <w:pPr>
        <w:rPr>
          <w:sz w:val="24"/>
          <w:szCs w:val="24"/>
          <w:lang w:val="bg-BG"/>
        </w:rPr>
      </w:pPr>
    </w:p>
    <w:p w:rsidR="00C25BE8" w:rsidRPr="00656D8C" w:rsidRDefault="00C25BE8" w:rsidP="00C25BE8">
      <w:pPr>
        <w:jc w:val="both"/>
        <w:rPr>
          <w:sz w:val="24"/>
          <w:szCs w:val="24"/>
          <w:lang w:val="bg-BG"/>
        </w:rPr>
      </w:pPr>
      <w:r w:rsidRPr="00754F58">
        <w:rPr>
          <w:sz w:val="24"/>
          <w:szCs w:val="24"/>
        </w:rPr>
        <w:t>1. ОБЩИНА БРЕГОВО, БУЛСТАТ 000159489, със седалище и адрес на управление: град</w:t>
      </w:r>
      <w:r w:rsidRPr="00754F58">
        <w:rPr>
          <w:sz w:val="24"/>
          <w:szCs w:val="24"/>
          <w:lang w:val="en-US"/>
        </w:rPr>
        <w:t xml:space="preserve"> </w:t>
      </w:r>
      <w:r w:rsidRPr="00754F58">
        <w:rPr>
          <w:sz w:val="24"/>
          <w:szCs w:val="24"/>
        </w:rPr>
        <w:t xml:space="preserve">Брегово, пл. „Централен“ №1, област Видин, представлявана от </w:t>
      </w:r>
      <w:r w:rsidRPr="00754F58">
        <w:rPr>
          <w:bCs/>
          <w:sz w:val="24"/>
          <w:szCs w:val="24"/>
        </w:rPr>
        <w:t>инж.Милчо Лалов Въков</w:t>
      </w:r>
      <w:r w:rsidRPr="00754F58">
        <w:rPr>
          <w:sz w:val="24"/>
          <w:szCs w:val="24"/>
        </w:rPr>
        <w:t>, в качеството си на кмет на общината и Христина Борисова Николова – главе</w:t>
      </w:r>
      <w:r>
        <w:rPr>
          <w:sz w:val="24"/>
          <w:szCs w:val="24"/>
        </w:rPr>
        <w:t xml:space="preserve">н счетоводител, наричана </w:t>
      </w:r>
      <w:r>
        <w:rPr>
          <w:sz w:val="24"/>
          <w:szCs w:val="24"/>
          <w:lang w:val="bg-BG"/>
        </w:rPr>
        <w:t>за краткост</w:t>
      </w:r>
      <w:r w:rsidRPr="00754F58">
        <w:rPr>
          <w:sz w:val="24"/>
          <w:szCs w:val="24"/>
        </w:rPr>
        <w:t xml:space="preserve"> „Възложител",</w:t>
      </w:r>
      <w:r>
        <w:rPr>
          <w:sz w:val="24"/>
          <w:szCs w:val="24"/>
          <w:lang w:val="bg-BG"/>
        </w:rPr>
        <w:t xml:space="preserve"> от една страна,</w:t>
      </w:r>
    </w:p>
    <w:p w:rsidR="00C25BE8" w:rsidRPr="00754F58" w:rsidRDefault="00C25BE8" w:rsidP="00C25BE8">
      <w:pPr>
        <w:jc w:val="both"/>
        <w:rPr>
          <w:sz w:val="24"/>
          <w:szCs w:val="24"/>
        </w:rPr>
      </w:pPr>
      <w:r w:rsidRPr="00754F58">
        <w:rPr>
          <w:sz w:val="24"/>
          <w:szCs w:val="24"/>
        </w:rPr>
        <w:t>и</w:t>
      </w:r>
    </w:p>
    <w:p w:rsidR="00C25BE8" w:rsidRPr="00754F58" w:rsidRDefault="00C25BE8" w:rsidP="00C25BE8">
      <w:pPr>
        <w:jc w:val="both"/>
        <w:rPr>
          <w:sz w:val="24"/>
          <w:szCs w:val="24"/>
        </w:rPr>
      </w:pPr>
      <w:r w:rsidRPr="00754F58">
        <w:rPr>
          <w:sz w:val="24"/>
          <w:szCs w:val="24"/>
        </w:rPr>
        <w:t>2. „……………………………“, ЕИК …………………., със седалище и адрес на управление в ……………………………….., представлявано от ………………………………., в качеството му на  ………………………, наричан за краткост ИЗПЪЛНИТЕЛ, от друга страна,</w:t>
      </w:r>
    </w:p>
    <w:p w:rsidR="00C25BE8" w:rsidRPr="00754F58" w:rsidRDefault="00646E26" w:rsidP="00C25BE8">
      <w:pPr>
        <w:jc w:val="both"/>
        <w:rPr>
          <w:sz w:val="24"/>
          <w:szCs w:val="24"/>
          <w:highlight w:val="yellow"/>
        </w:rPr>
      </w:pPr>
      <w:r w:rsidRPr="00646E26">
        <w:rPr>
          <w:sz w:val="24"/>
          <w:szCs w:val="24"/>
          <w:highlight w:val="yellow"/>
        </w:rPr>
        <w:fldChar w:fldCharType="begin"/>
      </w:r>
      <w:r w:rsidR="00C25BE8" w:rsidRPr="00754F58">
        <w:rPr>
          <w:sz w:val="24"/>
          <w:szCs w:val="24"/>
          <w:highlight w:val="yellow"/>
        </w:rPr>
        <w:instrText xml:space="preserve"> TOC \o "1-3" \h \z </w:instrText>
      </w:r>
      <w:r w:rsidRPr="00646E26">
        <w:rPr>
          <w:sz w:val="24"/>
          <w:szCs w:val="24"/>
          <w:highlight w:val="yellow"/>
        </w:rPr>
        <w:fldChar w:fldCharType="separate"/>
      </w:r>
      <w:r w:rsidR="00C25BE8" w:rsidRPr="00754F58">
        <w:rPr>
          <w:sz w:val="24"/>
          <w:szCs w:val="24"/>
        </w:rPr>
        <w:t>(ВЪЗЛОЖИТЕЛЯТ и ИЗПЪЛНИТЕЛЯТ наричани заедно</w:t>
      </w:r>
      <w:r w:rsidR="00C25BE8" w:rsidRPr="00754F58">
        <w:rPr>
          <w:rStyle w:val="aff0"/>
          <w:sz w:val="24"/>
          <w:szCs w:val="24"/>
        </w:rPr>
        <w:t xml:space="preserve"> „Страните",</w:t>
      </w:r>
      <w:r w:rsidR="00C25BE8" w:rsidRPr="00754F58">
        <w:rPr>
          <w:sz w:val="24"/>
          <w:szCs w:val="24"/>
        </w:rPr>
        <w:t xml:space="preserve"> а всеки от тях поотделно</w:t>
      </w:r>
      <w:r w:rsidR="00C25BE8" w:rsidRPr="00754F58">
        <w:rPr>
          <w:rStyle w:val="aff0"/>
          <w:sz w:val="24"/>
          <w:szCs w:val="24"/>
        </w:rPr>
        <w:t xml:space="preserve"> „Страна");</w:t>
      </w:r>
    </w:p>
    <w:p w:rsidR="00C25BE8" w:rsidRPr="00754F58" w:rsidRDefault="00C25BE8" w:rsidP="00C25BE8">
      <w:pPr>
        <w:jc w:val="both"/>
        <w:rPr>
          <w:sz w:val="24"/>
          <w:szCs w:val="24"/>
        </w:rPr>
      </w:pPr>
      <w:r w:rsidRPr="00754F58">
        <w:rPr>
          <w:sz w:val="24"/>
          <w:szCs w:val="24"/>
        </w:rPr>
        <w:t>на основание чл.112, ал.1 от Закона за обществените поръчки и Решение №</w:t>
      </w:r>
      <w:r w:rsidRPr="00754F58">
        <w:rPr>
          <w:sz w:val="24"/>
          <w:szCs w:val="24"/>
        </w:rPr>
        <w:tab/>
      </w:r>
      <w:r w:rsidRPr="00754F58">
        <w:rPr>
          <w:sz w:val="24"/>
          <w:szCs w:val="24"/>
          <w:lang w:val="bg-BG"/>
        </w:rPr>
        <w:t>………..</w:t>
      </w:r>
      <w:r w:rsidRPr="00754F58">
        <w:rPr>
          <w:sz w:val="24"/>
          <w:szCs w:val="24"/>
        </w:rPr>
        <w:t xml:space="preserve"> на</w:t>
      </w:r>
      <w:r w:rsidR="00646E26" w:rsidRPr="00754F58">
        <w:rPr>
          <w:sz w:val="24"/>
          <w:szCs w:val="24"/>
        </w:rPr>
        <w:fldChar w:fldCharType="end"/>
      </w:r>
    </w:p>
    <w:p w:rsidR="001410A7" w:rsidRPr="004C512C" w:rsidRDefault="00C25BE8" w:rsidP="004C512C">
      <w:pPr>
        <w:pStyle w:val="ab"/>
        <w:tabs>
          <w:tab w:val="left" w:pos="708"/>
        </w:tabs>
        <w:jc w:val="both"/>
        <w:rPr>
          <w:b/>
        </w:rPr>
      </w:pPr>
      <w:r w:rsidRPr="00754F58">
        <w:rPr>
          <w:rStyle w:val="73"/>
          <w:sz w:val="24"/>
          <w:szCs w:val="24"/>
        </w:rPr>
        <w:t xml:space="preserve">ВЪЗЛОЖИТЕЛЯ за определяне на ИЗПЪЛНИТЕЛ на обществена поръчка с предмет </w:t>
      </w:r>
      <w:r w:rsidR="001410A7" w:rsidRPr="00804C1B">
        <w:rPr>
          <w:b/>
        </w:rPr>
        <w:t>„Доставка на хранителни продукти за нуждите на социалните и детски заведения при Община Брегово</w:t>
      </w:r>
      <w:r w:rsidR="001410A7" w:rsidRPr="00804C1B">
        <w:rPr>
          <w:b/>
          <w:lang w:val="en-US"/>
        </w:rPr>
        <w:t xml:space="preserve"> и </w:t>
      </w:r>
      <w:r w:rsidR="001410A7" w:rsidRPr="00804C1B">
        <w:rPr>
          <w:b/>
        </w:rPr>
        <w:t>„</w:t>
      </w:r>
      <w:r w:rsidR="001410A7" w:rsidRPr="00804C1B">
        <w:rPr>
          <w:b/>
          <w:lang w:val="en-US"/>
        </w:rPr>
        <w:t>Осигуряване на топъл обяд</w:t>
      </w:r>
      <w:r w:rsidR="001410A7" w:rsidRPr="00804C1B">
        <w:rPr>
          <w:b/>
        </w:rPr>
        <w:t>”</w:t>
      </w:r>
      <w:r w:rsidR="001410A7" w:rsidRPr="00804C1B">
        <w:rPr>
          <w:b/>
          <w:lang w:val="en-US"/>
        </w:rPr>
        <w:t xml:space="preserve"> по единадесет  </w:t>
      </w:r>
      <w:r w:rsidR="001410A7" w:rsidRPr="00804C1B">
        <w:rPr>
          <w:b/>
        </w:rPr>
        <w:t xml:space="preserve">обособени позиции” </w:t>
      </w:r>
      <w:r w:rsidRPr="00754F58">
        <w:rPr>
          <w:rStyle w:val="73"/>
          <w:sz w:val="24"/>
          <w:szCs w:val="24"/>
        </w:rPr>
        <w:t>се сключи този договор</w:t>
      </w:r>
      <w:r w:rsidRPr="00754F58">
        <w:t xml:space="preserve"> („Договора/Договорът")</w:t>
      </w:r>
      <w:r w:rsidRPr="00754F58">
        <w:rPr>
          <w:rStyle w:val="73"/>
          <w:sz w:val="24"/>
          <w:szCs w:val="24"/>
        </w:rPr>
        <w:t xml:space="preserve"> за възлагане на обществена поръчка с предмет:</w:t>
      </w:r>
      <w:r w:rsidR="001410A7" w:rsidRPr="001410A7">
        <w:rPr>
          <w:b/>
        </w:rPr>
        <w:t xml:space="preserve"> </w:t>
      </w:r>
      <w:r w:rsidR="001410A7" w:rsidRPr="00804C1B">
        <w:rPr>
          <w:b/>
        </w:rPr>
        <w:t>„Доставка на хранителни продукти за нуждите на социалните и детски заведения при Община Брегово</w:t>
      </w:r>
      <w:r w:rsidR="001410A7" w:rsidRPr="00804C1B">
        <w:rPr>
          <w:b/>
          <w:lang w:val="en-US"/>
        </w:rPr>
        <w:t xml:space="preserve"> и </w:t>
      </w:r>
      <w:r w:rsidR="001410A7" w:rsidRPr="00804C1B">
        <w:rPr>
          <w:b/>
        </w:rPr>
        <w:t>„</w:t>
      </w:r>
      <w:r w:rsidR="001410A7" w:rsidRPr="00804C1B">
        <w:rPr>
          <w:b/>
          <w:lang w:val="en-US"/>
        </w:rPr>
        <w:t>Осигуряване на топъл обяд</w:t>
      </w:r>
      <w:r w:rsidR="001410A7" w:rsidRPr="00804C1B">
        <w:rPr>
          <w:b/>
        </w:rPr>
        <w:t>”</w:t>
      </w:r>
      <w:r w:rsidR="001410A7" w:rsidRPr="00804C1B">
        <w:rPr>
          <w:b/>
          <w:lang w:val="en-US"/>
        </w:rPr>
        <w:t xml:space="preserve"> по единадесет  </w:t>
      </w:r>
      <w:r w:rsidR="001410A7" w:rsidRPr="00804C1B">
        <w:rPr>
          <w:b/>
        </w:rPr>
        <w:t xml:space="preserve">обособени позиции” </w:t>
      </w:r>
    </w:p>
    <w:p w:rsidR="001410A7" w:rsidRPr="006B358E" w:rsidRDefault="001410A7" w:rsidP="001410A7">
      <w:pPr>
        <w:pStyle w:val="ab"/>
        <w:tabs>
          <w:tab w:val="left" w:pos="708"/>
        </w:tabs>
        <w:ind w:left="426"/>
        <w:jc w:val="both"/>
        <w:rPr>
          <w:b/>
        </w:rPr>
      </w:pPr>
      <w:r w:rsidRPr="006B358E">
        <w:rPr>
          <w:b/>
        </w:rPr>
        <w:t xml:space="preserve"> </w:t>
      </w:r>
    </w:p>
    <w:p w:rsidR="00C25BE8" w:rsidRDefault="001410A7" w:rsidP="00E652EA">
      <w:pPr>
        <w:pStyle w:val="a8"/>
        <w:jc w:val="both"/>
      </w:pPr>
      <w:r w:rsidRPr="00B45E9F">
        <w:rPr>
          <w:b/>
          <w:szCs w:val="24"/>
        </w:rPr>
        <w:t xml:space="preserve"> </w:t>
      </w:r>
      <w:r w:rsidR="00C25BE8">
        <w:t xml:space="preserve">при следните </w:t>
      </w:r>
      <w:r w:rsidR="00C25BE8" w:rsidRPr="00754F58">
        <w:t>условия:</w:t>
      </w:r>
    </w:p>
    <w:p w:rsidR="00C25BE8" w:rsidRPr="00EE3EC0" w:rsidRDefault="00C25BE8" w:rsidP="00C25BE8">
      <w:pPr>
        <w:jc w:val="both"/>
        <w:rPr>
          <w:sz w:val="24"/>
          <w:szCs w:val="24"/>
          <w:lang w:val="bg-BG"/>
        </w:rPr>
      </w:pPr>
    </w:p>
    <w:p w:rsidR="00C25BE8" w:rsidRPr="00754F58" w:rsidRDefault="00C25BE8" w:rsidP="00C25BE8">
      <w:pPr>
        <w:jc w:val="both"/>
        <w:rPr>
          <w:sz w:val="24"/>
          <w:szCs w:val="24"/>
        </w:rPr>
      </w:pPr>
      <w:r w:rsidRPr="00754F58">
        <w:rPr>
          <w:sz w:val="24"/>
          <w:szCs w:val="24"/>
        </w:rPr>
        <w:t>I. ПРЕДМЕТ НА ДОГОВОРА</w:t>
      </w:r>
    </w:p>
    <w:p w:rsidR="00C25BE8" w:rsidRPr="00754F58" w:rsidRDefault="00C25BE8" w:rsidP="00C25BE8">
      <w:pPr>
        <w:jc w:val="both"/>
        <w:rPr>
          <w:sz w:val="24"/>
          <w:szCs w:val="24"/>
        </w:rPr>
      </w:pPr>
      <w:r w:rsidRPr="00754F58">
        <w:rPr>
          <w:sz w:val="24"/>
          <w:szCs w:val="24"/>
        </w:rPr>
        <w:t>Член 1. Предмет</w:t>
      </w:r>
    </w:p>
    <w:p w:rsidR="00C25BE8" w:rsidRPr="00C36765" w:rsidRDefault="00C25BE8" w:rsidP="00C36765">
      <w:pPr>
        <w:pStyle w:val="a8"/>
        <w:jc w:val="both"/>
        <w:rPr>
          <w:b/>
          <w:szCs w:val="24"/>
        </w:rPr>
      </w:pPr>
      <w:r>
        <w:rPr>
          <w:szCs w:val="24"/>
        </w:rPr>
        <w:t>(1.1)</w:t>
      </w:r>
      <w:r w:rsidRPr="00A554B0">
        <w:rPr>
          <w:szCs w:val="24"/>
        </w:rPr>
        <w:t>Възложителят възлага, а Изпълнителят приема да извършва периодични</w:t>
      </w:r>
      <w:r w:rsidRPr="00A554B0">
        <w:rPr>
          <w:rStyle w:val="aa"/>
          <w:sz w:val="24"/>
          <w:szCs w:val="24"/>
        </w:rPr>
        <w:t xml:space="preserve"> доставки </w:t>
      </w:r>
      <w:r w:rsidRPr="00A554B0">
        <w:rPr>
          <w:szCs w:val="24"/>
        </w:rPr>
        <w:t>на хранителни продукти</w:t>
      </w:r>
      <w:r w:rsidRPr="00A554B0">
        <w:rPr>
          <w:rStyle w:val="aa"/>
          <w:sz w:val="24"/>
          <w:szCs w:val="24"/>
        </w:rPr>
        <w:t xml:space="preserve"> („Продукти/те")</w:t>
      </w:r>
      <w:r w:rsidRPr="00A554B0">
        <w:rPr>
          <w:szCs w:val="24"/>
        </w:rPr>
        <w:t xml:space="preserve"> за нуждите на Община Брегово по </w:t>
      </w:r>
      <w:r w:rsidR="00C36765" w:rsidRPr="00A970A1">
        <w:rPr>
          <w:b/>
          <w:szCs w:val="24"/>
          <w:u w:val="single"/>
        </w:rPr>
        <w:t xml:space="preserve">ОБОСОБЕНА ПОЗИЦИЯ №8 - </w:t>
      </w:r>
      <w:r w:rsidR="00C36765" w:rsidRPr="002851FD">
        <w:rPr>
          <w:b/>
          <w:caps/>
          <w:szCs w:val="24"/>
          <w:u w:val="single"/>
        </w:rPr>
        <w:t>Плодове, зеленчуци и продукти от тях</w:t>
      </w:r>
      <w:r w:rsidRPr="00A554B0">
        <w:rPr>
          <w:szCs w:val="24"/>
        </w:rPr>
        <w:t>, описани съгласно Техническата спецификация - (Приложение № 1), както и в Техническото и Ценово предложение на Изпълнителя (Приложения № 2 и 3), неразделна част от Договора, и в съответствие с изискванията на настоящия Договор.</w:t>
      </w:r>
    </w:p>
    <w:p w:rsidR="00700ECB" w:rsidRDefault="00C25BE8" w:rsidP="00700ECB">
      <w:pPr>
        <w:jc w:val="both"/>
        <w:rPr>
          <w:sz w:val="24"/>
          <w:szCs w:val="24"/>
          <w:lang w:val="bg-BG"/>
        </w:rPr>
      </w:pPr>
      <w:r>
        <w:rPr>
          <w:sz w:val="24"/>
          <w:szCs w:val="24"/>
          <w:lang w:val="bg-BG"/>
        </w:rPr>
        <w:t>(1.2)</w:t>
      </w:r>
      <w:r w:rsidRPr="00754F58">
        <w:rPr>
          <w:sz w:val="24"/>
          <w:szCs w:val="24"/>
        </w:rPr>
        <w:t>Доставките се извършват периодично по заявка на Възложителя. Възложителят е задължен да приеме и заплати само количествата и видовете, които е заявил и които са доставени при условията на настоящия Договор.</w:t>
      </w:r>
      <w:r w:rsidR="00700ECB" w:rsidRPr="00700ECB">
        <w:rPr>
          <w:sz w:val="24"/>
          <w:szCs w:val="24"/>
          <w:lang w:val="bg-BG"/>
        </w:rPr>
        <w:t xml:space="preserve"> </w:t>
      </w:r>
    </w:p>
    <w:p w:rsidR="00700ECB" w:rsidRPr="009123D0" w:rsidRDefault="00700ECB" w:rsidP="00700ECB">
      <w:pPr>
        <w:jc w:val="both"/>
        <w:rPr>
          <w:sz w:val="24"/>
          <w:szCs w:val="24"/>
          <w:lang w:val="ru-RU"/>
        </w:rPr>
      </w:pPr>
      <w:r w:rsidRPr="00845125">
        <w:rPr>
          <w:sz w:val="24"/>
          <w:szCs w:val="24"/>
          <w:lang w:val="bg-BG"/>
        </w:rPr>
        <w:t>1.3)</w:t>
      </w:r>
      <w:r w:rsidRPr="00845125">
        <w:rPr>
          <w:sz w:val="24"/>
          <w:szCs w:val="24"/>
          <w:lang w:val="ru-RU"/>
        </w:rPr>
        <w:t>Възложителят</w:t>
      </w:r>
      <w:r w:rsidRPr="009123D0">
        <w:rPr>
          <w:b/>
          <w:sz w:val="24"/>
          <w:szCs w:val="24"/>
          <w:lang w:val="ru-RU"/>
        </w:rPr>
        <w:t xml:space="preserve"> </w:t>
      </w:r>
      <w:r w:rsidRPr="009123D0">
        <w:rPr>
          <w:sz w:val="24"/>
          <w:szCs w:val="24"/>
          <w:lang w:val="ru-RU"/>
        </w:rPr>
        <w:t xml:space="preserve">не е длъжен да заявява количествата по Приложение № 1 в пълен обем, като си запазва правото да поръчва повече и/или по-малко от прогнозните количества.  </w:t>
      </w:r>
    </w:p>
    <w:p w:rsidR="00C25BE8" w:rsidRPr="000D2651" w:rsidRDefault="00700ECB" w:rsidP="00C25BE8">
      <w:pPr>
        <w:jc w:val="both"/>
        <w:rPr>
          <w:sz w:val="24"/>
          <w:szCs w:val="24"/>
          <w:lang w:val="bg-BG"/>
        </w:rPr>
      </w:pPr>
      <w:r>
        <w:rPr>
          <w:sz w:val="24"/>
          <w:szCs w:val="24"/>
          <w:lang w:val="bg-BG"/>
        </w:rPr>
        <w:t>(1.4</w:t>
      </w:r>
      <w:r w:rsidR="00C25BE8">
        <w:rPr>
          <w:sz w:val="24"/>
          <w:szCs w:val="24"/>
          <w:lang w:val="bg-BG"/>
        </w:rPr>
        <w:t xml:space="preserve">) Доставките на продуктите ще се извършват периодично, както следва: </w:t>
      </w:r>
      <w:r w:rsidR="00C25BE8" w:rsidRPr="00D435EA">
        <w:rPr>
          <w:sz w:val="24"/>
          <w:szCs w:val="24"/>
          <w:lang w:val="bg-BG"/>
        </w:rPr>
        <w:t xml:space="preserve">на </w:t>
      </w:r>
      <w:r w:rsidR="00D435EA">
        <w:rPr>
          <w:bCs/>
          <w:sz w:val="24"/>
          <w:szCs w:val="24"/>
          <w:lang w:val="bg-BG"/>
        </w:rPr>
        <w:t>п</w:t>
      </w:r>
      <w:r w:rsidR="00D435EA" w:rsidRPr="00D435EA">
        <w:rPr>
          <w:bCs/>
          <w:sz w:val="24"/>
          <w:szCs w:val="24"/>
          <w:lang w:val="bg-BG"/>
        </w:rPr>
        <w:t>лодове, зеленчуци и продукти от тях</w:t>
      </w:r>
      <w:r w:rsidR="00D435EA">
        <w:rPr>
          <w:b/>
          <w:bCs/>
          <w:sz w:val="24"/>
          <w:szCs w:val="24"/>
          <w:lang w:val="bg-BG"/>
        </w:rPr>
        <w:t xml:space="preserve"> – </w:t>
      </w:r>
      <w:r w:rsidR="00D435EA" w:rsidRPr="00D435EA">
        <w:rPr>
          <w:bCs/>
          <w:sz w:val="24"/>
          <w:szCs w:val="24"/>
          <w:lang w:val="bg-BG"/>
        </w:rPr>
        <w:t>един път</w:t>
      </w:r>
      <w:r w:rsidR="00D435EA">
        <w:rPr>
          <w:b/>
          <w:bCs/>
          <w:sz w:val="24"/>
          <w:szCs w:val="24"/>
          <w:lang w:val="bg-BG"/>
        </w:rPr>
        <w:t xml:space="preserve"> </w:t>
      </w:r>
      <w:r w:rsidR="00C25BE8" w:rsidRPr="00D435EA">
        <w:rPr>
          <w:sz w:val="24"/>
          <w:szCs w:val="24"/>
          <w:lang w:val="bg-BG"/>
        </w:rPr>
        <w:t>седмично.</w:t>
      </w:r>
    </w:p>
    <w:p w:rsidR="00C25BE8" w:rsidRPr="00754F58" w:rsidRDefault="00C25BE8" w:rsidP="00C25BE8">
      <w:pPr>
        <w:jc w:val="both"/>
        <w:rPr>
          <w:sz w:val="24"/>
          <w:szCs w:val="24"/>
        </w:rPr>
      </w:pPr>
    </w:p>
    <w:p w:rsidR="00C25BE8" w:rsidRPr="00754F58" w:rsidRDefault="00C25BE8" w:rsidP="00C25BE8">
      <w:pPr>
        <w:jc w:val="both"/>
        <w:rPr>
          <w:sz w:val="24"/>
          <w:szCs w:val="24"/>
        </w:rPr>
      </w:pPr>
      <w:r w:rsidRPr="00754F58">
        <w:rPr>
          <w:sz w:val="24"/>
          <w:szCs w:val="24"/>
        </w:rPr>
        <w:t>II. ЦЕНИ И НАЧИН НА ПЛАЩАНЕ</w:t>
      </w:r>
    </w:p>
    <w:p w:rsidR="00C25BE8" w:rsidRPr="00754F58" w:rsidRDefault="00C25BE8" w:rsidP="00C25BE8">
      <w:pPr>
        <w:jc w:val="both"/>
        <w:rPr>
          <w:sz w:val="24"/>
          <w:szCs w:val="24"/>
        </w:rPr>
      </w:pPr>
      <w:r w:rsidRPr="00754F58">
        <w:rPr>
          <w:sz w:val="24"/>
          <w:szCs w:val="24"/>
        </w:rPr>
        <w:t>Член 2. Цена</w:t>
      </w:r>
    </w:p>
    <w:p w:rsidR="00C25BE8" w:rsidRPr="00D435EA" w:rsidRDefault="00C25BE8" w:rsidP="00C25BE8">
      <w:pPr>
        <w:pStyle w:val="CharChar0"/>
        <w:jc w:val="both"/>
        <w:rPr>
          <w:rFonts w:ascii="Times New Roman" w:hAnsi="Times New Roman" w:cs="Times New Roman"/>
          <w:b/>
          <w:lang w:val="bg-BG"/>
        </w:rPr>
      </w:pPr>
      <w:r w:rsidRPr="00D435EA">
        <w:rPr>
          <w:rFonts w:ascii="Times New Roman" w:hAnsi="Times New Roman" w:cs="Times New Roman"/>
          <w:lang w:val="bg-BG"/>
        </w:rPr>
        <w:lastRenderedPageBreak/>
        <w:t xml:space="preserve">(2.1) </w:t>
      </w:r>
      <w:r w:rsidRPr="00D435EA">
        <w:rPr>
          <w:rFonts w:ascii="Times New Roman" w:hAnsi="Times New Roman" w:cs="Times New Roman"/>
        </w:rPr>
        <w:t xml:space="preserve">Общата </w:t>
      </w:r>
      <w:r w:rsidRPr="00D435EA">
        <w:rPr>
          <w:rFonts w:ascii="Times New Roman" w:hAnsi="Times New Roman" w:cs="Times New Roman"/>
          <w:lang w:val="bg-BG"/>
        </w:rPr>
        <w:t xml:space="preserve">прогнозна </w:t>
      </w:r>
      <w:r w:rsidRPr="00D435EA">
        <w:rPr>
          <w:rFonts w:ascii="Times New Roman" w:hAnsi="Times New Roman" w:cs="Times New Roman"/>
        </w:rPr>
        <w:t>стойност на доставките, предмет на Договора е в размер на</w:t>
      </w:r>
      <w:r w:rsidRPr="00D435EA">
        <w:rPr>
          <w:rFonts w:ascii="Times New Roman" w:hAnsi="Times New Roman" w:cs="Times New Roman"/>
          <w:lang w:val="bg-BG"/>
        </w:rPr>
        <w:t xml:space="preserve"> …………….</w:t>
      </w:r>
      <w:r w:rsidRPr="00D435EA">
        <w:rPr>
          <w:rFonts w:ascii="Times New Roman" w:hAnsi="Times New Roman" w:cs="Times New Roman"/>
        </w:rPr>
        <w:tab/>
        <w:t>лева</w:t>
      </w:r>
      <w:r w:rsidRPr="00D435EA">
        <w:rPr>
          <w:rFonts w:ascii="Times New Roman" w:hAnsi="Times New Roman" w:cs="Times New Roman"/>
          <w:lang w:val="en-US"/>
        </w:rPr>
        <w:t xml:space="preserve"> </w:t>
      </w:r>
      <w:r w:rsidRPr="00D435EA">
        <w:rPr>
          <w:rFonts w:ascii="Times New Roman" w:hAnsi="Times New Roman" w:cs="Times New Roman"/>
        </w:rPr>
        <w:t>без ДДС и …………..лева с ДДС.</w:t>
      </w:r>
      <w:r w:rsidRPr="00D435EA">
        <w:rPr>
          <w:rFonts w:ascii="Times New Roman" w:hAnsi="Times New Roman" w:cs="Times New Roman"/>
          <w:b/>
          <w:lang w:val="bg-BG"/>
        </w:rPr>
        <w:t xml:space="preserve"> </w:t>
      </w:r>
    </w:p>
    <w:p w:rsidR="00C25BE8" w:rsidRPr="009123D0" w:rsidRDefault="00C25BE8" w:rsidP="00C25BE8">
      <w:pPr>
        <w:pStyle w:val="CharChar0"/>
        <w:jc w:val="both"/>
        <w:rPr>
          <w:rStyle w:val="81"/>
          <w:strike/>
          <w:szCs w:val="24"/>
          <w:lang w:val="ru-RU"/>
        </w:rPr>
      </w:pPr>
      <w:r w:rsidRPr="001D02F3">
        <w:rPr>
          <w:rFonts w:ascii="Times New Roman" w:hAnsi="Times New Roman" w:cs="Times New Roman"/>
          <w:lang w:val="bg-BG"/>
        </w:rPr>
        <w:t>(2.2)</w:t>
      </w:r>
      <w:r w:rsidRPr="00354901">
        <w:rPr>
          <w:rFonts w:ascii="Times New Roman" w:hAnsi="Times New Roman" w:cs="Times New Roman"/>
        </w:rPr>
        <w:t xml:space="preserve"> </w:t>
      </w:r>
      <w:r w:rsidRPr="00274849">
        <w:rPr>
          <w:rFonts w:ascii="Times New Roman" w:hAnsi="Times New Roman"/>
          <w:color w:val="000000"/>
          <w:lang w:val="bg-BG" w:eastAsia="bg-BG"/>
        </w:rPr>
        <w:t xml:space="preserve">Доставените Продукти се заплащат по единична цена за всеки Продукт с включен ДДС, в зависимост от доставените количества, съгласно Техническото и Ценово предложение на Изпълнителя – Приложения </w:t>
      </w:r>
      <w:r>
        <w:rPr>
          <w:rFonts w:ascii="Times New Roman" w:hAnsi="Times New Roman"/>
          <w:color w:val="000000"/>
          <w:lang w:val="bg-BG" w:eastAsia="bg-BG"/>
        </w:rPr>
        <w:t>№2 и №3</w:t>
      </w:r>
      <w:r w:rsidRPr="00274849">
        <w:rPr>
          <w:rFonts w:ascii="Times New Roman" w:hAnsi="Times New Roman"/>
          <w:lang w:val="bg-BG"/>
        </w:rPr>
        <w:t xml:space="preserve"> към настоящия Договор</w:t>
      </w:r>
      <w:r w:rsidRPr="00274849">
        <w:rPr>
          <w:rFonts w:ascii="Times New Roman" w:hAnsi="Times New Roman"/>
          <w:color w:val="000000"/>
          <w:lang w:val="bg-BG" w:eastAsia="bg-BG"/>
        </w:rPr>
        <w:t>. Цената, която Възложителят се задължава да заплаща на Изпълнителя за извършените доставки на Продуктите, е крайната доставна цена с ДДС и включва всички разходи за доставка на Продуктите на Изпълнителя, включително, но не само – стойността на Продуктите, транспортни разходи, застраховки, данъци, такси, и други</w:t>
      </w:r>
      <w:r>
        <w:rPr>
          <w:rFonts w:ascii="Times New Roman" w:hAnsi="Times New Roman"/>
          <w:color w:val="000000"/>
          <w:lang w:val="bg-BG" w:eastAsia="bg-BG"/>
        </w:rPr>
        <w:t>.</w:t>
      </w:r>
    </w:p>
    <w:p w:rsidR="00C25BE8" w:rsidRPr="009123D0" w:rsidRDefault="00C25BE8" w:rsidP="00C25BE8">
      <w:pPr>
        <w:jc w:val="both"/>
        <w:rPr>
          <w:sz w:val="24"/>
          <w:szCs w:val="24"/>
          <w:lang w:val="ru-RU"/>
        </w:rPr>
      </w:pPr>
      <w:r w:rsidRPr="001D02F3">
        <w:rPr>
          <w:bCs/>
          <w:sz w:val="24"/>
          <w:szCs w:val="24"/>
          <w:lang w:val="ru-RU"/>
        </w:rPr>
        <w:t>(</w:t>
      </w:r>
      <w:r>
        <w:rPr>
          <w:bCs/>
          <w:sz w:val="24"/>
          <w:szCs w:val="24"/>
          <w:lang w:val="ru-RU"/>
        </w:rPr>
        <w:t>2.3</w:t>
      </w:r>
      <w:r w:rsidRPr="001D02F3">
        <w:rPr>
          <w:bCs/>
          <w:sz w:val="24"/>
          <w:szCs w:val="24"/>
          <w:lang w:val="ru-RU"/>
        </w:rPr>
        <w:t>)</w:t>
      </w:r>
      <w:r w:rsidRPr="00354901">
        <w:rPr>
          <w:sz w:val="24"/>
          <w:szCs w:val="24"/>
          <w:lang w:val="ru-RU"/>
        </w:rPr>
        <w:t xml:space="preserve"> </w:t>
      </w:r>
      <w:r>
        <w:rPr>
          <w:sz w:val="24"/>
          <w:szCs w:val="24"/>
          <w:lang w:val="ru-RU"/>
        </w:rPr>
        <w:t>Единич</w:t>
      </w:r>
      <w:r>
        <w:rPr>
          <w:sz w:val="24"/>
          <w:szCs w:val="24"/>
          <w:lang w:val="en-US"/>
        </w:rPr>
        <w:t>ните</w:t>
      </w:r>
      <w:r>
        <w:rPr>
          <w:sz w:val="24"/>
          <w:szCs w:val="24"/>
          <w:lang w:val="ru-RU"/>
        </w:rPr>
        <w:t xml:space="preserve"> цени</w:t>
      </w:r>
      <w:r w:rsidRPr="009123D0">
        <w:rPr>
          <w:sz w:val="24"/>
          <w:szCs w:val="24"/>
          <w:lang w:val="ru-RU"/>
        </w:rPr>
        <w:t xml:space="preserve"> на хранителните продукти в </w:t>
      </w:r>
      <w:r w:rsidRPr="00E158CF">
        <w:rPr>
          <w:bCs/>
          <w:sz w:val="24"/>
          <w:szCs w:val="24"/>
          <w:lang w:val="ru-RU"/>
        </w:rPr>
        <w:t xml:space="preserve">Приложение </w:t>
      </w:r>
      <w:r w:rsidRPr="00E158CF">
        <w:rPr>
          <w:sz w:val="24"/>
          <w:szCs w:val="24"/>
          <w:lang w:val="ru-RU"/>
        </w:rPr>
        <w:t>№ 3,</w:t>
      </w:r>
      <w:r w:rsidRPr="009123D0">
        <w:rPr>
          <w:sz w:val="24"/>
          <w:szCs w:val="24"/>
          <w:lang w:val="ru-RU"/>
        </w:rPr>
        <w:t xml:space="preserve"> неразделна част от настоящия договор,</w:t>
      </w:r>
      <w:r w:rsidRPr="00354901">
        <w:rPr>
          <w:sz w:val="24"/>
          <w:szCs w:val="24"/>
          <w:lang w:val="ru-RU"/>
        </w:rPr>
        <w:t xml:space="preserve"> </w:t>
      </w:r>
      <w:r w:rsidRPr="009123D0">
        <w:rPr>
          <w:sz w:val="24"/>
          <w:szCs w:val="24"/>
          <w:lang w:val="ru-RU"/>
        </w:rPr>
        <w:t>подлежат на промяна на база на бюлетин на "САПИ" ООД, гр. София, з</w:t>
      </w:r>
      <w:r>
        <w:rPr>
          <w:sz w:val="24"/>
          <w:szCs w:val="24"/>
          <w:lang w:val="bg-BG"/>
        </w:rPr>
        <w:t>а област Видин</w:t>
      </w:r>
      <w:r w:rsidRPr="009123D0">
        <w:rPr>
          <w:sz w:val="24"/>
          <w:szCs w:val="24"/>
          <w:lang w:val="ru-RU"/>
        </w:rPr>
        <w:t xml:space="preserve">. Цените на доставяните от изпълнителя продукти по Приложението към офертата се променят пропорционално на средните цени на едро за регион </w:t>
      </w:r>
      <w:r>
        <w:rPr>
          <w:sz w:val="24"/>
          <w:szCs w:val="24"/>
          <w:lang w:val="bg-BG"/>
        </w:rPr>
        <w:t>Видин</w:t>
      </w:r>
      <w:r w:rsidRPr="009123D0">
        <w:rPr>
          <w:sz w:val="24"/>
          <w:szCs w:val="24"/>
          <w:lang w:val="ru-RU"/>
        </w:rPr>
        <w:t xml:space="preserve"> на "САПИ" ООД - гр.София към датата на получаване на заявлението за промяната от коя да е от двете страни по договора.</w:t>
      </w:r>
    </w:p>
    <w:p w:rsidR="00C25BE8" w:rsidRPr="009123D0" w:rsidRDefault="00C25BE8" w:rsidP="00C25BE8">
      <w:pPr>
        <w:jc w:val="both"/>
        <w:rPr>
          <w:sz w:val="24"/>
          <w:szCs w:val="24"/>
          <w:lang w:val="ru-RU"/>
        </w:rPr>
      </w:pPr>
      <w:r w:rsidRPr="001D02F3">
        <w:rPr>
          <w:sz w:val="24"/>
          <w:szCs w:val="24"/>
          <w:lang w:val="ru-RU"/>
        </w:rPr>
        <w:t>(</w:t>
      </w:r>
      <w:r>
        <w:rPr>
          <w:sz w:val="24"/>
          <w:szCs w:val="24"/>
          <w:lang w:val="ru-RU"/>
        </w:rPr>
        <w:t>2.4</w:t>
      </w:r>
      <w:r w:rsidRPr="001D02F3">
        <w:rPr>
          <w:sz w:val="24"/>
          <w:szCs w:val="24"/>
          <w:lang w:val="ru-RU"/>
        </w:rPr>
        <w:t>)</w:t>
      </w:r>
      <w:r>
        <w:rPr>
          <w:b/>
          <w:sz w:val="24"/>
          <w:szCs w:val="24"/>
          <w:lang w:val="ru-RU"/>
        </w:rPr>
        <w:t xml:space="preserve"> </w:t>
      </w:r>
      <w:r w:rsidRPr="009123D0">
        <w:rPr>
          <w:sz w:val="24"/>
          <w:szCs w:val="24"/>
          <w:lang w:val="ru-RU"/>
        </w:rPr>
        <w:t xml:space="preserve">Процентното съотношение между предложената цена от определения участник за изпълнител на поръчката и усреднената цена на продукта на едро за област </w:t>
      </w:r>
      <w:r>
        <w:rPr>
          <w:sz w:val="24"/>
          <w:szCs w:val="24"/>
          <w:lang w:val="bg-BG"/>
        </w:rPr>
        <w:t>Видин</w:t>
      </w:r>
      <w:r w:rsidRPr="009123D0">
        <w:rPr>
          <w:sz w:val="24"/>
          <w:szCs w:val="24"/>
          <w:lang w:val="ru-RU"/>
        </w:rPr>
        <w:t xml:space="preserve"> по бюлетина на САПИ, се запазва през целия период на действие на договора и се нарича корекционен коефициент, определен с точност до втория  знак след десетичната запетая. Корекционният коефициент се определя за всеки продукт от дадена позиция поотделно. Промяна в цените на отделните продукти се прави автоматично без подписване на анекс между страните след писмено искане от страна на Заявителя /Изпълнител или Възложител/ и след представяне на актуален бюлетин на "САПИ" ООД от заявителя за негова сметка. Промяната се осъществява като се прилага механизъм за промяна на цените през времетраенето на договора, след представяне на писмено искане на една от страните. С депозиране на искането, заинтересованата страна за промяната на цената представя актуален бюлетин на “САПИ” ООД, включващ средните цени на стоките  за регион </w:t>
      </w:r>
      <w:r>
        <w:rPr>
          <w:sz w:val="24"/>
          <w:szCs w:val="24"/>
          <w:lang w:val="bg-BG"/>
        </w:rPr>
        <w:t>Видин</w:t>
      </w:r>
      <w:r w:rsidRPr="009123D0">
        <w:rPr>
          <w:sz w:val="24"/>
          <w:szCs w:val="24"/>
          <w:lang w:val="ru-RU"/>
        </w:rPr>
        <w:t>. Изготвянето на бюлетина от “САПИ” ООД става по поръчка и за сметка на страната заявител. При промяна на цените се изготвя протокол с новите стойности за цените на продуктите, който се подписва от Изпълнителя на поръчката и от упълномощени от Възложителя длъжностни лица.</w:t>
      </w:r>
    </w:p>
    <w:p w:rsidR="00C25BE8" w:rsidRPr="00754F58" w:rsidRDefault="00C25BE8" w:rsidP="00C25BE8">
      <w:pPr>
        <w:jc w:val="both"/>
        <w:rPr>
          <w:sz w:val="24"/>
          <w:szCs w:val="24"/>
        </w:rPr>
      </w:pPr>
    </w:p>
    <w:p w:rsidR="00C25BE8" w:rsidRPr="00754F58" w:rsidRDefault="00C25BE8" w:rsidP="00C25BE8">
      <w:pPr>
        <w:jc w:val="both"/>
        <w:rPr>
          <w:sz w:val="24"/>
          <w:szCs w:val="24"/>
        </w:rPr>
      </w:pPr>
      <w:r w:rsidRPr="00754F58">
        <w:rPr>
          <w:sz w:val="24"/>
          <w:szCs w:val="24"/>
        </w:rPr>
        <w:t>Член 3. Начин на плащане</w:t>
      </w:r>
    </w:p>
    <w:p w:rsidR="00C25BE8" w:rsidRPr="00754F58" w:rsidRDefault="00C25BE8" w:rsidP="00C25BE8">
      <w:pPr>
        <w:jc w:val="both"/>
        <w:rPr>
          <w:sz w:val="24"/>
          <w:szCs w:val="24"/>
        </w:rPr>
      </w:pPr>
      <w:r>
        <w:rPr>
          <w:sz w:val="24"/>
          <w:szCs w:val="24"/>
          <w:lang w:val="bg-BG"/>
        </w:rPr>
        <w:t xml:space="preserve">(3.1) </w:t>
      </w:r>
      <w:r w:rsidRPr="00754F58">
        <w:rPr>
          <w:sz w:val="24"/>
          <w:szCs w:val="24"/>
        </w:rPr>
        <w:t>Заплащането на всяка доставка се извършва на база на документ, удостоверяващ приемането на стоката (протокол за доставка, търговски документ или друг съотносим документ), подписан от оправомощени представители на Страните и съдържащ видовете, количеството, партидните номера на доставените Продукти, тяхната единична и обща цена, както и срещу издадена фактура, съдържаща данни за доставката, както и всички необходими законови реквизити.</w:t>
      </w:r>
    </w:p>
    <w:p w:rsidR="00C25BE8" w:rsidRPr="00754F58" w:rsidRDefault="00C25BE8" w:rsidP="00C25BE8">
      <w:pPr>
        <w:jc w:val="both"/>
        <w:rPr>
          <w:sz w:val="24"/>
          <w:szCs w:val="24"/>
        </w:rPr>
      </w:pPr>
      <w:r>
        <w:rPr>
          <w:sz w:val="24"/>
          <w:szCs w:val="24"/>
          <w:lang w:val="bg-BG"/>
        </w:rPr>
        <w:t xml:space="preserve">(3.2) </w:t>
      </w:r>
      <w:r w:rsidRPr="00754F58">
        <w:rPr>
          <w:sz w:val="24"/>
          <w:szCs w:val="24"/>
        </w:rPr>
        <w:t>Заплащането се извършва в български лева по банков път в срок от 30</w:t>
      </w:r>
      <w:r w:rsidRPr="00754F58">
        <w:rPr>
          <w:rStyle w:val="aff1"/>
          <w:sz w:val="24"/>
          <w:szCs w:val="24"/>
        </w:rPr>
        <w:t xml:space="preserve"> (тридесет) </w:t>
      </w:r>
      <w:r w:rsidRPr="00754F58">
        <w:rPr>
          <w:sz w:val="24"/>
          <w:szCs w:val="24"/>
        </w:rPr>
        <w:t>дни от датата на подписване на документ, удостоверяващ приемането на стоката (протокол за доставка, търговски документ или друг съотносим документ) и от издаване на фактурата.</w:t>
      </w:r>
    </w:p>
    <w:p w:rsidR="00C25BE8" w:rsidRPr="00754F58" w:rsidRDefault="00C25BE8" w:rsidP="00C25BE8">
      <w:pPr>
        <w:jc w:val="both"/>
        <w:rPr>
          <w:sz w:val="24"/>
          <w:szCs w:val="24"/>
        </w:rPr>
      </w:pPr>
      <w:r>
        <w:rPr>
          <w:sz w:val="24"/>
          <w:szCs w:val="24"/>
          <w:lang w:val="bg-BG"/>
        </w:rPr>
        <w:t xml:space="preserve">(3.3) </w:t>
      </w:r>
      <w:r w:rsidRPr="00754F58">
        <w:rPr>
          <w:sz w:val="24"/>
          <w:szCs w:val="24"/>
        </w:rPr>
        <w:t>Плащанията се извършват в български лева, с платежно нареждане по следната банкова сметка, посочена от Изпълнителя:</w:t>
      </w:r>
    </w:p>
    <w:p w:rsidR="00C25BE8" w:rsidRPr="00754F58" w:rsidRDefault="00C25BE8" w:rsidP="00C25BE8">
      <w:pPr>
        <w:jc w:val="both"/>
        <w:rPr>
          <w:sz w:val="24"/>
          <w:szCs w:val="24"/>
        </w:rPr>
      </w:pPr>
      <w:r w:rsidRPr="00754F58">
        <w:rPr>
          <w:sz w:val="24"/>
          <w:szCs w:val="24"/>
        </w:rPr>
        <w:t xml:space="preserve">Банка: </w:t>
      </w:r>
      <w:r w:rsidRPr="00754F58">
        <w:rPr>
          <w:sz w:val="24"/>
          <w:szCs w:val="24"/>
        </w:rPr>
        <w:tab/>
        <w:t>;</w:t>
      </w:r>
    </w:p>
    <w:p w:rsidR="00C25BE8" w:rsidRPr="00754F58" w:rsidRDefault="00C25BE8" w:rsidP="00C25BE8">
      <w:pPr>
        <w:jc w:val="both"/>
        <w:rPr>
          <w:sz w:val="24"/>
          <w:szCs w:val="24"/>
        </w:rPr>
      </w:pPr>
      <w:r w:rsidRPr="00754F58">
        <w:rPr>
          <w:sz w:val="24"/>
          <w:szCs w:val="24"/>
          <w:lang w:val="en-US"/>
        </w:rPr>
        <w:t>BIC:</w:t>
      </w:r>
      <w:r w:rsidRPr="00754F58">
        <w:rPr>
          <w:sz w:val="24"/>
          <w:szCs w:val="24"/>
        </w:rPr>
        <w:tab/>
        <w:t>;</w:t>
      </w:r>
    </w:p>
    <w:p w:rsidR="00C25BE8" w:rsidRPr="00754F58" w:rsidRDefault="00C25BE8" w:rsidP="00C25BE8">
      <w:pPr>
        <w:jc w:val="both"/>
        <w:rPr>
          <w:sz w:val="24"/>
          <w:szCs w:val="24"/>
        </w:rPr>
      </w:pPr>
      <w:r w:rsidRPr="00754F58">
        <w:rPr>
          <w:sz w:val="24"/>
          <w:szCs w:val="24"/>
          <w:lang w:val="en-US"/>
        </w:rPr>
        <w:t xml:space="preserve">IBAN: </w:t>
      </w:r>
      <w:r w:rsidRPr="00754F58">
        <w:rPr>
          <w:sz w:val="24"/>
          <w:szCs w:val="24"/>
        </w:rPr>
        <w:tab/>
      </w:r>
    </w:p>
    <w:p w:rsidR="00C25BE8" w:rsidRPr="00754F58" w:rsidRDefault="00C25BE8" w:rsidP="00C25BE8">
      <w:pPr>
        <w:jc w:val="both"/>
        <w:rPr>
          <w:sz w:val="24"/>
          <w:szCs w:val="24"/>
        </w:rPr>
      </w:pPr>
      <w:r>
        <w:rPr>
          <w:sz w:val="24"/>
          <w:szCs w:val="24"/>
          <w:lang w:val="bg-BG"/>
        </w:rPr>
        <w:t xml:space="preserve">(3.4) </w:t>
      </w:r>
      <w:r w:rsidRPr="00754F58">
        <w:rPr>
          <w:sz w:val="24"/>
          <w:szCs w:val="24"/>
        </w:rPr>
        <w:t>Изпълнителят е длъжен да уведомява писмено Възложителя за всички последващи промени на банковата му сметка в срок до 3</w:t>
      </w:r>
      <w:r w:rsidRPr="00754F58">
        <w:rPr>
          <w:rStyle w:val="aff1"/>
          <w:sz w:val="24"/>
          <w:szCs w:val="24"/>
        </w:rPr>
        <w:t xml:space="preserve"> (три)</w:t>
      </w:r>
      <w:r w:rsidRPr="00754F58">
        <w:rPr>
          <w:sz w:val="24"/>
          <w:szCs w:val="24"/>
        </w:rPr>
        <w:t xml:space="preserve">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C25BE8" w:rsidRDefault="00C25BE8" w:rsidP="00C25BE8">
      <w:pPr>
        <w:jc w:val="both"/>
        <w:rPr>
          <w:sz w:val="24"/>
          <w:szCs w:val="24"/>
          <w:lang w:val="bg-BG"/>
        </w:rPr>
      </w:pPr>
      <w:r w:rsidRPr="00754F58">
        <w:rPr>
          <w:sz w:val="24"/>
          <w:szCs w:val="24"/>
        </w:rPr>
        <w:lastRenderedPageBreak/>
        <w:t>За дата на плащането, се счита датата на заверяване на банковата сметка на Изпълнителя със съответната дължима сума.</w:t>
      </w:r>
    </w:p>
    <w:p w:rsidR="00C25BE8" w:rsidRPr="00754F58" w:rsidRDefault="00C25BE8" w:rsidP="00C25BE8">
      <w:pPr>
        <w:pStyle w:val="72"/>
        <w:keepNext/>
        <w:keepLines/>
        <w:shd w:val="clear" w:color="auto" w:fill="auto"/>
        <w:spacing w:before="0" w:after="48" w:line="230" w:lineRule="exact"/>
        <w:ind w:left="4240"/>
        <w:jc w:val="both"/>
        <w:rPr>
          <w:sz w:val="24"/>
          <w:szCs w:val="24"/>
        </w:rPr>
      </w:pPr>
    </w:p>
    <w:p w:rsidR="00C25BE8" w:rsidRPr="00754F58" w:rsidRDefault="00C25BE8" w:rsidP="00C25BE8">
      <w:pPr>
        <w:pStyle w:val="72"/>
        <w:keepNext/>
        <w:keepLines/>
        <w:shd w:val="clear" w:color="auto" w:fill="auto"/>
        <w:spacing w:before="0" w:after="48" w:line="230" w:lineRule="exact"/>
        <w:jc w:val="both"/>
        <w:rPr>
          <w:b/>
          <w:sz w:val="24"/>
          <w:szCs w:val="24"/>
        </w:rPr>
      </w:pPr>
      <w:r w:rsidRPr="00754F58">
        <w:rPr>
          <w:b/>
          <w:sz w:val="24"/>
          <w:szCs w:val="24"/>
        </w:rPr>
        <w:t>III. СРОКОВЕ</w:t>
      </w:r>
    </w:p>
    <w:p w:rsidR="00C25BE8" w:rsidRPr="00754F58" w:rsidRDefault="00C25BE8" w:rsidP="00C25BE8">
      <w:pPr>
        <w:pStyle w:val="72"/>
        <w:keepNext/>
        <w:keepLines/>
        <w:shd w:val="clear" w:color="auto" w:fill="auto"/>
        <w:spacing w:before="0" w:after="208" w:line="230" w:lineRule="exact"/>
        <w:jc w:val="both"/>
        <w:rPr>
          <w:b/>
          <w:sz w:val="24"/>
          <w:szCs w:val="24"/>
        </w:rPr>
      </w:pPr>
      <w:r w:rsidRPr="00754F58">
        <w:rPr>
          <w:b/>
          <w:sz w:val="24"/>
          <w:szCs w:val="24"/>
        </w:rPr>
        <w:t>Член 4.</w:t>
      </w:r>
    </w:p>
    <w:p w:rsidR="00C25BE8" w:rsidRPr="00754F58" w:rsidRDefault="00C25BE8" w:rsidP="00C25BE8">
      <w:pPr>
        <w:pStyle w:val="8"/>
        <w:shd w:val="clear" w:color="auto" w:fill="auto"/>
        <w:tabs>
          <w:tab w:val="left" w:pos="1262"/>
        </w:tabs>
        <w:spacing w:line="274" w:lineRule="exact"/>
        <w:ind w:firstLine="0"/>
        <w:jc w:val="both"/>
        <w:rPr>
          <w:sz w:val="24"/>
          <w:szCs w:val="24"/>
        </w:rPr>
      </w:pPr>
      <w:r>
        <w:rPr>
          <w:sz w:val="24"/>
          <w:szCs w:val="24"/>
          <w:lang w:val="en-US"/>
        </w:rPr>
        <w:t>(4.1)</w:t>
      </w:r>
      <w:r w:rsidRPr="00754F58">
        <w:rPr>
          <w:sz w:val="24"/>
          <w:szCs w:val="24"/>
        </w:rPr>
        <w:t xml:space="preserve">Настоящият Договор влиза в сила от </w:t>
      </w:r>
      <w:r w:rsidR="00E77B1A">
        <w:rPr>
          <w:sz w:val="24"/>
          <w:szCs w:val="24"/>
        </w:rPr>
        <w:t>…………….и е със срок на действие 2 (две</w:t>
      </w:r>
      <w:r>
        <w:rPr>
          <w:sz w:val="24"/>
          <w:szCs w:val="24"/>
        </w:rPr>
        <w:t>) години</w:t>
      </w:r>
      <w:r w:rsidRPr="00754F58">
        <w:rPr>
          <w:sz w:val="24"/>
          <w:szCs w:val="24"/>
        </w:rPr>
        <w:t>.</w:t>
      </w:r>
    </w:p>
    <w:p w:rsidR="00C74EC2" w:rsidRDefault="00C25BE8" w:rsidP="00C74EC2">
      <w:pPr>
        <w:ind w:firstLine="709"/>
        <w:jc w:val="both"/>
        <w:rPr>
          <w:b/>
          <w:sz w:val="24"/>
          <w:szCs w:val="24"/>
          <w:lang w:val="ru-RU"/>
        </w:rPr>
      </w:pPr>
      <w:r>
        <w:rPr>
          <w:sz w:val="24"/>
          <w:szCs w:val="24"/>
          <w:lang w:val="bg-BG"/>
        </w:rPr>
        <w:t>(4.2)</w:t>
      </w:r>
      <w:r w:rsidRPr="00754F58">
        <w:rPr>
          <w:sz w:val="24"/>
          <w:szCs w:val="24"/>
        </w:rPr>
        <w:t>Изпълнителят е длъжен да достав</w:t>
      </w:r>
      <w:r>
        <w:rPr>
          <w:sz w:val="24"/>
          <w:szCs w:val="24"/>
        </w:rPr>
        <w:t xml:space="preserve">я заявените Продукти в </w:t>
      </w:r>
      <w:r w:rsidRPr="000469F3">
        <w:rPr>
          <w:sz w:val="24"/>
          <w:szCs w:val="24"/>
        </w:rPr>
        <w:t>срок от 1 (един) календарен ден от получаването на заявката на Възложителя</w:t>
      </w:r>
      <w:r w:rsidRPr="000469F3">
        <w:rPr>
          <w:sz w:val="24"/>
          <w:szCs w:val="24"/>
          <w:lang w:val="bg-BG"/>
        </w:rPr>
        <w:t>,</w:t>
      </w:r>
      <w:r>
        <w:rPr>
          <w:sz w:val="24"/>
          <w:szCs w:val="24"/>
          <w:lang w:val="bg-BG"/>
        </w:rPr>
        <w:t xml:space="preserve"> съгласн</w:t>
      </w:r>
      <w:r w:rsidR="00C74EC2">
        <w:rPr>
          <w:sz w:val="24"/>
          <w:szCs w:val="24"/>
          <w:lang w:val="bg-BG"/>
        </w:rPr>
        <w:t>о графика, посочен в алинея (1.4</w:t>
      </w:r>
      <w:r>
        <w:rPr>
          <w:sz w:val="24"/>
          <w:szCs w:val="24"/>
          <w:lang w:val="bg-BG"/>
        </w:rPr>
        <w:t>).</w:t>
      </w:r>
      <w:r w:rsidRPr="009123D0">
        <w:rPr>
          <w:b/>
          <w:sz w:val="24"/>
          <w:szCs w:val="24"/>
          <w:lang w:val="ru-RU"/>
        </w:rPr>
        <w:t xml:space="preserve"> </w:t>
      </w:r>
    </w:p>
    <w:p w:rsidR="00C74EC2" w:rsidRPr="00FE74A0" w:rsidRDefault="00C74EC2" w:rsidP="00C74EC2">
      <w:pPr>
        <w:ind w:firstLine="709"/>
        <w:jc w:val="both"/>
        <w:rPr>
          <w:sz w:val="24"/>
          <w:szCs w:val="24"/>
          <w:lang w:val="ru-RU"/>
        </w:rPr>
      </w:pPr>
      <w:r w:rsidRPr="00205938">
        <w:rPr>
          <w:sz w:val="24"/>
          <w:szCs w:val="24"/>
          <w:lang w:val="en-US"/>
        </w:rPr>
        <w:t>(4.</w:t>
      </w:r>
      <w:r w:rsidRPr="00205938">
        <w:rPr>
          <w:sz w:val="24"/>
          <w:szCs w:val="24"/>
          <w:lang w:val="bg-BG"/>
        </w:rPr>
        <w:t>3)</w:t>
      </w:r>
      <w:r w:rsidRPr="00FE74A0">
        <w:rPr>
          <w:sz w:val="24"/>
          <w:szCs w:val="24"/>
        </w:rPr>
        <w:t>В случай на възникнала спешна необходимост, възложителят си запазва правото да изисква от  изпълнителя осъществяването на експресни доставки в рамките на 2</w:t>
      </w:r>
      <w:r w:rsidRPr="00FE74A0">
        <w:rPr>
          <w:sz w:val="24"/>
          <w:szCs w:val="24"/>
          <w:lang w:val="ru-RU"/>
        </w:rPr>
        <w:t xml:space="preserve"> (</w:t>
      </w:r>
      <w:r w:rsidRPr="00FE74A0">
        <w:rPr>
          <w:sz w:val="24"/>
          <w:szCs w:val="24"/>
        </w:rPr>
        <w:t>два</w:t>
      </w:r>
      <w:r w:rsidRPr="00FE74A0">
        <w:rPr>
          <w:sz w:val="24"/>
          <w:szCs w:val="24"/>
          <w:lang w:val="ru-RU"/>
        </w:rPr>
        <w:t>)</w:t>
      </w:r>
      <w:r w:rsidRPr="00FE74A0">
        <w:rPr>
          <w:sz w:val="24"/>
          <w:szCs w:val="24"/>
        </w:rPr>
        <w:t xml:space="preserve"> часа. Възложителят сам избира дали да направи обикновена заявка, като доставката е в срок 1(един) календарен ден  или експресна заявка.</w:t>
      </w:r>
    </w:p>
    <w:p w:rsidR="00C74EC2" w:rsidRDefault="00C74EC2" w:rsidP="00C74EC2">
      <w:pPr>
        <w:jc w:val="both"/>
        <w:rPr>
          <w:b/>
          <w:sz w:val="24"/>
          <w:szCs w:val="24"/>
          <w:lang w:val="ru-RU"/>
        </w:rPr>
      </w:pPr>
      <w:r w:rsidRPr="009123D0">
        <w:rPr>
          <w:b/>
          <w:sz w:val="24"/>
          <w:szCs w:val="24"/>
          <w:lang w:val="ru-RU"/>
        </w:rPr>
        <w:t xml:space="preserve">         </w:t>
      </w:r>
    </w:p>
    <w:p w:rsidR="00C25BE8" w:rsidRPr="00212D86" w:rsidRDefault="00212D86" w:rsidP="00212D86">
      <w:pPr>
        <w:jc w:val="both"/>
        <w:rPr>
          <w:b/>
          <w:sz w:val="24"/>
          <w:szCs w:val="24"/>
          <w:lang w:val="en-US"/>
        </w:rPr>
      </w:pPr>
      <w:r>
        <w:rPr>
          <w:b/>
          <w:sz w:val="24"/>
          <w:szCs w:val="24"/>
          <w:lang w:val="ru-RU"/>
        </w:rPr>
        <w:t xml:space="preserve">      </w:t>
      </w:r>
    </w:p>
    <w:p w:rsidR="00C25BE8" w:rsidRPr="00754F58" w:rsidRDefault="00C25BE8" w:rsidP="00C25BE8">
      <w:pPr>
        <w:pStyle w:val="72"/>
        <w:keepNext/>
        <w:keepLines/>
        <w:shd w:val="clear" w:color="auto" w:fill="auto"/>
        <w:spacing w:before="0" w:after="48" w:line="230" w:lineRule="exact"/>
        <w:jc w:val="both"/>
        <w:rPr>
          <w:b/>
          <w:sz w:val="24"/>
          <w:szCs w:val="24"/>
        </w:rPr>
      </w:pPr>
      <w:r w:rsidRPr="00754F58">
        <w:rPr>
          <w:b/>
          <w:sz w:val="24"/>
          <w:szCs w:val="24"/>
        </w:rPr>
        <w:t>IV. МЯСТО И УСЛОВИЯ НА ДОСТАВКА</w:t>
      </w:r>
    </w:p>
    <w:p w:rsidR="00C25BE8" w:rsidRPr="00754F58" w:rsidRDefault="00C25BE8" w:rsidP="00C25BE8">
      <w:pPr>
        <w:pStyle w:val="72"/>
        <w:keepNext/>
        <w:keepLines/>
        <w:shd w:val="clear" w:color="auto" w:fill="auto"/>
        <w:spacing w:before="0" w:after="208" w:line="230" w:lineRule="exact"/>
        <w:jc w:val="both"/>
        <w:rPr>
          <w:b/>
          <w:sz w:val="24"/>
          <w:szCs w:val="24"/>
        </w:rPr>
      </w:pPr>
      <w:r w:rsidRPr="00754F58">
        <w:rPr>
          <w:b/>
          <w:sz w:val="24"/>
          <w:szCs w:val="24"/>
        </w:rPr>
        <w:t>Член 5</w:t>
      </w:r>
    </w:p>
    <w:p w:rsidR="00C25BE8" w:rsidRPr="00F60744" w:rsidRDefault="00C25BE8" w:rsidP="00C25BE8">
      <w:pPr>
        <w:ind w:firstLine="720"/>
        <w:jc w:val="both"/>
        <w:rPr>
          <w:sz w:val="24"/>
          <w:szCs w:val="24"/>
          <w:highlight w:val="yellow"/>
          <w:lang w:val="bg-BG"/>
        </w:rPr>
      </w:pPr>
      <w:r w:rsidRPr="00754F58">
        <w:rPr>
          <w:sz w:val="24"/>
          <w:szCs w:val="24"/>
        </w:rPr>
        <w:t xml:space="preserve">(5.1) </w:t>
      </w:r>
      <w:r w:rsidRPr="009123D0">
        <w:rPr>
          <w:iCs/>
          <w:sz w:val="24"/>
          <w:szCs w:val="24"/>
          <w:lang w:val="ru-RU"/>
        </w:rPr>
        <w:t>Място за изпълнение на обществената поръчка – франко</w:t>
      </w:r>
      <w:r w:rsidRPr="00663562">
        <w:rPr>
          <w:iCs/>
          <w:sz w:val="24"/>
          <w:szCs w:val="24"/>
          <w:lang w:val="bg-BG"/>
        </w:rPr>
        <w:t>-</w:t>
      </w:r>
      <w:r w:rsidRPr="009123D0">
        <w:rPr>
          <w:iCs/>
          <w:sz w:val="24"/>
          <w:szCs w:val="24"/>
          <w:lang w:val="ru-RU"/>
        </w:rPr>
        <w:t xml:space="preserve"> складо</w:t>
      </w:r>
      <w:r>
        <w:rPr>
          <w:iCs/>
          <w:sz w:val="24"/>
          <w:szCs w:val="24"/>
          <w:lang w:val="bg-BG"/>
        </w:rPr>
        <w:t>вите</w:t>
      </w:r>
      <w:r w:rsidRPr="009123D0">
        <w:rPr>
          <w:iCs/>
          <w:sz w:val="24"/>
          <w:szCs w:val="24"/>
          <w:lang w:val="ru-RU"/>
        </w:rPr>
        <w:t xml:space="preserve"> баз</w:t>
      </w:r>
      <w:r>
        <w:rPr>
          <w:iCs/>
          <w:sz w:val="24"/>
          <w:szCs w:val="24"/>
          <w:lang w:val="bg-BG"/>
        </w:rPr>
        <w:t>и</w:t>
      </w:r>
      <w:r w:rsidRPr="009123D0">
        <w:rPr>
          <w:iCs/>
          <w:sz w:val="24"/>
          <w:szCs w:val="24"/>
          <w:lang w:val="ru-RU"/>
        </w:rPr>
        <w:t xml:space="preserve"> на  </w:t>
      </w:r>
      <w:r>
        <w:rPr>
          <w:iCs/>
          <w:sz w:val="24"/>
          <w:szCs w:val="24"/>
          <w:lang w:val="bg-BG"/>
        </w:rPr>
        <w:t>социалните и детски заведения при община Брегово</w:t>
      </w:r>
      <w:r w:rsidRPr="009123D0">
        <w:rPr>
          <w:iCs/>
          <w:sz w:val="24"/>
          <w:szCs w:val="24"/>
          <w:lang w:val="ru-RU"/>
        </w:rPr>
        <w:t xml:space="preserve">, </w:t>
      </w:r>
      <w:r w:rsidRPr="009123D0">
        <w:rPr>
          <w:sz w:val="24"/>
          <w:szCs w:val="24"/>
          <w:lang w:val="ru-RU"/>
        </w:rPr>
        <w:t xml:space="preserve">съгласно вписаното в заявката за доставка. </w:t>
      </w:r>
      <w:r w:rsidRPr="00354901">
        <w:rPr>
          <w:sz w:val="24"/>
          <w:szCs w:val="24"/>
          <w:lang w:val="bg-BG"/>
        </w:rPr>
        <w:t>В Заявката възложителят ще се посочва продуктите и количествата за доставка</w:t>
      </w:r>
      <w:r>
        <w:rPr>
          <w:sz w:val="24"/>
          <w:szCs w:val="24"/>
          <w:lang w:val="bg-BG"/>
        </w:rPr>
        <w:t xml:space="preserve">, както и заведението, до което следва да се доставят, а именно: </w:t>
      </w: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7745"/>
      </w:tblGrid>
      <w:tr w:rsidR="00C25BE8" w:rsidRPr="00942CF9" w:rsidTr="00A66569">
        <w:tc>
          <w:tcPr>
            <w:tcW w:w="567" w:type="dxa"/>
          </w:tcPr>
          <w:p w:rsidR="00C25BE8" w:rsidRPr="00942CF9" w:rsidRDefault="00C25BE8" w:rsidP="00A66569">
            <w:pPr>
              <w:jc w:val="both"/>
              <w:rPr>
                <w:sz w:val="24"/>
                <w:szCs w:val="24"/>
              </w:rPr>
            </w:pPr>
            <w:r w:rsidRPr="00942CF9">
              <w:rPr>
                <w:sz w:val="24"/>
                <w:szCs w:val="24"/>
              </w:rPr>
              <w:t>1.</w:t>
            </w:r>
          </w:p>
        </w:tc>
        <w:tc>
          <w:tcPr>
            <w:tcW w:w="7745" w:type="dxa"/>
          </w:tcPr>
          <w:p w:rsidR="00C25BE8" w:rsidRPr="00942CF9" w:rsidRDefault="00C25BE8" w:rsidP="00A66569">
            <w:pPr>
              <w:jc w:val="both"/>
              <w:rPr>
                <w:sz w:val="24"/>
                <w:szCs w:val="24"/>
              </w:rPr>
            </w:pPr>
            <w:r>
              <w:rPr>
                <w:sz w:val="24"/>
                <w:szCs w:val="24"/>
                <w:lang w:val="en-US"/>
              </w:rPr>
              <w:t>Дом за пълнолетни лица с умствена изостаналост</w:t>
            </w:r>
            <w:r w:rsidRPr="00942CF9">
              <w:rPr>
                <w:sz w:val="24"/>
                <w:szCs w:val="24"/>
              </w:rPr>
              <w:t>, с. Куделин,  община Брегово</w:t>
            </w:r>
          </w:p>
        </w:tc>
      </w:tr>
      <w:tr w:rsidR="00C25BE8" w:rsidRPr="00942CF9" w:rsidTr="00A66569">
        <w:tc>
          <w:tcPr>
            <w:tcW w:w="567" w:type="dxa"/>
          </w:tcPr>
          <w:p w:rsidR="00C25BE8" w:rsidRPr="00942CF9" w:rsidRDefault="00C25BE8" w:rsidP="00A66569">
            <w:pPr>
              <w:jc w:val="both"/>
              <w:rPr>
                <w:sz w:val="24"/>
                <w:szCs w:val="24"/>
              </w:rPr>
            </w:pPr>
            <w:r>
              <w:rPr>
                <w:sz w:val="24"/>
                <w:szCs w:val="24"/>
              </w:rPr>
              <w:t>2.</w:t>
            </w:r>
          </w:p>
        </w:tc>
        <w:tc>
          <w:tcPr>
            <w:tcW w:w="7745" w:type="dxa"/>
          </w:tcPr>
          <w:p w:rsidR="00C25BE8" w:rsidRPr="009B344B" w:rsidRDefault="00C25BE8" w:rsidP="00A66569">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1, с.Куделин, община Брегово</w:t>
            </w:r>
          </w:p>
        </w:tc>
      </w:tr>
      <w:tr w:rsidR="00C25BE8" w:rsidRPr="00942CF9" w:rsidTr="00A66569">
        <w:trPr>
          <w:trHeight w:val="142"/>
        </w:trPr>
        <w:tc>
          <w:tcPr>
            <w:tcW w:w="567" w:type="dxa"/>
          </w:tcPr>
          <w:p w:rsidR="00C25BE8" w:rsidRPr="00942CF9" w:rsidRDefault="00C25BE8" w:rsidP="00A66569">
            <w:pPr>
              <w:jc w:val="both"/>
              <w:rPr>
                <w:sz w:val="24"/>
                <w:szCs w:val="24"/>
              </w:rPr>
            </w:pPr>
            <w:r>
              <w:rPr>
                <w:sz w:val="24"/>
                <w:szCs w:val="24"/>
              </w:rPr>
              <w:t>3</w:t>
            </w:r>
            <w:r w:rsidRPr="00942CF9">
              <w:rPr>
                <w:sz w:val="24"/>
                <w:szCs w:val="24"/>
              </w:rPr>
              <w:t>.</w:t>
            </w:r>
          </w:p>
        </w:tc>
        <w:tc>
          <w:tcPr>
            <w:tcW w:w="7745" w:type="dxa"/>
          </w:tcPr>
          <w:p w:rsidR="00C25BE8" w:rsidRPr="00942CF9" w:rsidRDefault="00C25BE8" w:rsidP="00A66569">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2, с.Куделин, община Брегово</w:t>
            </w:r>
          </w:p>
        </w:tc>
      </w:tr>
      <w:tr w:rsidR="00C25BE8" w:rsidRPr="00942CF9" w:rsidTr="00A66569">
        <w:tc>
          <w:tcPr>
            <w:tcW w:w="567" w:type="dxa"/>
          </w:tcPr>
          <w:p w:rsidR="00C25BE8" w:rsidRPr="00942CF9" w:rsidRDefault="00C25BE8" w:rsidP="00A66569">
            <w:pPr>
              <w:jc w:val="both"/>
              <w:rPr>
                <w:sz w:val="24"/>
                <w:szCs w:val="24"/>
              </w:rPr>
            </w:pPr>
            <w:r>
              <w:rPr>
                <w:sz w:val="24"/>
                <w:szCs w:val="24"/>
              </w:rPr>
              <w:t>4</w:t>
            </w:r>
            <w:r w:rsidRPr="00942CF9">
              <w:rPr>
                <w:sz w:val="24"/>
                <w:szCs w:val="24"/>
              </w:rPr>
              <w:t>.</w:t>
            </w:r>
          </w:p>
        </w:tc>
        <w:tc>
          <w:tcPr>
            <w:tcW w:w="7745" w:type="dxa"/>
          </w:tcPr>
          <w:p w:rsidR="00C25BE8" w:rsidRPr="00942CF9" w:rsidRDefault="00C25BE8" w:rsidP="00A66569">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с.Куделин, община Брегово</w:t>
            </w:r>
          </w:p>
        </w:tc>
      </w:tr>
      <w:tr w:rsidR="00C25BE8" w:rsidRPr="00942CF9" w:rsidTr="00A66569">
        <w:tc>
          <w:tcPr>
            <w:tcW w:w="567" w:type="dxa"/>
          </w:tcPr>
          <w:p w:rsidR="00C25BE8" w:rsidRPr="00942CF9" w:rsidRDefault="00C25BE8" w:rsidP="00A66569">
            <w:pPr>
              <w:jc w:val="both"/>
              <w:rPr>
                <w:sz w:val="24"/>
                <w:szCs w:val="24"/>
              </w:rPr>
            </w:pPr>
            <w:r>
              <w:rPr>
                <w:sz w:val="24"/>
                <w:szCs w:val="24"/>
              </w:rPr>
              <w:t>5</w:t>
            </w:r>
            <w:r w:rsidRPr="00942CF9">
              <w:rPr>
                <w:sz w:val="24"/>
                <w:szCs w:val="24"/>
              </w:rPr>
              <w:t>.</w:t>
            </w:r>
          </w:p>
        </w:tc>
        <w:tc>
          <w:tcPr>
            <w:tcW w:w="7745" w:type="dxa"/>
          </w:tcPr>
          <w:p w:rsidR="00C25BE8" w:rsidRPr="00942CF9" w:rsidRDefault="00C25BE8" w:rsidP="00A66569">
            <w:pPr>
              <w:jc w:val="both"/>
              <w:rPr>
                <w:sz w:val="24"/>
                <w:szCs w:val="24"/>
              </w:rPr>
            </w:pPr>
            <w:r w:rsidRPr="00942CF9">
              <w:rPr>
                <w:sz w:val="24"/>
                <w:szCs w:val="24"/>
              </w:rPr>
              <w:t xml:space="preserve">Център за настаняване от семеен тип </w:t>
            </w:r>
            <w:r>
              <w:rPr>
                <w:sz w:val="24"/>
                <w:szCs w:val="24"/>
              </w:rPr>
              <w:t xml:space="preserve">за пълнолетни лица с физически увреждания </w:t>
            </w:r>
            <w:r w:rsidRPr="00942CF9">
              <w:rPr>
                <w:sz w:val="24"/>
                <w:szCs w:val="24"/>
              </w:rPr>
              <w:t>1, с. Балей, община Брегово</w:t>
            </w:r>
          </w:p>
        </w:tc>
      </w:tr>
      <w:tr w:rsidR="00C25BE8" w:rsidRPr="00942CF9" w:rsidTr="00A66569">
        <w:tc>
          <w:tcPr>
            <w:tcW w:w="567" w:type="dxa"/>
          </w:tcPr>
          <w:p w:rsidR="00C25BE8" w:rsidRPr="00942CF9" w:rsidRDefault="00C25BE8" w:rsidP="00A66569">
            <w:pPr>
              <w:jc w:val="both"/>
              <w:rPr>
                <w:sz w:val="24"/>
                <w:szCs w:val="24"/>
              </w:rPr>
            </w:pPr>
            <w:r>
              <w:rPr>
                <w:sz w:val="24"/>
                <w:szCs w:val="24"/>
              </w:rPr>
              <w:t>6</w:t>
            </w:r>
            <w:r w:rsidRPr="00942CF9">
              <w:rPr>
                <w:sz w:val="24"/>
                <w:szCs w:val="24"/>
              </w:rPr>
              <w:t>.</w:t>
            </w:r>
          </w:p>
        </w:tc>
        <w:tc>
          <w:tcPr>
            <w:tcW w:w="7745" w:type="dxa"/>
          </w:tcPr>
          <w:p w:rsidR="00C25BE8" w:rsidRPr="00942CF9" w:rsidRDefault="00C25BE8" w:rsidP="00A66569">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физически увреждания 2</w:t>
            </w:r>
            <w:r w:rsidRPr="00942CF9">
              <w:rPr>
                <w:sz w:val="24"/>
                <w:szCs w:val="24"/>
              </w:rPr>
              <w:t>, с. Балей, община Брегово</w:t>
            </w:r>
          </w:p>
        </w:tc>
      </w:tr>
      <w:tr w:rsidR="00C25BE8" w:rsidRPr="00942CF9" w:rsidTr="00A66569">
        <w:tc>
          <w:tcPr>
            <w:tcW w:w="567" w:type="dxa"/>
          </w:tcPr>
          <w:p w:rsidR="00C25BE8" w:rsidRPr="00942CF9" w:rsidRDefault="00C25BE8" w:rsidP="00A66569">
            <w:pPr>
              <w:jc w:val="both"/>
              <w:rPr>
                <w:sz w:val="24"/>
                <w:szCs w:val="24"/>
              </w:rPr>
            </w:pPr>
            <w:r>
              <w:rPr>
                <w:sz w:val="24"/>
                <w:szCs w:val="24"/>
              </w:rPr>
              <w:t>7</w:t>
            </w:r>
            <w:r w:rsidRPr="00942CF9">
              <w:rPr>
                <w:sz w:val="24"/>
                <w:szCs w:val="24"/>
              </w:rPr>
              <w:t>.</w:t>
            </w:r>
          </w:p>
        </w:tc>
        <w:tc>
          <w:tcPr>
            <w:tcW w:w="7745" w:type="dxa"/>
          </w:tcPr>
          <w:p w:rsidR="00C25BE8" w:rsidRPr="00942CF9" w:rsidRDefault="00C25BE8" w:rsidP="00A66569">
            <w:pPr>
              <w:jc w:val="both"/>
              <w:rPr>
                <w:sz w:val="24"/>
                <w:szCs w:val="24"/>
              </w:rPr>
            </w:pPr>
            <w:r>
              <w:rPr>
                <w:sz w:val="24"/>
                <w:szCs w:val="24"/>
              </w:rPr>
              <w:t>Защитено жилище „Надежда”, за пълнолетни лица с физически увреждания</w:t>
            </w:r>
            <w:r w:rsidRPr="00942CF9">
              <w:rPr>
                <w:sz w:val="24"/>
                <w:szCs w:val="24"/>
              </w:rPr>
              <w:t xml:space="preserve">, </w:t>
            </w:r>
            <w:r>
              <w:rPr>
                <w:sz w:val="24"/>
                <w:szCs w:val="24"/>
              </w:rPr>
              <w:t xml:space="preserve">гр. Брегово, </w:t>
            </w:r>
            <w:r w:rsidRPr="00942CF9">
              <w:rPr>
                <w:sz w:val="24"/>
                <w:szCs w:val="24"/>
              </w:rPr>
              <w:t>община Брегово</w:t>
            </w:r>
            <w:r>
              <w:rPr>
                <w:sz w:val="24"/>
                <w:szCs w:val="24"/>
              </w:rPr>
              <w:t xml:space="preserve"> </w:t>
            </w:r>
          </w:p>
        </w:tc>
      </w:tr>
      <w:tr w:rsidR="00C25BE8" w:rsidRPr="00942CF9" w:rsidTr="00A66569">
        <w:tc>
          <w:tcPr>
            <w:tcW w:w="567" w:type="dxa"/>
          </w:tcPr>
          <w:p w:rsidR="00C25BE8" w:rsidRPr="00942CF9" w:rsidRDefault="00C25BE8" w:rsidP="00A66569">
            <w:pPr>
              <w:jc w:val="both"/>
              <w:rPr>
                <w:sz w:val="24"/>
                <w:szCs w:val="24"/>
              </w:rPr>
            </w:pPr>
            <w:r>
              <w:rPr>
                <w:sz w:val="24"/>
                <w:szCs w:val="24"/>
              </w:rPr>
              <w:t>8.</w:t>
            </w:r>
          </w:p>
        </w:tc>
        <w:tc>
          <w:tcPr>
            <w:tcW w:w="7745" w:type="dxa"/>
          </w:tcPr>
          <w:p w:rsidR="00C25BE8" w:rsidRPr="00942CF9" w:rsidRDefault="00C25BE8" w:rsidP="00A66569">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психични увреждания, гр. Брегово</w:t>
            </w:r>
            <w:r w:rsidRPr="00942CF9">
              <w:rPr>
                <w:sz w:val="24"/>
                <w:szCs w:val="24"/>
              </w:rPr>
              <w:t>, община Брегово</w:t>
            </w:r>
          </w:p>
        </w:tc>
      </w:tr>
      <w:tr w:rsidR="00C25BE8" w:rsidRPr="00942CF9" w:rsidTr="00A66569">
        <w:tc>
          <w:tcPr>
            <w:tcW w:w="567" w:type="dxa"/>
          </w:tcPr>
          <w:p w:rsidR="00C25BE8" w:rsidRPr="00942CF9" w:rsidRDefault="00C25BE8" w:rsidP="00A66569">
            <w:pPr>
              <w:jc w:val="both"/>
              <w:rPr>
                <w:sz w:val="24"/>
                <w:szCs w:val="24"/>
              </w:rPr>
            </w:pPr>
            <w:r>
              <w:rPr>
                <w:sz w:val="24"/>
                <w:szCs w:val="24"/>
              </w:rPr>
              <w:t>9</w:t>
            </w:r>
            <w:r w:rsidRPr="00942CF9">
              <w:rPr>
                <w:sz w:val="24"/>
                <w:szCs w:val="24"/>
              </w:rPr>
              <w:t>.</w:t>
            </w:r>
          </w:p>
        </w:tc>
        <w:tc>
          <w:tcPr>
            <w:tcW w:w="7745" w:type="dxa"/>
          </w:tcPr>
          <w:p w:rsidR="00C25BE8" w:rsidRPr="00942CF9" w:rsidRDefault="00C25BE8" w:rsidP="00A66569">
            <w:pPr>
              <w:jc w:val="both"/>
              <w:rPr>
                <w:sz w:val="24"/>
                <w:szCs w:val="24"/>
              </w:rPr>
            </w:pPr>
            <w:r w:rsidRPr="00942CF9">
              <w:rPr>
                <w:sz w:val="24"/>
                <w:szCs w:val="24"/>
              </w:rPr>
              <w:t>Домашен социален патронаж, гр. Брегово</w:t>
            </w:r>
            <w:r>
              <w:rPr>
                <w:sz w:val="24"/>
                <w:szCs w:val="24"/>
              </w:rPr>
              <w:t>, община Брегово</w:t>
            </w:r>
          </w:p>
        </w:tc>
      </w:tr>
      <w:tr w:rsidR="00C25BE8" w:rsidRPr="00942CF9" w:rsidTr="00A66569">
        <w:trPr>
          <w:trHeight w:val="849"/>
        </w:trPr>
        <w:tc>
          <w:tcPr>
            <w:tcW w:w="567" w:type="dxa"/>
          </w:tcPr>
          <w:p w:rsidR="00C25BE8" w:rsidRPr="00942CF9" w:rsidRDefault="00C25BE8" w:rsidP="00A66569">
            <w:pPr>
              <w:jc w:val="both"/>
              <w:rPr>
                <w:sz w:val="24"/>
                <w:szCs w:val="24"/>
              </w:rPr>
            </w:pPr>
            <w:r>
              <w:rPr>
                <w:sz w:val="24"/>
                <w:szCs w:val="24"/>
              </w:rPr>
              <w:t>10</w:t>
            </w:r>
            <w:r w:rsidRPr="00942CF9">
              <w:rPr>
                <w:sz w:val="24"/>
                <w:szCs w:val="24"/>
              </w:rPr>
              <w:t>.</w:t>
            </w:r>
          </w:p>
        </w:tc>
        <w:tc>
          <w:tcPr>
            <w:tcW w:w="7745" w:type="dxa"/>
          </w:tcPr>
          <w:p w:rsidR="00C25BE8" w:rsidRPr="001469D6" w:rsidRDefault="00C25BE8" w:rsidP="00A66569">
            <w:pPr>
              <w:pStyle w:val="ab"/>
              <w:tabs>
                <w:tab w:val="clear" w:pos="4536"/>
                <w:tab w:val="clear" w:pos="9072"/>
              </w:tabs>
            </w:pPr>
            <w:r w:rsidRPr="00942CF9">
              <w:t>Домашен социален патронаж, гр. Брегово</w:t>
            </w:r>
            <w:r>
              <w:t>, община Брегово, п</w:t>
            </w:r>
            <w:r w:rsidRPr="00A03783">
              <w:t>рое</w:t>
            </w:r>
            <w:r>
              <w:t>кт: „Заповядай обяд“, финансиран</w:t>
            </w:r>
            <w:r w:rsidRPr="00A03783">
              <w:t xml:space="preserve"> по Процедура на директно предоставяне на безвъзмездна финансова помощ  “Осигуряване на топъл обяд – 2016</w:t>
            </w:r>
            <w:r>
              <w:t>-2020г.</w:t>
            </w:r>
            <w:r w:rsidRPr="00A03783">
              <w:t>“</w:t>
            </w:r>
            <w:r>
              <w:t>, съгласно договор</w:t>
            </w:r>
            <w:r w:rsidRPr="008D7C3D">
              <w:t xml:space="preserve"> </w:t>
            </w:r>
            <w:r w:rsidRPr="00A03783">
              <w:t>BG05FMOP001-</w:t>
            </w:r>
            <w:r>
              <w:t>0</w:t>
            </w:r>
            <w:r w:rsidRPr="00A03783">
              <w:t>3.002</w:t>
            </w:r>
            <w:r>
              <w:t>-0045-С01</w:t>
            </w:r>
          </w:p>
        </w:tc>
      </w:tr>
      <w:tr w:rsidR="00C25BE8" w:rsidRPr="00942CF9" w:rsidTr="00A66569">
        <w:tc>
          <w:tcPr>
            <w:tcW w:w="567" w:type="dxa"/>
          </w:tcPr>
          <w:p w:rsidR="00C25BE8" w:rsidRPr="00942CF9" w:rsidRDefault="00C25BE8" w:rsidP="00A66569">
            <w:pPr>
              <w:jc w:val="both"/>
              <w:rPr>
                <w:sz w:val="24"/>
                <w:szCs w:val="24"/>
              </w:rPr>
            </w:pPr>
            <w:r>
              <w:rPr>
                <w:sz w:val="24"/>
                <w:szCs w:val="24"/>
              </w:rPr>
              <w:t>11</w:t>
            </w:r>
            <w:r w:rsidRPr="00942CF9">
              <w:rPr>
                <w:sz w:val="24"/>
                <w:szCs w:val="24"/>
              </w:rPr>
              <w:t>.</w:t>
            </w:r>
          </w:p>
        </w:tc>
        <w:tc>
          <w:tcPr>
            <w:tcW w:w="7745" w:type="dxa"/>
          </w:tcPr>
          <w:p w:rsidR="00C25BE8" w:rsidRPr="00942CF9" w:rsidRDefault="00C25BE8" w:rsidP="00A66569">
            <w:pPr>
              <w:jc w:val="both"/>
              <w:rPr>
                <w:sz w:val="24"/>
                <w:szCs w:val="24"/>
              </w:rPr>
            </w:pPr>
            <w:r w:rsidRPr="00942CF9">
              <w:rPr>
                <w:sz w:val="24"/>
                <w:szCs w:val="24"/>
              </w:rPr>
              <w:t>Детска ясла- гр. Брегово</w:t>
            </w:r>
            <w:r>
              <w:rPr>
                <w:sz w:val="24"/>
                <w:szCs w:val="24"/>
              </w:rPr>
              <w:t>, община Брегово</w:t>
            </w:r>
          </w:p>
        </w:tc>
      </w:tr>
      <w:tr w:rsidR="00C25BE8" w:rsidRPr="00942CF9" w:rsidTr="00A66569">
        <w:tc>
          <w:tcPr>
            <w:tcW w:w="567" w:type="dxa"/>
          </w:tcPr>
          <w:p w:rsidR="00C25BE8" w:rsidRPr="00942CF9" w:rsidRDefault="00C25BE8" w:rsidP="00A66569">
            <w:pPr>
              <w:jc w:val="both"/>
              <w:rPr>
                <w:sz w:val="24"/>
                <w:szCs w:val="24"/>
              </w:rPr>
            </w:pPr>
            <w:r>
              <w:rPr>
                <w:sz w:val="24"/>
                <w:szCs w:val="24"/>
              </w:rPr>
              <w:t>12</w:t>
            </w:r>
            <w:r w:rsidRPr="00942CF9">
              <w:rPr>
                <w:sz w:val="24"/>
                <w:szCs w:val="24"/>
              </w:rPr>
              <w:t>.</w:t>
            </w:r>
          </w:p>
        </w:tc>
        <w:tc>
          <w:tcPr>
            <w:tcW w:w="7745" w:type="dxa"/>
          </w:tcPr>
          <w:p w:rsidR="00C25BE8" w:rsidRPr="00942CF9" w:rsidRDefault="00C25BE8" w:rsidP="00A66569">
            <w:pPr>
              <w:jc w:val="both"/>
              <w:rPr>
                <w:sz w:val="24"/>
                <w:szCs w:val="24"/>
              </w:rPr>
            </w:pPr>
            <w:r>
              <w:rPr>
                <w:sz w:val="24"/>
                <w:szCs w:val="24"/>
              </w:rPr>
              <w:t>Детска градина „Детелина”,</w:t>
            </w:r>
            <w:r w:rsidRPr="00942CF9">
              <w:rPr>
                <w:sz w:val="24"/>
                <w:szCs w:val="24"/>
              </w:rPr>
              <w:t xml:space="preserve"> гр. Брегово</w:t>
            </w:r>
            <w:r>
              <w:rPr>
                <w:sz w:val="24"/>
                <w:szCs w:val="24"/>
              </w:rPr>
              <w:t>, община Брегово</w:t>
            </w:r>
          </w:p>
        </w:tc>
      </w:tr>
      <w:tr w:rsidR="00C25BE8" w:rsidRPr="00942CF9" w:rsidTr="00A66569">
        <w:tc>
          <w:tcPr>
            <w:tcW w:w="567" w:type="dxa"/>
          </w:tcPr>
          <w:p w:rsidR="00C25BE8" w:rsidRPr="00942CF9" w:rsidRDefault="00C25BE8" w:rsidP="00A66569">
            <w:pPr>
              <w:jc w:val="both"/>
              <w:rPr>
                <w:sz w:val="24"/>
                <w:szCs w:val="24"/>
              </w:rPr>
            </w:pPr>
            <w:r>
              <w:rPr>
                <w:sz w:val="24"/>
                <w:szCs w:val="24"/>
              </w:rPr>
              <w:t>13</w:t>
            </w:r>
            <w:r w:rsidRPr="00942CF9">
              <w:rPr>
                <w:sz w:val="24"/>
                <w:szCs w:val="24"/>
              </w:rPr>
              <w:t>.</w:t>
            </w:r>
          </w:p>
        </w:tc>
        <w:tc>
          <w:tcPr>
            <w:tcW w:w="7745" w:type="dxa"/>
          </w:tcPr>
          <w:p w:rsidR="00C25BE8" w:rsidRPr="00942CF9" w:rsidRDefault="00C25BE8" w:rsidP="00A66569">
            <w:pPr>
              <w:jc w:val="both"/>
              <w:rPr>
                <w:sz w:val="24"/>
                <w:szCs w:val="24"/>
              </w:rPr>
            </w:pPr>
            <w:r>
              <w:rPr>
                <w:sz w:val="24"/>
                <w:szCs w:val="24"/>
              </w:rPr>
              <w:t>Детска градина „Валентина Терешкова”</w:t>
            </w:r>
            <w:r w:rsidRPr="00942CF9">
              <w:rPr>
                <w:sz w:val="24"/>
                <w:szCs w:val="24"/>
              </w:rPr>
              <w:t>, с. Гъмзово, община Брегово</w:t>
            </w:r>
          </w:p>
        </w:tc>
      </w:tr>
    </w:tbl>
    <w:p w:rsidR="00C25BE8" w:rsidRPr="003C68E2" w:rsidRDefault="00C25BE8" w:rsidP="00C25BE8">
      <w:pPr>
        <w:ind w:firstLine="709"/>
        <w:jc w:val="both"/>
        <w:rPr>
          <w:sz w:val="24"/>
          <w:szCs w:val="24"/>
        </w:rPr>
      </w:pPr>
    </w:p>
    <w:p w:rsidR="00C25BE8" w:rsidRPr="002228CE" w:rsidRDefault="00C25BE8" w:rsidP="00C25BE8">
      <w:pPr>
        <w:pStyle w:val="8"/>
        <w:shd w:val="clear" w:color="auto" w:fill="auto"/>
        <w:spacing w:after="245" w:line="274" w:lineRule="exact"/>
        <w:ind w:firstLine="708"/>
        <w:jc w:val="both"/>
        <w:rPr>
          <w:sz w:val="24"/>
          <w:szCs w:val="24"/>
        </w:rPr>
      </w:pPr>
      <w:r>
        <w:rPr>
          <w:sz w:val="24"/>
          <w:szCs w:val="24"/>
        </w:rPr>
        <w:t xml:space="preserve">(5.2) </w:t>
      </w:r>
      <w:r w:rsidRPr="00754F58">
        <w:rPr>
          <w:sz w:val="24"/>
          <w:szCs w:val="24"/>
        </w:rPr>
        <w:t>Доставката на Продуктите до мястото на доставка се осъществява от Изпълнителя с транспорт, отговарящ на всички нормативни, технически и технологични изисквания за доставка на съответния в</w:t>
      </w:r>
      <w:r>
        <w:rPr>
          <w:sz w:val="24"/>
          <w:szCs w:val="24"/>
        </w:rPr>
        <w:t>ид Продукти, предмет на доставка.</w:t>
      </w:r>
    </w:p>
    <w:p w:rsidR="00C25BE8" w:rsidRPr="00754F58" w:rsidRDefault="00C25BE8" w:rsidP="00C25BE8">
      <w:pPr>
        <w:pStyle w:val="92"/>
        <w:framePr w:w="13554" w:wrap="notBeside" w:vAnchor="text" w:hAnchor="page" w:x="1560" w:y="27"/>
        <w:shd w:val="clear" w:color="auto" w:fill="auto"/>
        <w:spacing w:line="230" w:lineRule="exact"/>
        <w:ind w:firstLine="708"/>
        <w:jc w:val="both"/>
        <w:rPr>
          <w:sz w:val="24"/>
          <w:szCs w:val="24"/>
        </w:rPr>
      </w:pPr>
      <w:r>
        <w:rPr>
          <w:sz w:val="24"/>
          <w:szCs w:val="24"/>
        </w:rPr>
        <w:lastRenderedPageBreak/>
        <w:t>(5.3</w:t>
      </w:r>
      <w:r w:rsidRPr="00754F58">
        <w:rPr>
          <w:sz w:val="24"/>
          <w:szCs w:val="24"/>
        </w:rPr>
        <w:t>) Доставяните хранителните Продукти, следва да отговарят на изискванията на:</w:t>
      </w:r>
    </w:p>
    <w:p w:rsidR="0064194E" w:rsidRPr="00754F58" w:rsidRDefault="0064194E" w:rsidP="0064194E">
      <w:pPr>
        <w:pStyle w:val="8"/>
        <w:shd w:val="clear" w:color="auto" w:fill="auto"/>
        <w:tabs>
          <w:tab w:val="left" w:pos="-426"/>
        </w:tabs>
        <w:spacing w:before="189" w:line="240" w:lineRule="auto"/>
        <w:ind w:firstLine="0"/>
        <w:jc w:val="both"/>
        <w:rPr>
          <w:sz w:val="24"/>
          <w:szCs w:val="24"/>
        </w:rPr>
      </w:pPr>
      <w:r>
        <w:rPr>
          <w:rStyle w:val="aff2"/>
          <w:rFonts w:eastAsiaTheme="majorEastAsia"/>
          <w:sz w:val="24"/>
          <w:szCs w:val="24"/>
        </w:rPr>
        <w:t xml:space="preserve">1. </w:t>
      </w:r>
      <w:r w:rsidRPr="00754F58">
        <w:rPr>
          <w:rStyle w:val="aff2"/>
          <w:rFonts w:eastAsiaTheme="majorEastAsia"/>
          <w:sz w:val="24"/>
          <w:szCs w:val="24"/>
        </w:rPr>
        <w:t>Закона</w:t>
      </w:r>
      <w:r w:rsidRPr="00754F58">
        <w:rPr>
          <w:rStyle w:val="aff2"/>
          <w:rFonts w:eastAsiaTheme="majorEastAsia"/>
          <w:sz w:val="24"/>
          <w:szCs w:val="24"/>
        </w:rPr>
        <w:tab/>
        <w:t>за храните</w:t>
      </w:r>
      <w:r w:rsidRPr="00754F58">
        <w:rPr>
          <w:sz w:val="24"/>
          <w:szCs w:val="24"/>
        </w:rPr>
        <w:t xml:space="preserve"> (Обн. ДВ. бр.90</w:t>
      </w:r>
      <w:r>
        <w:rPr>
          <w:sz w:val="24"/>
          <w:szCs w:val="24"/>
        </w:rPr>
        <w:t xml:space="preserve"> от 15 Октомври 1999 г.</w:t>
      </w:r>
      <w:r w:rsidRPr="00754F58">
        <w:rPr>
          <w:sz w:val="24"/>
          <w:szCs w:val="24"/>
        </w:rPr>
        <w:t>);</w:t>
      </w:r>
    </w:p>
    <w:p w:rsidR="0064194E" w:rsidRPr="00754F58" w:rsidRDefault="0064194E" w:rsidP="0064194E">
      <w:pPr>
        <w:pStyle w:val="70"/>
        <w:shd w:val="clear" w:color="auto" w:fill="auto"/>
        <w:tabs>
          <w:tab w:val="left" w:pos="-284"/>
        </w:tabs>
        <w:spacing w:before="0" w:after="0" w:line="240" w:lineRule="auto"/>
        <w:ind w:firstLine="0"/>
        <w:jc w:val="both"/>
        <w:rPr>
          <w:sz w:val="24"/>
          <w:szCs w:val="24"/>
        </w:rPr>
      </w:pPr>
      <w:r w:rsidRPr="00A811CB">
        <w:rPr>
          <w:b/>
          <w:i/>
          <w:sz w:val="24"/>
          <w:szCs w:val="24"/>
        </w:rPr>
        <w:t>2</w:t>
      </w:r>
      <w:r w:rsidRPr="009309A3">
        <w:rPr>
          <w:b/>
          <w:sz w:val="24"/>
          <w:szCs w:val="24"/>
        </w:rPr>
        <w:t>.</w:t>
      </w:r>
      <w:r>
        <w:rPr>
          <w:sz w:val="24"/>
          <w:szCs w:val="24"/>
        </w:rPr>
        <w:t>Наредба №2 от 07.03.2013</w:t>
      </w:r>
      <w:r w:rsidRPr="00754F58">
        <w:rPr>
          <w:sz w:val="24"/>
          <w:szCs w:val="24"/>
        </w:rPr>
        <w:t>г. на Министерство на здравеопазването за здравословното хранене на децата от 0 до 3 години в детските заведения и детските кухни</w:t>
      </w:r>
      <w:r w:rsidRPr="00754F58">
        <w:rPr>
          <w:rStyle w:val="74"/>
        </w:rPr>
        <w:t xml:space="preserve"> </w:t>
      </w:r>
      <w:r w:rsidRPr="00481DB6">
        <w:rPr>
          <w:rStyle w:val="74"/>
          <w:b w:val="0"/>
        </w:rPr>
        <w:t>(Обн. ДВ. бр.28 от 19 Март 2013 г.)</w:t>
      </w:r>
    </w:p>
    <w:p w:rsidR="0064194E" w:rsidRPr="00754F58" w:rsidRDefault="0064194E" w:rsidP="0064194E">
      <w:pPr>
        <w:pStyle w:val="70"/>
        <w:shd w:val="clear" w:color="auto" w:fill="auto"/>
        <w:tabs>
          <w:tab w:val="left" w:pos="-567"/>
        </w:tabs>
        <w:spacing w:before="0" w:after="0" w:line="240" w:lineRule="auto"/>
        <w:ind w:firstLine="0"/>
        <w:jc w:val="both"/>
        <w:rPr>
          <w:sz w:val="24"/>
          <w:szCs w:val="24"/>
        </w:rPr>
      </w:pPr>
      <w:r w:rsidRPr="00101B2F">
        <w:rPr>
          <w:b/>
          <w:i/>
          <w:sz w:val="24"/>
          <w:szCs w:val="24"/>
        </w:rPr>
        <w:t>3</w:t>
      </w:r>
      <w:r w:rsidRPr="00101B2F">
        <w:rPr>
          <w:b/>
          <w:sz w:val="24"/>
          <w:szCs w:val="24"/>
        </w:rPr>
        <w:t>.</w:t>
      </w:r>
      <w:r w:rsidRPr="00754F58">
        <w:rPr>
          <w:sz w:val="24"/>
          <w:szCs w:val="24"/>
        </w:rPr>
        <w:t>Наредба №6 от 10.08.2011 г. на Министерство на здравеопазването за здравословно хранене на децата на възраст от 3 до 7 години в детски заведения</w:t>
      </w:r>
    </w:p>
    <w:p w:rsidR="0064194E" w:rsidRPr="00754F58" w:rsidRDefault="0064194E" w:rsidP="0064194E">
      <w:pPr>
        <w:pStyle w:val="8"/>
        <w:shd w:val="clear" w:color="auto" w:fill="auto"/>
        <w:spacing w:line="240" w:lineRule="auto"/>
        <w:ind w:firstLine="0"/>
        <w:jc w:val="both"/>
        <w:rPr>
          <w:sz w:val="24"/>
          <w:szCs w:val="24"/>
        </w:rPr>
      </w:pPr>
      <w:r w:rsidRPr="00754F58">
        <w:rPr>
          <w:sz w:val="24"/>
          <w:szCs w:val="24"/>
        </w:rPr>
        <w:t>(Обн. ДВ. бр.65 от 23 Август 2011 г.);</w:t>
      </w:r>
    </w:p>
    <w:p w:rsidR="0064194E" w:rsidRPr="00481DB6" w:rsidRDefault="0064194E" w:rsidP="0064194E">
      <w:pPr>
        <w:pStyle w:val="70"/>
        <w:shd w:val="clear" w:color="auto" w:fill="auto"/>
        <w:tabs>
          <w:tab w:val="left" w:pos="-709"/>
        </w:tabs>
        <w:spacing w:before="0" w:after="0" w:line="240" w:lineRule="auto"/>
        <w:ind w:firstLine="0"/>
        <w:jc w:val="both"/>
        <w:rPr>
          <w:b/>
          <w:sz w:val="24"/>
          <w:szCs w:val="24"/>
        </w:rPr>
      </w:pPr>
      <w:r w:rsidRPr="00A811CB">
        <w:rPr>
          <w:b/>
          <w:i/>
          <w:sz w:val="24"/>
          <w:szCs w:val="24"/>
        </w:rPr>
        <w:t>4.</w:t>
      </w:r>
      <w:r w:rsidRPr="00754F58">
        <w:rPr>
          <w:sz w:val="24"/>
          <w:szCs w:val="24"/>
        </w:rPr>
        <w:t>Наредба №9 от 16.09.2011 г. на Министерство на земеделието и храните за специфичните изисквания към безопасността и качеството на храните, предлагани в детските заведения, училищните столове и обектите за дърговия на дребно на територията на училищата и на детските заведения, както и към храни, предлагани при организиране на мероприятия за деца и ученици</w:t>
      </w:r>
      <w:r w:rsidRPr="00754F58">
        <w:rPr>
          <w:rStyle w:val="74"/>
        </w:rPr>
        <w:t xml:space="preserve"> </w:t>
      </w:r>
      <w:r w:rsidRPr="00481DB6">
        <w:rPr>
          <w:rStyle w:val="74"/>
          <w:b w:val="0"/>
        </w:rPr>
        <w:t xml:space="preserve">(Обн. ДВ. бр.73 от 20 Септември 2011г.);  </w:t>
      </w:r>
    </w:p>
    <w:p w:rsidR="0064194E" w:rsidRPr="00377146" w:rsidRDefault="0064194E" w:rsidP="0064194E">
      <w:pPr>
        <w:pStyle w:val="70"/>
        <w:shd w:val="clear" w:color="auto" w:fill="auto"/>
        <w:tabs>
          <w:tab w:val="left" w:pos="-567"/>
        </w:tabs>
        <w:spacing w:before="0" w:after="0" w:line="240" w:lineRule="auto"/>
        <w:ind w:firstLine="0"/>
        <w:jc w:val="both"/>
        <w:rPr>
          <w:sz w:val="24"/>
          <w:szCs w:val="24"/>
        </w:rPr>
      </w:pPr>
      <w:r>
        <w:rPr>
          <w:sz w:val="24"/>
          <w:szCs w:val="24"/>
        </w:rPr>
        <w:t xml:space="preserve"> </w:t>
      </w:r>
      <w:r w:rsidRPr="00294649">
        <w:rPr>
          <w:b/>
          <w:sz w:val="24"/>
          <w:szCs w:val="24"/>
        </w:rPr>
        <w:t>5.</w:t>
      </w:r>
      <w:r w:rsidRPr="00294649">
        <w:rPr>
          <w:sz w:val="24"/>
          <w:szCs w:val="24"/>
        </w:rPr>
        <w:t xml:space="preserve"> Наредба №1 от 26.01.2016г. за хигиената на храните, ДВ, бр.10 от 05.02.2016г.</w:t>
      </w:r>
    </w:p>
    <w:p w:rsidR="0064194E" w:rsidRPr="00481DB6" w:rsidRDefault="0064194E" w:rsidP="0064194E">
      <w:pPr>
        <w:pStyle w:val="NumPar1"/>
        <w:numPr>
          <w:ilvl w:val="0"/>
          <w:numId w:val="0"/>
        </w:numPr>
        <w:rPr>
          <w:b/>
        </w:rPr>
      </w:pPr>
      <w:r w:rsidRPr="009309A3">
        <w:rPr>
          <w:b/>
        </w:rPr>
        <w:t>6.</w:t>
      </w:r>
      <w:r w:rsidRPr="00754F58">
        <w:t>Наредба №16/28.05.2010 г. на Министерство на земеделието и храните за изискванията за качество и контрол за съответствие на пресни плодове и зеленчуци</w:t>
      </w:r>
      <w:r w:rsidRPr="00754F58">
        <w:rPr>
          <w:rStyle w:val="74"/>
          <w:rFonts w:eastAsia="Calibri"/>
        </w:rPr>
        <w:t xml:space="preserve"> </w:t>
      </w:r>
      <w:r w:rsidRPr="00481DB6">
        <w:rPr>
          <w:rStyle w:val="74"/>
          <w:rFonts w:eastAsia="Calibri"/>
          <w:b w:val="0"/>
        </w:rPr>
        <w:t>(изм. бр. 71 от 13.09.2011 г.);</w:t>
      </w:r>
    </w:p>
    <w:p w:rsidR="0064194E" w:rsidRPr="00481DB6" w:rsidRDefault="0064194E" w:rsidP="0064194E">
      <w:pPr>
        <w:pStyle w:val="NumPar4"/>
        <w:numPr>
          <w:ilvl w:val="0"/>
          <w:numId w:val="0"/>
        </w:numPr>
        <w:rPr>
          <w:b/>
          <w:szCs w:val="24"/>
        </w:rPr>
      </w:pPr>
      <w:r w:rsidRPr="009309A3">
        <w:rPr>
          <w:b/>
          <w:szCs w:val="24"/>
        </w:rPr>
        <w:t>7.</w:t>
      </w:r>
      <w:r w:rsidRPr="00754F58">
        <w:rPr>
          <w:szCs w:val="24"/>
        </w:rPr>
        <w:t>Наредба №4/03.02.2015 г. на Министерство на здравеопазването за изискванията към използване на добавки в храните</w:t>
      </w:r>
      <w:r w:rsidRPr="00754F58">
        <w:rPr>
          <w:rStyle w:val="74"/>
          <w:rFonts w:eastAsia="Calibri"/>
        </w:rPr>
        <w:t xml:space="preserve"> </w:t>
      </w:r>
      <w:r w:rsidRPr="00481DB6">
        <w:rPr>
          <w:rStyle w:val="74"/>
          <w:rFonts w:eastAsia="Calibri"/>
          <w:b w:val="0"/>
        </w:rPr>
        <w:t>(Обн. ДВ. бр.12 от 13 Февруари 2015г );</w:t>
      </w:r>
    </w:p>
    <w:p w:rsidR="0064194E" w:rsidRPr="00481DB6" w:rsidRDefault="0064194E" w:rsidP="0064194E">
      <w:pPr>
        <w:pStyle w:val="NumPar4"/>
        <w:numPr>
          <w:ilvl w:val="0"/>
          <w:numId w:val="0"/>
        </w:numPr>
        <w:rPr>
          <w:b/>
          <w:szCs w:val="24"/>
        </w:rPr>
      </w:pPr>
      <w:r w:rsidRPr="009309A3">
        <w:rPr>
          <w:b/>
          <w:szCs w:val="24"/>
        </w:rPr>
        <w:t>8.</w:t>
      </w:r>
      <w:r w:rsidRPr="00754F58">
        <w:rPr>
          <w:szCs w:val="24"/>
        </w:rPr>
        <w:t>Наредба №5 от 09.02.2015 г. на Министерство на здравеопазването за определяне на максимално допустимите количества на някои замърсители в храните</w:t>
      </w:r>
      <w:r w:rsidRPr="00754F58">
        <w:rPr>
          <w:rStyle w:val="74"/>
          <w:rFonts w:eastAsia="Calibri"/>
        </w:rPr>
        <w:t xml:space="preserve"> </w:t>
      </w:r>
      <w:r w:rsidRPr="00481DB6">
        <w:rPr>
          <w:rStyle w:val="74"/>
          <w:rFonts w:eastAsia="Calibri"/>
          <w:b w:val="0"/>
        </w:rPr>
        <w:t>(Обн. ДВ. бр.14 от 20 Февруари 2015г.);</w:t>
      </w:r>
    </w:p>
    <w:p w:rsidR="0064194E" w:rsidRPr="00754F58" w:rsidRDefault="0064194E" w:rsidP="0064194E">
      <w:pPr>
        <w:pStyle w:val="NumPar4"/>
        <w:numPr>
          <w:ilvl w:val="0"/>
          <w:numId w:val="0"/>
        </w:numPr>
        <w:ind w:left="850" w:hanging="850"/>
        <w:rPr>
          <w:szCs w:val="24"/>
        </w:rPr>
      </w:pPr>
      <w:r w:rsidRPr="009309A3">
        <w:rPr>
          <w:b/>
          <w:szCs w:val="24"/>
        </w:rPr>
        <w:t>9.</w:t>
      </w:r>
      <w:r w:rsidRPr="00754F58">
        <w:rPr>
          <w:szCs w:val="24"/>
        </w:rPr>
        <w:t>Регламент</w:t>
      </w:r>
      <w:r w:rsidRPr="00754F58">
        <w:rPr>
          <w:szCs w:val="24"/>
        </w:rPr>
        <w:tab/>
        <w:t>/ЕС/543/2011 г., Регламент /ЕС/2257/94, Регламент /ЕС/853/2004.</w:t>
      </w:r>
    </w:p>
    <w:p w:rsidR="0064194E" w:rsidRPr="00754F58" w:rsidRDefault="0064194E" w:rsidP="0064194E">
      <w:pPr>
        <w:pStyle w:val="NumPar3"/>
        <w:numPr>
          <w:ilvl w:val="0"/>
          <w:numId w:val="0"/>
        </w:numPr>
        <w:ind w:left="850" w:hanging="850"/>
        <w:rPr>
          <w:szCs w:val="24"/>
        </w:rPr>
      </w:pPr>
      <w:r w:rsidRPr="009309A3">
        <w:rPr>
          <w:b/>
          <w:szCs w:val="24"/>
        </w:rPr>
        <w:t>10</w:t>
      </w:r>
      <w:r>
        <w:rPr>
          <w:szCs w:val="24"/>
        </w:rPr>
        <w:t>.</w:t>
      </w:r>
      <w:r w:rsidRPr="00754F58">
        <w:rPr>
          <w:szCs w:val="24"/>
        </w:rPr>
        <w:t>Наредба 1 от 9.01.2008 г. за изисквани</w:t>
      </w:r>
      <w:r>
        <w:rPr>
          <w:szCs w:val="24"/>
        </w:rPr>
        <w:t>ята за търговия с яйца, ДВ, бр.</w:t>
      </w:r>
      <w:r w:rsidRPr="00754F58">
        <w:rPr>
          <w:szCs w:val="24"/>
        </w:rPr>
        <w:t>7 от 22.01.2008</w:t>
      </w:r>
      <w:r>
        <w:rPr>
          <w:szCs w:val="24"/>
        </w:rPr>
        <w:t xml:space="preserve">г. </w:t>
      </w:r>
    </w:p>
    <w:p w:rsidR="0064194E" w:rsidRPr="00481DB6" w:rsidRDefault="0064194E" w:rsidP="0064194E">
      <w:pPr>
        <w:pStyle w:val="70"/>
        <w:shd w:val="clear" w:color="auto" w:fill="auto"/>
        <w:tabs>
          <w:tab w:val="left" w:pos="-426"/>
        </w:tabs>
        <w:spacing w:before="0" w:after="0" w:line="240" w:lineRule="auto"/>
        <w:ind w:firstLine="0"/>
        <w:jc w:val="both"/>
        <w:rPr>
          <w:b/>
          <w:sz w:val="24"/>
          <w:szCs w:val="24"/>
        </w:rPr>
      </w:pPr>
      <w:r w:rsidRPr="009309A3">
        <w:rPr>
          <w:b/>
          <w:sz w:val="24"/>
          <w:szCs w:val="24"/>
        </w:rPr>
        <w:t>11</w:t>
      </w:r>
      <w:r>
        <w:rPr>
          <w:sz w:val="24"/>
          <w:szCs w:val="24"/>
        </w:rPr>
        <w:t>.</w:t>
      </w:r>
      <w:r w:rsidRPr="00754F58">
        <w:rPr>
          <w:sz w:val="24"/>
          <w:szCs w:val="24"/>
        </w:rPr>
        <w:t>Наредба 2 от 23.01.2008 г. за материалите и предметите от пластмаси, предназначени за контакт с храни,</w:t>
      </w:r>
      <w:r w:rsidRPr="00754F58">
        <w:rPr>
          <w:rStyle w:val="74"/>
        </w:rPr>
        <w:t xml:space="preserve"> </w:t>
      </w:r>
      <w:r w:rsidRPr="00481DB6">
        <w:rPr>
          <w:rStyle w:val="74"/>
          <w:b w:val="0"/>
        </w:rPr>
        <w:t>ДВ, бр. 13 от 8.02.2008 г.;</w:t>
      </w:r>
    </w:p>
    <w:p w:rsidR="0064194E" w:rsidRPr="00481DB6" w:rsidRDefault="0064194E" w:rsidP="0064194E">
      <w:pPr>
        <w:pStyle w:val="70"/>
        <w:shd w:val="clear" w:color="auto" w:fill="auto"/>
        <w:spacing w:before="0" w:after="0" w:line="240" w:lineRule="auto"/>
        <w:ind w:firstLine="0"/>
        <w:jc w:val="both"/>
        <w:rPr>
          <w:b/>
          <w:sz w:val="24"/>
          <w:szCs w:val="24"/>
        </w:rPr>
      </w:pPr>
      <w:r w:rsidRPr="009309A3">
        <w:rPr>
          <w:b/>
          <w:sz w:val="24"/>
          <w:szCs w:val="24"/>
        </w:rPr>
        <w:t>12.</w:t>
      </w:r>
      <w:r w:rsidRPr="00754F58">
        <w:rPr>
          <w:sz w:val="24"/>
          <w:szCs w:val="24"/>
        </w:rPr>
        <w:t>Наредба 3 от 4.06.2007 г. за специфичните изисквания към материалите и предметите, различни от пластмаси, предназначени за контакт с храни</w:t>
      </w:r>
      <w:r w:rsidRPr="00481DB6">
        <w:rPr>
          <w:b/>
          <w:sz w:val="24"/>
          <w:szCs w:val="24"/>
        </w:rPr>
        <w:t>,</w:t>
      </w:r>
      <w:r w:rsidRPr="00481DB6">
        <w:rPr>
          <w:rStyle w:val="74"/>
          <w:b w:val="0"/>
        </w:rPr>
        <w:t xml:space="preserve"> ДВ, бр. 51 от 26.06.2007 г., ДВ, бр. 30 от28.03.2001 г.;</w:t>
      </w:r>
    </w:p>
    <w:p w:rsidR="0064194E" w:rsidRPr="00481DB6" w:rsidRDefault="0064194E" w:rsidP="0064194E">
      <w:pPr>
        <w:pStyle w:val="70"/>
        <w:shd w:val="clear" w:color="auto" w:fill="auto"/>
        <w:spacing w:before="0" w:after="0" w:line="240" w:lineRule="auto"/>
        <w:ind w:firstLine="0"/>
        <w:jc w:val="both"/>
        <w:rPr>
          <w:b/>
          <w:sz w:val="24"/>
          <w:szCs w:val="24"/>
        </w:rPr>
      </w:pPr>
      <w:r w:rsidRPr="009309A3">
        <w:rPr>
          <w:b/>
          <w:sz w:val="24"/>
          <w:szCs w:val="24"/>
        </w:rPr>
        <w:t>13.</w:t>
      </w:r>
      <w:r w:rsidRPr="00754F58">
        <w:rPr>
          <w:sz w:val="24"/>
          <w:szCs w:val="24"/>
        </w:rPr>
        <w:t>Наредба 9 от 16.03.2001 г. за качеството на водата, предназначена за питейно- битови цели,</w:t>
      </w:r>
      <w:r w:rsidRPr="00754F58">
        <w:rPr>
          <w:rStyle w:val="74"/>
        </w:rPr>
        <w:t xml:space="preserve"> </w:t>
      </w:r>
      <w:r w:rsidRPr="00481DB6">
        <w:rPr>
          <w:rStyle w:val="74"/>
          <w:b w:val="0"/>
        </w:rPr>
        <w:t>ДВ, бр. 30 от 28.03.2001 г.;</w:t>
      </w:r>
    </w:p>
    <w:p w:rsidR="0064194E" w:rsidRPr="00481DB6" w:rsidRDefault="0064194E" w:rsidP="0064194E">
      <w:pPr>
        <w:pStyle w:val="70"/>
        <w:shd w:val="clear" w:color="auto" w:fill="auto"/>
        <w:tabs>
          <w:tab w:val="left" w:pos="-709"/>
        </w:tabs>
        <w:spacing w:before="0" w:after="0" w:line="240" w:lineRule="auto"/>
        <w:ind w:firstLine="0"/>
        <w:jc w:val="both"/>
        <w:rPr>
          <w:b/>
          <w:sz w:val="24"/>
          <w:szCs w:val="24"/>
        </w:rPr>
      </w:pPr>
      <w:r w:rsidRPr="009309A3">
        <w:rPr>
          <w:b/>
          <w:sz w:val="24"/>
          <w:szCs w:val="24"/>
        </w:rPr>
        <w:t>14.</w:t>
      </w:r>
      <w:r w:rsidRPr="00754F58">
        <w:rPr>
          <w:sz w:val="24"/>
          <w:szCs w:val="24"/>
        </w:rPr>
        <w:t>Наредба за изискванията за етикетирането и представянето на храните,</w:t>
      </w:r>
      <w:r w:rsidRPr="00754F58">
        <w:rPr>
          <w:rStyle w:val="74"/>
        </w:rPr>
        <w:t xml:space="preserve"> </w:t>
      </w:r>
      <w:r w:rsidRPr="00481DB6">
        <w:rPr>
          <w:rStyle w:val="74"/>
          <w:b w:val="0"/>
        </w:rPr>
        <w:t>ДВ, бр. 102 от 12.12.2014 г.;</w:t>
      </w:r>
    </w:p>
    <w:p w:rsidR="0064194E" w:rsidRPr="00481DB6" w:rsidRDefault="0064194E" w:rsidP="0064194E">
      <w:pPr>
        <w:pStyle w:val="70"/>
        <w:shd w:val="clear" w:color="auto" w:fill="auto"/>
        <w:tabs>
          <w:tab w:val="left" w:pos="-709"/>
        </w:tabs>
        <w:spacing w:before="0" w:after="0" w:line="240" w:lineRule="auto"/>
        <w:ind w:firstLine="0"/>
        <w:jc w:val="both"/>
        <w:rPr>
          <w:sz w:val="24"/>
          <w:szCs w:val="24"/>
        </w:rPr>
      </w:pPr>
      <w:r w:rsidRPr="009309A3">
        <w:rPr>
          <w:b/>
          <w:sz w:val="24"/>
          <w:szCs w:val="24"/>
        </w:rPr>
        <w:t>15.</w:t>
      </w:r>
      <w:r w:rsidRPr="00754F58">
        <w:rPr>
          <w:sz w:val="24"/>
          <w:szCs w:val="24"/>
        </w:rPr>
        <w:t>Наредба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w:t>
      </w:r>
      <w:r w:rsidRPr="00754F58">
        <w:rPr>
          <w:rStyle w:val="74"/>
        </w:rPr>
        <w:t xml:space="preserve"> </w:t>
      </w:r>
      <w:r w:rsidRPr="00481DB6">
        <w:rPr>
          <w:rStyle w:val="74"/>
          <w:b w:val="0"/>
        </w:rPr>
        <w:t>ДВ.</w:t>
      </w:r>
    </w:p>
    <w:p w:rsidR="0064194E" w:rsidRPr="00481DB6" w:rsidRDefault="0064194E" w:rsidP="0064194E">
      <w:pPr>
        <w:pStyle w:val="8"/>
        <w:shd w:val="clear" w:color="auto" w:fill="auto"/>
        <w:spacing w:line="240" w:lineRule="auto"/>
        <w:ind w:firstLine="142"/>
        <w:jc w:val="both"/>
        <w:rPr>
          <w:sz w:val="24"/>
          <w:szCs w:val="24"/>
        </w:rPr>
      </w:pPr>
      <w:r w:rsidRPr="00481DB6">
        <w:rPr>
          <w:sz w:val="24"/>
          <w:szCs w:val="24"/>
        </w:rPr>
        <w:t>бр.23 от 29.02.2008 г.;</w:t>
      </w:r>
    </w:p>
    <w:p w:rsidR="0064194E" w:rsidRPr="00754F58" w:rsidRDefault="0064194E" w:rsidP="0064194E">
      <w:pPr>
        <w:pStyle w:val="70"/>
        <w:shd w:val="clear" w:color="auto" w:fill="auto"/>
        <w:tabs>
          <w:tab w:val="left" w:pos="-426"/>
        </w:tabs>
        <w:spacing w:before="0" w:after="0" w:line="240" w:lineRule="auto"/>
        <w:ind w:left="20" w:firstLine="0"/>
        <w:jc w:val="both"/>
        <w:rPr>
          <w:sz w:val="24"/>
          <w:szCs w:val="24"/>
        </w:rPr>
      </w:pPr>
      <w:r w:rsidRPr="009309A3">
        <w:rPr>
          <w:b/>
          <w:sz w:val="24"/>
          <w:szCs w:val="24"/>
        </w:rPr>
        <w:t>16</w:t>
      </w:r>
      <w:r>
        <w:rPr>
          <w:sz w:val="24"/>
          <w:szCs w:val="24"/>
        </w:rPr>
        <w:t>.</w:t>
      </w:r>
      <w:r w:rsidRPr="00754F58">
        <w:rPr>
          <w:sz w:val="24"/>
          <w:szCs w:val="24"/>
        </w:rPr>
        <w:t>Наредба за изискванията към бързо замразените храни,</w:t>
      </w:r>
      <w:r w:rsidRPr="00754F58">
        <w:rPr>
          <w:rStyle w:val="74"/>
        </w:rPr>
        <w:t xml:space="preserve"> </w:t>
      </w:r>
      <w:r w:rsidRPr="00481DB6">
        <w:rPr>
          <w:rStyle w:val="74"/>
          <w:b w:val="0"/>
        </w:rPr>
        <w:t>ДВ, бр. 114 от</w:t>
      </w:r>
      <w:r w:rsidRPr="00754F58">
        <w:rPr>
          <w:rStyle w:val="74"/>
        </w:rPr>
        <w:t xml:space="preserve"> </w:t>
      </w:r>
      <w:r w:rsidRPr="00754F58">
        <w:rPr>
          <w:sz w:val="24"/>
          <w:szCs w:val="24"/>
        </w:rPr>
        <w:t>6.12.2002 г.;</w:t>
      </w:r>
    </w:p>
    <w:p w:rsidR="0064194E" w:rsidRPr="00481DB6" w:rsidRDefault="0064194E" w:rsidP="0064194E">
      <w:pPr>
        <w:pStyle w:val="70"/>
        <w:shd w:val="clear" w:color="auto" w:fill="auto"/>
        <w:tabs>
          <w:tab w:val="left" w:pos="-426"/>
        </w:tabs>
        <w:spacing w:before="0" w:after="0" w:line="240" w:lineRule="auto"/>
        <w:ind w:left="20" w:firstLine="0"/>
        <w:jc w:val="both"/>
        <w:rPr>
          <w:sz w:val="24"/>
          <w:szCs w:val="24"/>
        </w:rPr>
      </w:pPr>
      <w:r w:rsidRPr="009309A3">
        <w:rPr>
          <w:b/>
          <w:sz w:val="24"/>
          <w:szCs w:val="24"/>
        </w:rPr>
        <w:t>17.</w:t>
      </w:r>
      <w:r w:rsidRPr="00754F58">
        <w:rPr>
          <w:sz w:val="24"/>
          <w:szCs w:val="24"/>
        </w:rPr>
        <w:t>Наредба за изискванията към храните със специално предназначение,</w:t>
      </w:r>
      <w:r w:rsidRPr="00754F58">
        <w:rPr>
          <w:rStyle w:val="74"/>
        </w:rPr>
        <w:t xml:space="preserve"> </w:t>
      </w:r>
      <w:r w:rsidRPr="00481DB6">
        <w:rPr>
          <w:rStyle w:val="74"/>
          <w:b w:val="0"/>
        </w:rPr>
        <w:t>ДВ, бр.</w:t>
      </w:r>
      <w:r w:rsidRPr="00481DB6">
        <w:rPr>
          <w:sz w:val="24"/>
          <w:szCs w:val="24"/>
        </w:rPr>
        <w:t>107 от 15.11.2002 г.;</w:t>
      </w:r>
    </w:p>
    <w:p w:rsidR="0064194E" w:rsidRPr="00754F58" w:rsidRDefault="0064194E" w:rsidP="0064194E">
      <w:pPr>
        <w:pStyle w:val="70"/>
        <w:shd w:val="clear" w:color="auto" w:fill="auto"/>
        <w:tabs>
          <w:tab w:val="left" w:pos="-142"/>
        </w:tabs>
        <w:spacing w:before="0" w:after="0" w:line="240" w:lineRule="auto"/>
        <w:ind w:left="20" w:firstLine="0"/>
        <w:jc w:val="both"/>
        <w:rPr>
          <w:sz w:val="24"/>
          <w:szCs w:val="24"/>
        </w:rPr>
      </w:pPr>
      <w:r w:rsidRPr="009309A3">
        <w:rPr>
          <w:b/>
          <w:sz w:val="24"/>
          <w:szCs w:val="24"/>
        </w:rPr>
        <w:t>18.</w:t>
      </w:r>
      <w:r w:rsidRPr="00754F58">
        <w:rPr>
          <w:sz w:val="24"/>
          <w:szCs w:val="24"/>
        </w:rPr>
        <w:t>Наредба за изискванията към какаото и шоколадовите продукти,</w:t>
      </w:r>
      <w:r w:rsidRPr="00754F58">
        <w:rPr>
          <w:rStyle w:val="74"/>
        </w:rPr>
        <w:t xml:space="preserve"> </w:t>
      </w:r>
      <w:r w:rsidRPr="00481DB6">
        <w:rPr>
          <w:rStyle w:val="74"/>
          <w:b w:val="0"/>
        </w:rPr>
        <w:t>ДВ, бр. 107 от</w:t>
      </w:r>
      <w:r w:rsidRPr="00754F58">
        <w:rPr>
          <w:sz w:val="24"/>
          <w:szCs w:val="24"/>
        </w:rPr>
        <w:t>15.11.2002 г.;</w:t>
      </w:r>
    </w:p>
    <w:p w:rsidR="0064194E" w:rsidRPr="00481DB6" w:rsidRDefault="0064194E" w:rsidP="0064194E">
      <w:pPr>
        <w:pStyle w:val="70"/>
        <w:shd w:val="clear" w:color="auto" w:fill="auto"/>
        <w:tabs>
          <w:tab w:val="left" w:pos="-284"/>
        </w:tabs>
        <w:spacing w:before="0" w:after="0" w:line="240" w:lineRule="auto"/>
        <w:ind w:left="20" w:right="20" w:firstLine="0"/>
        <w:jc w:val="both"/>
        <w:rPr>
          <w:b/>
          <w:sz w:val="24"/>
          <w:szCs w:val="24"/>
        </w:rPr>
      </w:pPr>
      <w:r w:rsidRPr="00BF1CCD">
        <w:rPr>
          <w:b/>
          <w:sz w:val="24"/>
          <w:szCs w:val="24"/>
        </w:rPr>
        <w:t>19.</w:t>
      </w:r>
      <w:r w:rsidRPr="00754F58">
        <w:rPr>
          <w:sz w:val="24"/>
          <w:szCs w:val="24"/>
        </w:rPr>
        <w:t>Наредба за изискванията към някои частично или напълно дехидратирани млека, предназначени за консумация от човека,</w:t>
      </w:r>
      <w:r w:rsidRPr="00754F58">
        <w:rPr>
          <w:rStyle w:val="74"/>
        </w:rPr>
        <w:t xml:space="preserve"> </w:t>
      </w:r>
      <w:r w:rsidRPr="00481DB6">
        <w:rPr>
          <w:rStyle w:val="74"/>
          <w:b w:val="0"/>
        </w:rPr>
        <w:t>ДВ, бр. 8 от 30.01.2004 г.;</w:t>
      </w:r>
    </w:p>
    <w:p w:rsidR="0064194E" w:rsidRPr="00754F58" w:rsidRDefault="0064194E" w:rsidP="0064194E">
      <w:pPr>
        <w:pStyle w:val="70"/>
        <w:shd w:val="clear" w:color="auto" w:fill="auto"/>
        <w:tabs>
          <w:tab w:val="left" w:pos="313"/>
        </w:tabs>
        <w:spacing w:before="0" w:after="0" w:line="240" w:lineRule="auto"/>
        <w:ind w:left="20" w:right="20" w:firstLine="0"/>
        <w:jc w:val="both"/>
        <w:rPr>
          <w:sz w:val="24"/>
          <w:szCs w:val="24"/>
        </w:rPr>
      </w:pPr>
      <w:r>
        <w:rPr>
          <w:b/>
          <w:sz w:val="24"/>
          <w:szCs w:val="24"/>
        </w:rPr>
        <w:t>20.</w:t>
      </w:r>
      <w:r w:rsidRPr="00754F58">
        <w:rPr>
          <w:sz w:val="24"/>
          <w:szCs w:val="24"/>
        </w:rPr>
        <w:t>Наредба за изискванията към пчелния мед, предназначен за консумация от човека</w:t>
      </w:r>
      <w:r w:rsidRPr="00754F58">
        <w:rPr>
          <w:rStyle w:val="74"/>
        </w:rPr>
        <w:t xml:space="preserve">, </w:t>
      </w:r>
      <w:r w:rsidRPr="00481DB6">
        <w:rPr>
          <w:rStyle w:val="74"/>
          <w:b w:val="0"/>
        </w:rPr>
        <w:t>ДВ, бр. 85 от 5.09.2002 г.,</w:t>
      </w:r>
    </w:p>
    <w:p w:rsidR="0064194E" w:rsidRPr="00481DB6" w:rsidRDefault="0064194E" w:rsidP="0064194E">
      <w:pPr>
        <w:pStyle w:val="70"/>
        <w:shd w:val="clear" w:color="auto" w:fill="auto"/>
        <w:tabs>
          <w:tab w:val="left" w:pos="-567"/>
        </w:tabs>
        <w:spacing w:before="0" w:after="0" w:line="240" w:lineRule="auto"/>
        <w:ind w:left="20" w:right="20" w:firstLine="0"/>
        <w:jc w:val="both"/>
        <w:rPr>
          <w:b/>
          <w:sz w:val="24"/>
          <w:szCs w:val="24"/>
        </w:rPr>
      </w:pPr>
      <w:r w:rsidRPr="00BF1CCD">
        <w:rPr>
          <w:b/>
          <w:sz w:val="24"/>
          <w:szCs w:val="24"/>
        </w:rPr>
        <w:t>21.</w:t>
      </w:r>
      <w:r w:rsidRPr="00754F58">
        <w:rPr>
          <w:sz w:val="24"/>
          <w:szCs w:val="24"/>
        </w:rPr>
        <w:t>Наредба за изискванията към плодовите конфитюри, желета, мармалади, желе-мармалади и подсладено пюре от кестени,</w:t>
      </w:r>
      <w:r w:rsidRPr="00754F58">
        <w:rPr>
          <w:rStyle w:val="74"/>
        </w:rPr>
        <w:t xml:space="preserve"> </w:t>
      </w:r>
      <w:r w:rsidRPr="00481DB6">
        <w:rPr>
          <w:rStyle w:val="74"/>
          <w:b w:val="0"/>
        </w:rPr>
        <w:t>ДВ, бр. 19 от 28.02.2003 г.,</w:t>
      </w:r>
    </w:p>
    <w:p w:rsidR="0064194E" w:rsidRPr="00481DB6" w:rsidRDefault="0064194E" w:rsidP="0064194E">
      <w:pPr>
        <w:pStyle w:val="70"/>
        <w:shd w:val="clear" w:color="auto" w:fill="auto"/>
        <w:tabs>
          <w:tab w:val="left" w:pos="313"/>
        </w:tabs>
        <w:spacing w:before="0" w:after="0" w:line="240" w:lineRule="auto"/>
        <w:ind w:left="20" w:right="20" w:firstLine="0"/>
        <w:jc w:val="both"/>
        <w:rPr>
          <w:b/>
          <w:sz w:val="24"/>
          <w:szCs w:val="24"/>
        </w:rPr>
      </w:pPr>
      <w:r>
        <w:rPr>
          <w:b/>
          <w:sz w:val="24"/>
          <w:szCs w:val="24"/>
        </w:rPr>
        <w:t>22.</w:t>
      </w:r>
      <w:r w:rsidRPr="00754F58">
        <w:rPr>
          <w:sz w:val="24"/>
          <w:szCs w:val="24"/>
        </w:rPr>
        <w:t xml:space="preserve">Наредба за изискванията към захарите, предназначени за консумация от човека, </w:t>
      </w:r>
      <w:r w:rsidRPr="00481DB6">
        <w:rPr>
          <w:rStyle w:val="74"/>
          <w:b w:val="0"/>
        </w:rPr>
        <w:t>ДВ, бр. 89 от 20.09.2002 г.,</w:t>
      </w:r>
    </w:p>
    <w:p w:rsidR="0064194E" w:rsidRPr="00481DB6" w:rsidRDefault="0064194E" w:rsidP="0064194E">
      <w:pPr>
        <w:pStyle w:val="70"/>
        <w:shd w:val="clear" w:color="auto" w:fill="auto"/>
        <w:tabs>
          <w:tab w:val="left" w:pos="-426"/>
        </w:tabs>
        <w:spacing w:before="0" w:after="0" w:line="240" w:lineRule="auto"/>
        <w:ind w:left="20" w:right="20" w:firstLine="0"/>
        <w:jc w:val="both"/>
        <w:rPr>
          <w:b/>
          <w:sz w:val="24"/>
          <w:szCs w:val="24"/>
        </w:rPr>
      </w:pPr>
      <w:r w:rsidRPr="00BF1CCD">
        <w:rPr>
          <w:b/>
          <w:sz w:val="24"/>
          <w:szCs w:val="24"/>
        </w:rPr>
        <w:lastRenderedPageBreak/>
        <w:t>23.</w:t>
      </w:r>
      <w:r w:rsidRPr="00754F58">
        <w:rPr>
          <w:sz w:val="24"/>
          <w:szCs w:val="24"/>
        </w:rPr>
        <w:t>Наредба № 32 от 23.03.2006 г. за окачествяване, съхраняване и предлагане на пазара на месо и черен дроб от домашни птици,</w:t>
      </w:r>
      <w:r w:rsidRPr="00754F58">
        <w:rPr>
          <w:rStyle w:val="74"/>
        </w:rPr>
        <w:t xml:space="preserve"> </w:t>
      </w:r>
      <w:r w:rsidRPr="00481DB6">
        <w:rPr>
          <w:rStyle w:val="74"/>
          <w:b w:val="0"/>
        </w:rPr>
        <w:t>ДВ. бр.29 от 7.04. 2006 г;</w:t>
      </w:r>
    </w:p>
    <w:p w:rsidR="0064194E" w:rsidRDefault="0064194E" w:rsidP="0064194E">
      <w:pPr>
        <w:pStyle w:val="70"/>
        <w:shd w:val="clear" w:color="auto" w:fill="auto"/>
        <w:tabs>
          <w:tab w:val="left" w:pos="-567"/>
        </w:tabs>
        <w:spacing w:before="0" w:after="0" w:line="240" w:lineRule="auto"/>
        <w:ind w:left="20" w:right="20" w:firstLine="0"/>
        <w:jc w:val="both"/>
        <w:rPr>
          <w:rStyle w:val="74"/>
          <w:b w:val="0"/>
        </w:rPr>
      </w:pPr>
      <w:r>
        <w:rPr>
          <w:b/>
          <w:sz w:val="24"/>
          <w:szCs w:val="24"/>
        </w:rPr>
        <w:t>24.</w:t>
      </w:r>
      <w:r w:rsidRPr="00754F58">
        <w:rPr>
          <w:sz w:val="24"/>
          <w:szCs w:val="24"/>
        </w:rPr>
        <w:t>Наредбата за изискванията към храните на зърнена основа и към детските храни, предназначени за кърмачета и малки деца,</w:t>
      </w:r>
      <w:r w:rsidRPr="00754F58">
        <w:rPr>
          <w:rStyle w:val="74"/>
        </w:rPr>
        <w:t xml:space="preserve"> </w:t>
      </w:r>
      <w:r w:rsidRPr="00481DB6">
        <w:rPr>
          <w:rStyle w:val="74"/>
          <w:b w:val="0"/>
        </w:rPr>
        <w:t>ДВ бр. 55 от 25.06.2004 г.;</w:t>
      </w:r>
    </w:p>
    <w:p w:rsidR="0064194E" w:rsidRPr="00377146" w:rsidRDefault="0064194E" w:rsidP="0064194E">
      <w:pPr>
        <w:pStyle w:val="70"/>
        <w:shd w:val="clear" w:color="auto" w:fill="auto"/>
        <w:tabs>
          <w:tab w:val="left" w:pos="-567"/>
        </w:tabs>
        <w:spacing w:before="0" w:after="0" w:line="240" w:lineRule="auto"/>
        <w:ind w:left="20" w:right="20" w:firstLine="0"/>
        <w:jc w:val="both"/>
        <w:rPr>
          <w:sz w:val="24"/>
          <w:szCs w:val="24"/>
        </w:rPr>
      </w:pPr>
      <w:r>
        <w:rPr>
          <w:b/>
          <w:sz w:val="24"/>
          <w:szCs w:val="24"/>
        </w:rPr>
        <w:t xml:space="preserve">25. </w:t>
      </w:r>
      <w:r w:rsidRPr="00294649">
        <w:rPr>
          <w:sz w:val="24"/>
          <w:szCs w:val="24"/>
        </w:rPr>
        <w:t>Наредба №1 от 22.01.2018г. за физиологичните норми за хранене на населението, изд. от Министъра на здравеопазването, ДВ, бр.11 от 02.02.2018г.;</w:t>
      </w:r>
    </w:p>
    <w:p w:rsidR="0064194E" w:rsidRDefault="0064194E" w:rsidP="0064194E">
      <w:pPr>
        <w:pStyle w:val="70"/>
        <w:shd w:val="clear" w:color="auto" w:fill="auto"/>
        <w:spacing w:before="0" w:after="0" w:line="240" w:lineRule="auto"/>
        <w:ind w:firstLine="0"/>
        <w:jc w:val="both"/>
        <w:rPr>
          <w:sz w:val="24"/>
          <w:szCs w:val="24"/>
        </w:rPr>
      </w:pPr>
      <w:r>
        <w:rPr>
          <w:b/>
          <w:sz w:val="24"/>
          <w:szCs w:val="24"/>
        </w:rPr>
        <w:t>26</w:t>
      </w:r>
      <w:r w:rsidRPr="00BF1CCD">
        <w:rPr>
          <w:b/>
          <w:sz w:val="24"/>
          <w:szCs w:val="24"/>
        </w:rPr>
        <w:t>.</w:t>
      </w:r>
      <w:r w:rsidRPr="00754F58">
        <w:rPr>
          <w:sz w:val="24"/>
          <w:szCs w:val="24"/>
        </w:rPr>
        <w:t>Регламент (ЕО) № 1924/2006 на Европейския Парламент и на Съвета</w:t>
      </w:r>
      <w:r w:rsidRPr="00754F58">
        <w:rPr>
          <w:rStyle w:val="74"/>
        </w:rPr>
        <w:t xml:space="preserve"> </w:t>
      </w:r>
      <w:r w:rsidRPr="00481DB6">
        <w:rPr>
          <w:rStyle w:val="74"/>
          <w:b w:val="0"/>
        </w:rPr>
        <w:t>от 20</w:t>
      </w:r>
      <w:r w:rsidRPr="00754F58">
        <w:rPr>
          <w:sz w:val="24"/>
          <w:szCs w:val="24"/>
        </w:rPr>
        <w:t>декември 2006 година относно хранителни и здравни претенции за храните;</w:t>
      </w:r>
    </w:p>
    <w:p w:rsidR="0064194E" w:rsidRDefault="0064194E" w:rsidP="0064194E">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27.</w:t>
      </w:r>
      <w:r w:rsidRPr="00481DB6">
        <w:rPr>
          <w:rStyle w:val="aff2"/>
          <w:rFonts w:eastAsiaTheme="majorEastAsia"/>
          <w:b w:val="0"/>
          <w:sz w:val="24"/>
          <w:szCs w:val="24"/>
        </w:rPr>
        <w:t>Регламент (ЕО) № 834/2007 на Съвета</w:t>
      </w:r>
      <w:r w:rsidRPr="00754F58">
        <w:rPr>
          <w:sz w:val="24"/>
          <w:szCs w:val="24"/>
        </w:rPr>
        <w:t xml:space="preserve"> от 28 юни 2007 година относно биологичното производство и етикетирането на биологични продукти;</w:t>
      </w:r>
    </w:p>
    <w:p w:rsidR="0064194E" w:rsidRPr="00754F58" w:rsidRDefault="0064194E" w:rsidP="0064194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 xml:space="preserve"> 28.</w:t>
      </w:r>
      <w:r w:rsidRPr="00481DB6">
        <w:rPr>
          <w:rStyle w:val="aff2"/>
          <w:rFonts w:eastAsiaTheme="majorEastAsia"/>
          <w:b w:val="0"/>
          <w:sz w:val="24"/>
          <w:szCs w:val="24"/>
        </w:rPr>
        <w:t>Регламент (ЕС) № 10/2011 на Комисията</w:t>
      </w:r>
      <w:r w:rsidRPr="00754F58">
        <w:rPr>
          <w:sz w:val="24"/>
          <w:szCs w:val="24"/>
        </w:rPr>
        <w:t xml:space="preserve"> от 14 януари 2011 година относно материалите и предметите от пластмаси, предназначени за контакт с храни;</w:t>
      </w:r>
    </w:p>
    <w:p w:rsidR="0064194E" w:rsidRPr="00754F58" w:rsidRDefault="0064194E" w:rsidP="0064194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29.</w:t>
      </w:r>
      <w:r w:rsidRPr="00481DB6">
        <w:rPr>
          <w:rStyle w:val="aff2"/>
          <w:rFonts w:eastAsiaTheme="majorEastAsia"/>
          <w:b w:val="0"/>
          <w:sz w:val="24"/>
          <w:szCs w:val="24"/>
        </w:rPr>
        <w:t>Регламент (ЕО) № 466/2001 на Комисията</w:t>
      </w:r>
      <w:r w:rsidRPr="00754F58">
        <w:rPr>
          <w:sz w:val="24"/>
          <w:szCs w:val="24"/>
        </w:rPr>
        <w:t xml:space="preserve"> от 8 март 2001 година за определяне на максималното съдържание на някои замърсители в храните;</w:t>
      </w:r>
    </w:p>
    <w:p w:rsidR="0064194E" w:rsidRPr="00754F58" w:rsidRDefault="0064194E" w:rsidP="0064194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30.</w:t>
      </w:r>
      <w:r w:rsidRPr="00481DB6">
        <w:rPr>
          <w:rStyle w:val="aff2"/>
          <w:rFonts w:eastAsiaTheme="majorEastAsia"/>
          <w:b w:val="0"/>
          <w:sz w:val="24"/>
          <w:szCs w:val="24"/>
        </w:rPr>
        <w:t>Регламент (ЕО) № 509/2006 на Съвета</w:t>
      </w:r>
      <w:r w:rsidRPr="00754F58">
        <w:rPr>
          <w:sz w:val="24"/>
          <w:szCs w:val="24"/>
        </w:rPr>
        <w:t xml:space="preserve"> от 20 март 2006 година относно селскостопански и хранителни продукти с традиционно специфичен характер;</w:t>
      </w:r>
    </w:p>
    <w:p w:rsidR="0064194E" w:rsidRPr="00754F58" w:rsidRDefault="0064194E" w:rsidP="0064194E">
      <w:pPr>
        <w:pStyle w:val="8"/>
        <w:shd w:val="clear" w:color="auto" w:fill="auto"/>
        <w:tabs>
          <w:tab w:val="left" w:pos="841"/>
        </w:tabs>
        <w:spacing w:line="240" w:lineRule="auto"/>
        <w:ind w:right="20" w:firstLine="0"/>
        <w:jc w:val="both"/>
        <w:rPr>
          <w:sz w:val="24"/>
          <w:szCs w:val="24"/>
        </w:rPr>
      </w:pPr>
      <w:r>
        <w:rPr>
          <w:rStyle w:val="aff2"/>
          <w:rFonts w:eastAsiaTheme="majorEastAsia"/>
          <w:sz w:val="24"/>
          <w:szCs w:val="24"/>
        </w:rPr>
        <w:t>31.</w:t>
      </w:r>
      <w:r w:rsidRPr="00481DB6">
        <w:rPr>
          <w:rStyle w:val="aff2"/>
          <w:rFonts w:eastAsiaTheme="majorEastAsia"/>
          <w:b w:val="0"/>
          <w:sz w:val="24"/>
          <w:szCs w:val="24"/>
        </w:rPr>
        <w:t>Делегиран регламент (ЕС)</w:t>
      </w:r>
      <w:r w:rsidRPr="00754F58">
        <w:rPr>
          <w:sz w:val="24"/>
          <w:szCs w:val="24"/>
        </w:rPr>
        <w:t xml:space="preserve">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64194E" w:rsidRPr="00754F58" w:rsidRDefault="0064194E" w:rsidP="0064194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32.</w:t>
      </w:r>
      <w:r w:rsidRPr="00481DB6">
        <w:rPr>
          <w:rStyle w:val="aff2"/>
          <w:rFonts w:eastAsiaTheme="majorEastAsia"/>
          <w:b w:val="0"/>
          <w:sz w:val="24"/>
          <w:szCs w:val="24"/>
        </w:rPr>
        <w:t>Регламент (ЕС)</w:t>
      </w:r>
      <w:r w:rsidRPr="00754F58">
        <w:rPr>
          <w:sz w:val="24"/>
          <w:szCs w:val="24"/>
        </w:rPr>
        <w:t xml:space="preserve"> № 609/2013 на Европейския парламент и на Съвета от 12 юни 2013 година относно храните, предназначени за кърмачета и малки деца, храните за специални медицински цели и заместителите на целодневния хранителен прием за регулиране на телесното тегло;</w:t>
      </w:r>
    </w:p>
    <w:p w:rsidR="0064194E" w:rsidRPr="00754F58" w:rsidRDefault="0064194E" w:rsidP="0064194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33.</w:t>
      </w:r>
      <w:r w:rsidRPr="00481DB6">
        <w:rPr>
          <w:rStyle w:val="aff2"/>
          <w:rFonts w:eastAsiaTheme="majorEastAsia"/>
          <w:b w:val="0"/>
          <w:sz w:val="24"/>
          <w:szCs w:val="24"/>
        </w:rPr>
        <w:t>Регламент за изпълнение</w:t>
      </w:r>
      <w:r w:rsidRPr="00754F58">
        <w:rPr>
          <w:sz w:val="24"/>
          <w:szCs w:val="24"/>
        </w:rPr>
        <w:t xml:space="preserve"> (ЕС) № 29/2012 на Комисията от 13 януари 2012 година относно стандартите за търговия с маслиново масло;</w:t>
      </w:r>
    </w:p>
    <w:p w:rsidR="0064194E" w:rsidRPr="00754F58" w:rsidRDefault="0064194E" w:rsidP="0064194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34.</w:t>
      </w:r>
      <w:r w:rsidRPr="00481DB6">
        <w:rPr>
          <w:rStyle w:val="aff2"/>
          <w:rFonts w:eastAsiaTheme="majorEastAsia"/>
          <w:b w:val="0"/>
          <w:sz w:val="24"/>
          <w:szCs w:val="24"/>
        </w:rPr>
        <w:t>Регламент (ЕО)</w:t>
      </w:r>
      <w:r w:rsidRPr="00754F58">
        <w:rPr>
          <w:sz w:val="24"/>
          <w:szCs w:val="24"/>
        </w:rPr>
        <w:t xml:space="preserve">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64194E" w:rsidRPr="00754F58" w:rsidRDefault="0064194E" w:rsidP="0064194E">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35.</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2065/2003 на</w:t>
      </w:r>
      <w:r>
        <w:rPr>
          <w:sz w:val="24"/>
          <w:szCs w:val="24"/>
        </w:rPr>
        <w:t xml:space="preserve"> </w:t>
      </w:r>
      <w:r w:rsidRPr="00754F58">
        <w:rPr>
          <w:sz w:val="24"/>
          <w:szCs w:val="24"/>
        </w:rPr>
        <w:t>Европейския парламент ина Съвета от 10 ноември 2003 година относно пушилни ароматизанти, използвани или предназначени за влагане в или върху храни;</w:t>
      </w:r>
    </w:p>
    <w:p w:rsidR="0064194E" w:rsidRDefault="0064194E" w:rsidP="0064194E">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36.</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852/2004 на Европейския парламент и на Съвета от 29 април 2004 година относно хигиената на храните;</w:t>
      </w:r>
    </w:p>
    <w:p w:rsidR="0064194E" w:rsidRPr="00754F58" w:rsidRDefault="0064194E" w:rsidP="0064194E">
      <w:pPr>
        <w:pStyle w:val="8"/>
        <w:shd w:val="clear" w:color="auto" w:fill="auto"/>
        <w:tabs>
          <w:tab w:val="left" w:pos="865"/>
        </w:tabs>
        <w:spacing w:line="240" w:lineRule="auto"/>
        <w:ind w:right="20" w:firstLine="0"/>
        <w:jc w:val="both"/>
        <w:rPr>
          <w:sz w:val="24"/>
          <w:szCs w:val="24"/>
        </w:rPr>
      </w:pPr>
      <w:r w:rsidRPr="003D5832">
        <w:rPr>
          <w:b/>
          <w:sz w:val="24"/>
          <w:szCs w:val="24"/>
        </w:rPr>
        <w:t>37.</w:t>
      </w:r>
      <w:r>
        <w:rPr>
          <w:rStyle w:val="aff2"/>
          <w:rFonts w:eastAsiaTheme="majorEastAsia"/>
          <w:b w:val="0"/>
          <w:sz w:val="24"/>
          <w:szCs w:val="24"/>
        </w:rPr>
        <w:t xml:space="preserve">  </w:t>
      </w:r>
      <w:r w:rsidRPr="00481DB6">
        <w:rPr>
          <w:rStyle w:val="aff2"/>
          <w:rFonts w:eastAsiaTheme="majorEastAsia"/>
          <w:b w:val="0"/>
          <w:sz w:val="24"/>
          <w:szCs w:val="24"/>
        </w:rPr>
        <w:t>Регламент (ЕО)</w:t>
      </w:r>
      <w:r w:rsidRPr="00754F58">
        <w:rPr>
          <w:sz w:val="24"/>
          <w:szCs w:val="24"/>
        </w:rPr>
        <w:t xml:space="preserve">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64194E" w:rsidRPr="00754F58" w:rsidRDefault="0064194E" w:rsidP="0064194E">
      <w:pPr>
        <w:pStyle w:val="8"/>
        <w:shd w:val="clear" w:color="auto" w:fill="auto"/>
        <w:tabs>
          <w:tab w:val="left" w:pos="865"/>
        </w:tabs>
        <w:spacing w:line="240" w:lineRule="auto"/>
        <w:ind w:right="20" w:firstLine="0"/>
        <w:jc w:val="both"/>
        <w:rPr>
          <w:sz w:val="24"/>
          <w:szCs w:val="24"/>
        </w:rPr>
      </w:pPr>
      <w:r w:rsidRPr="003D5832">
        <w:rPr>
          <w:rStyle w:val="aff2"/>
          <w:rFonts w:eastAsiaTheme="majorEastAsia"/>
          <w:i w:val="0"/>
          <w:sz w:val="24"/>
          <w:szCs w:val="24"/>
        </w:rPr>
        <w:t>38</w:t>
      </w:r>
      <w:r>
        <w:rPr>
          <w:rStyle w:val="aff2"/>
          <w:rFonts w:eastAsiaTheme="majorEastAsia"/>
          <w:b w:val="0"/>
          <w:sz w:val="24"/>
          <w:szCs w:val="24"/>
        </w:rPr>
        <w:t>.</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1935/2004 на Европейския парламент и на Съвета от 27 октомври 2004 година относно материалите и предметите, предназначени за контакт с храни;</w:t>
      </w:r>
    </w:p>
    <w:p w:rsidR="0064194E" w:rsidRPr="00754F58" w:rsidRDefault="0064194E" w:rsidP="0064194E">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39.</w:t>
      </w:r>
      <w:r w:rsidRPr="00481DB6">
        <w:rPr>
          <w:rStyle w:val="aff2"/>
          <w:rFonts w:eastAsiaTheme="majorEastAsia"/>
          <w:b w:val="0"/>
          <w:sz w:val="24"/>
          <w:szCs w:val="24"/>
        </w:rPr>
        <w:t>Регламент (ЕО)</w:t>
      </w:r>
      <w:r w:rsidRPr="00754F58">
        <w:rPr>
          <w:sz w:val="24"/>
          <w:szCs w:val="24"/>
        </w:rPr>
        <w:t xml:space="preserve">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64194E" w:rsidRPr="00754F58" w:rsidRDefault="0064194E" w:rsidP="0064194E">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40.</w:t>
      </w:r>
      <w:r w:rsidRPr="00481DB6">
        <w:rPr>
          <w:rStyle w:val="aff2"/>
          <w:rFonts w:eastAsiaTheme="majorEastAsia"/>
          <w:b w:val="0"/>
          <w:sz w:val="24"/>
          <w:szCs w:val="24"/>
        </w:rPr>
        <w:t>Регламент (ЕО)</w:t>
      </w:r>
      <w:r w:rsidRPr="00754F58">
        <w:rPr>
          <w:sz w:val="24"/>
          <w:szCs w:val="24"/>
        </w:rPr>
        <w:t xml:space="preserve">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E652EA" w:rsidRDefault="0064194E" w:rsidP="0064194E">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t>41.</w:t>
      </w:r>
      <w:r w:rsidRPr="00481DB6">
        <w:rPr>
          <w:rStyle w:val="aff2"/>
          <w:rFonts w:eastAsiaTheme="majorEastAsia"/>
          <w:b w:val="0"/>
          <w:sz w:val="24"/>
          <w:szCs w:val="24"/>
        </w:rPr>
        <w:t>Регламент (</w:t>
      </w:r>
      <w:r w:rsidRPr="00481DB6">
        <w:rPr>
          <w:rStyle w:val="aff2"/>
          <w:rFonts w:eastAsiaTheme="majorEastAsia"/>
          <w:b w:val="0"/>
          <w:sz w:val="24"/>
          <w:szCs w:val="24"/>
          <w:lang w:val="en-US"/>
        </w:rPr>
        <w:t>EO)</w:t>
      </w:r>
      <w:r w:rsidRPr="00754F58">
        <w:rPr>
          <w:sz w:val="24"/>
          <w:szCs w:val="24"/>
          <w:lang w:val="en-US"/>
        </w:rPr>
        <w:t xml:space="preserve"> </w:t>
      </w:r>
      <w:r w:rsidRPr="00754F58">
        <w:rPr>
          <w:sz w:val="24"/>
          <w:szCs w:val="24"/>
        </w:rPr>
        <w:t>№ 2073 на Европейската комисия от 15 ноември 2005 г относно микробиологичните критерии за храните;</w:t>
      </w:r>
    </w:p>
    <w:p w:rsidR="0064194E" w:rsidRPr="00294649" w:rsidRDefault="0064194E" w:rsidP="0064194E">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lastRenderedPageBreak/>
        <w:t>42</w:t>
      </w:r>
      <w:r>
        <w:rPr>
          <w:rStyle w:val="aff2"/>
          <w:rFonts w:eastAsiaTheme="majorEastAsia"/>
          <w:b w:val="0"/>
          <w:sz w:val="24"/>
          <w:szCs w:val="24"/>
        </w:rPr>
        <w:t>.</w:t>
      </w:r>
      <w:r w:rsidRPr="00294649">
        <w:rPr>
          <w:rStyle w:val="aff2"/>
          <w:rFonts w:eastAsiaTheme="majorEastAsia"/>
          <w:b w:val="0"/>
          <w:sz w:val="24"/>
          <w:szCs w:val="24"/>
        </w:rPr>
        <w:t>Регламент (</w:t>
      </w:r>
      <w:r w:rsidRPr="00294649">
        <w:rPr>
          <w:rStyle w:val="aff2"/>
          <w:rFonts w:eastAsiaTheme="majorEastAsia"/>
          <w:b w:val="0"/>
          <w:sz w:val="24"/>
          <w:szCs w:val="24"/>
          <w:lang w:val="en-US"/>
        </w:rPr>
        <w:t>E</w:t>
      </w:r>
      <w:r w:rsidRPr="00294649">
        <w:rPr>
          <w:rStyle w:val="aff2"/>
          <w:rFonts w:eastAsiaTheme="majorEastAsia"/>
          <w:b w:val="0"/>
          <w:sz w:val="24"/>
          <w:szCs w:val="24"/>
        </w:rPr>
        <w:t>С</w:t>
      </w:r>
      <w:r w:rsidRPr="00294649">
        <w:rPr>
          <w:rStyle w:val="aff2"/>
          <w:rFonts w:eastAsiaTheme="majorEastAsia"/>
          <w:b w:val="0"/>
          <w:sz w:val="24"/>
          <w:szCs w:val="24"/>
          <w:lang w:val="en-US"/>
        </w:rPr>
        <w:t>)</w:t>
      </w:r>
      <w:r w:rsidRPr="00294649">
        <w:rPr>
          <w:sz w:val="24"/>
          <w:szCs w:val="24"/>
          <w:lang w:val="en-US"/>
        </w:rPr>
        <w:t xml:space="preserve"> </w:t>
      </w:r>
      <w:r w:rsidRPr="00294649">
        <w:rPr>
          <w:rStyle w:val="aff2"/>
          <w:rFonts w:eastAsiaTheme="majorEastAsia"/>
          <w:b w:val="0"/>
          <w:sz w:val="24"/>
          <w:szCs w:val="24"/>
        </w:rPr>
        <w:t xml:space="preserve">№853/2004 </w:t>
      </w:r>
      <w:r w:rsidRPr="00294649">
        <w:rPr>
          <w:sz w:val="24"/>
          <w:szCs w:val="24"/>
        </w:rPr>
        <w:t>на Европейския парламент и на Съвета от 29.04.2004г. относно определяне на специфични хигиенни правила за храните от животински произход.</w:t>
      </w:r>
    </w:p>
    <w:p w:rsidR="00C25BE8" w:rsidRPr="00754F58" w:rsidRDefault="00C25BE8" w:rsidP="0064194E">
      <w:pPr>
        <w:pStyle w:val="8"/>
        <w:shd w:val="clear" w:color="auto" w:fill="auto"/>
        <w:tabs>
          <w:tab w:val="left" w:pos="-426"/>
        </w:tabs>
        <w:spacing w:before="189" w:line="240" w:lineRule="auto"/>
        <w:ind w:firstLine="0"/>
        <w:jc w:val="both"/>
        <w:rPr>
          <w:sz w:val="24"/>
          <w:szCs w:val="24"/>
        </w:rPr>
      </w:pPr>
    </w:p>
    <w:p w:rsidR="00C25BE8" w:rsidRPr="00754F58" w:rsidRDefault="00C25BE8" w:rsidP="00C25BE8">
      <w:pPr>
        <w:pStyle w:val="8"/>
        <w:shd w:val="clear" w:color="auto" w:fill="auto"/>
        <w:spacing w:line="230" w:lineRule="exact"/>
        <w:ind w:left="20" w:firstLine="0"/>
        <w:jc w:val="both"/>
        <w:rPr>
          <w:sz w:val="24"/>
          <w:szCs w:val="24"/>
        </w:rPr>
      </w:pPr>
      <w:r>
        <w:rPr>
          <w:sz w:val="24"/>
          <w:szCs w:val="24"/>
        </w:rPr>
        <w:t>(5.4</w:t>
      </w:r>
      <w:r w:rsidRPr="00754F58">
        <w:rPr>
          <w:sz w:val="24"/>
          <w:szCs w:val="24"/>
        </w:rPr>
        <w:t>) Доставяните хранителни Продукти:</w:t>
      </w:r>
    </w:p>
    <w:p w:rsidR="00C25BE8" w:rsidRPr="00754F58" w:rsidRDefault="00C25BE8" w:rsidP="00C25BE8">
      <w:pPr>
        <w:pStyle w:val="8"/>
        <w:shd w:val="clear" w:color="auto" w:fill="auto"/>
        <w:tabs>
          <w:tab w:val="left" w:pos="879"/>
        </w:tabs>
        <w:spacing w:line="317" w:lineRule="exact"/>
        <w:ind w:left="1080" w:right="20" w:firstLine="0"/>
        <w:jc w:val="both"/>
        <w:rPr>
          <w:sz w:val="24"/>
          <w:szCs w:val="24"/>
        </w:rPr>
      </w:pPr>
      <w:r>
        <w:rPr>
          <w:sz w:val="24"/>
          <w:szCs w:val="24"/>
          <w:lang w:val="en-US"/>
        </w:rPr>
        <w:t>a</w:t>
      </w:r>
      <w:r>
        <w:rPr>
          <w:sz w:val="24"/>
          <w:szCs w:val="24"/>
        </w:rPr>
        <w:t>.)</w:t>
      </w:r>
      <w:r w:rsidRPr="00754F58">
        <w:rPr>
          <w:sz w:val="24"/>
          <w:szCs w:val="24"/>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изисквания за съответния вид продукти;</w:t>
      </w:r>
    </w:p>
    <w:p w:rsidR="00C25BE8" w:rsidRPr="00754F58" w:rsidRDefault="00C25BE8" w:rsidP="00C25BE8">
      <w:pPr>
        <w:pStyle w:val="8"/>
        <w:shd w:val="clear" w:color="auto" w:fill="auto"/>
        <w:tabs>
          <w:tab w:val="left" w:pos="-426"/>
        </w:tabs>
        <w:spacing w:line="317" w:lineRule="exact"/>
        <w:ind w:left="1080" w:right="20" w:firstLine="0"/>
        <w:jc w:val="both"/>
        <w:rPr>
          <w:sz w:val="24"/>
          <w:szCs w:val="24"/>
        </w:rPr>
      </w:pPr>
      <w:r>
        <w:rPr>
          <w:sz w:val="24"/>
          <w:szCs w:val="24"/>
          <w:lang w:val="en-US"/>
        </w:rPr>
        <w:t>b.</w:t>
      </w:r>
      <w:r>
        <w:rPr>
          <w:sz w:val="24"/>
          <w:szCs w:val="24"/>
        </w:rPr>
        <w:t>)</w:t>
      </w:r>
      <w:r w:rsidRPr="00754F58">
        <w:rPr>
          <w:sz w:val="24"/>
          <w:szCs w:val="24"/>
        </w:rPr>
        <w:t>следва да бъдат придружавани при всяка доставка с етикет, посочващ съдържанието и количеството на съставките, съдържащи се в тях.</w:t>
      </w:r>
    </w:p>
    <w:p w:rsidR="00C25BE8" w:rsidRPr="00754F58" w:rsidRDefault="00C25BE8" w:rsidP="00C25BE8">
      <w:pPr>
        <w:pStyle w:val="8"/>
        <w:shd w:val="clear" w:color="auto" w:fill="auto"/>
        <w:tabs>
          <w:tab w:val="left" w:pos="-1418"/>
        </w:tabs>
        <w:spacing w:line="317" w:lineRule="exact"/>
        <w:ind w:left="1080" w:firstLine="0"/>
        <w:jc w:val="both"/>
        <w:rPr>
          <w:sz w:val="24"/>
          <w:szCs w:val="24"/>
        </w:rPr>
      </w:pPr>
      <w:r>
        <w:rPr>
          <w:sz w:val="24"/>
          <w:szCs w:val="24"/>
          <w:lang w:val="en-US"/>
        </w:rPr>
        <w:t>c.</w:t>
      </w:r>
      <w:r>
        <w:rPr>
          <w:sz w:val="24"/>
          <w:szCs w:val="24"/>
        </w:rPr>
        <w:t>)</w:t>
      </w:r>
      <w:r w:rsidRPr="00754F58">
        <w:rPr>
          <w:sz w:val="24"/>
          <w:szCs w:val="24"/>
        </w:rPr>
        <w:t>следва да имат добър търговски вид;</w:t>
      </w:r>
    </w:p>
    <w:p w:rsidR="00C25BE8" w:rsidRPr="00754F58" w:rsidRDefault="00C25BE8" w:rsidP="00C25BE8">
      <w:pPr>
        <w:pStyle w:val="8"/>
        <w:shd w:val="clear" w:color="auto" w:fill="auto"/>
        <w:tabs>
          <w:tab w:val="left" w:pos="-567"/>
        </w:tabs>
        <w:spacing w:line="317" w:lineRule="exact"/>
        <w:ind w:left="1080" w:right="20" w:firstLine="0"/>
        <w:jc w:val="both"/>
        <w:rPr>
          <w:sz w:val="24"/>
          <w:szCs w:val="24"/>
        </w:rPr>
      </w:pPr>
      <w:r>
        <w:rPr>
          <w:sz w:val="24"/>
          <w:szCs w:val="24"/>
          <w:lang w:val="en-US"/>
        </w:rPr>
        <w:t>d.</w:t>
      </w:r>
      <w:r>
        <w:rPr>
          <w:sz w:val="24"/>
          <w:szCs w:val="24"/>
        </w:rPr>
        <w:t>)</w:t>
      </w:r>
      <w:r w:rsidRPr="00754F58">
        <w:rPr>
          <w:sz w:val="24"/>
          <w:szCs w:val="24"/>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w:t>
      </w:r>
      <w:r>
        <w:rPr>
          <w:sz w:val="24"/>
          <w:szCs w:val="24"/>
        </w:rPr>
        <w:t>консумиране не по-малко от 70</w:t>
      </w:r>
      <w:r w:rsidRPr="00754F58">
        <w:rPr>
          <w:sz w:val="24"/>
          <w:szCs w:val="24"/>
        </w:rPr>
        <w:t xml:space="preserve"> процента от общия срок на г</w:t>
      </w:r>
      <w:r>
        <w:rPr>
          <w:sz w:val="24"/>
          <w:szCs w:val="24"/>
        </w:rPr>
        <w:t>одност, обявен от производителя</w:t>
      </w:r>
    </w:p>
    <w:p w:rsidR="00C25BE8" w:rsidRPr="00754F58" w:rsidRDefault="00C25BE8" w:rsidP="00C25BE8">
      <w:pPr>
        <w:pStyle w:val="8"/>
        <w:shd w:val="clear" w:color="auto" w:fill="auto"/>
        <w:tabs>
          <w:tab w:val="left" w:pos="-567"/>
        </w:tabs>
        <w:spacing w:after="240" w:line="274" w:lineRule="exact"/>
        <w:ind w:left="20" w:right="20" w:firstLine="0"/>
        <w:jc w:val="both"/>
        <w:rPr>
          <w:sz w:val="24"/>
          <w:szCs w:val="24"/>
        </w:rPr>
      </w:pPr>
      <w:r>
        <w:rPr>
          <w:sz w:val="24"/>
          <w:szCs w:val="24"/>
        </w:rPr>
        <w:t>(5.5)</w:t>
      </w:r>
      <w:r w:rsidRPr="00754F58">
        <w:rPr>
          <w:sz w:val="24"/>
          <w:szCs w:val="24"/>
        </w:rPr>
        <w:t xml:space="preserve">Доставките на СТОКИТЕ се извършват след писмена заявка от страна на ВЪЗЛОЖИТЕЛЯ, предоставяна на ИЗПЪЛНИТЕЛЯ </w:t>
      </w:r>
      <w:r w:rsidR="00A4007F">
        <w:rPr>
          <w:sz w:val="24"/>
          <w:szCs w:val="24"/>
        </w:rPr>
        <w:t>един път седмично</w:t>
      </w:r>
      <w:r w:rsidRPr="00754F58">
        <w:rPr>
          <w:sz w:val="24"/>
          <w:szCs w:val="24"/>
        </w:rPr>
        <w:t xml:space="preserve"> чрез обектите-краен получател. Заявката следва да се предостави в писмена форма по електронен път/факс/електронна поща/на представител на изпълнителя и да бъде изготвена по установен от страните образец, като съдържа подробно описание на заявените артикули, техните количества и график за доставката им. Обектите крайни получатели могат да правят промени в заявката в зависимост от реалните им потребности не по- късно от два часа преди доставката, като писмено уведомят за това ИЗПЪЛНИТЕЛЯ. Изпълнителят уведомява Възложителя предварително и своевременно за часа на планираното пристигане на доставката, за да може той да вземе необходимите мерки за прибирането и складирането и.</w:t>
      </w:r>
    </w:p>
    <w:p w:rsidR="00C25BE8" w:rsidRPr="00754F58" w:rsidRDefault="00C25BE8" w:rsidP="00C25BE8">
      <w:pPr>
        <w:pStyle w:val="8"/>
        <w:shd w:val="clear" w:color="auto" w:fill="auto"/>
        <w:tabs>
          <w:tab w:val="left" w:pos="586"/>
        </w:tabs>
        <w:spacing w:after="240" w:line="274" w:lineRule="exact"/>
        <w:ind w:right="20" w:firstLine="0"/>
        <w:jc w:val="both"/>
        <w:rPr>
          <w:sz w:val="24"/>
          <w:szCs w:val="24"/>
        </w:rPr>
      </w:pPr>
      <w:r>
        <w:rPr>
          <w:sz w:val="24"/>
          <w:szCs w:val="24"/>
        </w:rPr>
        <w:t>(5.6)</w:t>
      </w:r>
      <w:r w:rsidRPr="00754F58">
        <w:rPr>
          <w:sz w:val="24"/>
          <w:szCs w:val="24"/>
        </w:rPr>
        <w:t>Всяка доставка се удостоверява с подписване в два екземпляра на двустранен документ, удостоверяващ приемането на стоката (протокол за доставка, търговски документ или друг съотносим документ) от Страните или техни упълномощени представители, след проверка за съответствието на доставката с изискванията на настоящия Договор и съответствието на Продуктите с Техническото и Ценовото предложение на Изпълнителя, Техническата спецификация на Възложителя, както и с направената заявка.</w:t>
      </w:r>
    </w:p>
    <w:p w:rsidR="00C25BE8" w:rsidRPr="00754F58" w:rsidRDefault="00C25BE8" w:rsidP="00C25BE8">
      <w:pPr>
        <w:pStyle w:val="8"/>
        <w:shd w:val="clear" w:color="auto" w:fill="auto"/>
        <w:tabs>
          <w:tab w:val="left" w:pos="620"/>
        </w:tabs>
        <w:spacing w:after="275" w:line="274" w:lineRule="exact"/>
        <w:ind w:left="20" w:right="20" w:firstLine="0"/>
        <w:jc w:val="both"/>
        <w:rPr>
          <w:sz w:val="24"/>
          <w:szCs w:val="24"/>
        </w:rPr>
      </w:pPr>
      <w:r>
        <w:rPr>
          <w:sz w:val="24"/>
          <w:szCs w:val="24"/>
        </w:rPr>
        <w:t>(5.7)</w:t>
      </w:r>
      <w:r w:rsidRPr="00754F58">
        <w:rPr>
          <w:sz w:val="24"/>
          <w:szCs w:val="24"/>
        </w:rPr>
        <w:t>При констатиране на частично или цялостно несъответствие на доставените Продукти съобразно алинея (5</w:t>
      </w:r>
      <w:r>
        <w:rPr>
          <w:sz w:val="24"/>
          <w:szCs w:val="24"/>
        </w:rPr>
        <w:t>.8</w:t>
      </w:r>
      <w:r w:rsidRPr="00754F58">
        <w:rPr>
          <w:sz w:val="24"/>
          <w:szCs w:val="24"/>
        </w:rPr>
        <w:t>) от този Договор, Възложителят има право да откаже да подпише документа, удостоверяващ доставката, както и да откаже изцяло или частично да приеме доставката. В тези случаи, Страните подписват</w:t>
      </w:r>
      <w:r w:rsidRPr="00754F58">
        <w:rPr>
          <w:rStyle w:val="aa"/>
          <w:sz w:val="24"/>
          <w:szCs w:val="24"/>
        </w:rPr>
        <w:t xml:space="preserve"> констативен протокол,</w:t>
      </w:r>
      <w:r w:rsidRPr="00754F58">
        <w:rPr>
          <w:sz w:val="24"/>
          <w:szCs w:val="24"/>
        </w:rPr>
        <w:t xml:space="preserve"> в който се описват констатираните недостатъци, липси и/или несъотве</w:t>
      </w:r>
      <w:r>
        <w:rPr>
          <w:sz w:val="24"/>
          <w:szCs w:val="24"/>
        </w:rPr>
        <w:t>тствия, дефинирани в алинея (5.8</w:t>
      </w:r>
      <w:r w:rsidRPr="00754F58">
        <w:rPr>
          <w:sz w:val="24"/>
          <w:szCs w:val="24"/>
        </w:rPr>
        <w:t>) по-долу</w:t>
      </w:r>
      <w:r w:rsidRPr="00754F58">
        <w:rPr>
          <w:rStyle w:val="aa"/>
          <w:sz w:val="24"/>
          <w:szCs w:val="24"/>
        </w:rPr>
        <w:t xml:space="preserve"> („Несъответствия")</w:t>
      </w:r>
      <w:r w:rsidRPr="00754F58">
        <w:rPr>
          <w:sz w:val="24"/>
          <w:szCs w:val="24"/>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документ, удостоверяващ приемането на стоката.</w:t>
      </w:r>
    </w:p>
    <w:p w:rsidR="00C25BE8" w:rsidRPr="00754F58" w:rsidRDefault="00C25BE8" w:rsidP="00C25BE8">
      <w:pPr>
        <w:pStyle w:val="8"/>
        <w:shd w:val="clear" w:color="auto" w:fill="auto"/>
        <w:tabs>
          <w:tab w:val="left" w:pos="529"/>
        </w:tabs>
        <w:spacing w:after="263" w:line="230" w:lineRule="exact"/>
        <w:ind w:firstLine="0"/>
        <w:jc w:val="both"/>
        <w:rPr>
          <w:sz w:val="24"/>
          <w:szCs w:val="24"/>
        </w:rPr>
      </w:pPr>
      <w:r>
        <w:rPr>
          <w:sz w:val="24"/>
          <w:szCs w:val="24"/>
        </w:rPr>
        <w:t>(5.8)</w:t>
      </w:r>
      <w:r w:rsidRPr="00754F58">
        <w:rPr>
          <w:sz w:val="24"/>
          <w:szCs w:val="24"/>
        </w:rPr>
        <w:t>Възложителят има право на рекламации пред Изпълнителя за:</w:t>
      </w:r>
    </w:p>
    <w:p w:rsidR="00C25BE8" w:rsidRPr="00754F58" w:rsidRDefault="00C25BE8" w:rsidP="00C25BE8">
      <w:pPr>
        <w:pStyle w:val="8"/>
        <w:shd w:val="clear" w:color="auto" w:fill="auto"/>
        <w:tabs>
          <w:tab w:val="left" w:pos="-567"/>
        </w:tabs>
        <w:spacing w:line="274" w:lineRule="exact"/>
        <w:ind w:left="20" w:right="20" w:firstLine="0"/>
        <w:jc w:val="both"/>
        <w:rPr>
          <w:sz w:val="24"/>
          <w:szCs w:val="24"/>
        </w:rPr>
      </w:pPr>
      <w:r>
        <w:rPr>
          <w:sz w:val="24"/>
          <w:szCs w:val="24"/>
          <w:lang w:val="en-US"/>
        </w:rPr>
        <w:t>1.</w:t>
      </w:r>
      <w:r w:rsidRPr="00754F58">
        <w:rPr>
          <w:sz w:val="24"/>
          <w:szCs w:val="24"/>
        </w:rPr>
        <w:t>несъответствие на доставените Продукти със заявеното/договореното количество и/или със заявения/договорен вид;</w:t>
      </w:r>
    </w:p>
    <w:p w:rsidR="00C25BE8" w:rsidRPr="00754F58" w:rsidRDefault="00C25BE8" w:rsidP="00C25BE8">
      <w:pPr>
        <w:pStyle w:val="8"/>
        <w:shd w:val="clear" w:color="auto" w:fill="auto"/>
        <w:tabs>
          <w:tab w:val="left" w:pos="-993"/>
        </w:tabs>
        <w:spacing w:line="274" w:lineRule="exact"/>
        <w:ind w:left="20" w:right="20" w:firstLine="0"/>
        <w:jc w:val="both"/>
        <w:rPr>
          <w:sz w:val="24"/>
          <w:szCs w:val="24"/>
        </w:rPr>
      </w:pPr>
      <w:r>
        <w:rPr>
          <w:sz w:val="24"/>
          <w:szCs w:val="24"/>
        </w:rPr>
        <w:lastRenderedPageBreak/>
        <w:t>2.</w:t>
      </w:r>
      <w:r w:rsidRPr="00754F58">
        <w:rPr>
          <w:sz w:val="24"/>
          <w:szCs w:val="24"/>
        </w:rPr>
        <w:t>несъответствието на доставените Продукти с Техническото предложение (</w:t>
      </w:r>
      <w:r w:rsidRPr="00F066FF">
        <w:rPr>
          <w:sz w:val="24"/>
          <w:szCs w:val="24"/>
        </w:rPr>
        <w:t>Приложение № 2</w:t>
      </w:r>
      <w:r w:rsidRPr="00754F58">
        <w:rPr>
          <w:sz w:val="24"/>
          <w:szCs w:val="24"/>
        </w:rPr>
        <w:t xml:space="preserve"> към настоящия Договор) и с Техническата спецификация на Възложителя (</w:t>
      </w:r>
      <w:r w:rsidRPr="00F066FF">
        <w:rPr>
          <w:sz w:val="24"/>
          <w:szCs w:val="24"/>
        </w:rPr>
        <w:t>Приложение № 1</w:t>
      </w:r>
      <w:r w:rsidRPr="00754F58">
        <w:rPr>
          <w:sz w:val="24"/>
          <w:szCs w:val="24"/>
        </w:rPr>
        <w:t xml:space="preserve"> към настоящия Договор);</w:t>
      </w:r>
    </w:p>
    <w:p w:rsidR="00C25BE8" w:rsidRPr="00754F58" w:rsidRDefault="00C25BE8" w:rsidP="00C25BE8">
      <w:pPr>
        <w:pStyle w:val="8"/>
        <w:shd w:val="clear" w:color="auto" w:fill="auto"/>
        <w:tabs>
          <w:tab w:val="left" w:pos="-709"/>
        </w:tabs>
        <w:spacing w:line="274" w:lineRule="exact"/>
        <w:ind w:left="20" w:right="20" w:firstLine="0"/>
        <w:jc w:val="both"/>
        <w:rPr>
          <w:sz w:val="24"/>
          <w:szCs w:val="24"/>
        </w:rPr>
      </w:pPr>
      <w:r>
        <w:rPr>
          <w:sz w:val="24"/>
          <w:szCs w:val="24"/>
        </w:rPr>
        <w:t>3.</w:t>
      </w:r>
      <w:r w:rsidRPr="00754F58">
        <w:rPr>
          <w:sz w:val="24"/>
          <w:szCs w:val="24"/>
        </w:rPr>
        <w:t>несъответствие на партидните номера с указаните в етикета на доставените Продукти;</w:t>
      </w:r>
    </w:p>
    <w:p w:rsidR="00C25BE8" w:rsidRPr="00754F58" w:rsidRDefault="00C25BE8" w:rsidP="00C25BE8">
      <w:pPr>
        <w:pStyle w:val="8"/>
        <w:shd w:val="clear" w:color="auto" w:fill="auto"/>
        <w:tabs>
          <w:tab w:val="left" w:pos="-709"/>
        </w:tabs>
        <w:spacing w:line="274" w:lineRule="exact"/>
        <w:ind w:left="20" w:right="20" w:firstLine="0"/>
        <w:jc w:val="both"/>
        <w:rPr>
          <w:sz w:val="24"/>
          <w:szCs w:val="24"/>
        </w:rPr>
      </w:pPr>
      <w:r>
        <w:rPr>
          <w:sz w:val="24"/>
          <w:szCs w:val="24"/>
        </w:rPr>
        <w:t>4.</w:t>
      </w:r>
      <w:r w:rsidRPr="00754F58">
        <w:rPr>
          <w:sz w:val="24"/>
          <w:szCs w:val="24"/>
        </w:rPr>
        <w:t>несъответствие на срока на годност на Продуктите с изискванията на настоящия Договор;</w:t>
      </w:r>
    </w:p>
    <w:p w:rsidR="00C25BE8" w:rsidRPr="00754F58" w:rsidRDefault="00C25BE8" w:rsidP="00C25BE8">
      <w:pPr>
        <w:pStyle w:val="8"/>
        <w:shd w:val="clear" w:color="auto" w:fill="auto"/>
        <w:tabs>
          <w:tab w:val="left" w:pos="-709"/>
        </w:tabs>
        <w:spacing w:line="274" w:lineRule="exact"/>
        <w:ind w:left="20" w:firstLine="0"/>
        <w:jc w:val="both"/>
        <w:rPr>
          <w:sz w:val="24"/>
          <w:szCs w:val="24"/>
        </w:rPr>
      </w:pPr>
      <w:r>
        <w:rPr>
          <w:sz w:val="24"/>
          <w:szCs w:val="24"/>
        </w:rPr>
        <w:t>5.</w:t>
      </w:r>
      <w:r w:rsidRPr="00754F58">
        <w:rPr>
          <w:sz w:val="24"/>
          <w:szCs w:val="24"/>
        </w:rPr>
        <w:t>несъответствие на доставените Продукти с изискванията за безопасност;</w:t>
      </w:r>
    </w:p>
    <w:p w:rsidR="00C25BE8" w:rsidRPr="00754F58" w:rsidRDefault="00C25BE8" w:rsidP="00C25BE8">
      <w:pPr>
        <w:pStyle w:val="8"/>
        <w:shd w:val="clear" w:color="auto" w:fill="auto"/>
        <w:tabs>
          <w:tab w:val="left" w:pos="-709"/>
        </w:tabs>
        <w:spacing w:after="240" w:line="274" w:lineRule="exact"/>
        <w:ind w:left="20" w:firstLine="0"/>
        <w:jc w:val="both"/>
        <w:rPr>
          <w:sz w:val="24"/>
          <w:szCs w:val="24"/>
        </w:rPr>
      </w:pPr>
      <w:r>
        <w:rPr>
          <w:sz w:val="24"/>
          <w:szCs w:val="24"/>
        </w:rPr>
        <w:t>6.</w:t>
      </w:r>
      <w:r w:rsidRPr="00754F58">
        <w:rPr>
          <w:sz w:val="24"/>
          <w:szCs w:val="24"/>
        </w:rPr>
        <w:t>нарушена цялост на опаковката на доставяните Продукти;</w:t>
      </w:r>
    </w:p>
    <w:p w:rsidR="00C25BE8" w:rsidRPr="00754F58" w:rsidRDefault="00C25BE8" w:rsidP="00C25BE8">
      <w:pPr>
        <w:pStyle w:val="8"/>
        <w:shd w:val="clear" w:color="auto" w:fill="auto"/>
        <w:tabs>
          <w:tab w:val="left" w:pos="639"/>
        </w:tabs>
        <w:spacing w:line="274" w:lineRule="exact"/>
        <w:ind w:right="20" w:firstLine="0"/>
        <w:jc w:val="both"/>
        <w:rPr>
          <w:sz w:val="24"/>
          <w:szCs w:val="24"/>
        </w:rPr>
      </w:pPr>
      <w:r>
        <w:rPr>
          <w:sz w:val="24"/>
          <w:szCs w:val="24"/>
        </w:rPr>
        <w:t>(5.9)</w:t>
      </w:r>
      <w:r w:rsidRPr="00754F58">
        <w:rPr>
          <w:sz w:val="24"/>
          <w:szCs w:val="24"/>
        </w:rPr>
        <w:t>Рекламации за явни Несъ</w:t>
      </w:r>
      <w:r>
        <w:rPr>
          <w:sz w:val="24"/>
          <w:szCs w:val="24"/>
        </w:rPr>
        <w:t>ответствия, съгласно алинея (5.8</w:t>
      </w:r>
      <w:r w:rsidRPr="00754F58">
        <w:rPr>
          <w:sz w:val="24"/>
          <w:szCs w:val="24"/>
        </w:rPr>
        <w:t xml:space="preserve">) на доставката с </w:t>
      </w:r>
      <w:r w:rsidRPr="00F066FF">
        <w:rPr>
          <w:sz w:val="24"/>
          <w:szCs w:val="24"/>
        </w:rPr>
        <w:t>Техническото предложение (Приложение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отбелязват в конс</w:t>
      </w:r>
      <w:r>
        <w:rPr>
          <w:sz w:val="24"/>
          <w:szCs w:val="24"/>
        </w:rPr>
        <w:t>тативния протокол по алинея (5.7</w:t>
      </w:r>
      <w:r w:rsidRPr="00754F58">
        <w:rPr>
          <w:sz w:val="24"/>
          <w:szCs w:val="24"/>
        </w:rPr>
        <w:t>).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документа, с който е удостоверено приемането на стоките, партидният номер на Продукта, точното количество на получените Продукти, основанието за рекламация и конкретното искане на Възложителя.</w:t>
      </w:r>
    </w:p>
    <w:p w:rsidR="00C25BE8" w:rsidRPr="00754F58" w:rsidRDefault="00C25BE8" w:rsidP="00C25BE8">
      <w:pPr>
        <w:pStyle w:val="8"/>
        <w:shd w:val="clear" w:color="auto" w:fill="auto"/>
        <w:tabs>
          <w:tab w:val="left" w:pos="538"/>
        </w:tabs>
        <w:spacing w:line="274" w:lineRule="exact"/>
        <w:ind w:right="20" w:firstLine="0"/>
        <w:jc w:val="both"/>
        <w:rPr>
          <w:sz w:val="24"/>
          <w:szCs w:val="24"/>
        </w:rPr>
      </w:pPr>
      <w:r>
        <w:rPr>
          <w:sz w:val="24"/>
          <w:szCs w:val="24"/>
        </w:rPr>
        <w:t>(5.10)</w:t>
      </w:r>
      <w:r w:rsidRPr="00754F58">
        <w:rPr>
          <w:sz w:val="24"/>
          <w:szCs w:val="24"/>
        </w:rPr>
        <w:t>При отправена рекламация и възникване на спор о</w:t>
      </w:r>
      <w:r>
        <w:rPr>
          <w:sz w:val="24"/>
          <w:szCs w:val="24"/>
        </w:rPr>
        <w:t>тносно съответствието по ал. 5.9 и ал.5.11</w:t>
      </w:r>
      <w:r w:rsidRPr="00754F58">
        <w:rPr>
          <w:sz w:val="24"/>
          <w:szCs w:val="24"/>
        </w:rPr>
        <w:t xml:space="preserve">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 както и стойността на продуктите,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C25BE8" w:rsidRPr="00754F58" w:rsidRDefault="00C25BE8" w:rsidP="00C25BE8">
      <w:pPr>
        <w:pStyle w:val="8"/>
        <w:shd w:val="clear" w:color="auto" w:fill="auto"/>
        <w:tabs>
          <w:tab w:val="left" w:pos="778"/>
        </w:tabs>
        <w:spacing w:line="274" w:lineRule="exact"/>
        <w:ind w:right="20" w:firstLine="0"/>
        <w:jc w:val="both"/>
        <w:rPr>
          <w:sz w:val="24"/>
          <w:szCs w:val="24"/>
        </w:rPr>
      </w:pPr>
      <w:r>
        <w:rPr>
          <w:sz w:val="24"/>
          <w:szCs w:val="24"/>
        </w:rPr>
        <w:t>(5.11)</w:t>
      </w:r>
      <w:r w:rsidRPr="00754F58">
        <w:rPr>
          <w:sz w:val="24"/>
          <w:szCs w:val="24"/>
        </w:rPr>
        <w:t>1. Рекламация относно явни Несъответствия на доставените Продукти със заявеното/договореното количество и/или със заявения/договорен вид и/или 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w:t>
      </w:r>
      <w:r>
        <w:rPr>
          <w:sz w:val="24"/>
          <w:szCs w:val="24"/>
        </w:rPr>
        <w:t>тативния протокол по алинея (5.7</w:t>
      </w:r>
      <w:r w:rsidRPr="00754F58">
        <w:rPr>
          <w:sz w:val="24"/>
          <w:szCs w:val="24"/>
        </w:rPr>
        <w:t>) и са обвързващи за Изпълнителя.</w:t>
      </w:r>
    </w:p>
    <w:p w:rsidR="00C25BE8" w:rsidRPr="00754F58" w:rsidRDefault="00C25BE8" w:rsidP="00C25BE8">
      <w:pPr>
        <w:pStyle w:val="8"/>
        <w:shd w:val="clear" w:color="auto" w:fill="auto"/>
        <w:spacing w:line="274" w:lineRule="exact"/>
        <w:ind w:left="20" w:right="20" w:firstLine="0"/>
        <w:jc w:val="both"/>
        <w:rPr>
          <w:sz w:val="24"/>
          <w:szCs w:val="24"/>
        </w:rPr>
      </w:pPr>
      <w:r w:rsidRPr="00754F58">
        <w:rPr>
          <w:sz w:val="24"/>
          <w:szCs w:val="24"/>
        </w:rPr>
        <w:t xml:space="preserve">2. При рекламации относно скрити Несъответствия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и при извършен лабораторен анализ по предвидения в договора ред, 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к</w:t>
      </w:r>
      <w:r>
        <w:rPr>
          <w:sz w:val="24"/>
          <w:szCs w:val="24"/>
        </w:rPr>
        <w:t>онстативния протокол алинея (5.7</w:t>
      </w:r>
      <w:r w:rsidRPr="00754F58">
        <w:rPr>
          <w:sz w:val="24"/>
          <w:szCs w:val="24"/>
        </w:rPr>
        <w:t>) подписан от представители на 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протокол подписан от негов представител на Изпълнителя, който е обвързващ за последния.</w:t>
      </w:r>
    </w:p>
    <w:p w:rsidR="00C25BE8" w:rsidRPr="00754F58" w:rsidRDefault="00C25BE8" w:rsidP="00C25BE8">
      <w:pPr>
        <w:pStyle w:val="8"/>
        <w:shd w:val="clear" w:color="auto" w:fill="auto"/>
        <w:tabs>
          <w:tab w:val="left" w:pos="726"/>
        </w:tabs>
        <w:spacing w:line="274" w:lineRule="exact"/>
        <w:ind w:left="20" w:right="20" w:firstLine="0"/>
        <w:jc w:val="both"/>
        <w:rPr>
          <w:sz w:val="24"/>
          <w:szCs w:val="24"/>
        </w:rPr>
      </w:pPr>
      <w:r>
        <w:rPr>
          <w:sz w:val="24"/>
          <w:szCs w:val="24"/>
        </w:rPr>
        <w:lastRenderedPageBreak/>
        <w:t>(5.12)</w:t>
      </w:r>
      <w:r w:rsidRPr="00754F58">
        <w:rPr>
          <w:sz w:val="24"/>
          <w:szCs w:val="24"/>
        </w:rPr>
        <w:t>При Несъответствия на доставените Продукти с изискванията на Договора, констатирани по реда на предходните алинеи:</w:t>
      </w:r>
    </w:p>
    <w:p w:rsidR="00C25BE8" w:rsidRPr="004C512C" w:rsidRDefault="00C25BE8" w:rsidP="00C25BE8">
      <w:pPr>
        <w:pStyle w:val="8"/>
        <w:shd w:val="clear" w:color="auto" w:fill="auto"/>
        <w:tabs>
          <w:tab w:val="left" w:pos="337"/>
        </w:tabs>
        <w:spacing w:line="274" w:lineRule="exact"/>
        <w:ind w:firstLine="0"/>
        <w:jc w:val="both"/>
        <w:rPr>
          <w:sz w:val="24"/>
          <w:szCs w:val="24"/>
        </w:rPr>
      </w:pPr>
      <w:r w:rsidRPr="004C512C">
        <w:rPr>
          <w:sz w:val="24"/>
          <w:szCs w:val="24"/>
        </w:rPr>
        <w:t>1.Изпълнителят заменя несъответстващите Продукти с нови, съответно допълва</w:t>
      </w:r>
    </w:p>
    <w:p w:rsidR="00C25BE8" w:rsidRPr="00754F58" w:rsidRDefault="00C25BE8" w:rsidP="00C25BE8">
      <w:pPr>
        <w:pStyle w:val="8"/>
        <w:shd w:val="clear" w:color="auto" w:fill="auto"/>
        <w:tabs>
          <w:tab w:val="left" w:leader="dot" w:pos="2732"/>
        </w:tabs>
        <w:spacing w:line="274" w:lineRule="exact"/>
        <w:ind w:left="20" w:firstLine="0"/>
        <w:jc w:val="both"/>
        <w:rPr>
          <w:sz w:val="24"/>
          <w:szCs w:val="24"/>
        </w:rPr>
      </w:pPr>
      <w:r w:rsidRPr="004C512C">
        <w:rPr>
          <w:sz w:val="24"/>
          <w:szCs w:val="24"/>
        </w:rPr>
        <w:t>доставката в срок от</w:t>
      </w:r>
      <w:r w:rsidRPr="004C512C">
        <w:rPr>
          <w:sz w:val="24"/>
          <w:szCs w:val="24"/>
        </w:rPr>
        <w:tab/>
      </w:r>
      <w:r w:rsidR="004C512C" w:rsidRPr="004C512C">
        <w:rPr>
          <w:sz w:val="24"/>
          <w:szCs w:val="24"/>
        </w:rPr>
        <w:t>часа</w:t>
      </w:r>
      <w:r w:rsidRPr="004C512C">
        <w:rPr>
          <w:color w:val="FF0000"/>
          <w:sz w:val="24"/>
          <w:szCs w:val="24"/>
        </w:rPr>
        <w:t xml:space="preserve"> </w:t>
      </w:r>
      <w:r w:rsidRPr="004C512C">
        <w:rPr>
          <w:sz w:val="24"/>
          <w:szCs w:val="24"/>
        </w:rPr>
        <w:t>от подписване на съответния протокол от Страните</w:t>
      </w:r>
      <w:r w:rsidRPr="00754F58">
        <w:rPr>
          <w:sz w:val="24"/>
          <w:szCs w:val="24"/>
        </w:rPr>
        <w:t xml:space="preserve"> или</w:t>
      </w:r>
    </w:p>
    <w:p w:rsidR="00C25BE8" w:rsidRPr="00754F58" w:rsidRDefault="00C25BE8" w:rsidP="00C25BE8">
      <w:pPr>
        <w:pStyle w:val="8"/>
        <w:shd w:val="clear" w:color="auto" w:fill="auto"/>
        <w:spacing w:line="274" w:lineRule="exact"/>
        <w:ind w:left="20" w:firstLine="0"/>
        <w:jc w:val="both"/>
        <w:rPr>
          <w:sz w:val="24"/>
          <w:szCs w:val="24"/>
        </w:rPr>
      </w:pPr>
      <w:r w:rsidRPr="00754F58">
        <w:rPr>
          <w:sz w:val="24"/>
          <w:szCs w:val="24"/>
        </w:rPr>
        <w:t>от издаване на протокола от анализа на оторизирания орган; или</w:t>
      </w:r>
    </w:p>
    <w:p w:rsidR="00C25BE8" w:rsidRPr="00754F58" w:rsidRDefault="00C25BE8" w:rsidP="00C25BE8">
      <w:pPr>
        <w:pStyle w:val="8"/>
        <w:shd w:val="clear" w:color="auto" w:fill="auto"/>
        <w:tabs>
          <w:tab w:val="left" w:pos="265"/>
        </w:tabs>
        <w:spacing w:line="274" w:lineRule="exact"/>
        <w:ind w:right="20" w:firstLine="0"/>
        <w:jc w:val="both"/>
        <w:rPr>
          <w:sz w:val="24"/>
          <w:szCs w:val="24"/>
        </w:rPr>
      </w:pPr>
      <w:r>
        <w:rPr>
          <w:sz w:val="24"/>
          <w:szCs w:val="24"/>
        </w:rPr>
        <w:t>2.</w:t>
      </w:r>
      <w:r w:rsidRPr="00754F58">
        <w:rPr>
          <w:sz w:val="24"/>
          <w:szCs w:val="24"/>
        </w:rPr>
        <w:t>цената по Договора се намалява съответно с цената на Несъответстващите Продукти, ако не води до съществени изменения на договора.</w:t>
      </w:r>
    </w:p>
    <w:p w:rsidR="00C25BE8" w:rsidRPr="00754F58" w:rsidRDefault="00C25BE8" w:rsidP="00C25BE8">
      <w:pPr>
        <w:pStyle w:val="8"/>
        <w:shd w:val="clear" w:color="auto" w:fill="auto"/>
        <w:tabs>
          <w:tab w:val="left" w:pos="678"/>
        </w:tabs>
        <w:spacing w:line="274" w:lineRule="exact"/>
        <w:ind w:right="20" w:firstLine="0"/>
        <w:jc w:val="both"/>
        <w:rPr>
          <w:sz w:val="24"/>
          <w:szCs w:val="24"/>
        </w:rPr>
      </w:pPr>
      <w:r>
        <w:rPr>
          <w:sz w:val="24"/>
          <w:szCs w:val="24"/>
        </w:rPr>
        <w:t>(5.13)</w:t>
      </w:r>
      <w:r w:rsidRPr="00754F58">
        <w:rPr>
          <w:sz w:val="24"/>
          <w:szCs w:val="24"/>
        </w:rPr>
        <w:t>В случаите на Несъответствия посочени в констативния протокол по член</w:t>
      </w:r>
      <w:r>
        <w:rPr>
          <w:sz w:val="24"/>
          <w:szCs w:val="24"/>
        </w:rPr>
        <w:t xml:space="preserve"> (5.7</w:t>
      </w:r>
      <w:r w:rsidRPr="00754F58">
        <w:rPr>
          <w:sz w:val="24"/>
          <w:szCs w:val="24"/>
        </w:rPr>
        <w:t>),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при установяване, че Продуктите съответстват на договорените и нормативно установен</w:t>
      </w:r>
      <w:r>
        <w:rPr>
          <w:sz w:val="24"/>
          <w:szCs w:val="24"/>
        </w:rPr>
        <w:t>и изисквания по реда на ал. (5.10</w:t>
      </w:r>
      <w:r w:rsidRPr="00754F58">
        <w:rPr>
          <w:sz w:val="24"/>
          <w:szCs w:val="24"/>
        </w:rPr>
        <w:t>) и подписването на документ, удостоверяващ приемането на стоката и при другите условия на настоящия Договор.</w:t>
      </w:r>
    </w:p>
    <w:p w:rsidR="00C25BE8" w:rsidRPr="00754F58" w:rsidRDefault="00C25BE8" w:rsidP="00C25BE8">
      <w:pPr>
        <w:pStyle w:val="8"/>
        <w:shd w:val="clear" w:color="auto" w:fill="auto"/>
        <w:tabs>
          <w:tab w:val="left" w:pos="812"/>
        </w:tabs>
        <w:spacing w:line="274" w:lineRule="exact"/>
        <w:ind w:left="20" w:right="20" w:firstLine="0"/>
        <w:jc w:val="both"/>
        <w:rPr>
          <w:sz w:val="24"/>
          <w:szCs w:val="24"/>
        </w:rPr>
      </w:pPr>
      <w:r>
        <w:rPr>
          <w:sz w:val="24"/>
          <w:szCs w:val="24"/>
        </w:rPr>
        <w:t>(5.14)</w:t>
      </w:r>
      <w:r w:rsidRPr="00754F58">
        <w:rPr>
          <w:sz w:val="24"/>
          <w:szCs w:val="24"/>
        </w:rPr>
        <w:t>Възложителят не носи отговорност за погиване на доставени количества, надвишаващи заявените, като същите се връщат на Изпълнителя, за негова смет</w:t>
      </w:r>
      <w:r>
        <w:rPr>
          <w:sz w:val="24"/>
          <w:szCs w:val="24"/>
        </w:rPr>
        <w:t>ка. В хипотезата на алинея (5.12</w:t>
      </w:r>
      <w:r w:rsidRPr="00754F58">
        <w:rPr>
          <w:sz w:val="24"/>
          <w:szCs w:val="24"/>
        </w:rPr>
        <w:t>), точка 2., Възложителят има право да прихване цената на Несъответстващите Продукти срещу цената на Продуктите, предмет на следващата доставка на Изпълнителя.</w:t>
      </w:r>
    </w:p>
    <w:p w:rsidR="00C25BE8" w:rsidRPr="00754F58" w:rsidRDefault="00C25BE8" w:rsidP="00C25BE8">
      <w:pPr>
        <w:pStyle w:val="8"/>
        <w:shd w:val="clear" w:color="auto" w:fill="auto"/>
        <w:spacing w:after="275" w:line="274" w:lineRule="exact"/>
        <w:ind w:left="20" w:right="20" w:firstLine="0"/>
        <w:jc w:val="both"/>
        <w:rPr>
          <w:sz w:val="24"/>
          <w:szCs w:val="24"/>
        </w:rPr>
      </w:pPr>
      <w:r>
        <w:rPr>
          <w:sz w:val="24"/>
          <w:szCs w:val="24"/>
        </w:rPr>
        <w:t>(5.15)</w:t>
      </w:r>
      <w:r w:rsidRPr="00754F58">
        <w:rPr>
          <w:sz w:val="24"/>
          <w:szCs w:val="24"/>
        </w:rPr>
        <w:t xml:space="preserve">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или упълномощени от тях представители.</w:t>
      </w:r>
    </w:p>
    <w:p w:rsidR="00C25BE8" w:rsidRPr="00754F58" w:rsidRDefault="00C25BE8" w:rsidP="00C25BE8">
      <w:pPr>
        <w:pStyle w:val="62"/>
        <w:keepNext/>
        <w:keepLines/>
        <w:shd w:val="clear" w:color="auto" w:fill="auto"/>
        <w:spacing w:after="203" w:line="230" w:lineRule="exact"/>
        <w:ind w:left="20"/>
        <w:jc w:val="both"/>
        <w:rPr>
          <w:b/>
          <w:sz w:val="24"/>
          <w:szCs w:val="24"/>
        </w:rPr>
      </w:pPr>
      <w:r w:rsidRPr="00754F58">
        <w:rPr>
          <w:b/>
          <w:sz w:val="24"/>
          <w:szCs w:val="24"/>
        </w:rPr>
        <w:t>Член 6.</w:t>
      </w:r>
    </w:p>
    <w:p w:rsidR="00C25BE8" w:rsidRPr="00754F58" w:rsidRDefault="00C25BE8" w:rsidP="00C25BE8">
      <w:pPr>
        <w:pStyle w:val="8"/>
        <w:shd w:val="clear" w:color="auto" w:fill="auto"/>
        <w:spacing w:after="275" w:line="274" w:lineRule="exact"/>
        <w:ind w:left="20" w:right="20" w:firstLine="0"/>
        <w:jc w:val="both"/>
        <w:rPr>
          <w:sz w:val="24"/>
          <w:szCs w:val="24"/>
        </w:rPr>
      </w:pPr>
      <w:r w:rsidRPr="00754F58">
        <w:rPr>
          <w:sz w:val="24"/>
          <w:szCs w:val="24"/>
        </w:rPr>
        <w:t>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документа, удостоверяващ приемането на стоката (протокол за доставка, търговски документ или друг съотносим документ).</w:t>
      </w:r>
    </w:p>
    <w:p w:rsidR="00C25BE8" w:rsidRPr="00754F58" w:rsidRDefault="00C25BE8" w:rsidP="00C25BE8">
      <w:pPr>
        <w:pStyle w:val="62"/>
        <w:keepNext/>
        <w:keepLines/>
        <w:shd w:val="clear" w:color="auto" w:fill="auto"/>
        <w:spacing w:after="48" w:line="230" w:lineRule="exact"/>
        <w:ind w:left="1460"/>
        <w:jc w:val="both"/>
        <w:rPr>
          <w:b/>
          <w:sz w:val="24"/>
          <w:szCs w:val="24"/>
        </w:rPr>
      </w:pPr>
      <w:r w:rsidRPr="00754F58">
        <w:rPr>
          <w:b/>
          <w:sz w:val="24"/>
          <w:szCs w:val="24"/>
        </w:rPr>
        <w:t>V. ПРАВА И ЗАДЪЛЖЕНИЯ НА ИЗПЪЛНИТЕЛЯ</w:t>
      </w:r>
    </w:p>
    <w:p w:rsidR="00C25BE8" w:rsidRPr="00754F58" w:rsidRDefault="00C25BE8" w:rsidP="00C25BE8">
      <w:pPr>
        <w:pStyle w:val="62"/>
        <w:keepNext/>
        <w:keepLines/>
        <w:shd w:val="clear" w:color="auto" w:fill="auto"/>
        <w:spacing w:after="203" w:line="230" w:lineRule="exact"/>
        <w:ind w:left="20"/>
        <w:jc w:val="both"/>
        <w:rPr>
          <w:b/>
          <w:sz w:val="24"/>
          <w:szCs w:val="24"/>
        </w:rPr>
      </w:pPr>
      <w:r w:rsidRPr="00754F58">
        <w:rPr>
          <w:b/>
          <w:sz w:val="24"/>
          <w:szCs w:val="24"/>
        </w:rPr>
        <w:t>Член 7.</w:t>
      </w:r>
    </w:p>
    <w:p w:rsidR="00C25BE8" w:rsidRPr="00754F58" w:rsidRDefault="00C25BE8" w:rsidP="00C25BE8">
      <w:pPr>
        <w:pStyle w:val="8"/>
        <w:shd w:val="clear" w:color="auto" w:fill="auto"/>
        <w:tabs>
          <w:tab w:val="left" w:pos="634"/>
        </w:tabs>
        <w:spacing w:after="236" w:line="274" w:lineRule="exact"/>
        <w:ind w:right="20" w:firstLine="0"/>
        <w:jc w:val="both"/>
        <w:rPr>
          <w:sz w:val="24"/>
          <w:szCs w:val="24"/>
        </w:rPr>
      </w:pPr>
      <w:r>
        <w:rPr>
          <w:sz w:val="24"/>
          <w:szCs w:val="24"/>
        </w:rPr>
        <w:t>(7.1)</w:t>
      </w:r>
      <w:r w:rsidRPr="00754F58">
        <w:rPr>
          <w:sz w:val="24"/>
          <w:szCs w:val="24"/>
        </w:rPr>
        <w:t>Изпълнителят се задължава да доставя 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по единични и общи цени, посочени в Ценовото предложение на Изпълнителяили при условията на чл. 2 ал.(2.2).</w:t>
      </w:r>
    </w:p>
    <w:p w:rsidR="00C25BE8" w:rsidRPr="00754F58" w:rsidRDefault="00C25BE8" w:rsidP="00C25BE8">
      <w:pPr>
        <w:pStyle w:val="8"/>
        <w:shd w:val="clear" w:color="auto" w:fill="auto"/>
        <w:tabs>
          <w:tab w:val="left" w:pos="543"/>
        </w:tabs>
        <w:spacing w:after="244" w:line="278" w:lineRule="exact"/>
        <w:ind w:right="20" w:firstLine="0"/>
        <w:jc w:val="both"/>
        <w:rPr>
          <w:sz w:val="24"/>
          <w:szCs w:val="24"/>
        </w:rPr>
      </w:pPr>
      <w:r>
        <w:rPr>
          <w:sz w:val="24"/>
          <w:szCs w:val="24"/>
        </w:rPr>
        <w:t>(7.2)</w:t>
      </w:r>
      <w:r w:rsidRPr="00754F58">
        <w:rPr>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C25BE8" w:rsidRPr="00754F58" w:rsidRDefault="00C25BE8" w:rsidP="00C25BE8">
      <w:pPr>
        <w:pStyle w:val="8"/>
        <w:shd w:val="clear" w:color="auto" w:fill="auto"/>
        <w:tabs>
          <w:tab w:val="left" w:pos="639"/>
        </w:tabs>
        <w:spacing w:after="240" w:line="274" w:lineRule="exact"/>
        <w:ind w:left="20" w:right="20" w:firstLine="0"/>
        <w:jc w:val="both"/>
        <w:rPr>
          <w:sz w:val="24"/>
          <w:szCs w:val="24"/>
        </w:rPr>
      </w:pPr>
      <w:r>
        <w:rPr>
          <w:sz w:val="24"/>
          <w:szCs w:val="24"/>
        </w:rPr>
        <w:t>(7.3)</w:t>
      </w:r>
      <w:r w:rsidRPr="00754F58">
        <w:rPr>
          <w:sz w:val="24"/>
          <w:szCs w:val="24"/>
        </w:rPr>
        <w:t>Изпълнителят се задължава да изпълнява в договорения срок 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 един месец)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сумата по предоставената гаранция.</w:t>
      </w:r>
    </w:p>
    <w:p w:rsidR="00C25BE8" w:rsidRPr="00754F58" w:rsidRDefault="00C25BE8" w:rsidP="00C25BE8">
      <w:pPr>
        <w:pStyle w:val="8"/>
        <w:shd w:val="clear" w:color="auto" w:fill="auto"/>
        <w:tabs>
          <w:tab w:val="left" w:pos="543"/>
        </w:tabs>
        <w:spacing w:after="236" w:line="274" w:lineRule="exact"/>
        <w:ind w:left="20" w:right="20" w:firstLine="0"/>
        <w:jc w:val="both"/>
        <w:rPr>
          <w:sz w:val="24"/>
          <w:szCs w:val="24"/>
        </w:rPr>
      </w:pPr>
      <w:r>
        <w:rPr>
          <w:sz w:val="24"/>
          <w:szCs w:val="24"/>
        </w:rPr>
        <w:t>(7.4)</w:t>
      </w:r>
      <w:r w:rsidRPr="00754F58">
        <w:rPr>
          <w:sz w:val="24"/>
          <w:szCs w:val="24"/>
        </w:rPr>
        <w:t xml:space="preserve">Изпълнителят е длъжен да извършва транспортирането на хранителните Продукти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съхранение и други) за превоз на хранителни Продукти от съответния вид, за които </w:t>
      </w:r>
      <w:r w:rsidRPr="00754F58">
        <w:rPr>
          <w:sz w:val="24"/>
          <w:szCs w:val="24"/>
        </w:rPr>
        <w:lastRenderedPageBreak/>
        <w:t>има издадено съответното удостоверение за регистрация на транспортно средство (ако е приложимо).</w:t>
      </w:r>
    </w:p>
    <w:p w:rsidR="00C25BE8" w:rsidRPr="00754F58" w:rsidRDefault="00C25BE8" w:rsidP="00C25BE8">
      <w:pPr>
        <w:pStyle w:val="8"/>
        <w:shd w:val="clear" w:color="auto" w:fill="auto"/>
        <w:tabs>
          <w:tab w:val="left" w:pos="620"/>
        </w:tabs>
        <w:spacing w:after="240" w:line="278" w:lineRule="exact"/>
        <w:ind w:left="20" w:right="20" w:firstLine="0"/>
        <w:jc w:val="both"/>
        <w:rPr>
          <w:sz w:val="24"/>
          <w:szCs w:val="24"/>
        </w:rPr>
      </w:pPr>
      <w:r>
        <w:rPr>
          <w:sz w:val="24"/>
          <w:szCs w:val="24"/>
        </w:rPr>
        <w:t>(7.5)</w:t>
      </w:r>
      <w:r w:rsidRPr="00754F58">
        <w:rPr>
          <w:sz w:val="24"/>
          <w:szCs w:val="24"/>
        </w:rPr>
        <w:t>Изпълнителят е длъжен да приема и урежда по уговорения ред надлежно предявените от Възложителя рекламации по реда на настоящия Договор.</w:t>
      </w:r>
    </w:p>
    <w:p w:rsidR="00C25BE8" w:rsidRPr="00754F58" w:rsidRDefault="00C25BE8" w:rsidP="00C25BE8">
      <w:pPr>
        <w:pStyle w:val="8"/>
        <w:shd w:val="clear" w:color="auto" w:fill="auto"/>
        <w:tabs>
          <w:tab w:val="left" w:pos="562"/>
        </w:tabs>
        <w:spacing w:after="244" w:line="278" w:lineRule="exact"/>
        <w:ind w:left="20" w:right="20" w:firstLine="0"/>
        <w:jc w:val="both"/>
        <w:rPr>
          <w:sz w:val="24"/>
          <w:szCs w:val="24"/>
        </w:rPr>
      </w:pPr>
      <w:r>
        <w:rPr>
          <w:sz w:val="24"/>
          <w:szCs w:val="24"/>
        </w:rPr>
        <w:t>(7.6)</w:t>
      </w:r>
      <w:r w:rsidRPr="00754F58">
        <w:rPr>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C25BE8" w:rsidRPr="00754F58" w:rsidRDefault="00C25BE8" w:rsidP="00C25BE8">
      <w:pPr>
        <w:pStyle w:val="8"/>
        <w:shd w:val="clear" w:color="auto" w:fill="auto"/>
        <w:tabs>
          <w:tab w:val="left" w:pos="606"/>
        </w:tabs>
        <w:spacing w:line="274" w:lineRule="exact"/>
        <w:ind w:left="20" w:right="20" w:firstLine="0"/>
        <w:jc w:val="both"/>
        <w:rPr>
          <w:sz w:val="24"/>
          <w:szCs w:val="24"/>
        </w:rPr>
      </w:pPr>
      <w:r>
        <w:rPr>
          <w:sz w:val="24"/>
          <w:szCs w:val="24"/>
        </w:rPr>
        <w:t>(7.7)</w:t>
      </w:r>
      <w:r w:rsidRPr="00754F58">
        <w:rPr>
          <w:sz w:val="24"/>
          <w:szCs w:val="24"/>
        </w:rPr>
        <w:t>Изпълнителят се задължава да сключи договор/договори за подизпълнение с посочените в офертата му подизпълнители в срок от 3</w:t>
      </w:r>
      <w:r w:rsidRPr="00754F58">
        <w:rPr>
          <w:rStyle w:val="aff1"/>
          <w:sz w:val="24"/>
          <w:szCs w:val="24"/>
        </w:rPr>
        <w:t xml:space="preserve"> (три)</w:t>
      </w:r>
      <w:r w:rsidRPr="00754F58">
        <w:rPr>
          <w:sz w:val="24"/>
          <w:szCs w:val="24"/>
        </w:rPr>
        <w:t xml:space="preserve">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w:t>
      </w:r>
      <w:hyperlink r:id="rId15" w:history="1">
        <w:r w:rsidRPr="00754F58">
          <w:rPr>
            <w:rStyle w:val="af7"/>
            <w:sz w:val="24"/>
            <w:szCs w:val="24"/>
          </w:rPr>
          <w:t>ЗОП.</w:t>
        </w:r>
      </w:hyperlink>
    </w:p>
    <w:p w:rsidR="00C25BE8" w:rsidRPr="00754F58" w:rsidRDefault="00C25BE8" w:rsidP="00C25BE8">
      <w:pPr>
        <w:pStyle w:val="8"/>
        <w:shd w:val="clear" w:color="auto" w:fill="auto"/>
        <w:tabs>
          <w:tab w:val="left" w:pos="577"/>
        </w:tabs>
        <w:spacing w:after="240" w:line="274" w:lineRule="exact"/>
        <w:ind w:right="20" w:firstLine="0"/>
        <w:jc w:val="both"/>
        <w:rPr>
          <w:sz w:val="24"/>
          <w:szCs w:val="24"/>
        </w:rPr>
      </w:pPr>
      <w:r>
        <w:rPr>
          <w:sz w:val="24"/>
          <w:szCs w:val="24"/>
        </w:rPr>
        <w:t>(7.8)</w:t>
      </w:r>
      <w:r w:rsidRPr="00754F58">
        <w:rPr>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C25BE8" w:rsidRPr="00754F58" w:rsidRDefault="00C25BE8" w:rsidP="00C25BE8">
      <w:pPr>
        <w:pStyle w:val="8"/>
        <w:shd w:val="clear" w:color="auto" w:fill="auto"/>
        <w:tabs>
          <w:tab w:val="left" w:pos="553"/>
        </w:tabs>
        <w:spacing w:after="240" w:line="274" w:lineRule="exact"/>
        <w:ind w:left="20" w:right="20" w:firstLine="0"/>
        <w:jc w:val="both"/>
        <w:rPr>
          <w:sz w:val="24"/>
          <w:szCs w:val="24"/>
        </w:rPr>
      </w:pPr>
      <w:r>
        <w:rPr>
          <w:sz w:val="24"/>
          <w:szCs w:val="24"/>
        </w:rPr>
        <w:t>(7.9)</w:t>
      </w:r>
      <w:r w:rsidRPr="00754F58">
        <w:rPr>
          <w:sz w:val="24"/>
          <w:szCs w:val="24"/>
        </w:rPr>
        <w:t xml:space="preserve">Изпълнителят се задължава да подпише лично или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или на упълномощено от него лице да подпише протокол, предвиден в този договор, Възложителят изпраща на Изпълнителя констативен протокол подписан от свой представител, който е обвързващ за Изпълнителя. Констатации относно Несъответствието/съответствието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C25BE8" w:rsidRPr="00754F58" w:rsidRDefault="00C25BE8" w:rsidP="00C25BE8">
      <w:pPr>
        <w:pStyle w:val="8"/>
        <w:shd w:val="clear" w:color="auto" w:fill="auto"/>
        <w:tabs>
          <w:tab w:val="left" w:pos="697"/>
        </w:tabs>
        <w:spacing w:after="236" w:line="274" w:lineRule="exact"/>
        <w:ind w:left="20" w:right="20" w:firstLine="0"/>
        <w:jc w:val="both"/>
        <w:rPr>
          <w:sz w:val="24"/>
          <w:szCs w:val="24"/>
        </w:rPr>
      </w:pPr>
      <w:r>
        <w:rPr>
          <w:sz w:val="24"/>
          <w:szCs w:val="24"/>
        </w:rPr>
        <w:t>(7.10)</w:t>
      </w:r>
      <w:r w:rsidRPr="00754F58">
        <w:rPr>
          <w:sz w:val="24"/>
          <w:szCs w:val="24"/>
        </w:rPr>
        <w:t>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C25BE8" w:rsidRPr="00754F58" w:rsidRDefault="00C25BE8" w:rsidP="00C25BE8">
      <w:pPr>
        <w:pStyle w:val="8"/>
        <w:shd w:val="clear" w:color="auto" w:fill="auto"/>
        <w:tabs>
          <w:tab w:val="left" w:pos="682"/>
        </w:tabs>
        <w:spacing w:after="519" w:line="278" w:lineRule="exact"/>
        <w:ind w:left="20" w:right="20" w:firstLine="0"/>
        <w:jc w:val="both"/>
        <w:rPr>
          <w:sz w:val="24"/>
          <w:szCs w:val="24"/>
        </w:rPr>
      </w:pPr>
      <w:r>
        <w:rPr>
          <w:sz w:val="24"/>
          <w:szCs w:val="24"/>
        </w:rPr>
        <w:t>(7.11)</w:t>
      </w:r>
      <w:r w:rsidRPr="00754F58">
        <w:rPr>
          <w:sz w:val="24"/>
          <w:szCs w:val="24"/>
        </w:rPr>
        <w:t>Изпълнителят не носи отговорност за забава на доставка, която не е заявена в необходимия срок отраз</w:t>
      </w:r>
      <w:r>
        <w:rPr>
          <w:sz w:val="24"/>
          <w:szCs w:val="24"/>
        </w:rPr>
        <w:t>ена в заявката по чл. 5 ал. (5.5</w:t>
      </w:r>
      <w:r w:rsidRPr="00754F58">
        <w:rPr>
          <w:sz w:val="24"/>
          <w:szCs w:val="24"/>
        </w:rPr>
        <w:t>).</w:t>
      </w:r>
    </w:p>
    <w:p w:rsidR="00C25BE8" w:rsidRPr="00422E12" w:rsidRDefault="00C25BE8" w:rsidP="00C25BE8">
      <w:pPr>
        <w:pStyle w:val="62"/>
        <w:keepNext/>
        <w:keepLines/>
        <w:shd w:val="clear" w:color="auto" w:fill="auto"/>
        <w:spacing w:after="288" w:line="230" w:lineRule="exact"/>
        <w:jc w:val="both"/>
        <w:rPr>
          <w:b/>
          <w:sz w:val="24"/>
          <w:szCs w:val="24"/>
        </w:rPr>
      </w:pPr>
      <w:r w:rsidRPr="00422E12">
        <w:rPr>
          <w:b/>
          <w:sz w:val="24"/>
          <w:szCs w:val="24"/>
        </w:rPr>
        <w:t>VI. ПРАВА И ЗАДЪЛЖЕНИЯ НА ВЪЗЛОЖИТЕЛЯ</w:t>
      </w:r>
    </w:p>
    <w:p w:rsidR="00C25BE8" w:rsidRPr="00754F58" w:rsidRDefault="00C25BE8" w:rsidP="00C25BE8">
      <w:pPr>
        <w:pStyle w:val="62"/>
        <w:keepNext/>
        <w:keepLines/>
        <w:shd w:val="clear" w:color="auto" w:fill="auto"/>
        <w:spacing w:after="0" w:line="240" w:lineRule="auto"/>
        <w:ind w:left="20"/>
        <w:jc w:val="both"/>
        <w:rPr>
          <w:b/>
          <w:sz w:val="24"/>
          <w:szCs w:val="24"/>
        </w:rPr>
      </w:pPr>
      <w:r w:rsidRPr="00754F58">
        <w:rPr>
          <w:b/>
          <w:sz w:val="24"/>
          <w:szCs w:val="24"/>
        </w:rPr>
        <w:t>Член 8.</w:t>
      </w:r>
    </w:p>
    <w:p w:rsidR="00C25BE8" w:rsidRPr="00754F58" w:rsidRDefault="00C25BE8" w:rsidP="00C25BE8">
      <w:pPr>
        <w:pStyle w:val="8"/>
        <w:shd w:val="clear" w:color="auto" w:fill="auto"/>
        <w:tabs>
          <w:tab w:val="left" w:pos="543"/>
        </w:tabs>
        <w:spacing w:line="240" w:lineRule="auto"/>
        <w:ind w:left="20" w:right="20" w:firstLine="0"/>
        <w:jc w:val="both"/>
        <w:rPr>
          <w:sz w:val="24"/>
          <w:szCs w:val="24"/>
        </w:rPr>
      </w:pPr>
      <w:r>
        <w:rPr>
          <w:sz w:val="24"/>
          <w:szCs w:val="24"/>
        </w:rPr>
        <w:t>(8.1)</w:t>
      </w:r>
      <w:r w:rsidRPr="00754F58">
        <w:rPr>
          <w:sz w:val="24"/>
          <w:szCs w:val="24"/>
        </w:rPr>
        <w:t>Възложителят се задължава да заплаща цената на доставените Продукти, съгласно условията и по начина, посочен в настоящия Договор.</w:t>
      </w:r>
    </w:p>
    <w:p w:rsidR="00C25BE8" w:rsidRPr="00754F58" w:rsidRDefault="00C25BE8" w:rsidP="00C25BE8">
      <w:pPr>
        <w:pStyle w:val="8"/>
        <w:shd w:val="clear" w:color="auto" w:fill="auto"/>
        <w:tabs>
          <w:tab w:val="left" w:pos="601"/>
        </w:tabs>
        <w:spacing w:line="240" w:lineRule="auto"/>
        <w:ind w:left="20" w:right="20" w:firstLine="0"/>
        <w:jc w:val="both"/>
        <w:rPr>
          <w:sz w:val="24"/>
          <w:szCs w:val="24"/>
        </w:rPr>
      </w:pPr>
      <w:r>
        <w:rPr>
          <w:sz w:val="24"/>
          <w:szCs w:val="24"/>
        </w:rPr>
        <w:t>(8.2)</w:t>
      </w:r>
      <w:r w:rsidRPr="00754F58">
        <w:rPr>
          <w:sz w:val="24"/>
          <w:szCs w:val="24"/>
        </w:rPr>
        <w:t>Възложителят се задължава да приеме доставката на Продуктите, предмет на доставка по реда на член 5, ако отговарят на договорените изисквания.</w:t>
      </w:r>
    </w:p>
    <w:p w:rsidR="00C25BE8" w:rsidRPr="00754F58" w:rsidRDefault="00C25BE8" w:rsidP="00C25BE8">
      <w:pPr>
        <w:pStyle w:val="8"/>
        <w:shd w:val="clear" w:color="auto" w:fill="auto"/>
        <w:tabs>
          <w:tab w:val="left" w:pos="610"/>
        </w:tabs>
        <w:spacing w:line="240" w:lineRule="auto"/>
        <w:ind w:left="20" w:right="20" w:firstLine="0"/>
        <w:jc w:val="both"/>
        <w:rPr>
          <w:sz w:val="24"/>
          <w:szCs w:val="24"/>
        </w:rPr>
      </w:pPr>
      <w:r>
        <w:rPr>
          <w:sz w:val="24"/>
          <w:szCs w:val="24"/>
        </w:rPr>
        <w:t>(8.3)</w:t>
      </w:r>
      <w:r w:rsidRPr="00754F58">
        <w:rPr>
          <w:sz w:val="24"/>
          <w:szCs w:val="24"/>
        </w:rPr>
        <w:t>Възложителят осигурява свои представители, които да приемат доставките в договореното време.</w:t>
      </w:r>
    </w:p>
    <w:p w:rsidR="00C25BE8" w:rsidRPr="00754F58" w:rsidRDefault="00C25BE8" w:rsidP="00C25BE8">
      <w:pPr>
        <w:pStyle w:val="8"/>
        <w:shd w:val="clear" w:color="auto" w:fill="auto"/>
        <w:tabs>
          <w:tab w:val="left" w:pos="596"/>
        </w:tabs>
        <w:spacing w:line="240" w:lineRule="auto"/>
        <w:ind w:left="20" w:right="20" w:firstLine="0"/>
        <w:jc w:val="both"/>
        <w:rPr>
          <w:sz w:val="24"/>
          <w:szCs w:val="24"/>
        </w:rPr>
      </w:pPr>
      <w:r>
        <w:rPr>
          <w:sz w:val="24"/>
          <w:szCs w:val="24"/>
        </w:rPr>
        <w:t>(8.4)</w:t>
      </w:r>
      <w:r w:rsidRPr="00754F58">
        <w:rPr>
          <w:sz w:val="24"/>
          <w:szCs w:val="24"/>
        </w:rPr>
        <w:t>Възложителят има право да иска от Изпълнителя да изпълнява доставката на Продуктите до посоченото в алинея (5.1) от Договора място на доставка, в срок и без отклонения от договорените изисквания.</w:t>
      </w:r>
    </w:p>
    <w:p w:rsidR="00C25BE8" w:rsidRPr="00754F58" w:rsidRDefault="00C25BE8" w:rsidP="00C25BE8">
      <w:pPr>
        <w:pStyle w:val="8"/>
        <w:shd w:val="clear" w:color="auto" w:fill="auto"/>
        <w:tabs>
          <w:tab w:val="left" w:pos="620"/>
        </w:tabs>
        <w:spacing w:line="240" w:lineRule="auto"/>
        <w:ind w:left="20" w:right="20" w:firstLine="0"/>
        <w:jc w:val="both"/>
        <w:rPr>
          <w:sz w:val="24"/>
          <w:szCs w:val="24"/>
        </w:rPr>
      </w:pPr>
      <w:r>
        <w:rPr>
          <w:sz w:val="24"/>
          <w:szCs w:val="24"/>
        </w:rPr>
        <w:lastRenderedPageBreak/>
        <w:t>(8.5)</w:t>
      </w:r>
      <w:r w:rsidRPr="00754F58">
        <w:rPr>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C25BE8" w:rsidRPr="00754F58" w:rsidRDefault="00C25BE8" w:rsidP="00C25BE8">
      <w:pPr>
        <w:pStyle w:val="8"/>
        <w:shd w:val="clear" w:color="auto" w:fill="auto"/>
        <w:tabs>
          <w:tab w:val="left" w:pos="567"/>
        </w:tabs>
        <w:spacing w:line="278" w:lineRule="exact"/>
        <w:ind w:left="20" w:right="20" w:firstLine="0"/>
        <w:jc w:val="both"/>
        <w:rPr>
          <w:sz w:val="24"/>
          <w:szCs w:val="24"/>
        </w:rPr>
      </w:pPr>
      <w:r>
        <w:rPr>
          <w:sz w:val="24"/>
          <w:szCs w:val="24"/>
        </w:rPr>
        <w:t>(8.6)</w:t>
      </w:r>
      <w:r w:rsidRPr="00754F58">
        <w:rPr>
          <w:sz w:val="24"/>
          <w:szCs w:val="24"/>
        </w:rPr>
        <w:t>Възложителят има право на рекламация на доставените по Договора Продукти, при условията посочени в настоящия Договор.</w:t>
      </w:r>
    </w:p>
    <w:p w:rsidR="00C25BE8" w:rsidRPr="00754F58" w:rsidRDefault="00C25BE8" w:rsidP="00C25BE8">
      <w:pPr>
        <w:pStyle w:val="8"/>
        <w:shd w:val="clear" w:color="auto" w:fill="auto"/>
        <w:tabs>
          <w:tab w:val="left" w:pos="538"/>
        </w:tabs>
        <w:spacing w:line="278" w:lineRule="exact"/>
        <w:ind w:left="20" w:right="20" w:firstLine="0"/>
        <w:jc w:val="both"/>
        <w:rPr>
          <w:sz w:val="24"/>
          <w:szCs w:val="24"/>
        </w:rPr>
      </w:pPr>
      <w:r>
        <w:rPr>
          <w:sz w:val="24"/>
          <w:szCs w:val="24"/>
        </w:rPr>
        <w:t>(8.7)</w:t>
      </w:r>
      <w:r w:rsidRPr="00754F58">
        <w:rPr>
          <w:sz w:val="24"/>
          <w:szCs w:val="24"/>
        </w:rPr>
        <w:t>Възложителят има право да изисква от Изпълнителя замяната на несъответстващи с изискванията на Договора Продукти, или съответно намаляване на цената по реда и в ср</w:t>
      </w:r>
      <w:r>
        <w:rPr>
          <w:sz w:val="24"/>
          <w:szCs w:val="24"/>
        </w:rPr>
        <w:t>оковете, определени в член (5.13</w:t>
      </w:r>
      <w:r w:rsidRPr="00754F58">
        <w:rPr>
          <w:sz w:val="24"/>
          <w:szCs w:val="24"/>
        </w:rPr>
        <w:t>) от този Договор.</w:t>
      </w:r>
    </w:p>
    <w:p w:rsidR="00C25BE8" w:rsidRPr="00754F58" w:rsidRDefault="00C25BE8" w:rsidP="00C25BE8">
      <w:pPr>
        <w:pStyle w:val="8"/>
        <w:shd w:val="clear" w:color="auto" w:fill="auto"/>
        <w:tabs>
          <w:tab w:val="left" w:pos="697"/>
        </w:tabs>
        <w:spacing w:line="278" w:lineRule="exact"/>
        <w:ind w:left="20" w:right="20" w:firstLine="0"/>
        <w:jc w:val="both"/>
        <w:rPr>
          <w:sz w:val="24"/>
          <w:szCs w:val="24"/>
        </w:rPr>
      </w:pPr>
      <w:r>
        <w:rPr>
          <w:sz w:val="24"/>
          <w:szCs w:val="24"/>
        </w:rPr>
        <w:t>(8.8)</w:t>
      </w:r>
      <w:r w:rsidRPr="00754F58">
        <w:rPr>
          <w:sz w:val="24"/>
          <w:szCs w:val="24"/>
        </w:rPr>
        <w:t>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да откаже да изплати частично или изцяло договорената цена.</w:t>
      </w:r>
    </w:p>
    <w:p w:rsidR="00C25BE8" w:rsidRPr="00754F58" w:rsidRDefault="00C25BE8" w:rsidP="00C25BE8">
      <w:pPr>
        <w:pStyle w:val="8"/>
        <w:shd w:val="clear" w:color="auto" w:fill="auto"/>
        <w:tabs>
          <w:tab w:val="left" w:pos="538"/>
        </w:tabs>
        <w:spacing w:line="278" w:lineRule="exact"/>
        <w:ind w:left="20" w:right="20" w:firstLine="0"/>
        <w:jc w:val="both"/>
        <w:rPr>
          <w:sz w:val="24"/>
          <w:szCs w:val="24"/>
        </w:rPr>
      </w:pPr>
      <w:r>
        <w:rPr>
          <w:sz w:val="24"/>
          <w:szCs w:val="24"/>
        </w:rPr>
        <w:t>(8.9)</w:t>
      </w:r>
      <w:r w:rsidRPr="00754F58">
        <w:rPr>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C25BE8" w:rsidRPr="00754F58" w:rsidRDefault="00C25BE8" w:rsidP="00C25BE8">
      <w:pPr>
        <w:pStyle w:val="8"/>
        <w:shd w:val="clear" w:color="auto" w:fill="auto"/>
        <w:tabs>
          <w:tab w:val="left" w:pos="687"/>
        </w:tabs>
        <w:spacing w:line="274" w:lineRule="exact"/>
        <w:ind w:left="20" w:right="20" w:firstLine="0"/>
        <w:jc w:val="both"/>
        <w:rPr>
          <w:sz w:val="24"/>
          <w:szCs w:val="24"/>
        </w:rPr>
      </w:pPr>
      <w:r>
        <w:rPr>
          <w:sz w:val="24"/>
          <w:szCs w:val="24"/>
        </w:rPr>
        <w:t>(8.10)</w:t>
      </w:r>
      <w:r w:rsidRPr="00754F58">
        <w:rPr>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C25BE8" w:rsidRPr="00754F58" w:rsidRDefault="00C25BE8" w:rsidP="00C25BE8">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 xml:space="preserve">VII. ГАРАНЦИЯ ЗА ИЗПЪЛНЕНИЕ </w:t>
      </w:r>
    </w:p>
    <w:p w:rsidR="00C25BE8" w:rsidRPr="00754F58" w:rsidRDefault="00C25BE8" w:rsidP="00C25BE8">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Член 9. Видове гаранции, размер и форма на гаранциите</w:t>
      </w:r>
    </w:p>
    <w:p w:rsidR="00C25BE8" w:rsidRPr="00754F58" w:rsidRDefault="00C25BE8" w:rsidP="00C25BE8">
      <w:pPr>
        <w:pStyle w:val="8"/>
        <w:shd w:val="clear" w:color="auto" w:fill="auto"/>
        <w:tabs>
          <w:tab w:val="left" w:pos="529"/>
        </w:tabs>
        <w:spacing w:after="204" w:line="230" w:lineRule="exact"/>
        <w:ind w:left="20" w:firstLine="0"/>
        <w:jc w:val="both"/>
        <w:rPr>
          <w:sz w:val="24"/>
          <w:szCs w:val="24"/>
        </w:rPr>
      </w:pPr>
      <w:r>
        <w:rPr>
          <w:rStyle w:val="75"/>
          <w:sz w:val="24"/>
          <w:szCs w:val="24"/>
        </w:rPr>
        <w:t>(9.1)</w:t>
      </w:r>
      <w:r w:rsidRPr="00754F58">
        <w:rPr>
          <w:rStyle w:val="75"/>
          <w:sz w:val="24"/>
          <w:szCs w:val="24"/>
        </w:rPr>
        <w:t>Видове и размер на гаранциите</w:t>
      </w:r>
    </w:p>
    <w:p w:rsidR="00C25BE8" w:rsidRPr="00754F58" w:rsidRDefault="00C25BE8" w:rsidP="00C25BE8">
      <w:pPr>
        <w:pStyle w:val="8"/>
        <w:shd w:val="clear" w:color="auto" w:fill="auto"/>
        <w:tabs>
          <w:tab w:val="left" w:pos="721"/>
          <w:tab w:val="left" w:leader="dot" w:pos="4786"/>
          <w:tab w:val="left" w:leader="dot" w:pos="5722"/>
        </w:tabs>
        <w:spacing w:line="278" w:lineRule="exact"/>
        <w:ind w:right="20" w:firstLine="0"/>
        <w:jc w:val="both"/>
        <w:rPr>
          <w:sz w:val="24"/>
          <w:szCs w:val="24"/>
        </w:rPr>
      </w:pPr>
      <w:r>
        <w:rPr>
          <w:sz w:val="24"/>
          <w:szCs w:val="24"/>
        </w:rPr>
        <w:t>(9.1.1)</w:t>
      </w:r>
      <w:r w:rsidRPr="00754F58">
        <w:rPr>
          <w:sz w:val="24"/>
          <w:szCs w:val="24"/>
        </w:rPr>
        <w:t>Изпълнителят гарантира изпълнението на произтичащите от настоящия Договор свои задължения с гара</w:t>
      </w:r>
      <w:r>
        <w:rPr>
          <w:sz w:val="24"/>
          <w:szCs w:val="24"/>
        </w:rPr>
        <w:t xml:space="preserve">нция за изпълнение в размер на </w:t>
      </w:r>
      <w:r>
        <w:rPr>
          <w:sz w:val="24"/>
          <w:szCs w:val="24"/>
          <w:lang w:val="en-US"/>
        </w:rPr>
        <w:t>2</w:t>
      </w:r>
      <w:r>
        <w:rPr>
          <w:sz w:val="24"/>
          <w:szCs w:val="24"/>
        </w:rPr>
        <w:t>% (два процента</w:t>
      </w:r>
      <w:r w:rsidRPr="00754F58">
        <w:rPr>
          <w:sz w:val="24"/>
          <w:szCs w:val="24"/>
        </w:rPr>
        <w:t>) от стойността на Договора по алинея (2.1) или сумата от</w:t>
      </w:r>
      <w:r w:rsidRPr="00754F58">
        <w:rPr>
          <w:sz w:val="24"/>
          <w:szCs w:val="24"/>
        </w:rPr>
        <w:tab/>
        <w:t>(</w:t>
      </w:r>
      <w:r w:rsidRPr="00754F58">
        <w:rPr>
          <w:sz w:val="24"/>
          <w:szCs w:val="24"/>
        </w:rPr>
        <w:tab/>
        <w:t>);</w:t>
      </w:r>
    </w:p>
    <w:p w:rsidR="00C25BE8" w:rsidRPr="00754F58" w:rsidRDefault="00C25BE8" w:rsidP="00C25BE8">
      <w:pPr>
        <w:pStyle w:val="8"/>
        <w:shd w:val="clear" w:color="auto" w:fill="auto"/>
        <w:tabs>
          <w:tab w:val="left" w:pos="798"/>
        </w:tabs>
        <w:spacing w:line="283" w:lineRule="exact"/>
        <w:ind w:left="20" w:right="20" w:firstLine="0"/>
        <w:jc w:val="both"/>
        <w:rPr>
          <w:sz w:val="24"/>
          <w:szCs w:val="24"/>
        </w:rPr>
      </w:pPr>
      <w:r>
        <w:rPr>
          <w:sz w:val="24"/>
          <w:szCs w:val="24"/>
        </w:rPr>
        <w:t>(9.1.2)</w:t>
      </w:r>
      <w:r w:rsidRPr="00754F58">
        <w:rPr>
          <w:sz w:val="24"/>
          <w:szCs w:val="24"/>
        </w:rPr>
        <w:t>Изпълнителят представя документи за внесена гаранция за изпълнение на Договора към датата на сключването му.</w:t>
      </w:r>
    </w:p>
    <w:p w:rsidR="00C25BE8" w:rsidRPr="00754F58" w:rsidRDefault="00C25BE8" w:rsidP="00C25BE8">
      <w:pPr>
        <w:pStyle w:val="8"/>
        <w:shd w:val="clear" w:color="auto" w:fill="auto"/>
        <w:tabs>
          <w:tab w:val="left" w:pos="538"/>
        </w:tabs>
        <w:spacing w:line="230" w:lineRule="exact"/>
        <w:ind w:left="20" w:firstLine="0"/>
        <w:jc w:val="both"/>
        <w:rPr>
          <w:sz w:val="24"/>
          <w:szCs w:val="24"/>
        </w:rPr>
      </w:pPr>
      <w:r>
        <w:rPr>
          <w:rStyle w:val="75"/>
          <w:sz w:val="24"/>
          <w:szCs w:val="24"/>
        </w:rPr>
        <w:t>(9.2)</w:t>
      </w:r>
      <w:r w:rsidRPr="00754F58">
        <w:rPr>
          <w:rStyle w:val="75"/>
          <w:sz w:val="24"/>
          <w:szCs w:val="24"/>
        </w:rPr>
        <w:t>Форма на гаранциите</w:t>
      </w:r>
    </w:p>
    <w:p w:rsidR="00C25BE8" w:rsidRPr="00754F58" w:rsidRDefault="00C25BE8" w:rsidP="00C25BE8">
      <w:pPr>
        <w:pStyle w:val="8"/>
        <w:shd w:val="clear" w:color="auto" w:fill="auto"/>
        <w:spacing w:line="274" w:lineRule="exact"/>
        <w:ind w:left="20" w:firstLine="0"/>
        <w:jc w:val="both"/>
        <w:rPr>
          <w:sz w:val="24"/>
          <w:szCs w:val="24"/>
        </w:rPr>
      </w:pPr>
      <w:r w:rsidRPr="00754F58">
        <w:rPr>
          <w:sz w:val="24"/>
          <w:szCs w:val="24"/>
        </w:rPr>
        <w:t>Изпълнителят избира формата на гаранцията измежду една от следните:</w:t>
      </w:r>
    </w:p>
    <w:p w:rsidR="00C25BE8" w:rsidRPr="00754F58" w:rsidRDefault="00C25BE8" w:rsidP="00C25BE8">
      <w:pPr>
        <w:pStyle w:val="8"/>
        <w:shd w:val="clear" w:color="auto" w:fill="auto"/>
        <w:tabs>
          <w:tab w:val="left" w:pos="-426"/>
        </w:tabs>
        <w:spacing w:line="274" w:lineRule="exact"/>
        <w:ind w:left="20" w:firstLine="0"/>
        <w:jc w:val="both"/>
        <w:rPr>
          <w:sz w:val="24"/>
          <w:szCs w:val="24"/>
        </w:rPr>
      </w:pPr>
      <w:r>
        <w:rPr>
          <w:sz w:val="24"/>
          <w:szCs w:val="24"/>
        </w:rPr>
        <w:t>1.</w:t>
      </w:r>
      <w:r w:rsidRPr="00754F58">
        <w:rPr>
          <w:sz w:val="24"/>
          <w:szCs w:val="24"/>
        </w:rPr>
        <w:t>парична сума внесена по банковата сметка на Възложителя;</w:t>
      </w:r>
    </w:p>
    <w:p w:rsidR="00C25BE8" w:rsidRPr="00754F58" w:rsidRDefault="00C25BE8" w:rsidP="00C25BE8">
      <w:pPr>
        <w:pStyle w:val="8"/>
        <w:shd w:val="clear" w:color="auto" w:fill="auto"/>
        <w:tabs>
          <w:tab w:val="left" w:pos="-426"/>
        </w:tabs>
        <w:spacing w:line="274" w:lineRule="exact"/>
        <w:ind w:left="20" w:firstLine="0"/>
        <w:jc w:val="both"/>
        <w:rPr>
          <w:sz w:val="24"/>
          <w:szCs w:val="24"/>
        </w:rPr>
      </w:pPr>
      <w:r>
        <w:rPr>
          <w:sz w:val="24"/>
          <w:szCs w:val="24"/>
        </w:rPr>
        <w:t>2.</w:t>
      </w:r>
      <w:r w:rsidRPr="00754F58">
        <w:rPr>
          <w:sz w:val="24"/>
          <w:szCs w:val="24"/>
        </w:rPr>
        <w:t>банкова гаранция; или</w:t>
      </w:r>
    </w:p>
    <w:p w:rsidR="00C25BE8" w:rsidRPr="00754F58" w:rsidRDefault="00C25BE8" w:rsidP="00C25BE8">
      <w:pPr>
        <w:pStyle w:val="8"/>
        <w:shd w:val="clear" w:color="auto" w:fill="auto"/>
        <w:tabs>
          <w:tab w:val="left" w:pos="-426"/>
        </w:tabs>
        <w:spacing w:line="274" w:lineRule="exact"/>
        <w:ind w:left="20" w:right="20" w:firstLine="0"/>
        <w:jc w:val="both"/>
        <w:rPr>
          <w:sz w:val="24"/>
          <w:szCs w:val="24"/>
        </w:rPr>
      </w:pPr>
      <w:r>
        <w:rPr>
          <w:sz w:val="24"/>
          <w:szCs w:val="24"/>
        </w:rPr>
        <w:t>3.</w:t>
      </w:r>
      <w:r w:rsidRPr="00754F58">
        <w:rPr>
          <w:sz w:val="24"/>
          <w:szCs w:val="24"/>
        </w:rPr>
        <w:t>застраховка, която обезпечава изпълнението чрез покритие на отговорността на Изпълнителя.</w:t>
      </w:r>
    </w:p>
    <w:p w:rsidR="00C25BE8" w:rsidRPr="00754F58" w:rsidRDefault="00C25BE8" w:rsidP="00C25BE8">
      <w:pPr>
        <w:pStyle w:val="72"/>
        <w:keepNext/>
        <w:keepLines/>
        <w:shd w:val="clear" w:color="auto" w:fill="auto"/>
        <w:spacing w:before="0" w:after="0" w:line="230" w:lineRule="exact"/>
        <w:ind w:left="20"/>
        <w:jc w:val="both"/>
        <w:rPr>
          <w:sz w:val="24"/>
          <w:szCs w:val="24"/>
        </w:rPr>
      </w:pPr>
    </w:p>
    <w:p w:rsidR="00C25BE8" w:rsidRPr="00754F58" w:rsidRDefault="00C25BE8" w:rsidP="00C25BE8">
      <w:pPr>
        <w:pStyle w:val="72"/>
        <w:keepNext/>
        <w:keepLines/>
        <w:shd w:val="clear" w:color="auto" w:fill="auto"/>
        <w:spacing w:before="0" w:after="0" w:line="230" w:lineRule="exact"/>
        <w:ind w:left="20"/>
        <w:jc w:val="both"/>
        <w:rPr>
          <w:b/>
          <w:sz w:val="24"/>
          <w:szCs w:val="24"/>
        </w:rPr>
      </w:pPr>
      <w:r w:rsidRPr="00754F58">
        <w:rPr>
          <w:b/>
          <w:sz w:val="24"/>
          <w:szCs w:val="24"/>
        </w:rPr>
        <w:t>Член 10. Изисквания по отношение на гаранциите</w:t>
      </w:r>
    </w:p>
    <w:p w:rsidR="00C25BE8" w:rsidRPr="00754F58" w:rsidRDefault="00C25BE8" w:rsidP="00C25BE8">
      <w:pPr>
        <w:pStyle w:val="8"/>
        <w:shd w:val="clear" w:color="auto" w:fill="auto"/>
        <w:tabs>
          <w:tab w:val="left" w:pos="721"/>
        </w:tabs>
        <w:spacing w:line="278" w:lineRule="exact"/>
        <w:ind w:left="20" w:firstLine="0"/>
        <w:jc w:val="both"/>
        <w:rPr>
          <w:sz w:val="24"/>
          <w:szCs w:val="24"/>
        </w:rPr>
      </w:pPr>
      <w:r>
        <w:rPr>
          <w:sz w:val="24"/>
          <w:szCs w:val="24"/>
        </w:rPr>
        <w:t>(10.1)</w:t>
      </w:r>
      <w:r w:rsidRPr="00754F58">
        <w:rPr>
          <w:sz w:val="24"/>
          <w:szCs w:val="24"/>
        </w:rPr>
        <w:t>Когато гаранцията се представя във вид на</w:t>
      </w:r>
      <w:r w:rsidRPr="00754F58">
        <w:rPr>
          <w:rStyle w:val="aa"/>
          <w:sz w:val="24"/>
          <w:szCs w:val="24"/>
        </w:rPr>
        <w:t xml:space="preserve"> парична сума,</w:t>
      </w:r>
      <w:r w:rsidRPr="00754F58">
        <w:rPr>
          <w:sz w:val="24"/>
          <w:szCs w:val="24"/>
        </w:rPr>
        <w:t xml:space="preserve"> тя се внася по</w:t>
      </w:r>
    </w:p>
    <w:p w:rsidR="00C25BE8" w:rsidRDefault="00C25BE8" w:rsidP="00C25BE8">
      <w:pPr>
        <w:ind w:firstLine="720"/>
        <w:rPr>
          <w:sz w:val="24"/>
          <w:szCs w:val="24"/>
          <w:lang w:val="bg-BG"/>
        </w:rPr>
      </w:pPr>
      <w:r w:rsidRPr="00754F58">
        <w:rPr>
          <w:sz w:val="24"/>
          <w:szCs w:val="24"/>
        </w:rPr>
        <w:t xml:space="preserve">следната банкова сметка на </w:t>
      </w:r>
      <w:r w:rsidRPr="00924701">
        <w:rPr>
          <w:sz w:val="24"/>
          <w:szCs w:val="24"/>
        </w:rPr>
        <w:t>Възложителя:</w:t>
      </w:r>
      <w:r w:rsidRPr="00754F58">
        <w:rPr>
          <w:sz w:val="24"/>
          <w:szCs w:val="24"/>
        </w:rPr>
        <w:t xml:space="preserve"> </w:t>
      </w:r>
    </w:p>
    <w:p w:rsidR="00C25BE8" w:rsidRPr="00B609A7" w:rsidRDefault="00C25BE8" w:rsidP="00C25BE8">
      <w:pPr>
        <w:ind w:firstLine="720"/>
        <w:rPr>
          <w:b/>
        </w:rPr>
      </w:pPr>
      <w:r w:rsidRPr="00B609A7">
        <w:rPr>
          <w:b/>
          <w:color w:val="000000"/>
          <w:sz w:val="24"/>
          <w:szCs w:val="24"/>
          <w:shd w:val="clear" w:color="auto" w:fill="FFFFFF"/>
          <w:lang w:val="en-US"/>
        </w:rPr>
        <w:t>IBAN</w:t>
      </w:r>
      <w:r w:rsidRPr="00B609A7">
        <w:rPr>
          <w:b/>
          <w:color w:val="000000"/>
          <w:sz w:val="24"/>
          <w:szCs w:val="24"/>
          <w:shd w:val="clear" w:color="auto" w:fill="FFFFFF"/>
          <w:lang w:val="ru-RU"/>
        </w:rPr>
        <w:t xml:space="preserve">: </w:t>
      </w:r>
      <w:r w:rsidRPr="00B609A7">
        <w:rPr>
          <w:b/>
        </w:rPr>
        <w:t>BG27</w:t>
      </w:r>
      <w:r w:rsidRPr="00B609A7">
        <w:rPr>
          <w:b/>
          <w:lang w:val="en-US"/>
        </w:rPr>
        <w:t>STSA</w:t>
      </w:r>
      <w:r w:rsidRPr="00B609A7">
        <w:rPr>
          <w:b/>
        </w:rPr>
        <w:t>93003373210300,</w:t>
      </w:r>
    </w:p>
    <w:p w:rsidR="00C25BE8" w:rsidRPr="00B609A7" w:rsidRDefault="00C25BE8" w:rsidP="00C25BE8">
      <w:pPr>
        <w:ind w:firstLine="720"/>
        <w:rPr>
          <w:b/>
        </w:rPr>
      </w:pPr>
      <w:r w:rsidRPr="00B609A7">
        <w:rPr>
          <w:b/>
          <w:color w:val="000000"/>
          <w:sz w:val="24"/>
          <w:szCs w:val="24"/>
          <w:shd w:val="clear" w:color="auto" w:fill="FFFFFF"/>
          <w:lang w:val="en-US"/>
        </w:rPr>
        <w:t>BIC</w:t>
      </w:r>
      <w:r w:rsidRPr="00B609A7">
        <w:rPr>
          <w:b/>
          <w:color w:val="000000"/>
          <w:sz w:val="24"/>
          <w:szCs w:val="24"/>
          <w:shd w:val="clear" w:color="auto" w:fill="FFFFFF"/>
          <w:lang w:val="ru-RU"/>
        </w:rPr>
        <w:t xml:space="preserve">: </w:t>
      </w:r>
      <w:r w:rsidRPr="00B609A7">
        <w:rPr>
          <w:b/>
          <w:sz w:val="24"/>
          <w:szCs w:val="24"/>
          <w:lang w:val="en-US"/>
        </w:rPr>
        <w:t>STSA</w:t>
      </w:r>
      <w:r w:rsidRPr="00B609A7">
        <w:rPr>
          <w:b/>
          <w:sz w:val="24"/>
          <w:szCs w:val="24"/>
        </w:rPr>
        <w:t xml:space="preserve"> </w:t>
      </w:r>
      <w:r w:rsidRPr="00B609A7">
        <w:rPr>
          <w:b/>
          <w:sz w:val="24"/>
          <w:szCs w:val="24"/>
          <w:lang w:val="en-US"/>
        </w:rPr>
        <w:t>BGSF</w:t>
      </w:r>
    </w:p>
    <w:p w:rsidR="00C25BE8" w:rsidRPr="00B609A7" w:rsidRDefault="00C25BE8" w:rsidP="00C25BE8">
      <w:pPr>
        <w:ind w:firstLine="720"/>
        <w:rPr>
          <w:b/>
        </w:rPr>
      </w:pPr>
      <w:r w:rsidRPr="00B609A7">
        <w:rPr>
          <w:b/>
          <w:color w:val="000000"/>
          <w:sz w:val="24"/>
          <w:szCs w:val="24"/>
          <w:shd w:val="clear" w:color="auto" w:fill="FFFFFF"/>
        </w:rPr>
        <w:t>Банка:</w:t>
      </w:r>
      <w:r w:rsidRPr="00B609A7">
        <w:rPr>
          <w:b/>
          <w:sz w:val="24"/>
          <w:szCs w:val="24"/>
        </w:rPr>
        <w:t xml:space="preserve"> ДСК</w:t>
      </w:r>
    </w:p>
    <w:p w:rsidR="00C25BE8" w:rsidRPr="00754F58" w:rsidRDefault="00C25BE8" w:rsidP="00C25BE8">
      <w:pPr>
        <w:pStyle w:val="8"/>
        <w:shd w:val="clear" w:color="auto" w:fill="auto"/>
        <w:tabs>
          <w:tab w:val="left" w:leader="dot" w:pos="5199"/>
        </w:tabs>
        <w:spacing w:line="278" w:lineRule="exact"/>
        <w:ind w:left="20" w:firstLine="0"/>
        <w:jc w:val="both"/>
        <w:rPr>
          <w:sz w:val="24"/>
          <w:szCs w:val="24"/>
        </w:rPr>
      </w:pPr>
      <w:r w:rsidRPr="00754F58">
        <w:rPr>
          <w:sz w:val="24"/>
          <w:szCs w:val="24"/>
        </w:rPr>
        <w:t>Всички банкови разходи, свързани с</w:t>
      </w:r>
      <w:r>
        <w:rPr>
          <w:sz w:val="24"/>
          <w:szCs w:val="24"/>
        </w:rPr>
        <w:t xml:space="preserve"> </w:t>
      </w:r>
      <w:r w:rsidRPr="00754F58">
        <w:rPr>
          <w:sz w:val="24"/>
          <w:szCs w:val="24"/>
        </w:rPr>
        <w:t>преводите на сумата са за сметка на Изпълнителя;</w:t>
      </w:r>
    </w:p>
    <w:p w:rsidR="00C25BE8" w:rsidRPr="00754F58" w:rsidRDefault="00C25BE8" w:rsidP="00C25BE8">
      <w:pPr>
        <w:pStyle w:val="8"/>
        <w:shd w:val="clear" w:color="auto" w:fill="auto"/>
        <w:tabs>
          <w:tab w:val="left" w:pos="678"/>
        </w:tabs>
        <w:spacing w:after="240" w:line="274" w:lineRule="exact"/>
        <w:ind w:left="20" w:right="20" w:firstLine="0"/>
        <w:jc w:val="both"/>
        <w:rPr>
          <w:sz w:val="24"/>
          <w:szCs w:val="24"/>
        </w:rPr>
      </w:pPr>
      <w:r>
        <w:rPr>
          <w:sz w:val="24"/>
          <w:szCs w:val="24"/>
        </w:rPr>
        <w:t>(10.2)</w:t>
      </w:r>
      <w:r w:rsidRPr="00754F58">
        <w:rPr>
          <w:sz w:val="24"/>
          <w:szCs w:val="24"/>
        </w:rPr>
        <w:t>Когато Изпълнителят представя</w:t>
      </w:r>
      <w:r w:rsidRPr="00754F58">
        <w:rPr>
          <w:rStyle w:val="aa"/>
          <w:sz w:val="24"/>
          <w:szCs w:val="24"/>
        </w:rPr>
        <w:t xml:space="preserve"> банкова гаранция</w:t>
      </w:r>
      <w:r w:rsidRPr="00754F58">
        <w:rPr>
          <w:sz w:val="24"/>
          <w:szCs w:val="24"/>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30</w:t>
      </w:r>
      <w:r w:rsidRPr="00754F58">
        <w:rPr>
          <w:rStyle w:val="aff1"/>
          <w:sz w:val="24"/>
          <w:szCs w:val="24"/>
        </w:rPr>
        <w:t xml:space="preserve"> (тридесет)</w:t>
      </w:r>
      <w:r w:rsidRPr="00754F58">
        <w:rPr>
          <w:sz w:val="24"/>
          <w:szCs w:val="24"/>
        </w:rPr>
        <w:t xml:space="preserve"> дни.</w:t>
      </w:r>
    </w:p>
    <w:p w:rsidR="00C25BE8" w:rsidRPr="00754F58" w:rsidRDefault="00C25BE8" w:rsidP="00C25BE8">
      <w:pPr>
        <w:pStyle w:val="8"/>
        <w:shd w:val="clear" w:color="auto" w:fill="auto"/>
        <w:tabs>
          <w:tab w:val="left" w:pos="889"/>
        </w:tabs>
        <w:spacing w:after="236" w:line="274" w:lineRule="exact"/>
        <w:ind w:right="20" w:firstLine="0"/>
        <w:jc w:val="both"/>
        <w:rPr>
          <w:sz w:val="24"/>
          <w:szCs w:val="24"/>
        </w:rPr>
      </w:pPr>
      <w:r>
        <w:rPr>
          <w:sz w:val="24"/>
          <w:szCs w:val="24"/>
        </w:rPr>
        <w:t>10.2.1)</w:t>
      </w:r>
      <w:r w:rsidRPr="00754F58">
        <w:rPr>
          <w:sz w:val="24"/>
          <w:szCs w:val="24"/>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C25BE8" w:rsidRPr="00754F58" w:rsidRDefault="00C25BE8" w:rsidP="00C25BE8">
      <w:pPr>
        <w:pStyle w:val="8"/>
        <w:shd w:val="clear" w:color="auto" w:fill="auto"/>
        <w:tabs>
          <w:tab w:val="left" w:pos="898"/>
        </w:tabs>
        <w:spacing w:line="278" w:lineRule="exact"/>
        <w:ind w:left="20" w:right="20" w:firstLine="0"/>
        <w:jc w:val="both"/>
        <w:rPr>
          <w:sz w:val="24"/>
          <w:szCs w:val="24"/>
        </w:rPr>
      </w:pPr>
      <w:r>
        <w:rPr>
          <w:sz w:val="24"/>
          <w:szCs w:val="24"/>
        </w:rPr>
        <w:lastRenderedPageBreak/>
        <w:t>(10.2.2)</w:t>
      </w:r>
      <w:r w:rsidRPr="00754F58">
        <w:rPr>
          <w:sz w:val="24"/>
          <w:szCs w:val="24"/>
        </w:rPr>
        <w:t>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C25BE8" w:rsidRPr="00754F58" w:rsidRDefault="00C25BE8" w:rsidP="00C25BE8">
      <w:pPr>
        <w:pStyle w:val="8"/>
        <w:shd w:val="clear" w:color="auto" w:fill="auto"/>
        <w:spacing w:after="275" w:line="274" w:lineRule="exact"/>
        <w:ind w:left="20" w:right="20" w:firstLine="0"/>
        <w:jc w:val="both"/>
        <w:rPr>
          <w:sz w:val="24"/>
          <w:szCs w:val="24"/>
        </w:rPr>
      </w:pPr>
      <w:r w:rsidRPr="00754F58">
        <w:rPr>
          <w:sz w:val="24"/>
          <w:szCs w:val="24"/>
        </w:rPr>
        <w:t>(10.3)</w:t>
      </w:r>
      <w:r w:rsidRPr="00754F58">
        <w:rPr>
          <w:rStyle w:val="aa"/>
          <w:sz w:val="24"/>
          <w:szCs w:val="24"/>
        </w:rPr>
        <w:t xml:space="preserve"> Застраховката,</w:t>
      </w:r>
      <w:r w:rsidRPr="00754F58">
        <w:rPr>
          <w:sz w:val="24"/>
          <w:szCs w:val="24"/>
        </w:rPr>
        <w:t xml:space="preserve"> която обезпечава изпълнението, чрез покритие на отговорността на Изпълнителя, е със срок на валидност, срока на действие на договора, плюс 30 </w:t>
      </w:r>
      <w:r w:rsidRPr="00754F58">
        <w:rPr>
          <w:rStyle w:val="aff1"/>
          <w:sz w:val="24"/>
          <w:szCs w:val="24"/>
        </w:rPr>
        <w:t>(тридесет)</w:t>
      </w:r>
      <w:r w:rsidRPr="00754F58">
        <w:rPr>
          <w:sz w:val="24"/>
          <w:szCs w:val="24"/>
        </w:rPr>
        <w:t xml:space="preserve"> дни.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C25BE8" w:rsidRPr="00754F58" w:rsidRDefault="00C25BE8" w:rsidP="00C25BE8">
      <w:pPr>
        <w:pStyle w:val="62"/>
        <w:keepNext/>
        <w:keepLines/>
        <w:shd w:val="clear" w:color="auto" w:fill="auto"/>
        <w:spacing w:after="208" w:line="230" w:lineRule="exact"/>
        <w:ind w:left="20"/>
        <w:jc w:val="both"/>
        <w:rPr>
          <w:b/>
          <w:sz w:val="24"/>
          <w:szCs w:val="24"/>
        </w:rPr>
      </w:pPr>
      <w:r w:rsidRPr="00754F58">
        <w:rPr>
          <w:b/>
          <w:sz w:val="24"/>
          <w:szCs w:val="24"/>
        </w:rPr>
        <w:t>Член 11. Задържане и освобождаване на гаранциите</w:t>
      </w:r>
    </w:p>
    <w:p w:rsidR="00C25BE8" w:rsidRPr="00754F58" w:rsidRDefault="00C25BE8" w:rsidP="00C25BE8">
      <w:pPr>
        <w:pStyle w:val="8"/>
        <w:shd w:val="clear" w:color="auto" w:fill="auto"/>
        <w:spacing w:line="274" w:lineRule="exact"/>
        <w:ind w:left="20" w:right="20" w:firstLine="0"/>
        <w:jc w:val="both"/>
        <w:rPr>
          <w:sz w:val="24"/>
          <w:szCs w:val="24"/>
        </w:rPr>
      </w:pPr>
      <w:r w:rsidRPr="00CD2F4C">
        <w:rPr>
          <w:rStyle w:val="aa"/>
          <w:b w:val="0"/>
          <w:sz w:val="24"/>
          <w:szCs w:val="24"/>
        </w:rPr>
        <w:t>(</w:t>
      </w:r>
      <w:r>
        <w:rPr>
          <w:rStyle w:val="aa"/>
          <w:b w:val="0"/>
          <w:sz w:val="24"/>
          <w:szCs w:val="24"/>
        </w:rPr>
        <w:t>11.</w:t>
      </w:r>
      <w:r w:rsidRPr="00CD2F4C">
        <w:rPr>
          <w:rStyle w:val="aa"/>
          <w:b w:val="0"/>
          <w:sz w:val="24"/>
          <w:szCs w:val="24"/>
        </w:rPr>
        <w:t>1).</w:t>
      </w:r>
      <w:r w:rsidRPr="00754F58">
        <w:rPr>
          <w:sz w:val="24"/>
          <w:szCs w:val="24"/>
        </w:rPr>
        <w:t xml:space="preserve"> Възложителят освобождава гаранцията за изпълнение на Договора на етапи и при условия, както следва:</w:t>
      </w:r>
    </w:p>
    <w:p w:rsidR="00C25BE8" w:rsidRPr="00754F58" w:rsidRDefault="00C25BE8" w:rsidP="00C25BE8">
      <w:pPr>
        <w:pStyle w:val="8"/>
        <w:shd w:val="clear" w:color="auto" w:fill="auto"/>
        <w:tabs>
          <w:tab w:val="left" w:pos="236"/>
        </w:tabs>
        <w:spacing w:after="240" w:line="274" w:lineRule="exact"/>
        <w:ind w:left="20" w:right="20" w:firstLine="0"/>
        <w:jc w:val="both"/>
        <w:rPr>
          <w:sz w:val="24"/>
          <w:szCs w:val="24"/>
        </w:rPr>
      </w:pPr>
      <w:r>
        <w:rPr>
          <w:sz w:val="24"/>
          <w:szCs w:val="24"/>
        </w:rPr>
        <w:t>1.</w:t>
      </w:r>
      <w:r w:rsidRPr="00754F58">
        <w:rPr>
          <w:sz w:val="24"/>
          <w:szCs w:val="24"/>
        </w:rPr>
        <w:t>части</w:t>
      </w:r>
      <w:r>
        <w:rPr>
          <w:sz w:val="24"/>
          <w:szCs w:val="24"/>
        </w:rPr>
        <w:t>чно освобождаване в размер на 1/2</w:t>
      </w:r>
      <w:r>
        <w:rPr>
          <w:rStyle w:val="aff1"/>
          <w:sz w:val="24"/>
          <w:szCs w:val="24"/>
        </w:rPr>
        <w:t xml:space="preserve"> (една втора</w:t>
      </w:r>
      <w:r w:rsidRPr="00754F58">
        <w:rPr>
          <w:rStyle w:val="aff1"/>
          <w:sz w:val="24"/>
          <w:szCs w:val="24"/>
        </w:rPr>
        <w:t>)</w:t>
      </w:r>
      <w:r w:rsidRPr="00754F58">
        <w:rPr>
          <w:sz w:val="24"/>
          <w:szCs w:val="24"/>
        </w:rPr>
        <w:t xml:space="preserve"> от стойността на гаранцията в размер на ……… лева, в срок от 30 (тридесет)</w:t>
      </w:r>
      <w:r>
        <w:rPr>
          <w:sz w:val="24"/>
          <w:szCs w:val="24"/>
        </w:rPr>
        <w:t xml:space="preserve"> календарни дни, след края н</w:t>
      </w:r>
      <w:r w:rsidR="006F2899">
        <w:rPr>
          <w:sz w:val="24"/>
          <w:szCs w:val="24"/>
        </w:rPr>
        <w:t>а 12</w:t>
      </w:r>
      <w:r w:rsidRPr="00754F58">
        <w:rPr>
          <w:sz w:val="24"/>
          <w:szCs w:val="24"/>
        </w:rPr>
        <w:t>-</w:t>
      </w:r>
      <w:r>
        <w:rPr>
          <w:sz w:val="24"/>
          <w:szCs w:val="24"/>
        </w:rPr>
        <w:t>ти</w:t>
      </w:r>
      <w:r w:rsidRPr="00754F58">
        <w:rPr>
          <w:sz w:val="24"/>
          <w:szCs w:val="24"/>
        </w:rPr>
        <w:t>я месец от срока на договора и осъществяване на съответните доставки, при условие, че доставките през този период са надлежно приети от Възложителя по установения в договора ред.</w:t>
      </w:r>
    </w:p>
    <w:p w:rsidR="00C25BE8" w:rsidRPr="00754F58" w:rsidRDefault="00C25BE8" w:rsidP="00C25BE8">
      <w:pPr>
        <w:pStyle w:val="8"/>
        <w:shd w:val="clear" w:color="auto" w:fill="auto"/>
        <w:tabs>
          <w:tab w:val="left" w:pos="308"/>
        </w:tabs>
        <w:spacing w:after="236" w:line="269" w:lineRule="exact"/>
        <w:ind w:left="20" w:right="20" w:firstLine="0"/>
        <w:jc w:val="both"/>
        <w:rPr>
          <w:sz w:val="24"/>
          <w:szCs w:val="24"/>
        </w:rPr>
      </w:pPr>
      <w:r>
        <w:rPr>
          <w:sz w:val="24"/>
          <w:szCs w:val="24"/>
        </w:rPr>
        <w:t>2.</w:t>
      </w:r>
      <w:r w:rsidRPr="00754F58">
        <w:rPr>
          <w:sz w:val="24"/>
          <w:szCs w:val="24"/>
        </w:rPr>
        <w:t>окончателно освобождаване на остатъчната сума по гаранцията се извършва в срок от 30 (тридесет) календарни дни, след изтичане на срока на настоящия Договор.</w:t>
      </w:r>
    </w:p>
    <w:p w:rsidR="00C25BE8" w:rsidRPr="00754F58" w:rsidRDefault="00C25BE8" w:rsidP="00C25BE8">
      <w:pPr>
        <w:pStyle w:val="8"/>
        <w:shd w:val="clear" w:color="auto" w:fill="auto"/>
        <w:tabs>
          <w:tab w:val="left" w:pos="-851"/>
        </w:tabs>
        <w:spacing w:after="236" w:line="274" w:lineRule="exact"/>
        <w:ind w:left="20" w:right="20" w:firstLine="0"/>
        <w:jc w:val="both"/>
        <w:rPr>
          <w:sz w:val="24"/>
          <w:szCs w:val="24"/>
        </w:rPr>
      </w:pPr>
      <w:r>
        <w:rPr>
          <w:sz w:val="24"/>
          <w:szCs w:val="24"/>
        </w:rPr>
        <w:t>(11.2)</w:t>
      </w:r>
      <w:r w:rsidRPr="00754F58">
        <w:rPr>
          <w:sz w:val="24"/>
          <w:szCs w:val="24"/>
        </w:rPr>
        <w:t>Ако Изпълнителят е представил банкова гаранция за изпълнение на Договора, преди частичното и освобождаване следва да представи гаранция за изпълнение в остатъчния изискуем по Договора размер на гаранцията след приспадане на сумата по чл.11, ал.1., т.</w:t>
      </w:r>
      <w:r>
        <w:rPr>
          <w:sz w:val="24"/>
          <w:szCs w:val="24"/>
        </w:rPr>
        <w:t xml:space="preserve"> 1</w:t>
      </w:r>
      <w:r w:rsidRPr="00754F58">
        <w:rPr>
          <w:sz w:val="24"/>
          <w:szCs w:val="24"/>
        </w:rPr>
        <w:t>.</w:t>
      </w:r>
    </w:p>
    <w:p w:rsidR="00C25BE8" w:rsidRPr="00754F58" w:rsidRDefault="00C25BE8" w:rsidP="00C25BE8">
      <w:pPr>
        <w:pStyle w:val="8"/>
        <w:shd w:val="clear" w:color="auto" w:fill="auto"/>
        <w:tabs>
          <w:tab w:val="left" w:pos="-851"/>
          <w:tab w:val="left" w:pos="447"/>
        </w:tabs>
        <w:spacing w:after="240" w:line="278" w:lineRule="exact"/>
        <w:ind w:left="20" w:right="20" w:firstLine="0"/>
        <w:jc w:val="both"/>
        <w:rPr>
          <w:sz w:val="24"/>
          <w:szCs w:val="24"/>
        </w:rPr>
      </w:pPr>
      <w:r>
        <w:rPr>
          <w:sz w:val="24"/>
          <w:szCs w:val="24"/>
        </w:rPr>
        <w:t>(11.3)</w:t>
      </w:r>
      <w:r w:rsidRPr="00754F58">
        <w:rPr>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чл.11, ал.1.</w:t>
      </w:r>
    </w:p>
    <w:p w:rsidR="00C25BE8" w:rsidRPr="00754F58" w:rsidRDefault="00C25BE8" w:rsidP="00C25BE8">
      <w:pPr>
        <w:pStyle w:val="8"/>
        <w:shd w:val="clear" w:color="auto" w:fill="auto"/>
        <w:tabs>
          <w:tab w:val="left" w:pos="-851"/>
          <w:tab w:val="left" w:pos="529"/>
        </w:tabs>
        <w:spacing w:after="244" w:line="278" w:lineRule="exact"/>
        <w:ind w:left="20" w:right="20" w:firstLine="0"/>
        <w:jc w:val="both"/>
        <w:rPr>
          <w:sz w:val="24"/>
          <w:szCs w:val="24"/>
        </w:rPr>
      </w:pPr>
      <w:r>
        <w:rPr>
          <w:sz w:val="24"/>
          <w:szCs w:val="24"/>
        </w:rPr>
        <w:t>(11.4)</w:t>
      </w:r>
      <w:r w:rsidRPr="00754F58">
        <w:rPr>
          <w:sz w:val="24"/>
          <w:szCs w:val="24"/>
        </w:rPr>
        <w:t>Възложителят не дължи лихви върху сумите по предоставените гаранции, независимо от формата, под която са предоставени.</w:t>
      </w:r>
    </w:p>
    <w:p w:rsidR="00C25BE8" w:rsidRPr="00754F58" w:rsidRDefault="00C25BE8" w:rsidP="00C25BE8">
      <w:pPr>
        <w:pStyle w:val="8"/>
        <w:shd w:val="clear" w:color="auto" w:fill="auto"/>
        <w:tabs>
          <w:tab w:val="left" w:pos="-851"/>
          <w:tab w:val="left" w:pos="452"/>
        </w:tabs>
        <w:spacing w:after="240" w:line="274" w:lineRule="exact"/>
        <w:ind w:left="20" w:right="20" w:firstLine="0"/>
        <w:jc w:val="both"/>
        <w:rPr>
          <w:sz w:val="24"/>
          <w:szCs w:val="24"/>
        </w:rPr>
      </w:pPr>
      <w:r>
        <w:rPr>
          <w:sz w:val="24"/>
          <w:szCs w:val="24"/>
        </w:rPr>
        <w:t>(11.5)</w:t>
      </w:r>
      <w:r w:rsidRPr="00754F58">
        <w:rPr>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C25BE8" w:rsidRPr="00754F58" w:rsidRDefault="00C25BE8" w:rsidP="00C25BE8">
      <w:pPr>
        <w:pStyle w:val="8"/>
        <w:shd w:val="clear" w:color="auto" w:fill="auto"/>
        <w:tabs>
          <w:tab w:val="left" w:pos="-851"/>
          <w:tab w:val="left" w:pos="538"/>
        </w:tabs>
        <w:spacing w:after="240" w:line="274" w:lineRule="exact"/>
        <w:ind w:left="20" w:right="20" w:firstLine="0"/>
        <w:jc w:val="both"/>
        <w:rPr>
          <w:sz w:val="24"/>
          <w:szCs w:val="24"/>
        </w:rPr>
      </w:pPr>
      <w:r>
        <w:rPr>
          <w:sz w:val="24"/>
          <w:szCs w:val="24"/>
        </w:rPr>
        <w:t>(11.6)</w:t>
      </w:r>
      <w:r w:rsidRPr="00754F58">
        <w:rPr>
          <w:sz w:val="24"/>
          <w:szCs w:val="24"/>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C25BE8" w:rsidRPr="00754F58" w:rsidRDefault="001E3583" w:rsidP="001E3583">
      <w:pPr>
        <w:pStyle w:val="8"/>
        <w:shd w:val="clear" w:color="auto" w:fill="auto"/>
        <w:tabs>
          <w:tab w:val="left" w:pos="-426"/>
        </w:tabs>
        <w:spacing w:after="240" w:line="274" w:lineRule="exact"/>
        <w:ind w:left="20" w:right="20" w:firstLine="0"/>
        <w:jc w:val="both"/>
        <w:rPr>
          <w:sz w:val="24"/>
          <w:szCs w:val="24"/>
        </w:rPr>
      </w:pPr>
      <w:r>
        <w:rPr>
          <w:sz w:val="24"/>
          <w:szCs w:val="24"/>
        </w:rPr>
        <w:t xml:space="preserve">1. </w:t>
      </w:r>
      <w:r w:rsidR="00C25BE8" w:rsidRPr="00754F58">
        <w:rPr>
          <w:sz w:val="24"/>
          <w:szCs w:val="24"/>
        </w:rPr>
        <w:t>Възложителят има право да задържи гаранцията в пълен размер при системен (три или повече пъти в рамките на един месец) отказ от страна на Изпълнителя за доставка на заявени от Възложителя Продукти; и/или при системно (три или повече пъти в рамките на едни месец) Несъответствие на доставените Продукти с договорените изисквания; както и че,</w:t>
      </w:r>
    </w:p>
    <w:p w:rsidR="00C25BE8" w:rsidRPr="00754F58" w:rsidRDefault="001E3583" w:rsidP="001E3583">
      <w:pPr>
        <w:pStyle w:val="8"/>
        <w:shd w:val="clear" w:color="auto" w:fill="auto"/>
        <w:tabs>
          <w:tab w:val="left" w:pos="313"/>
        </w:tabs>
        <w:spacing w:after="240" w:line="274" w:lineRule="exact"/>
        <w:ind w:right="20" w:firstLine="0"/>
        <w:jc w:val="both"/>
        <w:rPr>
          <w:sz w:val="24"/>
          <w:szCs w:val="24"/>
        </w:rPr>
      </w:pPr>
      <w:r>
        <w:rPr>
          <w:sz w:val="24"/>
          <w:szCs w:val="24"/>
        </w:rPr>
        <w:lastRenderedPageBreak/>
        <w:t>2.</w:t>
      </w:r>
      <w:r w:rsidR="00C25BE8" w:rsidRPr="00754F58">
        <w:rPr>
          <w:sz w:val="24"/>
          <w:szCs w:val="24"/>
        </w:rPr>
        <w:t>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C25BE8" w:rsidRPr="00754F58" w:rsidRDefault="00C25BE8" w:rsidP="00C25BE8">
      <w:pPr>
        <w:pStyle w:val="8"/>
        <w:shd w:val="clear" w:color="auto" w:fill="auto"/>
        <w:tabs>
          <w:tab w:val="left" w:pos="442"/>
        </w:tabs>
        <w:spacing w:after="240" w:line="274" w:lineRule="exact"/>
        <w:ind w:left="20" w:right="20" w:firstLine="0"/>
        <w:jc w:val="both"/>
        <w:rPr>
          <w:sz w:val="24"/>
          <w:szCs w:val="24"/>
        </w:rPr>
      </w:pPr>
      <w:r>
        <w:rPr>
          <w:sz w:val="24"/>
          <w:szCs w:val="24"/>
        </w:rPr>
        <w:t>(11.7)</w:t>
      </w:r>
      <w:r w:rsidRPr="00754F58">
        <w:rPr>
          <w:sz w:val="24"/>
          <w:szCs w:val="24"/>
        </w:rPr>
        <w:t>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C25BE8" w:rsidRPr="00754F58" w:rsidRDefault="00C25BE8" w:rsidP="00C25BE8">
      <w:pPr>
        <w:pStyle w:val="8"/>
        <w:shd w:val="clear" w:color="auto" w:fill="auto"/>
        <w:tabs>
          <w:tab w:val="left" w:pos="466"/>
        </w:tabs>
        <w:spacing w:after="275" w:line="274" w:lineRule="exact"/>
        <w:ind w:left="20" w:right="20" w:firstLine="0"/>
        <w:jc w:val="both"/>
        <w:rPr>
          <w:sz w:val="24"/>
          <w:szCs w:val="24"/>
        </w:rPr>
      </w:pPr>
      <w:r>
        <w:rPr>
          <w:sz w:val="24"/>
          <w:szCs w:val="24"/>
        </w:rPr>
        <w:t>(11.8)</w:t>
      </w:r>
      <w:r w:rsidRPr="00754F58">
        <w:rPr>
          <w:sz w:val="24"/>
          <w:szCs w:val="24"/>
        </w:rPr>
        <w:t>В случай на задържане от Възложителя на суми от гаранциите, Изпълнителят е длъжен в срок до 7 (седем) дни да допълни съответната гаранция до размера и, уговорен в алинея (9.1),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(9.1).</w:t>
      </w:r>
    </w:p>
    <w:p w:rsidR="00C25BE8" w:rsidRPr="00754F58" w:rsidRDefault="00C25BE8" w:rsidP="00C25BE8">
      <w:pPr>
        <w:pStyle w:val="62"/>
        <w:keepNext/>
        <w:keepLines/>
        <w:shd w:val="clear" w:color="auto" w:fill="auto"/>
        <w:spacing w:after="48" w:line="230" w:lineRule="exact"/>
        <w:jc w:val="both"/>
        <w:rPr>
          <w:b/>
          <w:sz w:val="24"/>
          <w:szCs w:val="24"/>
        </w:rPr>
      </w:pPr>
      <w:r>
        <w:rPr>
          <w:b/>
          <w:sz w:val="24"/>
          <w:szCs w:val="24"/>
        </w:rPr>
        <w:t>VIII. НЕУСТОЙ</w:t>
      </w:r>
      <w:r w:rsidRPr="00754F58">
        <w:rPr>
          <w:b/>
          <w:sz w:val="24"/>
          <w:szCs w:val="24"/>
        </w:rPr>
        <w:t>КИ</w:t>
      </w:r>
    </w:p>
    <w:p w:rsidR="00C25BE8" w:rsidRPr="00754F58" w:rsidRDefault="00C25BE8" w:rsidP="00C25BE8">
      <w:pPr>
        <w:pStyle w:val="62"/>
        <w:keepNext/>
        <w:keepLines/>
        <w:shd w:val="clear" w:color="auto" w:fill="auto"/>
        <w:spacing w:after="208" w:line="230" w:lineRule="exact"/>
        <w:ind w:left="20"/>
        <w:jc w:val="both"/>
        <w:rPr>
          <w:b/>
          <w:sz w:val="24"/>
          <w:szCs w:val="24"/>
        </w:rPr>
      </w:pPr>
      <w:r w:rsidRPr="00754F58">
        <w:rPr>
          <w:b/>
          <w:sz w:val="24"/>
          <w:szCs w:val="24"/>
        </w:rPr>
        <w:t>Член 12.</w:t>
      </w:r>
    </w:p>
    <w:p w:rsidR="00C25BE8" w:rsidRPr="00754F58" w:rsidRDefault="00C25BE8" w:rsidP="00C25BE8">
      <w:pPr>
        <w:pStyle w:val="8"/>
        <w:shd w:val="clear" w:color="auto" w:fill="auto"/>
        <w:tabs>
          <w:tab w:val="left" w:pos="663"/>
        </w:tabs>
        <w:spacing w:after="240" w:line="274" w:lineRule="exact"/>
        <w:ind w:left="20" w:right="20" w:firstLine="0"/>
        <w:jc w:val="both"/>
        <w:rPr>
          <w:sz w:val="24"/>
          <w:szCs w:val="24"/>
        </w:rPr>
      </w:pPr>
      <w:r>
        <w:rPr>
          <w:sz w:val="24"/>
          <w:szCs w:val="24"/>
        </w:rPr>
        <w:t>(12.1)</w:t>
      </w:r>
      <w:r w:rsidRPr="00754F58">
        <w:rPr>
          <w:sz w:val="24"/>
          <w:szCs w:val="24"/>
        </w:rPr>
        <w:t>При забавено изпълнение на задължения по Договора от страна на Изпълнителя, същият заплаща на Възложителя неустойка в размер на 0,2 %</w:t>
      </w:r>
      <w:r w:rsidRPr="00754F58">
        <w:rPr>
          <w:rStyle w:val="aff1"/>
          <w:sz w:val="24"/>
          <w:szCs w:val="24"/>
        </w:rPr>
        <w:t xml:space="preserve"> (нула цяло и две на сто) </w:t>
      </w:r>
      <w:r w:rsidRPr="00754F58">
        <w:rPr>
          <w:sz w:val="24"/>
          <w:szCs w:val="24"/>
        </w:rPr>
        <w:t>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5%</w:t>
      </w:r>
      <w:r w:rsidRPr="00754F58">
        <w:rPr>
          <w:rStyle w:val="aff1"/>
          <w:sz w:val="24"/>
          <w:szCs w:val="24"/>
        </w:rPr>
        <w:t xml:space="preserve"> (пет на сто)</w:t>
      </w:r>
      <w:r w:rsidRPr="00754F58">
        <w:rPr>
          <w:sz w:val="24"/>
          <w:szCs w:val="24"/>
        </w:rPr>
        <w:t xml:space="preserve"> от цената на стоката, за която се отнася забавата.</w:t>
      </w:r>
    </w:p>
    <w:p w:rsidR="00C25BE8" w:rsidRPr="00754F58" w:rsidRDefault="00C25BE8" w:rsidP="00C25BE8">
      <w:pPr>
        <w:pStyle w:val="8"/>
        <w:shd w:val="clear" w:color="auto" w:fill="auto"/>
        <w:tabs>
          <w:tab w:val="left" w:pos="697"/>
        </w:tabs>
        <w:spacing w:after="240" w:line="274" w:lineRule="exact"/>
        <w:ind w:left="20" w:right="20" w:firstLine="0"/>
        <w:jc w:val="both"/>
        <w:rPr>
          <w:sz w:val="24"/>
          <w:szCs w:val="24"/>
        </w:rPr>
      </w:pPr>
      <w:r>
        <w:rPr>
          <w:sz w:val="24"/>
          <w:szCs w:val="24"/>
        </w:rPr>
        <w:t>(12.2)</w:t>
      </w:r>
      <w:r w:rsidRPr="00754F58">
        <w:rPr>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0,2 %</w:t>
      </w:r>
      <w:r w:rsidRPr="00754F58">
        <w:rPr>
          <w:rStyle w:val="aff1"/>
          <w:sz w:val="24"/>
          <w:szCs w:val="24"/>
        </w:rPr>
        <w:t xml:space="preserve"> (нула цяло и две на сто)</w:t>
      </w:r>
      <w:r w:rsidRPr="00754F58">
        <w:rPr>
          <w:sz w:val="24"/>
          <w:szCs w:val="24"/>
        </w:rPr>
        <w:t xml:space="preserve"> от дължимата сума за всеки просрочен ден, но не повече от 5%</w:t>
      </w:r>
      <w:r w:rsidRPr="00754F58">
        <w:rPr>
          <w:rStyle w:val="aff1"/>
          <w:sz w:val="24"/>
          <w:szCs w:val="24"/>
        </w:rPr>
        <w:t xml:space="preserve"> (пет на сто)</w:t>
      </w:r>
      <w:r w:rsidRPr="00754F58">
        <w:rPr>
          <w:sz w:val="24"/>
          <w:szCs w:val="24"/>
        </w:rPr>
        <w:t xml:space="preserve"> от размера на забавеното плащане.</w:t>
      </w:r>
    </w:p>
    <w:p w:rsidR="00C25BE8" w:rsidRPr="00754F58" w:rsidRDefault="00C25BE8" w:rsidP="00C25BE8">
      <w:pPr>
        <w:pStyle w:val="8"/>
        <w:shd w:val="clear" w:color="auto" w:fill="auto"/>
        <w:tabs>
          <w:tab w:val="left" w:pos="663"/>
        </w:tabs>
        <w:spacing w:after="240" w:line="274" w:lineRule="exact"/>
        <w:ind w:left="20" w:right="20" w:firstLine="0"/>
        <w:jc w:val="both"/>
        <w:rPr>
          <w:sz w:val="24"/>
          <w:szCs w:val="24"/>
        </w:rPr>
      </w:pPr>
      <w:r>
        <w:rPr>
          <w:sz w:val="24"/>
          <w:szCs w:val="24"/>
        </w:rPr>
        <w:t>(12.3)</w:t>
      </w:r>
      <w:r w:rsidRPr="00754F58">
        <w:rPr>
          <w:sz w:val="24"/>
          <w:szCs w:val="24"/>
        </w:rPr>
        <w:t>При забава на доставка от страна на Изпълнителя, или забава на Изпълнителя да отстрани констатирани Несъответствия, продължила повече от 3 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5% (пет на сто) от разликата между прогнозната стойност на Договора по алинея 2.1 и цената на извършените доставки в изпълнение на Договора.</w:t>
      </w:r>
    </w:p>
    <w:p w:rsidR="00C25BE8" w:rsidRPr="00754F58" w:rsidRDefault="00C25BE8" w:rsidP="00C25BE8">
      <w:pPr>
        <w:pStyle w:val="8"/>
        <w:shd w:val="clear" w:color="auto" w:fill="auto"/>
        <w:tabs>
          <w:tab w:val="left" w:pos="721"/>
        </w:tabs>
        <w:spacing w:line="274" w:lineRule="exact"/>
        <w:ind w:left="20" w:right="20" w:firstLine="0"/>
        <w:jc w:val="both"/>
        <w:rPr>
          <w:sz w:val="24"/>
          <w:szCs w:val="24"/>
        </w:rPr>
      </w:pPr>
      <w:r>
        <w:rPr>
          <w:sz w:val="24"/>
          <w:szCs w:val="24"/>
        </w:rPr>
        <w:t>(12.4)</w:t>
      </w:r>
      <w:r w:rsidRPr="00754F58">
        <w:rPr>
          <w:sz w:val="24"/>
          <w:szCs w:val="24"/>
        </w:rPr>
        <w:t>В случай на 3 (три) и повече рекламации в рамките на един месец, чиято основателност е установена по предвидения в Договора ред, Възложителят има право да прекрати Договора едностранно, както и на неустойка равна на 5% (пет процента) от разликата между прогнозната стойност на Договора по алинея 2.1 и цената на извършените доставки в изпълнение на Договора.</w:t>
      </w:r>
    </w:p>
    <w:p w:rsidR="00C25BE8" w:rsidRPr="00754F58" w:rsidRDefault="00C25BE8" w:rsidP="00C25BE8">
      <w:pPr>
        <w:pStyle w:val="8"/>
        <w:shd w:val="clear" w:color="auto" w:fill="auto"/>
        <w:tabs>
          <w:tab w:val="left" w:pos="788"/>
        </w:tabs>
        <w:spacing w:after="240" w:line="274" w:lineRule="exact"/>
        <w:ind w:left="20" w:right="20" w:firstLine="0"/>
        <w:jc w:val="both"/>
        <w:rPr>
          <w:sz w:val="24"/>
          <w:szCs w:val="24"/>
        </w:rPr>
      </w:pPr>
      <w:r>
        <w:rPr>
          <w:sz w:val="24"/>
          <w:szCs w:val="24"/>
        </w:rPr>
        <w:t>(12.5)</w:t>
      </w:r>
      <w:r w:rsidRPr="00754F58">
        <w:rPr>
          <w:sz w:val="24"/>
          <w:szCs w:val="24"/>
        </w:rPr>
        <w:t>При прекратяване на настоящия Договор от Възложителя на някое от основанията по алинея (16.2), точки 1 или 2,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C25BE8" w:rsidRPr="00754F58" w:rsidRDefault="00C25BE8" w:rsidP="00C25BE8">
      <w:pPr>
        <w:pStyle w:val="8"/>
        <w:shd w:val="clear" w:color="auto" w:fill="auto"/>
        <w:tabs>
          <w:tab w:val="left" w:pos="673"/>
        </w:tabs>
        <w:spacing w:after="275" w:line="274" w:lineRule="exact"/>
        <w:ind w:left="20" w:right="20" w:firstLine="0"/>
        <w:jc w:val="both"/>
        <w:rPr>
          <w:sz w:val="24"/>
          <w:szCs w:val="24"/>
        </w:rPr>
      </w:pPr>
      <w:r>
        <w:rPr>
          <w:sz w:val="24"/>
          <w:szCs w:val="24"/>
        </w:rPr>
        <w:t>(12.6)</w:t>
      </w:r>
      <w:r w:rsidRPr="00754F58">
        <w:rPr>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C25BE8" w:rsidRDefault="00C25BE8" w:rsidP="00C25BE8">
      <w:pPr>
        <w:rPr>
          <w:b/>
          <w:color w:val="000000"/>
          <w:sz w:val="24"/>
          <w:szCs w:val="24"/>
          <w:shd w:val="clear" w:color="auto" w:fill="FFFFFF"/>
          <w:lang w:val="bg-BG"/>
        </w:rPr>
      </w:pPr>
      <w:r>
        <w:rPr>
          <w:sz w:val="24"/>
          <w:szCs w:val="24"/>
          <w:lang w:val="bg-BG"/>
        </w:rPr>
        <w:t>(12.7)</w:t>
      </w:r>
      <w:r w:rsidRPr="00754F58">
        <w:rPr>
          <w:sz w:val="24"/>
          <w:szCs w:val="24"/>
        </w:rPr>
        <w:t xml:space="preserve"> Неустойките се заплащат незабавно, при поискване от Възложителя, по следната банкова сметка</w:t>
      </w:r>
      <w:r>
        <w:rPr>
          <w:sz w:val="24"/>
          <w:szCs w:val="24"/>
        </w:rPr>
        <w:t>:</w:t>
      </w:r>
      <w:r w:rsidRPr="00F515E3">
        <w:rPr>
          <w:b/>
          <w:color w:val="000000"/>
          <w:sz w:val="24"/>
          <w:szCs w:val="24"/>
          <w:shd w:val="clear" w:color="auto" w:fill="FFFFFF"/>
          <w:lang w:val="en-US"/>
        </w:rPr>
        <w:t xml:space="preserve"> </w:t>
      </w:r>
    </w:p>
    <w:p w:rsidR="00C25BE8" w:rsidRPr="00F515E3" w:rsidRDefault="00C25BE8" w:rsidP="00C25BE8">
      <w:pPr>
        <w:ind w:firstLine="720"/>
      </w:pPr>
      <w:r w:rsidRPr="00F515E3">
        <w:rPr>
          <w:color w:val="000000"/>
          <w:sz w:val="24"/>
          <w:szCs w:val="24"/>
          <w:shd w:val="clear" w:color="auto" w:fill="FFFFFF"/>
          <w:lang w:val="en-US"/>
        </w:rPr>
        <w:t>IBAN</w:t>
      </w:r>
      <w:r w:rsidRPr="00F515E3">
        <w:rPr>
          <w:color w:val="000000"/>
          <w:sz w:val="24"/>
          <w:szCs w:val="24"/>
          <w:shd w:val="clear" w:color="auto" w:fill="FFFFFF"/>
          <w:lang w:val="ru-RU"/>
        </w:rPr>
        <w:t xml:space="preserve">: </w:t>
      </w:r>
      <w:r w:rsidRPr="00F515E3">
        <w:t>BG27</w:t>
      </w:r>
      <w:r w:rsidRPr="00F515E3">
        <w:rPr>
          <w:lang w:val="en-US"/>
        </w:rPr>
        <w:t>STSA</w:t>
      </w:r>
      <w:r w:rsidRPr="00F515E3">
        <w:t>93003373210300,</w:t>
      </w:r>
    </w:p>
    <w:p w:rsidR="00C25BE8" w:rsidRPr="00F515E3" w:rsidRDefault="00C25BE8" w:rsidP="00C25BE8">
      <w:pPr>
        <w:ind w:firstLine="720"/>
      </w:pPr>
      <w:r w:rsidRPr="00F515E3">
        <w:rPr>
          <w:color w:val="000000"/>
          <w:sz w:val="24"/>
          <w:szCs w:val="24"/>
          <w:shd w:val="clear" w:color="auto" w:fill="FFFFFF"/>
          <w:lang w:val="en-US"/>
        </w:rPr>
        <w:t>BIC</w:t>
      </w:r>
      <w:r w:rsidRPr="00F515E3">
        <w:rPr>
          <w:color w:val="000000"/>
          <w:sz w:val="24"/>
          <w:szCs w:val="24"/>
          <w:shd w:val="clear" w:color="auto" w:fill="FFFFFF"/>
          <w:lang w:val="ru-RU"/>
        </w:rPr>
        <w:t xml:space="preserve">: </w:t>
      </w:r>
      <w:r w:rsidRPr="00F515E3">
        <w:rPr>
          <w:sz w:val="24"/>
          <w:szCs w:val="24"/>
          <w:lang w:val="en-US"/>
        </w:rPr>
        <w:t>STSA</w:t>
      </w:r>
      <w:r w:rsidRPr="00F515E3">
        <w:rPr>
          <w:sz w:val="24"/>
          <w:szCs w:val="24"/>
        </w:rPr>
        <w:t xml:space="preserve"> </w:t>
      </w:r>
      <w:r w:rsidRPr="00F515E3">
        <w:rPr>
          <w:sz w:val="24"/>
          <w:szCs w:val="24"/>
          <w:lang w:val="en-US"/>
        </w:rPr>
        <w:t>BGSF</w:t>
      </w:r>
    </w:p>
    <w:p w:rsidR="00C25BE8" w:rsidRPr="00F515E3" w:rsidRDefault="00C25BE8" w:rsidP="00C25BE8">
      <w:pPr>
        <w:ind w:firstLine="720"/>
      </w:pPr>
      <w:r w:rsidRPr="00F515E3">
        <w:rPr>
          <w:color w:val="000000"/>
          <w:sz w:val="24"/>
          <w:szCs w:val="24"/>
          <w:shd w:val="clear" w:color="auto" w:fill="FFFFFF"/>
        </w:rPr>
        <w:lastRenderedPageBreak/>
        <w:t>Банка:</w:t>
      </w:r>
      <w:r w:rsidRPr="00F515E3">
        <w:rPr>
          <w:sz w:val="24"/>
          <w:szCs w:val="24"/>
        </w:rPr>
        <w:t xml:space="preserve"> ДСК</w:t>
      </w:r>
    </w:p>
    <w:p w:rsidR="00C25BE8" w:rsidRPr="00754F58" w:rsidRDefault="00C25BE8" w:rsidP="00C25BE8">
      <w:pPr>
        <w:pStyle w:val="8"/>
        <w:shd w:val="clear" w:color="auto" w:fill="auto"/>
        <w:spacing w:after="3" w:line="230" w:lineRule="exact"/>
        <w:ind w:left="20" w:firstLine="0"/>
        <w:jc w:val="both"/>
        <w:rPr>
          <w:sz w:val="24"/>
          <w:szCs w:val="24"/>
        </w:rPr>
      </w:pPr>
    </w:p>
    <w:p w:rsidR="00C25BE8" w:rsidRPr="00754F58" w:rsidRDefault="00C25BE8" w:rsidP="00C25BE8">
      <w:pPr>
        <w:pStyle w:val="8"/>
        <w:shd w:val="clear" w:color="auto" w:fill="auto"/>
        <w:spacing w:after="3" w:line="230" w:lineRule="exact"/>
        <w:ind w:left="20" w:firstLine="0"/>
        <w:jc w:val="both"/>
        <w:rPr>
          <w:sz w:val="24"/>
          <w:szCs w:val="24"/>
        </w:rPr>
      </w:pPr>
      <w:r w:rsidRPr="00754F58">
        <w:rPr>
          <w:sz w:val="24"/>
          <w:szCs w:val="24"/>
        </w:rPr>
        <w:t>В случай че банковата сметка на Възложителя не е заверена със сумата на неустойката в срок от 5</w:t>
      </w:r>
      <w:r w:rsidRPr="00754F58">
        <w:rPr>
          <w:rStyle w:val="aff1"/>
          <w:sz w:val="24"/>
          <w:szCs w:val="24"/>
        </w:rPr>
        <w:t xml:space="preserve"> (пет)</w:t>
      </w:r>
      <w:r w:rsidRPr="00754F58">
        <w:rPr>
          <w:sz w:val="24"/>
          <w:szCs w:val="24"/>
        </w:rPr>
        <w:t xml:space="preserve"> дни от искането на Възложителя за плащане на неустойка, Възложителят има право да задържи съответната сума от гаранцията за изпълнение.</w:t>
      </w:r>
    </w:p>
    <w:p w:rsidR="00C25BE8" w:rsidRPr="00754F58" w:rsidRDefault="00C25BE8" w:rsidP="00C25BE8">
      <w:pPr>
        <w:pStyle w:val="8"/>
        <w:shd w:val="clear" w:color="auto" w:fill="auto"/>
        <w:spacing w:after="275" w:line="274" w:lineRule="exact"/>
        <w:ind w:left="20" w:right="20" w:firstLine="0"/>
        <w:jc w:val="both"/>
        <w:rPr>
          <w:sz w:val="24"/>
          <w:szCs w:val="24"/>
        </w:rPr>
      </w:pPr>
      <w:r w:rsidRPr="00754F58">
        <w:rPr>
          <w:sz w:val="24"/>
          <w:szCs w:val="24"/>
        </w:rPr>
        <w:t>(12.8) В случай,че Възложителят прекрати или развали настоящия договор без основание или преустанови заявяването на стоки обект на договора за период по- дълъг от 1 месец без основание,той дължи на Изпълнителя неустойка равна на 5% от разликата между прогнозната стойност на договора и цената на извършените до момента на прекратяване доставки.</w:t>
      </w:r>
    </w:p>
    <w:p w:rsidR="00C25BE8" w:rsidRPr="00403FC8" w:rsidRDefault="00C25BE8" w:rsidP="00C25BE8">
      <w:pPr>
        <w:pStyle w:val="62"/>
        <w:keepNext/>
        <w:keepLines/>
        <w:shd w:val="clear" w:color="auto" w:fill="auto"/>
        <w:spacing w:after="0" w:line="230" w:lineRule="exact"/>
        <w:jc w:val="both"/>
        <w:rPr>
          <w:b/>
          <w:sz w:val="24"/>
          <w:szCs w:val="24"/>
        </w:rPr>
      </w:pPr>
      <w:r w:rsidRPr="00403FC8">
        <w:rPr>
          <w:b/>
          <w:sz w:val="24"/>
          <w:szCs w:val="24"/>
          <w:lang w:val="en-US"/>
        </w:rPr>
        <w:t xml:space="preserve">IX. </w:t>
      </w:r>
      <w:r w:rsidRPr="00403FC8">
        <w:rPr>
          <w:b/>
          <w:sz w:val="24"/>
          <w:szCs w:val="24"/>
        </w:rPr>
        <w:t>ПОДИЗПЪЛНИТЕЛИ</w:t>
      </w:r>
    </w:p>
    <w:p w:rsidR="00C25BE8" w:rsidRPr="00754F58" w:rsidRDefault="00C25BE8" w:rsidP="00C25BE8">
      <w:pPr>
        <w:pStyle w:val="62"/>
        <w:keepNext/>
        <w:keepLines/>
        <w:shd w:val="clear" w:color="auto" w:fill="auto"/>
        <w:spacing w:after="208" w:line="230" w:lineRule="exact"/>
        <w:ind w:left="20"/>
        <w:jc w:val="both"/>
        <w:rPr>
          <w:b/>
          <w:sz w:val="24"/>
          <w:szCs w:val="24"/>
        </w:rPr>
      </w:pPr>
      <w:r w:rsidRPr="00754F58">
        <w:rPr>
          <w:b/>
          <w:sz w:val="24"/>
          <w:szCs w:val="24"/>
        </w:rPr>
        <w:t>Член 13.</w:t>
      </w:r>
    </w:p>
    <w:p w:rsidR="00C25BE8" w:rsidRPr="00754F58" w:rsidRDefault="00C25BE8" w:rsidP="00C25BE8">
      <w:pPr>
        <w:pStyle w:val="8"/>
        <w:shd w:val="clear" w:color="auto" w:fill="auto"/>
        <w:tabs>
          <w:tab w:val="left" w:pos="687"/>
        </w:tabs>
        <w:spacing w:after="233" w:line="274" w:lineRule="exact"/>
        <w:ind w:left="20" w:right="20" w:firstLine="0"/>
        <w:jc w:val="both"/>
        <w:rPr>
          <w:sz w:val="24"/>
          <w:szCs w:val="24"/>
        </w:rPr>
      </w:pPr>
      <w:r>
        <w:rPr>
          <w:sz w:val="24"/>
          <w:szCs w:val="24"/>
        </w:rPr>
        <w:t>(13.1)</w:t>
      </w:r>
      <w:r w:rsidRPr="00754F58">
        <w:rPr>
          <w:sz w:val="24"/>
          <w:szCs w:val="24"/>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C25BE8" w:rsidRPr="00754F58" w:rsidRDefault="00C25BE8" w:rsidP="00C25BE8">
      <w:pPr>
        <w:pStyle w:val="8"/>
        <w:shd w:val="clear" w:color="auto" w:fill="auto"/>
        <w:tabs>
          <w:tab w:val="left" w:pos="682"/>
        </w:tabs>
        <w:spacing w:after="248" w:line="283" w:lineRule="exact"/>
        <w:ind w:left="20" w:right="20" w:firstLine="0"/>
        <w:jc w:val="both"/>
        <w:rPr>
          <w:sz w:val="24"/>
          <w:szCs w:val="24"/>
        </w:rPr>
      </w:pPr>
      <w:r>
        <w:rPr>
          <w:sz w:val="24"/>
          <w:szCs w:val="24"/>
        </w:rPr>
        <w:t>(13.2)</w:t>
      </w:r>
      <w:r w:rsidRPr="00754F58">
        <w:rPr>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C25BE8" w:rsidRPr="00754F58" w:rsidRDefault="00C25BE8" w:rsidP="00C25BE8">
      <w:pPr>
        <w:pStyle w:val="8"/>
        <w:shd w:val="clear" w:color="auto" w:fill="auto"/>
        <w:tabs>
          <w:tab w:val="left" w:pos="750"/>
        </w:tabs>
        <w:spacing w:after="240" w:line="274" w:lineRule="exact"/>
        <w:ind w:left="20" w:right="20" w:firstLine="0"/>
        <w:jc w:val="both"/>
        <w:rPr>
          <w:sz w:val="24"/>
          <w:szCs w:val="24"/>
        </w:rPr>
      </w:pPr>
      <w:r>
        <w:rPr>
          <w:sz w:val="24"/>
          <w:szCs w:val="24"/>
        </w:rPr>
        <w:t>(13.3)</w:t>
      </w:r>
      <w:r w:rsidRPr="00754F58">
        <w:rPr>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C25BE8" w:rsidRPr="00754F58" w:rsidRDefault="00C25BE8" w:rsidP="00C25BE8">
      <w:pPr>
        <w:pStyle w:val="8"/>
        <w:shd w:val="clear" w:color="auto" w:fill="auto"/>
        <w:tabs>
          <w:tab w:val="left" w:pos="654"/>
        </w:tabs>
        <w:spacing w:after="240" w:line="274" w:lineRule="exact"/>
        <w:ind w:left="20" w:right="20" w:firstLine="0"/>
        <w:jc w:val="both"/>
        <w:rPr>
          <w:sz w:val="24"/>
          <w:szCs w:val="24"/>
        </w:rPr>
      </w:pPr>
      <w:r>
        <w:rPr>
          <w:sz w:val="24"/>
          <w:szCs w:val="24"/>
        </w:rPr>
        <w:t>(13.4)</w:t>
      </w:r>
      <w:r w:rsidRPr="00754F58">
        <w:rPr>
          <w:sz w:val="24"/>
          <w:szCs w:val="24"/>
        </w:rPr>
        <w:t>Независимо от използването на подизпълнители, отговорността за и</w:t>
      </w:r>
      <w:r>
        <w:rPr>
          <w:sz w:val="24"/>
          <w:szCs w:val="24"/>
        </w:rPr>
        <w:t>зпълнение на настоящия Договор е</w:t>
      </w:r>
      <w:r w:rsidRPr="00754F58">
        <w:rPr>
          <w:sz w:val="24"/>
          <w:szCs w:val="24"/>
        </w:rPr>
        <w:t xml:space="preserve"> на Изпълнителя.</w:t>
      </w:r>
    </w:p>
    <w:p w:rsidR="00C25BE8" w:rsidRPr="00754F58" w:rsidRDefault="00C25BE8" w:rsidP="00C25BE8">
      <w:pPr>
        <w:pStyle w:val="8"/>
        <w:shd w:val="clear" w:color="auto" w:fill="auto"/>
        <w:tabs>
          <w:tab w:val="left" w:pos="726"/>
        </w:tabs>
        <w:spacing w:after="275" w:line="274" w:lineRule="exact"/>
        <w:ind w:left="20" w:right="20" w:firstLine="0"/>
        <w:jc w:val="both"/>
        <w:rPr>
          <w:sz w:val="24"/>
          <w:szCs w:val="24"/>
        </w:rPr>
      </w:pPr>
      <w:r>
        <w:rPr>
          <w:sz w:val="24"/>
          <w:szCs w:val="24"/>
        </w:rPr>
        <w:t>(13.5)</w:t>
      </w:r>
      <w:r w:rsidRPr="00754F58">
        <w:rPr>
          <w:sz w:val="24"/>
          <w:szCs w:val="24"/>
        </w:rPr>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C25BE8" w:rsidRPr="00754F58" w:rsidRDefault="00C25BE8" w:rsidP="00C25BE8">
      <w:pPr>
        <w:pStyle w:val="62"/>
        <w:keepNext/>
        <w:keepLines/>
        <w:shd w:val="clear" w:color="auto" w:fill="auto"/>
        <w:spacing w:after="203" w:line="230" w:lineRule="exact"/>
        <w:ind w:left="20"/>
        <w:jc w:val="both"/>
        <w:rPr>
          <w:b/>
          <w:sz w:val="24"/>
          <w:szCs w:val="24"/>
        </w:rPr>
      </w:pPr>
      <w:r w:rsidRPr="00754F58">
        <w:rPr>
          <w:b/>
          <w:sz w:val="24"/>
          <w:szCs w:val="24"/>
        </w:rPr>
        <w:t>Член 14.</w:t>
      </w:r>
    </w:p>
    <w:p w:rsidR="00C25BE8" w:rsidRPr="00754F58" w:rsidRDefault="00C25BE8" w:rsidP="00C25BE8">
      <w:pPr>
        <w:pStyle w:val="8"/>
        <w:shd w:val="clear" w:color="auto" w:fill="auto"/>
        <w:spacing w:after="209" w:line="274" w:lineRule="exact"/>
        <w:ind w:left="20" w:right="20" w:firstLine="0"/>
        <w:jc w:val="both"/>
        <w:rPr>
          <w:sz w:val="24"/>
          <w:szCs w:val="24"/>
        </w:rPr>
      </w:pPr>
      <w:r w:rsidRPr="00754F58">
        <w:rPr>
          <w:sz w:val="24"/>
          <w:szCs w:val="24"/>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C25BE8" w:rsidRPr="00754F58" w:rsidRDefault="00C25BE8" w:rsidP="00C25BE8">
      <w:pPr>
        <w:pStyle w:val="8"/>
        <w:shd w:val="clear" w:color="auto" w:fill="auto"/>
        <w:spacing w:line="312" w:lineRule="exact"/>
        <w:ind w:left="20" w:right="20" w:firstLine="0"/>
        <w:jc w:val="both"/>
        <w:rPr>
          <w:sz w:val="24"/>
          <w:szCs w:val="24"/>
        </w:rPr>
      </w:pPr>
      <w:r w:rsidRPr="00754F58">
        <w:rPr>
          <w:sz w:val="24"/>
          <w:szCs w:val="24"/>
        </w:rPr>
        <w:t>1. приложимите клаузи на Договора са задължителни за изпълнение от подизпълнителите;</w:t>
      </w:r>
    </w:p>
    <w:p w:rsidR="00C25BE8" w:rsidRPr="00754F58" w:rsidRDefault="00C25BE8" w:rsidP="00C25BE8">
      <w:pPr>
        <w:pStyle w:val="8"/>
        <w:shd w:val="clear" w:color="auto" w:fill="auto"/>
        <w:tabs>
          <w:tab w:val="left" w:pos="-567"/>
        </w:tabs>
        <w:spacing w:line="317" w:lineRule="exact"/>
        <w:ind w:left="20" w:firstLine="0"/>
        <w:jc w:val="both"/>
        <w:rPr>
          <w:sz w:val="24"/>
          <w:szCs w:val="24"/>
        </w:rPr>
      </w:pPr>
      <w:r>
        <w:rPr>
          <w:sz w:val="24"/>
          <w:szCs w:val="24"/>
        </w:rPr>
        <w:t>2.</w:t>
      </w:r>
      <w:r w:rsidRPr="00754F58">
        <w:rPr>
          <w:sz w:val="24"/>
          <w:szCs w:val="24"/>
        </w:rPr>
        <w:t>действията на Подизпълнителите няма да доведат пряко или косвено до неизпълнение на Договора;</w:t>
      </w:r>
    </w:p>
    <w:p w:rsidR="00C25BE8" w:rsidRPr="00754F58" w:rsidRDefault="004C54A6" w:rsidP="004C54A6">
      <w:pPr>
        <w:pStyle w:val="8"/>
        <w:shd w:val="clear" w:color="auto" w:fill="auto"/>
        <w:tabs>
          <w:tab w:val="left" w:pos="-567"/>
        </w:tabs>
        <w:spacing w:after="310" w:line="317" w:lineRule="exact"/>
        <w:ind w:left="20" w:firstLine="0"/>
        <w:jc w:val="both"/>
        <w:rPr>
          <w:sz w:val="24"/>
          <w:szCs w:val="24"/>
        </w:rPr>
      </w:pPr>
      <w:r>
        <w:rPr>
          <w:sz w:val="24"/>
          <w:szCs w:val="24"/>
        </w:rPr>
        <w:t>3.</w:t>
      </w:r>
      <w:r w:rsidR="00C25BE8" w:rsidRPr="00754F58">
        <w:rPr>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C25BE8" w:rsidRPr="00754F58" w:rsidRDefault="00C25BE8" w:rsidP="00C25BE8">
      <w:pPr>
        <w:pStyle w:val="62"/>
        <w:keepNext/>
        <w:keepLines/>
        <w:shd w:val="clear" w:color="auto" w:fill="auto"/>
        <w:spacing w:after="264" w:line="230" w:lineRule="exact"/>
        <w:ind w:left="20"/>
        <w:jc w:val="both"/>
        <w:rPr>
          <w:b/>
          <w:sz w:val="24"/>
          <w:szCs w:val="24"/>
        </w:rPr>
      </w:pPr>
      <w:r w:rsidRPr="00754F58">
        <w:rPr>
          <w:b/>
          <w:sz w:val="24"/>
          <w:szCs w:val="24"/>
        </w:rPr>
        <w:t>Член 15.</w:t>
      </w:r>
    </w:p>
    <w:p w:rsidR="00C25BE8" w:rsidRPr="00754F58" w:rsidRDefault="00C25BE8" w:rsidP="00C25BE8">
      <w:pPr>
        <w:pStyle w:val="8"/>
        <w:shd w:val="clear" w:color="auto" w:fill="auto"/>
        <w:tabs>
          <w:tab w:val="left" w:pos="668"/>
        </w:tabs>
        <w:spacing w:after="244" w:line="278" w:lineRule="exact"/>
        <w:ind w:left="20" w:firstLine="0"/>
        <w:jc w:val="both"/>
        <w:rPr>
          <w:sz w:val="24"/>
          <w:szCs w:val="24"/>
        </w:rPr>
      </w:pPr>
      <w:r>
        <w:rPr>
          <w:sz w:val="24"/>
          <w:szCs w:val="24"/>
        </w:rPr>
        <w:t>(15.1)</w:t>
      </w:r>
      <w:r w:rsidRPr="00754F58">
        <w:rPr>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C25BE8" w:rsidRPr="00754F58" w:rsidRDefault="00C25BE8" w:rsidP="00C25BE8">
      <w:pPr>
        <w:pStyle w:val="8"/>
        <w:shd w:val="clear" w:color="auto" w:fill="auto"/>
        <w:tabs>
          <w:tab w:val="left" w:pos="673"/>
        </w:tabs>
        <w:spacing w:after="240" w:line="274" w:lineRule="exact"/>
        <w:ind w:left="20" w:firstLine="0"/>
        <w:jc w:val="both"/>
        <w:rPr>
          <w:sz w:val="24"/>
          <w:szCs w:val="24"/>
        </w:rPr>
      </w:pPr>
      <w:r>
        <w:rPr>
          <w:sz w:val="24"/>
          <w:szCs w:val="24"/>
        </w:rPr>
        <w:lastRenderedPageBreak/>
        <w:t>(15.2)</w:t>
      </w:r>
      <w:r w:rsidRPr="00754F58">
        <w:rPr>
          <w:sz w:val="24"/>
          <w:szCs w:val="24"/>
        </w:rPr>
        <w:t>Разплащанията по ал. (15.1)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C25BE8" w:rsidRPr="00754F58" w:rsidRDefault="00C25BE8" w:rsidP="00C25BE8">
      <w:pPr>
        <w:pStyle w:val="8"/>
        <w:shd w:val="clear" w:color="auto" w:fill="auto"/>
        <w:tabs>
          <w:tab w:val="left" w:pos="682"/>
        </w:tabs>
        <w:spacing w:after="236" w:line="274" w:lineRule="exact"/>
        <w:ind w:left="20" w:firstLine="0"/>
        <w:jc w:val="both"/>
        <w:rPr>
          <w:sz w:val="24"/>
          <w:szCs w:val="24"/>
        </w:rPr>
      </w:pPr>
      <w:r>
        <w:rPr>
          <w:sz w:val="24"/>
          <w:szCs w:val="24"/>
        </w:rPr>
        <w:t>(15.3)</w:t>
      </w:r>
      <w:r w:rsidRPr="00754F58">
        <w:rPr>
          <w:sz w:val="24"/>
          <w:szCs w:val="24"/>
        </w:rPr>
        <w:t>Към искането по ал. (15.2) Изпълнителят предоставя становище, от което да е видно дали оспорва плащанията или част от тях като недължими.</w:t>
      </w:r>
    </w:p>
    <w:p w:rsidR="00C25BE8" w:rsidRDefault="00C25BE8" w:rsidP="00C25BE8">
      <w:pPr>
        <w:pStyle w:val="8"/>
        <w:shd w:val="clear" w:color="auto" w:fill="auto"/>
        <w:tabs>
          <w:tab w:val="left" w:pos="692"/>
        </w:tabs>
        <w:spacing w:line="278" w:lineRule="exact"/>
        <w:ind w:left="20" w:firstLine="0"/>
        <w:jc w:val="both"/>
        <w:rPr>
          <w:sz w:val="24"/>
          <w:szCs w:val="24"/>
        </w:rPr>
      </w:pPr>
      <w:r>
        <w:rPr>
          <w:sz w:val="24"/>
          <w:szCs w:val="24"/>
        </w:rPr>
        <w:t>(15.4)</w:t>
      </w:r>
      <w:r w:rsidRPr="00754F58">
        <w:rPr>
          <w:sz w:val="24"/>
          <w:szCs w:val="24"/>
        </w:rPr>
        <w:t>Възложителят има право да откаже плащане по ал. (15.2), когато искането за плащане е оспорено, до момента на отстраняване на причината за отказа.</w:t>
      </w:r>
    </w:p>
    <w:p w:rsidR="00C25BE8" w:rsidRPr="00754F58" w:rsidRDefault="00C25BE8" w:rsidP="00C25BE8">
      <w:pPr>
        <w:pStyle w:val="8"/>
        <w:shd w:val="clear" w:color="auto" w:fill="auto"/>
        <w:tabs>
          <w:tab w:val="left" w:pos="692"/>
        </w:tabs>
        <w:spacing w:line="278" w:lineRule="exact"/>
        <w:ind w:left="20" w:firstLine="0"/>
        <w:jc w:val="both"/>
        <w:rPr>
          <w:sz w:val="24"/>
          <w:szCs w:val="24"/>
        </w:rPr>
      </w:pPr>
    </w:p>
    <w:p w:rsidR="00C25BE8" w:rsidRPr="00754F58" w:rsidRDefault="00C25BE8" w:rsidP="00C25BE8">
      <w:pPr>
        <w:pStyle w:val="62"/>
        <w:keepNext/>
        <w:keepLines/>
        <w:shd w:val="clear" w:color="auto" w:fill="auto"/>
        <w:spacing w:after="288" w:line="230" w:lineRule="exact"/>
        <w:jc w:val="both"/>
        <w:rPr>
          <w:b/>
          <w:sz w:val="24"/>
          <w:szCs w:val="24"/>
        </w:rPr>
      </w:pPr>
      <w:r w:rsidRPr="00754F58">
        <w:rPr>
          <w:b/>
          <w:sz w:val="24"/>
          <w:szCs w:val="24"/>
          <w:lang w:val="en-US"/>
        </w:rPr>
        <w:t xml:space="preserve">X. </w:t>
      </w:r>
      <w:r w:rsidRPr="00754F58">
        <w:rPr>
          <w:b/>
          <w:sz w:val="24"/>
          <w:szCs w:val="24"/>
        </w:rPr>
        <w:t>УСЛОВИЯ ЗА ПРЕКРАТЯВАНЕ НА ДОГОВОРА</w:t>
      </w:r>
    </w:p>
    <w:p w:rsidR="00C25BE8" w:rsidRPr="00754F58" w:rsidRDefault="00C25BE8" w:rsidP="00C25BE8">
      <w:pPr>
        <w:pStyle w:val="62"/>
        <w:keepNext/>
        <w:keepLines/>
        <w:shd w:val="clear" w:color="auto" w:fill="auto"/>
        <w:spacing w:after="303" w:line="230" w:lineRule="exact"/>
        <w:ind w:left="20"/>
        <w:jc w:val="both"/>
        <w:rPr>
          <w:b/>
          <w:sz w:val="24"/>
          <w:szCs w:val="24"/>
        </w:rPr>
      </w:pPr>
      <w:r w:rsidRPr="00754F58">
        <w:rPr>
          <w:b/>
          <w:sz w:val="24"/>
          <w:szCs w:val="24"/>
        </w:rPr>
        <w:t>Член 16.</w:t>
      </w:r>
    </w:p>
    <w:p w:rsidR="00C25BE8" w:rsidRPr="00754F58" w:rsidRDefault="00C25BE8" w:rsidP="00C25BE8">
      <w:pPr>
        <w:pStyle w:val="8"/>
        <w:shd w:val="clear" w:color="auto" w:fill="auto"/>
        <w:spacing w:after="234" w:line="230" w:lineRule="exact"/>
        <w:ind w:left="20" w:firstLine="0"/>
        <w:jc w:val="both"/>
        <w:rPr>
          <w:sz w:val="24"/>
          <w:szCs w:val="24"/>
        </w:rPr>
      </w:pPr>
      <w:r w:rsidRPr="00754F58">
        <w:rPr>
          <w:sz w:val="24"/>
          <w:szCs w:val="24"/>
        </w:rPr>
        <w:t>(16.1) Настоящият Договор се прекратява в следните случаи:</w:t>
      </w:r>
    </w:p>
    <w:p w:rsidR="00C25BE8" w:rsidRPr="00754F58" w:rsidRDefault="00C25BE8" w:rsidP="00C25BE8">
      <w:pPr>
        <w:pStyle w:val="8"/>
        <w:shd w:val="clear" w:color="auto" w:fill="auto"/>
        <w:tabs>
          <w:tab w:val="left" w:pos="850"/>
        </w:tabs>
        <w:spacing w:line="317" w:lineRule="exact"/>
        <w:ind w:left="20" w:firstLine="0"/>
        <w:jc w:val="both"/>
        <w:rPr>
          <w:sz w:val="24"/>
          <w:szCs w:val="24"/>
        </w:rPr>
      </w:pPr>
      <w:r>
        <w:rPr>
          <w:sz w:val="24"/>
          <w:szCs w:val="24"/>
        </w:rPr>
        <w:t>1.</w:t>
      </w:r>
      <w:r w:rsidRPr="00754F58">
        <w:rPr>
          <w:sz w:val="24"/>
          <w:szCs w:val="24"/>
        </w:rPr>
        <w:t>по взаимно съгласие на Страните, изразено в писмена форма;</w:t>
      </w:r>
    </w:p>
    <w:p w:rsidR="00C25BE8" w:rsidRPr="00754F58" w:rsidRDefault="00C25BE8" w:rsidP="00C25BE8">
      <w:pPr>
        <w:pStyle w:val="8"/>
        <w:shd w:val="clear" w:color="auto" w:fill="auto"/>
        <w:tabs>
          <w:tab w:val="left" w:pos="874"/>
        </w:tabs>
        <w:spacing w:line="317" w:lineRule="exact"/>
        <w:ind w:left="20" w:firstLine="0"/>
        <w:jc w:val="both"/>
        <w:rPr>
          <w:sz w:val="24"/>
          <w:szCs w:val="24"/>
        </w:rPr>
      </w:pPr>
      <w:r>
        <w:rPr>
          <w:sz w:val="24"/>
          <w:szCs w:val="24"/>
        </w:rPr>
        <w:t>2.</w:t>
      </w:r>
      <w:r w:rsidRPr="00754F58">
        <w:rPr>
          <w:sz w:val="24"/>
          <w:szCs w:val="24"/>
        </w:rPr>
        <w:t>с изтичане на уговорения срок;</w:t>
      </w:r>
    </w:p>
    <w:p w:rsidR="00C25BE8" w:rsidRPr="00754F58" w:rsidRDefault="00C25BE8" w:rsidP="00C25BE8">
      <w:pPr>
        <w:pStyle w:val="8"/>
        <w:shd w:val="clear" w:color="auto" w:fill="auto"/>
        <w:tabs>
          <w:tab w:val="left" w:pos="870"/>
        </w:tabs>
        <w:spacing w:line="317" w:lineRule="exact"/>
        <w:ind w:left="20" w:firstLine="0"/>
        <w:jc w:val="both"/>
        <w:rPr>
          <w:sz w:val="24"/>
          <w:szCs w:val="24"/>
        </w:rPr>
      </w:pPr>
      <w:r>
        <w:rPr>
          <w:sz w:val="24"/>
          <w:szCs w:val="24"/>
        </w:rPr>
        <w:t>3.</w:t>
      </w:r>
      <w:r w:rsidRPr="00754F58">
        <w:rPr>
          <w:sz w:val="24"/>
          <w:szCs w:val="24"/>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C25BE8" w:rsidRDefault="00C25BE8" w:rsidP="00C25BE8">
      <w:pPr>
        <w:pStyle w:val="8"/>
        <w:shd w:val="clear" w:color="auto" w:fill="auto"/>
        <w:tabs>
          <w:tab w:val="left" w:pos="870"/>
        </w:tabs>
        <w:spacing w:line="317" w:lineRule="exact"/>
        <w:ind w:left="20" w:firstLine="0"/>
        <w:jc w:val="both"/>
        <w:rPr>
          <w:sz w:val="24"/>
          <w:szCs w:val="24"/>
        </w:rPr>
      </w:pPr>
      <w:r>
        <w:rPr>
          <w:sz w:val="24"/>
          <w:szCs w:val="24"/>
        </w:rPr>
        <w:t>4.</w:t>
      </w:r>
      <w:r w:rsidRPr="00754F58">
        <w:rPr>
          <w:sz w:val="24"/>
          <w:szCs w:val="24"/>
        </w:rPr>
        <w:t>При настъпване на невиновна невъзможност за изпълнение - непредвидено или непредотвратимо събитие от извънреден характер, възникнало след сключването на Договора („непреодолима сила") продължила повече от 20 дни;</w:t>
      </w:r>
    </w:p>
    <w:p w:rsidR="00C25BE8" w:rsidRPr="00754F58" w:rsidRDefault="00C25BE8" w:rsidP="00C25BE8">
      <w:pPr>
        <w:pStyle w:val="8"/>
        <w:shd w:val="clear" w:color="auto" w:fill="auto"/>
        <w:tabs>
          <w:tab w:val="left" w:pos="870"/>
        </w:tabs>
        <w:spacing w:line="317" w:lineRule="exact"/>
        <w:ind w:left="20" w:firstLine="0"/>
        <w:jc w:val="both"/>
        <w:rPr>
          <w:sz w:val="24"/>
          <w:szCs w:val="24"/>
        </w:rPr>
      </w:pPr>
    </w:p>
    <w:p w:rsidR="00C25BE8" w:rsidRPr="00754F58" w:rsidRDefault="00C25BE8" w:rsidP="00C25BE8">
      <w:pPr>
        <w:pStyle w:val="8"/>
        <w:shd w:val="clear" w:color="auto" w:fill="auto"/>
        <w:spacing w:after="229" w:line="230" w:lineRule="exact"/>
        <w:ind w:left="20" w:firstLine="0"/>
        <w:jc w:val="both"/>
        <w:rPr>
          <w:sz w:val="24"/>
          <w:szCs w:val="24"/>
        </w:rPr>
      </w:pPr>
      <w:r w:rsidRPr="00754F58">
        <w:rPr>
          <w:sz w:val="24"/>
          <w:szCs w:val="24"/>
        </w:rPr>
        <w:t>(16.2) Възложителят може да прекрати едностранно настоящия Договор:</w:t>
      </w:r>
    </w:p>
    <w:p w:rsidR="00C25BE8" w:rsidRPr="00754F58" w:rsidRDefault="00C25BE8" w:rsidP="00C25BE8">
      <w:pPr>
        <w:pStyle w:val="8"/>
        <w:shd w:val="clear" w:color="auto" w:fill="auto"/>
        <w:spacing w:line="317" w:lineRule="exact"/>
        <w:ind w:left="20" w:firstLine="0"/>
        <w:jc w:val="both"/>
        <w:rPr>
          <w:sz w:val="24"/>
          <w:szCs w:val="24"/>
        </w:rPr>
      </w:pPr>
      <w:r w:rsidRPr="00754F58">
        <w:rPr>
          <w:sz w:val="24"/>
          <w:szCs w:val="24"/>
        </w:rPr>
        <w:t>1. при системни (три или повече пъти) в рамките на 1 месец:</w:t>
      </w:r>
    </w:p>
    <w:p w:rsidR="00C25BE8" w:rsidRPr="00754F58" w:rsidRDefault="00C25BE8" w:rsidP="00C25BE8">
      <w:pPr>
        <w:pStyle w:val="8"/>
        <w:shd w:val="clear" w:color="auto" w:fill="auto"/>
        <w:tabs>
          <w:tab w:val="left" w:pos="337"/>
        </w:tabs>
        <w:spacing w:line="317" w:lineRule="exact"/>
        <w:ind w:left="20" w:firstLine="0"/>
        <w:jc w:val="both"/>
        <w:rPr>
          <w:sz w:val="24"/>
          <w:szCs w:val="24"/>
        </w:rPr>
      </w:pPr>
      <w:r w:rsidRPr="00754F58">
        <w:rPr>
          <w:sz w:val="24"/>
          <w:szCs w:val="24"/>
        </w:rPr>
        <w:t>(а)</w:t>
      </w:r>
      <w:r w:rsidRPr="00754F58">
        <w:rPr>
          <w:sz w:val="24"/>
          <w:szCs w:val="24"/>
        </w:rPr>
        <w:tab/>
        <w:t>забавяне на доставка на Продукти; и/или</w:t>
      </w:r>
    </w:p>
    <w:p w:rsidR="00C25BE8" w:rsidRPr="00754F58" w:rsidRDefault="00C25BE8" w:rsidP="00C25BE8">
      <w:pPr>
        <w:pStyle w:val="8"/>
        <w:shd w:val="clear" w:color="auto" w:fill="auto"/>
        <w:tabs>
          <w:tab w:val="left" w:pos="375"/>
        </w:tabs>
        <w:spacing w:line="317" w:lineRule="exact"/>
        <w:ind w:left="20" w:firstLine="0"/>
        <w:jc w:val="both"/>
        <w:rPr>
          <w:sz w:val="24"/>
          <w:szCs w:val="24"/>
        </w:rPr>
      </w:pPr>
      <w:r w:rsidRPr="00754F58">
        <w:rPr>
          <w:sz w:val="24"/>
          <w:szCs w:val="24"/>
        </w:rPr>
        <w:t>(б)</w:t>
      </w:r>
      <w:r w:rsidRPr="00754F58">
        <w:rPr>
          <w:sz w:val="24"/>
          <w:szCs w:val="24"/>
        </w:rPr>
        <w:tab/>
        <w:t>забавяне или отказ за отстраняване на Несъответствия на Продукти, констатирани по реда на Договора; и/или</w:t>
      </w:r>
    </w:p>
    <w:p w:rsidR="00C25BE8" w:rsidRPr="00754F58" w:rsidRDefault="00C25BE8" w:rsidP="00C25BE8">
      <w:pPr>
        <w:pStyle w:val="8"/>
        <w:shd w:val="clear" w:color="auto" w:fill="auto"/>
        <w:tabs>
          <w:tab w:val="left" w:pos="351"/>
        </w:tabs>
        <w:spacing w:line="317" w:lineRule="exact"/>
        <w:ind w:left="20" w:firstLine="0"/>
        <w:jc w:val="both"/>
        <w:rPr>
          <w:sz w:val="24"/>
          <w:szCs w:val="24"/>
        </w:rPr>
      </w:pPr>
      <w:r w:rsidRPr="00754F58">
        <w:rPr>
          <w:sz w:val="24"/>
          <w:szCs w:val="24"/>
        </w:rPr>
        <w:t>(в)</w:t>
      </w:r>
      <w:r w:rsidRPr="00754F58">
        <w:rPr>
          <w:sz w:val="24"/>
          <w:szCs w:val="24"/>
        </w:rPr>
        <w:tab/>
        <w:t>отказ за извършване на доставка; и/или</w:t>
      </w:r>
    </w:p>
    <w:p w:rsidR="00C25BE8" w:rsidRPr="00754F58" w:rsidRDefault="00C25BE8" w:rsidP="00C25BE8">
      <w:pPr>
        <w:pStyle w:val="8"/>
        <w:shd w:val="clear" w:color="auto" w:fill="auto"/>
        <w:tabs>
          <w:tab w:val="left" w:pos="351"/>
        </w:tabs>
        <w:spacing w:line="317" w:lineRule="exact"/>
        <w:ind w:left="20" w:firstLine="0"/>
        <w:jc w:val="both"/>
        <w:rPr>
          <w:sz w:val="24"/>
          <w:szCs w:val="24"/>
        </w:rPr>
      </w:pPr>
      <w:r w:rsidRPr="00754F58">
        <w:rPr>
          <w:sz w:val="24"/>
          <w:szCs w:val="24"/>
        </w:rPr>
        <w:t>(г)</w:t>
      </w:r>
      <w:r w:rsidRPr="00754F58">
        <w:rPr>
          <w:sz w:val="24"/>
          <w:szCs w:val="24"/>
        </w:rPr>
        <w:tab/>
        <w:t>доставки на Продукти с Несъответствия с изискванията на Договора, констатирани по реда на Договора;</w:t>
      </w:r>
    </w:p>
    <w:p w:rsidR="00C25BE8" w:rsidRPr="00754F58" w:rsidRDefault="00C25BE8" w:rsidP="00C25BE8">
      <w:pPr>
        <w:pStyle w:val="8"/>
        <w:shd w:val="clear" w:color="auto" w:fill="auto"/>
        <w:spacing w:after="271" w:line="317" w:lineRule="exact"/>
        <w:ind w:left="20" w:right="20" w:firstLine="0"/>
        <w:jc w:val="both"/>
        <w:rPr>
          <w:sz w:val="24"/>
          <w:szCs w:val="24"/>
        </w:rPr>
      </w:pPr>
      <w:r w:rsidRPr="00754F58">
        <w:rPr>
          <w:sz w:val="24"/>
          <w:szCs w:val="24"/>
        </w:rPr>
        <w:t>2. в случай че Изпълнителят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w:t>
      </w:r>
    </w:p>
    <w:p w:rsidR="00C25BE8" w:rsidRPr="00754F58" w:rsidRDefault="00C25BE8" w:rsidP="00C25BE8">
      <w:pPr>
        <w:pStyle w:val="8"/>
        <w:shd w:val="clear" w:color="auto" w:fill="auto"/>
        <w:tabs>
          <w:tab w:val="left" w:pos="658"/>
        </w:tabs>
        <w:spacing w:after="240" w:line="278" w:lineRule="exact"/>
        <w:ind w:left="20" w:right="20" w:firstLine="0"/>
        <w:jc w:val="both"/>
        <w:rPr>
          <w:sz w:val="24"/>
          <w:szCs w:val="24"/>
        </w:rPr>
      </w:pPr>
      <w:r>
        <w:rPr>
          <w:sz w:val="24"/>
          <w:szCs w:val="24"/>
        </w:rPr>
        <w:t>(16.3)</w:t>
      </w:r>
      <w:r w:rsidRPr="00754F58">
        <w:rPr>
          <w:sz w:val="24"/>
          <w:szCs w:val="24"/>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C25BE8" w:rsidRPr="00754F58" w:rsidRDefault="00C25BE8" w:rsidP="00C25BE8">
      <w:pPr>
        <w:pStyle w:val="8"/>
        <w:shd w:val="clear" w:color="auto" w:fill="auto"/>
        <w:tabs>
          <w:tab w:val="left" w:pos="692"/>
        </w:tabs>
        <w:spacing w:line="278" w:lineRule="exact"/>
        <w:ind w:right="20" w:firstLine="0"/>
        <w:jc w:val="both"/>
        <w:rPr>
          <w:sz w:val="24"/>
          <w:szCs w:val="24"/>
        </w:rPr>
      </w:pPr>
      <w:r>
        <w:rPr>
          <w:sz w:val="24"/>
          <w:szCs w:val="24"/>
        </w:rPr>
        <w:t>(16.4)</w:t>
      </w:r>
      <w:r w:rsidRPr="00754F58">
        <w:rPr>
          <w:sz w:val="24"/>
          <w:szCs w:val="24"/>
        </w:rPr>
        <w:t>Прекратяването влиза в сила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C25BE8" w:rsidRPr="00754F58" w:rsidRDefault="00C25BE8" w:rsidP="00C25BE8">
      <w:pPr>
        <w:pStyle w:val="62"/>
        <w:keepNext/>
        <w:keepLines/>
        <w:shd w:val="clear" w:color="auto" w:fill="auto"/>
        <w:spacing w:after="0" w:line="274" w:lineRule="exact"/>
        <w:ind w:left="20"/>
        <w:jc w:val="both"/>
        <w:rPr>
          <w:b/>
          <w:sz w:val="24"/>
          <w:szCs w:val="24"/>
        </w:rPr>
      </w:pPr>
    </w:p>
    <w:p w:rsidR="00C25BE8" w:rsidRPr="00754F58" w:rsidRDefault="00C25BE8" w:rsidP="00C25BE8">
      <w:pPr>
        <w:pStyle w:val="62"/>
        <w:keepNext/>
        <w:keepLines/>
        <w:shd w:val="clear" w:color="auto" w:fill="auto"/>
        <w:spacing w:after="0" w:line="274" w:lineRule="exact"/>
        <w:ind w:left="20"/>
        <w:jc w:val="both"/>
        <w:rPr>
          <w:b/>
          <w:sz w:val="24"/>
          <w:szCs w:val="24"/>
        </w:rPr>
      </w:pPr>
      <w:r w:rsidRPr="00754F58">
        <w:rPr>
          <w:b/>
          <w:sz w:val="24"/>
          <w:szCs w:val="24"/>
        </w:rPr>
        <w:t>Член 17</w:t>
      </w:r>
    </w:p>
    <w:p w:rsidR="00C25BE8" w:rsidRPr="00754F58" w:rsidRDefault="00C25BE8" w:rsidP="00C25BE8">
      <w:pPr>
        <w:pStyle w:val="8"/>
        <w:shd w:val="clear" w:color="auto" w:fill="auto"/>
        <w:spacing w:after="275" w:line="274" w:lineRule="exact"/>
        <w:ind w:left="20" w:right="20" w:firstLine="0"/>
        <w:jc w:val="both"/>
        <w:rPr>
          <w:sz w:val="24"/>
          <w:szCs w:val="24"/>
        </w:rPr>
      </w:pPr>
      <w:r w:rsidRPr="00754F58">
        <w:rPr>
          <w:sz w:val="24"/>
          <w:szCs w:val="24"/>
        </w:rPr>
        <w:t>Настоящият Договор може да бъде изменян или допълван от Страните при условията на чл. 116 от ЗОП.</w:t>
      </w:r>
    </w:p>
    <w:p w:rsidR="00C25BE8" w:rsidRPr="00754F58" w:rsidRDefault="00C25BE8" w:rsidP="00C32D4D">
      <w:pPr>
        <w:pStyle w:val="62"/>
        <w:keepNext/>
        <w:keepLines/>
        <w:numPr>
          <w:ilvl w:val="1"/>
          <w:numId w:val="21"/>
        </w:numPr>
        <w:shd w:val="clear" w:color="auto" w:fill="auto"/>
        <w:tabs>
          <w:tab w:val="left" w:pos="-142"/>
        </w:tabs>
        <w:spacing w:after="288" w:line="230" w:lineRule="exact"/>
        <w:jc w:val="both"/>
        <w:rPr>
          <w:b/>
          <w:sz w:val="24"/>
          <w:szCs w:val="24"/>
        </w:rPr>
      </w:pPr>
      <w:r w:rsidRPr="00754F58">
        <w:rPr>
          <w:b/>
          <w:sz w:val="24"/>
          <w:szCs w:val="24"/>
        </w:rPr>
        <w:t>НЕПРЕОДОЛИМА СИЛА</w:t>
      </w:r>
    </w:p>
    <w:p w:rsidR="00C25BE8" w:rsidRPr="00754F58" w:rsidRDefault="00C25BE8" w:rsidP="00C25BE8">
      <w:pPr>
        <w:pStyle w:val="62"/>
        <w:keepNext/>
        <w:keepLines/>
        <w:shd w:val="clear" w:color="auto" w:fill="auto"/>
        <w:spacing w:after="268" w:line="230" w:lineRule="exact"/>
        <w:ind w:left="20"/>
        <w:jc w:val="both"/>
        <w:rPr>
          <w:b/>
          <w:sz w:val="24"/>
          <w:szCs w:val="24"/>
        </w:rPr>
      </w:pPr>
      <w:r w:rsidRPr="00754F58">
        <w:rPr>
          <w:b/>
          <w:sz w:val="24"/>
          <w:szCs w:val="24"/>
        </w:rPr>
        <w:t>Член 18.</w:t>
      </w:r>
    </w:p>
    <w:p w:rsidR="00C25BE8" w:rsidRPr="00754F58" w:rsidRDefault="00C25BE8" w:rsidP="00C25BE8">
      <w:pPr>
        <w:pStyle w:val="8"/>
        <w:shd w:val="clear" w:color="auto" w:fill="auto"/>
        <w:tabs>
          <w:tab w:val="left" w:pos="711"/>
        </w:tabs>
        <w:spacing w:after="240" w:line="240" w:lineRule="auto"/>
        <w:ind w:right="20" w:firstLine="0"/>
        <w:jc w:val="both"/>
        <w:rPr>
          <w:sz w:val="24"/>
          <w:szCs w:val="24"/>
        </w:rPr>
      </w:pPr>
      <w:r>
        <w:rPr>
          <w:sz w:val="24"/>
          <w:szCs w:val="24"/>
        </w:rPr>
        <w:t>(18.1)</w:t>
      </w:r>
      <w:r w:rsidRPr="00754F58">
        <w:rPr>
          <w:sz w:val="24"/>
          <w:szCs w:val="24"/>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C25BE8" w:rsidRPr="00754F58" w:rsidRDefault="00C25BE8" w:rsidP="00C25BE8">
      <w:pPr>
        <w:pStyle w:val="8"/>
        <w:shd w:val="clear" w:color="auto" w:fill="auto"/>
        <w:tabs>
          <w:tab w:val="left" w:pos="735"/>
        </w:tabs>
        <w:spacing w:after="275" w:line="240" w:lineRule="auto"/>
        <w:ind w:right="20" w:firstLine="0"/>
        <w:jc w:val="both"/>
        <w:rPr>
          <w:sz w:val="24"/>
          <w:szCs w:val="24"/>
        </w:rPr>
      </w:pPr>
      <w:r>
        <w:rPr>
          <w:sz w:val="24"/>
          <w:szCs w:val="24"/>
        </w:rPr>
        <w:t>(18.2)</w:t>
      </w:r>
      <w:r w:rsidRPr="00754F58">
        <w:rPr>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C25BE8" w:rsidRPr="00754F58" w:rsidRDefault="00C25BE8" w:rsidP="00C25BE8">
      <w:pPr>
        <w:pStyle w:val="8"/>
        <w:shd w:val="clear" w:color="auto" w:fill="auto"/>
        <w:tabs>
          <w:tab w:val="left" w:pos="654"/>
        </w:tabs>
        <w:spacing w:after="263" w:line="240" w:lineRule="auto"/>
        <w:ind w:left="20" w:firstLine="0"/>
        <w:jc w:val="both"/>
        <w:rPr>
          <w:sz w:val="24"/>
          <w:szCs w:val="24"/>
        </w:rPr>
      </w:pPr>
      <w:r>
        <w:rPr>
          <w:sz w:val="24"/>
          <w:szCs w:val="24"/>
        </w:rPr>
        <w:t>(18.3)</w:t>
      </w:r>
      <w:r w:rsidRPr="00754F58">
        <w:rPr>
          <w:sz w:val="24"/>
          <w:szCs w:val="24"/>
        </w:rPr>
        <w:t>Докато трае непреодолимата сила, изпълнението на задължението се спира.</w:t>
      </w:r>
    </w:p>
    <w:p w:rsidR="00C25BE8" w:rsidRPr="00754F58" w:rsidRDefault="00C25BE8" w:rsidP="00C25BE8">
      <w:pPr>
        <w:pStyle w:val="8"/>
        <w:shd w:val="clear" w:color="auto" w:fill="auto"/>
        <w:tabs>
          <w:tab w:val="left" w:pos="678"/>
        </w:tabs>
        <w:spacing w:after="275" w:line="240" w:lineRule="auto"/>
        <w:ind w:right="20" w:firstLine="0"/>
        <w:jc w:val="both"/>
        <w:rPr>
          <w:sz w:val="24"/>
          <w:szCs w:val="24"/>
        </w:rPr>
      </w:pPr>
      <w:r>
        <w:rPr>
          <w:sz w:val="24"/>
          <w:szCs w:val="24"/>
        </w:rPr>
        <w:t>(18.4)</w:t>
      </w:r>
      <w:r w:rsidRPr="00754F58">
        <w:rPr>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C25BE8" w:rsidRPr="00754F58" w:rsidRDefault="00C25BE8" w:rsidP="00C25BE8">
      <w:pPr>
        <w:pStyle w:val="62"/>
        <w:keepNext/>
        <w:keepLines/>
        <w:shd w:val="clear" w:color="auto" w:fill="auto"/>
        <w:spacing w:after="0" w:line="230" w:lineRule="exact"/>
        <w:jc w:val="both"/>
        <w:rPr>
          <w:b/>
          <w:sz w:val="24"/>
          <w:szCs w:val="24"/>
        </w:rPr>
      </w:pPr>
      <w:r>
        <w:rPr>
          <w:b/>
          <w:sz w:val="24"/>
          <w:szCs w:val="24"/>
        </w:rPr>
        <w:t>XII</w:t>
      </w:r>
      <w:r w:rsidRPr="00754F58">
        <w:rPr>
          <w:b/>
          <w:sz w:val="24"/>
          <w:szCs w:val="24"/>
        </w:rPr>
        <w:t>. ДОПЪЛНИТЕЛНИ РАЗПОРЕДБИ</w:t>
      </w:r>
    </w:p>
    <w:p w:rsidR="00C25BE8" w:rsidRPr="00754F58" w:rsidRDefault="00C25BE8" w:rsidP="00C25BE8">
      <w:pPr>
        <w:pStyle w:val="62"/>
        <w:keepNext/>
        <w:keepLines/>
        <w:shd w:val="clear" w:color="auto" w:fill="auto"/>
        <w:spacing w:after="256" w:line="230" w:lineRule="exact"/>
        <w:ind w:left="20"/>
        <w:jc w:val="both"/>
        <w:rPr>
          <w:b/>
          <w:sz w:val="24"/>
          <w:szCs w:val="24"/>
        </w:rPr>
      </w:pPr>
      <w:r w:rsidRPr="00754F58">
        <w:rPr>
          <w:b/>
          <w:sz w:val="24"/>
          <w:szCs w:val="24"/>
        </w:rPr>
        <w:t>Чл</w:t>
      </w:r>
      <w:r>
        <w:rPr>
          <w:b/>
          <w:sz w:val="24"/>
          <w:szCs w:val="24"/>
        </w:rPr>
        <w:t>ен 19</w:t>
      </w:r>
      <w:r w:rsidRPr="00754F58">
        <w:rPr>
          <w:b/>
          <w:sz w:val="24"/>
          <w:szCs w:val="24"/>
        </w:rPr>
        <w:t>.</w:t>
      </w:r>
    </w:p>
    <w:p w:rsidR="00C25BE8" w:rsidRPr="00754F58" w:rsidRDefault="00C25BE8" w:rsidP="00C25BE8">
      <w:pPr>
        <w:pStyle w:val="8"/>
        <w:shd w:val="clear" w:color="auto" w:fill="auto"/>
        <w:spacing w:after="283" w:line="283" w:lineRule="exact"/>
        <w:ind w:left="20" w:right="20" w:firstLine="0"/>
        <w:jc w:val="both"/>
        <w:rPr>
          <w:sz w:val="24"/>
          <w:szCs w:val="24"/>
        </w:rPr>
      </w:pPr>
      <w:r w:rsidRPr="00754F58">
        <w:rPr>
          <w:sz w:val="24"/>
          <w:szCs w:val="24"/>
        </w:rPr>
        <w:t>За всички неуредени в настоящия Договор въпроси се прилага действащото българско законодателство.</w:t>
      </w:r>
    </w:p>
    <w:p w:rsidR="00C25BE8" w:rsidRPr="00754F58" w:rsidRDefault="00C25BE8" w:rsidP="00C25BE8">
      <w:pPr>
        <w:pStyle w:val="62"/>
        <w:keepNext/>
        <w:keepLines/>
        <w:shd w:val="clear" w:color="auto" w:fill="auto"/>
        <w:spacing w:after="259" w:line="230" w:lineRule="exact"/>
        <w:ind w:left="20"/>
        <w:jc w:val="both"/>
        <w:rPr>
          <w:b/>
          <w:sz w:val="24"/>
          <w:szCs w:val="24"/>
        </w:rPr>
      </w:pPr>
      <w:r>
        <w:rPr>
          <w:b/>
          <w:sz w:val="24"/>
          <w:szCs w:val="24"/>
        </w:rPr>
        <w:t>Член 20</w:t>
      </w:r>
      <w:r w:rsidRPr="00754F58">
        <w:rPr>
          <w:b/>
          <w:sz w:val="24"/>
          <w:szCs w:val="24"/>
        </w:rPr>
        <w:t>.</w:t>
      </w:r>
    </w:p>
    <w:p w:rsidR="00C25BE8" w:rsidRPr="00754F58" w:rsidRDefault="00C25BE8" w:rsidP="00C25BE8">
      <w:pPr>
        <w:pStyle w:val="8"/>
        <w:shd w:val="clear" w:color="auto" w:fill="auto"/>
        <w:spacing w:after="279" w:line="278" w:lineRule="exact"/>
        <w:ind w:left="20" w:right="20" w:firstLine="0"/>
        <w:jc w:val="both"/>
        <w:rPr>
          <w:sz w:val="24"/>
          <w:szCs w:val="24"/>
        </w:rPr>
      </w:pPr>
      <w:r>
        <w:rPr>
          <w:sz w:val="24"/>
          <w:szCs w:val="24"/>
        </w:rPr>
        <w:t>(20</w:t>
      </w:r>
      <w:r w:rsidRPr="00754F58">
        <w:rPr>
          <w:sz w:val="24"/>
          <w:szCs w:val="24"/>
        </w:rPr>
        <w:t>.1) Упълномощени представители на Страните, които могат да приемат и правят изявления по изпълнението на настоящия Договор са:</w:t>
      </w:r>
    </w:p>
    <w:p w:rsidR="00C25BE8" w:rsidRPr="00754F58" w:rsidRDefault="00C25BE8" w:rsidP="00C25BE8">
      <w:pPr>
        <w:pStyle w:val="62"/>
        <w:keepNext/>
        <w:keepLines/>
        <w:shd w:val="clear" w:color="auto" w:fill="auto"/>
        <w:spacing w:after="41" w:line="230" w:lineRule="exact"/>
        <w:ind w:left="20"/>
        <w:jc w:val="both"/>
        <w:rPr>
          <w:sz w:val="24"/>
          <w:szCs w:val="24"/>
        </w:rPr>
      </w:pPr>
      <w:r w:rsidRPr="00754F58">
        <w:rPr>
          <w:sz w:val="24"/>
          <w:szCs w:val="24"/>
        </w:rPr>
        <w:t>ЗА ВЪЗЛОЖИТЕЛЯ:</w:t>
      </w:r>
    </w:p>
    <w:p w:rsidR="00C25BE8" w:rsidRPr="00754F58" w:rsidRDefault="00646E26" w:rsidP="00C25BE8">
      <w:pPr>
        <w:pStyle w:val="aff"/>
        <w:shd w:val="clear" w:color="auto" w:fill="auto"/>
        <w:tabs>
          <w:tab w:val="left" w:leader="dot" w:pos="2516"/>
        </w:tabs>
        <w:spacing w:before="0" w:line="230" w:lineRule="exact"/>
        <w:ind w:left="20"/>
        <w:jc w:val="both"/>
        <w:rPr>
          <w:sz w:val="24"/>
          <w:szCs w:val="24"/>
        </w:rPr>
      </w:pPr>
      <w:r w:rsidRPr="00754F58">
        <w:rPr>
          <w:sz w:val="24"/>
          <w:szCs w:val="24"/>
        </w:rPr>
        <w:fldChar w:fldCharType="begin"/>
      </w:r>
      <w:r w:rsidR="00C25BE8" w:rsidRPr="00754F58">
        <w:rPr>
          <w:sz w:val="24"/>
          <w:szCs w:val="24"/>
        </w:rPr>
        <w:instrText xml:space="preserve"> TOC \o "1-3" \h \z </w:instrText>
      </w:r>
      <w:r w:rsidRPr="00754F58">
        <w:rPr>
          <w:sz w:val="24"/>
          <w:szCs w:val="24"/>
        </w:rPr>
        <w:fldChar w:fldCharType="separate"/>
      </w:r>
      <w:r w:rsidR="00C25BE8" w:rsidRPr="00754F58">
        <w:rPr>
          <w:sz w:val="24"/>
          <w:szCs w:val="24"/>
        </w:rPr>
        <w:t>[</w:t>
      </w:r>
      <w:r w:rsidR="00C25BE8" w:rsidRPr="00754F58">
        <w:rPr>
          <w:sz w:val="24"/>
          <w:szCs w:val="24"/>
        </w:rPr>
        <w:tab/>
        <w:t>]</w:t>
      </w:r>
    </w:p>
    <w:p w:rsidR="00C25BE8" w:rsidRPr="00754F58" w:rsidRDefault="00C25BE8" w:rsidP="00C25BE8">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C25BE8" w:rsidRPr="00754F58" w:rsidRDefault="00C25BE8" w:rsidP="00C25BE8">
      <w:pPr>
        <w:pStyle w:val="aff"/>
        <w:shd w:val="clear" w:color="auto" w:fill="auto"/>
        <w:tabs>
          <w:tab w:val="left" w:leader="dot" w:pos="2521"/>
        </w:tabs>
        <w:spacing w:before="0" w:after="293"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p>
    <w:p w:rsidR="00C25BE8" w:rsidRPr="00754F58" w:rsidRDefault="00C25BE8" w:rsidP="00C25BE8">
      <w:pPr>
        <w:pStyle w:val="29"/>
        <w:shd w:val="clear" w:color="auto" w:fill="auto"/>
        <w:spacing w:before="0" w:after="41" w:line="230" w:lineRule="exact"/>
        <w:ind w:left="20"/>
        <w:rPr>
          <w:sz w:val="24"/>
          <w:szCs w:val="24"/>
        </w:rPr>
      </w:pPr>
      <w:r w:rsidRPr="00754F58">
        <w:rPr>
          <w:sz w:val="24"/>
          <w:szCs w:val="24"/>
        </w:rPr>
        <w:t>ЗА ИЗПЪЛНИТЕЛЯ:</w:t>
      </w:r>
    </w:p>
    <w:p w:rsidR="00C25BE8" w:rsidRPr="00754F58" w:rsidRDefault="00C25BE8" w:rsidP="00C25BE8">
      <w:pPr>
        <w:pStyle w:val="aff"/>
        <w:shd w:val="clear" w:color="auto" w:fill="auto"/>
        <w:tabs>
          <w:tab w:val="left" w:leader="dot" w:pos="2516"/>
        </w:tabs>
        <w:spacing w:before="0" w:line="230" w:lineRule="exact"/>
        <w:ind w:left="20"/>
        <w:jc w:val="both"/>
        <w:rPr>
          <w:sz w:val="24"/>
          <w:szCs w:val="24"/>
        </w:rPr>
      </w:pPr>
      <w:r w:rsidRPr="00754F58">
        <w:rPr>
          <w:sz w:val="24"/>
          <w:szCs w:val="24"/>
        </w:rPr>
        <w:t>[</w:t>
      </w:r>
      <w:r w:rsidRPr="00754F58">
        <w:rPr>
          <w:sz w:val="24"/>
          <w:szCs w:val="24"/>
        </w:rPr>
        <w:tab/>
        <w:t>]</w:t>
      </w:r>
    </w:p>
    <w:p w:rsidR="00C25BE8" w:rsidRPr="00754F58" w:rsidRDefault="00C25BE8" w:rsidP="00C25BE8">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C25BE8" w:rsidRPr="00754F58" w:rsidRDefault="00C25BE8" w:rsidP="00C25BE8">
      <w:pPr>
        <w:pStyle w:val="aff"/>
        <w:shd w:val="clear" w:color="auto" w:fill="auto"/>
        <w:tabs>
          <w:tab w:val="left" w:leader="dot" w:pos="2521"/>
        </w:tabs>
        <w:spacing w:before="0" w:after="259"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r w:rsidR="00646E26" w:rsidRPr="00754F58">
        <w:rPr>
          <w:sz w:val="24"/>
          <w:szCs w:val="24"/>
        </w:rPr>
        <w:fldChar w:fldCharType="end"/>
      </w:r>
    </w:p>
    <w:p w:rsidR="00C25BE8" w:rsidRPr="00754F58" w:rsidRDefault="00C25BE8" w:rsidP="00C25BE8">
      <w:pPr>
        <w:pStyle w:val="8"/>
        <w:shd w:val="clear" w:color="auto" w:fill="auto"/>
        <w:tabs>
          <w:tab w:val="left" w:pos="702"/>
        </w:tabs>
        <w:spacing w:after="244" w:line="278" w:lineRule="exact"/>
        <w:ind w:right="20" w:firstLine="0"/>
        <w:jc w:val="both"/>
        <w:rPr>
          <w:sz w:val="24"/>
          <w:szCs w:val="24"/>
        </w:rPr>
      </w:pPr>
      <w:r>
        <w:rPr>
          <w:sz w:val="24"/>
          <w:szCs w:val="24"/>
        </w:rPr>
        <w:t>(20.2)</w:t>
      </w:r>
      <w:r w:rsidRPr="00754F58">
        <w:rPr>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C25BE8" w:rsidRPr="00754F58" w:rsidRDefault="00C25BE8" w:rsidP="00C25BE8">
      <w:pPr>
        <w:pStyle w:val="8"/>
        <w:shd w:val="clear" w:color="auto" w:fill="auto"/>
        <w:tabs>
          <w:tab w:val="left" w:pos="673"/>
        </w:tabs>
        <w:spacing w:after="240" w:line="274" w:lineRule="exact"/>
        <w:ind w:right="20" w:firstLine="0"/>
        <w:jc w:val="both"/>
        <w:rPr>
          <w:sz w:val="24"/>
          <w:szCs w:val="24"/>
        </w:rPr>
      </w:pPr>
      <w:r>
        <w:rPr>
          <w:sz w:val="24"/>
          <w:szCs w:val="24"/>
        </w:rPr>
        <w:t>(20.3)</w:t>
      </w:r>
      <w:r w:rsidRPr="00754F58">
        <w:rPr>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C25BE8" w:rsidRPr="00754F58" w:rsidRDefault="00C25BE8" w:rsidP="00C25BE8">
      <w:pPr>
        <w:pStyle w:val="8"/>
        <w:shd w:val="clear" w:color="auto" w:fill="auto"/>
        <w:tabs>
          <w:tab w:val="left" w:pos="759"/>
        </w:tabs>
        <w:spacing w:after="240" w:line="274" w:lineRule="exact"/>
        <w:ind w:right="20" w:firstLine="0"/>
        <w:jc w:val="both"/>
        <w:rPr>
          <w:sz w:val="24"/>
          <w:szCs w:val="24"/>
        </w:rPr>
      </w:pPr>
      <w:r>
        <w:rPr>
          <w:sz w:val="24"/>
          <w:szCs w:val="24"/>
        </w:rPr>
        <w:t>(20.4)</w:t>
      </w:r>
      <w:r w:rsidRPr="00754F58">
        <w:rPr>
          <w:sz w:val="24"/>
          <w:szCs w:val="24"/>
        </w:rPr>
        <w:t xml:space="preserve">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w:t>
      </w:r>
      <w:r w:rsidRPr="00754F58">
        <w:rPr>
          <w:sz w:val="24"/>
          <w:szCs w:val="24"/>
        </w:rPr>
        <w:lastRenderedPageBreak/>
        <w:t>промяна на адрес, кореспонденцията изпратена на адресите по настоящия член 21 се считат за валидно изпратени и получени от другата Страна.</w:t>
      </w:r>
    </w:p>
    <w:p w:rsidR="00C25BE8" w:rsidRPr="00754F58" w:rsidRDefault="00C25BE8" w:rsidP="00C25BE8">
      <w:pPr>
        <w:pStyle w:val="8"/>
        <w:shd w:val="clear" w:color="auto" w:fill="auto"/>
        <w:tabs>
          <w:tab w:val="left" w:pos="668"/>
        </w:tabs>
        <w:spacing w:after="275" w:line="274" w:lineRule="exact"/>
        <w:ind w:right="20" w:firstLine="0"/>
        <w:jc w:val="both"/>
        <w:rPr>
          <w:sz w:val="24"/>
          <w:szCs w:val="24"/>
        </w:rPr>
      </w:pPr>
      <w:r>
        <w:rPr>
          <w:sz w:val="24"/>
          <w:szCs w:val="24"/>
        </w:rPr>
        <w:t>(20.5)</w:t>
      </w:r>
      <w:r w:rsidRPr="00754F58">
        <w:rPr>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адресатаилипоелектроннатапощанастраните, подписани с електронен</w:t>
      </w:r>
      <w:r>
        <w:rPr>
          <w:sz w:val="24"/>
          <w:szCs w:val="24"/>
        </w:rPr>
        <w:t xml:space="preserve"> </w:t>
      </w:r>
      <w:r w:rsidRPr="00754F58">
        <w:rPr>
          <w:sz w:val="24"/>
          <w:szCs w:val="24"/>
        </w:rPr>
        <w:t>подпис.</w:t>
      </w:r>
    </w:p>
    <w:p w:rsidR="00C25BE8" w:rsidRPr="00754F58" w:rsidRDefault="00C25BE8" w:rsidP="00C25BE8">
      <w:pPr>
        <w:pStyle w:val="62"/>
        <w:keepNext/>
        <w:keepLines/>
        <w:shd w:val="clear" w:color="auto" w:fill="auto"/>
        <w:spacing w:after="249" w:line="230" w:lineRule="exact"/>
        <w:ind w:left="20"/>
        <w:jc w:val="both"/>
        <w:rPr>
          <w:b/>
          <w:sz w:val="24"/>
          <w:szCs w:val="24"/>
        </w:rPr>
      </w:pPr>
      <w:r>
        <w:rPr>
          <w:b/>
          <w:sz w:val="24"/>
          <w:szCs w:val="24"/>
        </w:rPr>
        <w:t>Член 21</w:t>
      </w:r>
      <w:r w:rsidRPr="00754F58">
        <w:rPr>
          <w:b/>
          <w:sz w:val="24"/>
          <w:szCs w:val="24"/>
        </w:rPr>
        <w:t>.</w:t>
      </w:r>
    </w:p>
    <w:p w:rsidR="00C25BE8" w:rsidRPr="00754F58" w:rsidRDefault="00C25BE8" w:rsidP="00C25BE8">
      <w:pPr>
        <w:pStyle w:val="8"/>
        <w:shd w:val="clear" w:color="auto" w:fill="auto"/>
        <w:spacing w:after="279" w:line="278" w:lineRule="exact"/>
        <w:ind w:left="20" w:right="20" w:firstLine="0"/>
        <w:jc w:val="both"/>
        <w:rPr>
          <w:sz w:val="24"/>
          <w:szCs w:val="24"/>
        </w:rPr>
      </w:pPr>
      <w:r w:rsidRPr="00754F58">
        <w:rPr>
          <w:sz w:val="24"/>
          <w:szCs w:val="24"/>
        </w:rPr>
        <w:t>Изпълнителят няма право да прехвърля своите права или задължения по настоящия Договор на трети лица, освен в случаите предвидени в ЗОП.</w:t>
      </w:r>
    </w:p>
    <w:p w:rsidR="00C25BE8" w:rsidRPr="00754F58" w:rsidRDefault="00C25BE8" w:rsidP="00C25BE8">
      <w:pPr>
        <w:pStyle w:val="62"/>
        <w:keepNext/>
        <w:keepLines/>
        <w:shd w:val="clear" w:color="auto" w:fill="auto"/>
        <w:spacing w:after="263" w:line="230" w:lineRule="exact"/>
        <w:ind w:left="20"/>
        <w:jc w:val="both"/>
        <w:rPr>
          <w:sz w:val="24"/>
          <w:szCs w:val="24"/>
        </w:rPr>
      </w:pPr>
      <w:r w:rsidRPr="00754F58">
        <w:rPr>
          <w:b/>
          <w:sz w:val="24"/>
          <w:szCs w:val="24"/>
        </w:rPr>
        <w:t>Член 2</w:t>
      </w:r>
      <w:r>
        <w:rPr>
          <w:b/>
          <w:sz w:val="24"/>
          <w:szCs w:val="24"/>
        </w:rPr>
        <w:t>2</w:t>
      </w:r>
      <w:r w:rsidRPr="00754F58">
        <w:rPr>
          <w:sz w:val="24"/>
          <w:szCs w:val="24"/>
        </w:rPr>
        <w:t>.</w:t>
      </w:r>
    </w:p>
    <w:p w:rsidR="00C25BE8" w:rsidRPr="00754F58" w:rsidRDefault="00C25BE8" w:rsidP="00C25BE8">
      <w:pPr>
        <w:pStyle w:val="8"/>
        <w:shd w:val="clear" w:color="auto" w:fill="auto"/>
        <w:tabs>
          <w:tab w:val="left" w:pos="682"/>
        </w:tabs>
        <w:spacing w:line="274" w:lineRule="exact"/>
        <w:ind w:left="20" w:right="20" w:firstLine="0"/>
        <w:jc w:val="both"/>
        <w:rPr>
          <w:sz w:val="24"/>
          <w:szCs w:val="24"/>
        </w:rPr>
      </w:pPr>
      <w:r>
        <w:rPr>
          <w:sz w:val="24"/>
          <w:szCs w:val="24"/>
        </w:rPr>
        <w:t>(22.1)</w:t>
      </w:r>
      <w:r w:rsidRPr="00754F58">
        <w:rPr>
          <w:sz w:val="24"/>
          <w:szCs w:val="24"/>
        </w:rPr>
        <w:t>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провеждането им.</w:t>
      </w:r>
    </w:p>
    <w:p w:rsidR="00C25BE8" w:rsidRPr="00754F58" w:rsidRDefault="00C25BE8" w:rsidP="00C25BE8">
      <w:pPr>
        <w:pStyle w:val="8"/>
        <w:shd w:val="clear" w:color="auto" w:fill="auto"/>
        <w:tabs>
          <w:tab w:val="left" w:pos="658"/>
        </w:tabs>
        <w:spacing w:after="279" w:line="278" w:lineRule="exact"/>
        <w:ind w:firstLine="0"/>
        <w:jc w:val="both"/>
        <w:rPr>
          <w:sz w:val="24"/>
          <w:szCs w:val="24"/>
        </w:rPr>
      </w:pPr>
      <w:r>
        <w:rPr>
          <w:sz w:val="24"/>
          <w:szCs w:val="24"/>
        </w:rPr>
        <w:t>(22.2)</w:t>
      </w:r>
      <w:r w:rsidRPr="00754F58">
        <w:rPr>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C25BE8" w:rsidRPr="00754F58" w:rsidRDefault="00C25BE8" w:rsidP="00C25BE8">
      <w:pPr>
        <w:pStyle w:val="62"/>
        <w:keepNext/>
        <w:keepLines/>
        <w:shd w:val="clear" w:color="auto" w:fill="auto"/>
        <w:spacing w:after="246" w:line="230" w:lineRule="exact"/>
        <w:ind w:left="20"/>
        <w:jc w:val="both"/>
        <w:rPr>
          <w:b/>
          <w:sz w:val="24"/>
          <w:szCs w:val="24"/>
        </w:rPr>
      </w:pPr>
      <w:r>
        <w:rPr>
          <w:b/>
          <w:sz w:val="24"/>
          <w:szCs w:val="24"/>
        </w:rPr>
        <w:t>Член 23</w:t>
      </w:r>
      <w:r w:rsidRPr="00754F58">
        <w:rPr>
          <w:b/>
          <w:sz w:val="24"/>
          <w:szCs w:val="24"/>
        </w:rPr>
        <w:t>.</w:t>
      </w:r>
    </w:p>
    <w:p w:rsidR="00C25BE8" w:rsidRPr="00754F58" w:rsidRDefault="00C25BE8" w:rsidP="00C25BE8">
      <w:pPr>
        <w:pStyle w:val="8"/>
        <w:shd w:val="clear" w:color="auto" w:fill="auto"/>
        <w:spacing w:after="283" w:line="283" w:lineRule="exact"/>
        <w:ind w:left="20" w:firstLine="0"/>
        <w:jc w:val="both"/>
        <w:rPr>
          <w:sz w:val="24"/>
          <w:szCs w:val="24"/>
        </w:rPr>
      </w:pPr>
      <w:r w:rsidRPr="00754F58">
        <w:rPr>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C25BE8" w:rsidRPr="00754F58" w:rsidRDefault="00C25BE8" w:rsidP="00C25BE8">
      <w:pPr>
        <w:pStyle w:val="62"/>
        <w:keepNext/>
        <w:keepLines/>
        <w:shd w:val="clear" w:color="auto" w:fill="auto"/>
        <w:spacing w:after="288" w:line="230" w:lineRule="exact"/>
        <w:ind w:left="20"/>
        <w:jc w:val="both"/>
        <w:rPr>
          <w:b/>
          <w:sz w:val="24"/>
          <w:szCs w:val="24"/>
        </w:rPr>
      </w:pPr>
      <w:r w:rsidRPr="00754F58">
        <w:rPr>
          <w:b/>
          <w:sz w:val="24"/>
          <w:szCs w:val="24"/>
        </w:rPr>
        <w:t>Член 2</w:t>
      </w:r>
      <w:r>
        <w:rPr>
          <w:b/>
          <w:sz w:val="24"/>
          <w:szCs w:val="24"/>
        </w:rPr>
        <w:t>4</w:t>
      </w:r>
      <w:r w:rsidRPr="00754F58">
        <w:rPr>
          <w:b/>
          <w:sz w:val="24"/>
          <w:szCs w:val="24"/>
        </w:rPr>
        <w:t>.</w:t>
      </w:r>
    </w:p>
    <w:p w:rsidR="00C25BE8" w:rsidRPr="00754F58" w:rsidRDefault="00C25BE8" w:rsidP="00C25BE8">
      <w:pPr>
        <w:pStyle w:val="8"/>
        <w:shd w:val="clear" w:color="auto" w:fill="auto"/>
        <w:spacing w:after="253" w:line="230" w:lineRule="exact"/>
        <w:ind w:left="20" w:firstLine="0"/>
        <w:jc w:val="both"/>
        <w:rPr>
          <w:sz w:val="24"/>
          <w:szCs w:val="24"/>
        </w:rPr>
      </w:pPr>
      <w:r w:rsidRPr="00754F58">
        <w:rPr>
          <w:sz w:val="24"/>
          <w:szCs w:val="24"/>
        </w:rPr>
        <w:t>При подписването на настоящия Договор се представиха следните документи:</w:t>
      </w:r>
    </w:p>
    <w:p w:rsidR="00C25BE8" w:rsidRPr="00754F58" w:rsidRDefault="00C25BE8" w:rsidP="00C25BE8">
      <w:pPr>
        <w:pStyle w:val="8"/>
        <w:shd w:val="clear" w:color="auto" w:fill="auto"/>
        <w:spacing w:line="274" w:lineRule="exact"/>
        <w:ind w:left="20" w:firstLine="0"/>
        <w:jc w:val="both"/>
        <w:rPr>
          <w:sz w:val="24"/>
          <w:szCs w:val="24"/>
        </w:rPr>
      </w:pPr>
      <w:r w:rsidRPr="00754F58">
        <w:rPr>
          <w:sz w:val="24"/>
          <w:szCs w:val="24"/>
        </w:rPr>
        <w:t>Неразделна част от настоящия Договор са следните приложения:</w:t>
      </w:r>
    </w:p>
    <w:p w:rsidR="00C25BE8" w:rsidRPr="00754F58" w:rsidRDefault="00C25BE8" w:rsidP="00C32D4D">
      <w:pPr>
        <w:pStyle w:val="8"/>
        <w:numPr>
          <w:ilvl w:val="0"/>
          <w:numId w:val="30"/>
        </w:numPr>
        <w:shd w:val="clear" w:color="auto" w:fill="auto"/>
        <w:tabs>
          <w:tab w:val="left" w:pos="836"/>
        </w:tabs>
        <w:spacing w:line="274" w:lineRule="exact"/>
        <w:jc w:val="both"/>
        <w:rPr>
          <w:sz w:val="24"/>
          <w:szCs w:val="24"/>
        </w:rPr>
      </w:pPr>
      <w:r w:rsidRPr="00754F58">
        <w:rPr>
          <w:rStyle w:val="aff1"/>
          <w:sz w:val="24"/>
          <w:szCs w:val="24"/>
        </w:rPr>
        <w:t>Приложение № 1</w:t>
      </w:r>
      <w:r w:rsidRPr="00754F58">
        <w:rPr>
          <w:sz w:val="24"/>
          <w:szCs w:val="24"/>
        </w:rPr>
        <w:t xml:space="preserve"> - Техническа спецификация на Възложителя;</w:t>
      </w:r>
    </w:p>
    <w:p w:rsidR="00C25BE8" w:rsidRPr="00754F58" w:rsidRDefault="00C25BE8" w:rsidP="00C32D4D">
      <w:pPr>
        <w:pStyle w:val="8"/>
        <w:numPr>
          <w:ilvl w:val="0"/>
          <w:numId w:val="30"/>
        </w:numPr>
        <w:shd w:val="clear" w:color="auto" w:fill="auto"/>
        <w:tabs>
          <w:tab w:val="left" w:pos="860"/>
        </w:tabs>
        <w:spacing w:line="274" w:lineRule="exact"/>
        <w:jc w:val="both"/>
        <w:rPr>
          <w:sz w:val="24"/>
          <w:szCs w:val="24"/>
        </w:rPr>
      </w:pPr>
      <w:r w:rsidRPr="00754F58">
        <w:rPr>
          <w:rStyle w:val="aff1"/>
          <w:sz w:val="24"/>
          <w:szCs w:val="24"/>
        </w:rPr>
        <w:t>Приложение № 2 -</w:t>
      </w:r>
      <w:r w:rsidRPr="00754F58">
        <w:rPr>
          <w:sz w:val="24"/>
          <w:szCs w:val="24"/>
        </w:rPr>
        <w:t xml:space="preserve"> Техническо предложение на Изпълнителя;</w:t>
      </w:r>
    </w:p>
    <w:p w:rsidR="00C25BE8" w:rsidRPr="00754F58" w:rsidRDefault="00C25BE8" w:rsidP="00C32D4D">
      <w:pPr>
        <w:pStyle w:val="8"/>
        <w:numPr>
          <w:ilvl w:val="0"/>
          <w:numId w:val="30"/>
        </w:numPr>
        <w:shd w:val="clear" w:color="auto" w:fill="auto"/>
        <w:tabs>
          <w:tab w:val="left" w:pos="726"/>
        </w:tabs>
        <w:spacing w:after="484" w:line="274" w:lineRule="exact"/>
        <w:jc w:val="both"/>
        <w:rPr>
          <w:sz w:val="24"/>
          <w:szCs w:val="24"/>
        </w:rPr>
      </w:pPr>
      <w:r w:rsidRPr="00754F58">
        <w:rPr>
          <w:rStyle w:val="aff1"/>
          <w:sz w:val="24"/>
          <w:szCs w:val="24"/>
        </w:rPr>
        <w:t>Приложение № 3 -</w:t>
      </w:r>
      <w:r w:rsidRPr="00754F58">
        <w:rPr>
          <w:sz w:val="24"/>
          <w:szCs w:val="24"/>
        </w:rPr>
        <w:t xml:space="preserve"> Ценово предложение на Изпълнителя;</w:t>
      </w:r>
    </w:p>
    <w:p w:rsidR="00C25BE8" w:rsidRDefault="00C25BE8" w:rsidP="00C25BE8">
      <w:pPr>
        <w:pStyle w:val="8"/>
        <w:shd w:val="clear" w:color="auto" w:fill="auto"/>
        <w:spacing w:line="269" w:lineRule="exact"/>
        <w:ind w:left="20" w:right="220" w:firstLine="0"/>
        <w:jc w:val="both"/>
        <w:rPr>
          <w:sz w:val="24"/>
          <w:szCs w:val="24"/>
        </w:rPr>
      </w:pPr>
      <w:r w:rsidRPr="00754F58">
        <w:rPr>
          <w:sz w:val="24"/>
          <w:szCs w:val="24"/>
        </w:rPr>
        <w:t>Настоящият Договор се подписа в два еднообразни екземпляра - един за Възложителя и един за Изпълнителя.</w:t>
      </w:r>
    </w:p>
    <w:p w:rsidR="00C25BE8" w:rsidRDefault="00C25BE8" w:rsidP="00C25BE8">
      <w:pPr>
        <w:pStyle w:val="8"/>
        <w:shd w:val="clear" w:color="auto" w:fill="auto"/>
        <w:spacing w:line="269" w:lineRule="exact"/>
        <w:ind w:left="20" w:right="220" w:firstLine="0"/>
        <w:jc w:val="both"/>
        <w:rPr>
          <w:sz w:val="24"/>
          <w:szCs w:val="24"/>
        </w:rPr>
      </w:pPr>
    </w:p>
    <w:p w:rsidR="00C25BE8" w:rsidRDefault="00C25BE8" w:rsidP="00C25BE8">
      <w:pPr>
        <w:pStyle w:val="8"/>
        <w:shd w:val="clear" w:color="auto" w:fill="auto"/>
        <w:spacing w:line="269" w:lineRule="exact"/>
        <w:ind w:left="20" w:right="220" w:firstLine="0"/>
        <w:jc w:val="both"/>
        <w:rPr>
          <w:sz w:val="24"/>
          <w:szCs w:val="24"/>
        </w:rPr>
      </w:pPr>
    </w:p>
    <w:p w:rsidR="00C25BE8" w:rsidRPr="00754F58" w:rsidRDefault="00C25BE8" w:rsidP="00C25BE8">
      <w:pPr>
        <w:pStyle w:val="8"/>
        <w:shd w:val="clear" w:color="auto" w:fill="auto"/>
        <w:spacing w:line="269" w:lineRule="exact"/>
        <w:ind w:left="20" w:right="220" w:firstLine="0"/>
        <w:jc w:val="both"/>
        <w:rPr>
          <w:sz w:val="24"/>
          <w:szCs w:val="24"/>
        </w:rPr>
      </w:pPr>
    </w:p>
    <w:p w:rsidR="00C25BE8" w:rsidRPr="00754F58" w:rsidRDefault="00C25BE8" w:rsidP="00C25BE8">
      <w:pPr>
        <w:pStyle w:val="62"/>
        <w:keepNext/>
        <w:keepLines/>
        <w:shd w:val="clear" w:color="auto" w:fill="auto"/>
        <w:tabs>
          <w:tab w:val="left" w:pos="6355"/>
        </w:tabs>
        <w:spacing w:after="0" w:line="230" w:lineRule="exact"/>
        <w:jc w:val="both"/>
        <w:rPr>
          <w:sz w:val="24"/>
          <w:szCs w:val="24"/>
        </w:rPr>
      </w:pPr>
      <w:r w:rsidRPr="00754F58">
        <w:rPr>
          <w:sz w:val="24"/>
          <w:szCs w:val="24"/>
        </w:rPr>
        <w:t>ЗА ВЪЗЛОЖИТЕЛЯ:</w:t>
      </w:r>
      <w:r w:rsidRPr="00754F58">
        <w:rPr>
          <w:sz w:val="24"/>
          <w:szCs w:val="24"/>
        </w:rPr>
        <w:tab/>
        <w:t>ЗА ИЗПЪЛНИТЕЛЯ:</w:t>
      </w:r>
    </w:p>
    <w:p w:rsidR="00C25BE8" w:rsidRPr="00754F58" w:rsidRDefault="00C25BE8" w:rsidP="00C25BE8">
      <w:pPr>
        <w:jc w:val="both"/>
        <w:rPr>
          <w:sz w:val="24"/>
          <w:szCs w:val="24"/>
          <w:lang w:eastAsia="en-US"/>
        </w:rPr>
      </w:pPr>
    </w:p>
    <w:p w:rsidR="00C25BE8" w:rsidRPr="00754F58" w:rsidRDefault="00C25BE8" w:rsidP="00C25BE8">
      <w:pPr>
        <w:jc w:val="both"/>
        <w:rPr>
          <w:sz w:val="24"/>
          <w:szCs w:val="24"/>
          <w:lang w:eastAsia="en-US"/>
        </w:rPr>
      </w:pPr>
    </w:p>
    <w:p w:rsidR="00C25BE8" w:rsidRPr="00754F58" w:rsidRDefault="00C25BE8" w:rsidP="00C25BE8">
      <w:pPr>
        <w:jc w:val="both"/>
        <w:rPr>
          <w:sz w:val="24"/>
          <w:szCs w:val="24"/>
        </w:rPr>
      </w:pPr>
    </w:p>
    <w:p w:rsidR="00C25BE8" w:rsidRDefault="00C25BE8" w:rsidP="00C25BE8">
      <w:pPr>
        <w:shd w:val="clear" w:color="auto" w:fill="FFFFFF"/>
        <w:spacing w:line="276" w:lineRule="auto"/>
        <w:ind w:right="-11"/>
        <w:jc w:val="both"/>
        <w:rPr>
          <w:b/>
          <w:i/>
          <w:color w:val="000000"/>
          <w:lang w:val="bg-BG"/>
        </w:rPr>
      </w:pPr>
    </w:p>
    <w:p w:rsidR="003D3ED6" w:rsidRDefault="003D3ED6" w:rsidP="00C25BE8">
      <w:pPr>
        <w:shd w:val="clear" w:color="auto" w:fill="FFFFFF"/>
        <w:spacing w:line="276" w:lineRule="auto"/>
        <w:ind w:right="-11"/>
        <w:jc w:val="both"/>
        <w:rPr>
          <w:b/>
          <w:i/>
          <w:color w:val="000000"/>
          <w:lang w:val="bg-BG"/>
        </w:rPr>
      </w:pPr>
    </w:p>
    <w:p w:rsidR="003D3ED6" w:rsidRDefault="003D3ED6" w:rsidP="00C25BE8">
      <w:pPr>
        <w:shd w:val="clear" w:color="auto" w:fill="FFFFFF"/>
        <w:spacing w:line="276" w:lineRule="auto"/>
        <w:ind w:right="-11"/>
        <w:jc w:val="both"/>
        <w:rPr>
          <w:b/>
          <w:i/>
          <w:color w:val="000000"/>
          <w:lang w:val="bg-BG"/>
        </w:rPr>
      </w:pPr>
    </w:p>
    <w:p w:rsidR="003D3ED6" w:rsidRDefault="003D3ED6" w:rsidP="00C25BE8">
      <w:pPr>
        <w:shd w:val="clear" w:color="auto" w:fill="FFFFFF"/>
        <w:spacing w:line="276" w:lineRule="auto"/>
        <w:ind w:right="-11"/>
        <w:jc w:val="both"/>
        <w:rPr>
          <w:b/>
          <w:i/>
          <w:color w:val="000000"/>
          <w:lang w:val="bg-BG"/>
        </w:rPr>
      </w:pPr>
    </w:p>
    <w:p w:rsidR="003D3ED6" w:rsidRDefault="003D3ED6" w:rsidP="00C25BE8">
      <w:pPr>
        <w:shd w:val="clear" w:color="auto" w:fill="FFFFFF"/>
        <w:spacing w:line="276" w:lineRule="auto"/>
        <w:ind w:right="-11"/>
        <w:jc w:val="both"/>
        <w:rPr>
          <w:b/>
          <w:i/>
          <w:color w:val="000000"/>
          <w:lang w:val="bg-BG"/>
        </w:rPr>
      </w:pPr>
    </w:p>
    <w:p w:rsidR="003D3ED6" w:rsidRPr="003D3ED6" w:rsidRDefault="003D3ED6" w:rsidP="00F82340">
      <w:pPr>
        <w:suppressAutoHyphens/>
        <w:spacing w:line="100" w:lineRule="atLeast"/>
        <w:jc w:val="right"/>
        <w:rPr>
          <w:b/>
          <w:bCs/>
          <w:i/>
          <w:sz w:val="24"/>
          <w:szCs w:val="24"/>
          <w:shd w:val="clear" w:color="auto" w:fill="FFFFFF"/>
          <w:lang w:val="bg-BG" w:eastAsia="ar-SA"/>
        </w:rPr>
      </w:pPr>
      <w:r w:rsidRPr="00B45E9F">
        <w:rPr>
          <w:b/>
          <w:i/>
          <w:spacing w:val="20"/>
          <w:sz w:val="24"/>
          <w:szCs w:val="24"/>
          <w:lang w:eastAsia="ar-SA"/>
        </w:rPr>
        <w:t>Образец №</w:t>
      </w:r>
      <w:r>
        <w:rPr>
          <w:b/>
          <w:i/>
          <w:spacing w:val="20"/>
          <w:sz w:val="24"/>
          <w:szCs w:val="24"/>
          <w:lang w:val="bg-BG" w:eastAsia="ar-SA"/>
        </w:rPr>
        <w:t>8-9</w:t>
      </w:r>
    </w:p>
    <w:p w:rsidR="003D3ED6" w:rsidRDefault="003D3ED6" w:rsidP="003D3ED6">
      <w:pPr>
        <w:tabs>
          <w:tab w:val="left" w:pos="-142"/>
        </w:tabs>
        <w:jc w:val="right"/>
        <w:rPr>
          <w:sz w:val="24"/>
          <w:szCs w:val="24"/>
          <w:lang w:val="ru-RU"/>
        </w:rPr>
      </w:pPr>
    </w:p>
    <w:p w:rsidR="003D3ED6" w:rsidRPr="0061536C" w:rsidRDefault="003D3ED6" w:rsidP="003D3ED6">
      <w:pPr>
        <w:tabs>
          <w:tab w:val="left" w:pos="-142"/>
        </w:tabs>
        <w:jc w:val="right"/>
        <w:rPr>
          <w:sz w:val="24"/>
          <w:szCs w:val="24"/>
        </w:rPr>
      </w:pPr>
      <w:r w:rsidRPr="0061536C">
        <w:rPr>
          <w:sz w:val="24"/>
          <w:szCs w:val="24"/>
          <w:lang w:val="ru-RU"/>
        </w:rPr>
        <w:t>ПРОЕКТ!</w:t>
      </w:r>
    </w:p>
    <w:p w:rsidR="003D3ED6" w:rsidRPr="005E3B3A" w:rsidRDefault="003D3ED6" w:rsidP="003D3ED6">
      <w:pPr>
        <w:jc w:val="center"/>
        <w:rPr>
          <w:bCs/>
          <w:sz w:val="34"/>
          <w:szCs w:val="34"/>
          <w:lang w:val="bg-BG"/>
        </w:rPr>
      </w:pPr>
    </w:p>
    <w:p w:rsidR="003D3ED6" w:rsidRPr="00715347" w:rsidRDefault="003D3ED6" w:rsidP="003D3ED6">
      <w:pPr>
        <w:jc w:val="center"/>
        <w:rPr>
          <w:b/>
          <w:bCs/>
          <w:iCs/>
          <w:sz w:val="28"/>
          <w:szCs w:val="28"/>
          <w:lang w:val="bg-BG"/>
        </w:rPr>
      </w:pPr>
      <w:r w:rsidRPr="00715347">
        <w:rPr>
          <w:b/>
          <w:bCs/>
          <w:sz w:val="28"/>
          <w:szCs w:val="28"/>
          <w:lang w:val="bg-BG"/>
        </w:rPr>
        <w:t>ДОГОВОР</w:t>
      </w:r>
    </w:p>
    <w:p w:rsidR="003D3ED6" w:rsidRPr="00715347" w:rsidRDefault="003D3ED6" w:rsidP="003D3ED6">
      <w:pPr>
        <w:jc w:val="center"/>
        <w:rPr>
          <w:b/>
          <w:sz w:val="28"/>
          <w:szCs w:val="28"/>
          <w:lang w:val="bg-BG"/>
        </w:rPr>
      </w:pPr>
      <w:r w:rsidRPr="00715347">
        <w:rPr>
          <w:b/>
          <w:sz w:val="28"/>
          <w:szCs w:val="28"/>
          <w:lang w:val="bg-BG"/>
        </w:rPr>
        <w:t>№ ………….</w:t>
      </w:r>
    </w:p>
    <w:p w:rsidR="003D3ED6" w:rsidRPr="00715347" w:rsidRDefault="003D3ED6" w:rsidP="003D3ED6">
      <w:pPr>
        <w:jc w:val="center"/>
        <w:rPr>
          <w:sz w:val="24"/>
          <w:szCs w:val="24"/>
        </w:rPr>
      </w:pPr>
    </w:p>
    <w:p w:rsidR="003D3ED6" w:rsidRPr="00715347" w:rsidRDefault="003D3ED6" w:rsidP="003D3ED6">
      <w:pPr>
        <w:rPr>
          <w:color w:val="000000"/>
          <w:sz w:val="24"/>
          <w:szCs w:val="24"/>
        </w:rPr>
      </w:pPr>
      <w:r w:rsidRPr="00715347">
        <w:rPr>
          <w:sz w:val="24"/>
          <w:szCs w:val="24"/>
        </w:rPr>
        <w:tab/>
      </w:r>
    </w:p>
    <w:p w:rsidR="003D3ED6" w:rsidRDefault="003D3ED6" w:rsidP="003D3ED6">
      <w:pPr>
        <w:rPr>
          <w:sz w:val="24"/>
          <w:szCs w:val="24"/>
          <w:lang w:val="bg-BG"/>
        </w:rPr>
      </w:pPr>
      <w:r w:rsidRPr="00715347">
        <w:rPr>
          <w:sz w:val="24"/>
          <w:szCs w:val="24"/>
        </w:rPr>
        <w:t>Днес, ………..201</w:t>
      </w:r>
      <w:r w:rsidRPr="00715347">
        <w:rPr>
          <w:sz w:val="24"/>
          <w:szCs w:val="24"/>
          <w:lang w:val="en-US"/>
        </w:rPr>
        <w:t>8</w:t>
      </w:r>
      <w:r w:rsidRPr="00715347">
        <w:rPr>
          <w:sz w:val="24"/>
          <w:szCs w:val="24"/>
        </w:rPr>
        <w:t>г.</w:t>
      </w:r>
      <w:r>
        <w:rPr>
          <w:sz w:val="24"/>
          <w:szCs w:val="24"/>
        </w:rPr>
        <w:t>, в гр. Брегово, общ</w:t>
      </w:r>
      <w:r>
        <w:rPr>
          <w:sz w:val="24"/>
          <w:szCs w:val="24"/>
          <w:lang w:val="bg-BG"/>
        </w:rPr>
        <w:t>ина</w:t>
      </w:r>
      <w:r>
        <w:rPr>
          <w:sz w:val="24"/>
          <w:szCs w:val="24"/>
        </w:rPr>
        <w:t xml:space="preserve"> Брегово, обл</w:t>
      </w:r>
      <w:r>
        <w:rPr>
          <w:sz w:val="24"/>
          <w:szCs w:val="24"/>
          <w:lang w:val="bg-BG"/>
        </w:rPr>
        <w:t>аст Видин,</w:t>
      </w:r>
      <w:r w:rsidRPr="00715347">
        <w:rPr>
          <w:sz w:val="24"/>
          <w:szCs w:val="24"/>
        </w:rPr>
        <w:t xml:space="preserve"> между</w:t>
      </w:r>
    </w:p>
    <w:p w:rsidR="003D3ED6" w:rsidRPr="00056470" w:rsidRDefault="003D3ED6" w:rsidP="003D3ED6">
      <w:pPr>
        <w:rPr>
          <w:sz w:val="24"/>
          <w:szCs w:val="24"/>
          <w:lang w:val="bg-BG"/>
        </w:rPr>
      </w:pPr>
    </w:p>
    <w:p w:rsidR="003D3ED6" w:rsidRPr="00656D8C" w:rsidRDefault="003D3ED6" w:rsidP="003D3ED6">
      <w:pPr>
        <w:jc w:val="both"/>
        <w:rPr>
          <w:sz w:val="24"/>
          <w:szCs w:val="24"/>
          <w:lang w:val="bg-BG"/>
        </w:rPr>
      </w:pPr>
      <w:r w:rsidRPr="00754F58">
        <w:rPr>
          <w:sz w:val="24"/>
          <w:szCs w:val="24"/>
        </w:rPr>
        <w:t>1. ОБЩИНА БРЕГОВО, БУЛСТАТ 000159489, със седалище и адрес на управление: град</w:t>
      </w:r>
      <w:r w:rsidRPr="00754F58">
        <w:rPr>
          <w:sz w:val="24"/>
          <w:szCs w:val="24"/>
          <w:lang w:val="en-US"/>
        </w:rPr>
        <w:t xml:space="preserve"> </w:t>
      </w:r>
      <w:r w:rsidRPr="00754F58">
        <w:rPr>
          <w:sz w:val="24"/>
          <w:szCs w:val="24"/>
        </w:rPr>
        <w:t xml:space="preserve">Брегово, пл. „Централен“ №1, област Видин, представлявана от </w:t>
      </w:r>
      <w:r w:rsidRPr="00754F58">
        <w:rPr>
          <w:bCs/>
          <w:sz w:val="24"/>
          <w:szCs w:val="24"/>
        </w:rPr>
        <w:t>инж.Милчо Лалов Въков</w:t>
      </w:r>
      <w:r w:rsidRPr="00754F58">
        <w:rPr>
          <w:sz w:val="24"/>
          <w:szCs w:val="24"/>
        </w:rPr>
        <w:t>, в качеството си на кмет на общината и Христина Борисова Николова – главе</w:t>
      </w:r>
      <w:r>
        <w:rPr>
          <w:sz w:val="24"/>
          <w:szCs w:val="24"/>
        </w:rPr>
        <w:t xml:space="preserve">н счетоводител, наричана </w:t>
      </w:r>
      <w:r>
        <w:rPr>
          <w:sz w:val="24"/>
          <w:szCs w:val="24"/>
          <w:lang w:val="bg-BG"/>
        </w:rPr>
        <w:t>за краткост</w:t>
      </w:r>
      <w:r w:rsidRPr="00754F58">
        <w:rPr>
          <w:sz w:val="24"/>
          <w:szCs w:val="24"/>
        </w:rPr>
        <w:t xml:space="preserve"> „Възложител",</w:t>
      </w:r>
      <w:r>
        <w:rPr>
          <w:sz w:val="24"/>
          <w:szCs w:val="24"/>
          <w:lang w:val="bg-BG"/>
        </w:rPr>
        <w:t xml:space="preserve"> от една страна,</w:t>
      </w:r>
    </w:p>
    <w:p w:rsidR="003D3ED6" w:rsidRPr="00754F58" w:rsidRDefault="003D3ED6" w:rsidP="003D3ED6">
      <w:pPr>
        <w:jc w:val="both"/>
        <w:rPr>
          <w:sz w:val="24"/>
          <w:szCs w:val="24"/>
        </w:rPr>
      </w:pPr>
      <w:r w:rsidRPr="00754F58">
        <w:rPr>
          <w:sz w:val="24"/>
          <w:szCs w:val="24"/>
        </w:rPr>
        <w:t>и</w:t>
      </w:r>
    </w:p>
    <w:p w:rsidR="003D3ED6" w:rsidRPr="00754F58" w:rsidRDefault="003D3ED6" w:rsidP="003D3ED6">
      <w:pPr>
        <w:jc w:val="both"/>
        <w:rPr>
          <w:sz w:val="24"/>
          <w:szCs w:val="24"/>
        </w:rPr>
      </w:pPr>
      <w:r w:rsidRPr="00754F58">
        <w:rPr>
          <w:sz w:val="24"/>
          <w:szCs w:val="24"/>
        </w:rPr>
        <w:t>2. „……………………………“, ЕИК …………………., със седалище и адрес на управление в ……………………………….., представлявано от ………………………………., в качеството му на  ………………………, наричан за краткост ИЗПЪЛНИТЕЛ, от друга страна,</w:t>
      </w:r>
    </w:p>
    <w:p w:rsidR="003D3ED6" w:rsidRPr="00754F58" w:rsidRDefault="00646E26" w:rsidP="003D3ED6">
      <w:pPr>
        <w:jc w:val="both"/>
        <w:rPr>
          <w:sz w:val="24"/>
          <w:szCs w:val="24"/>
          <w:highlight w:val="yellow"/>
        </w:rPr>
      </w:pPr>
      <w:r w:rsidRPr="00646E26">
        <w:rPr>
          <w:sz w:val="24"/>
          <w:szCs w:val="24"/>
          <w:highlight w:val="yellow"/>
        </w:rPr>
        <w:fldChar w:fldCharType="begin"/>
      </w:r>
      <w:r w:rsidR="003D3ED6" w:rsidRPr="00754F58">
        <w:rPr>
          <w:sz w:val="24"/>
          <w:szCs w:val="24"/>
          <w:highlight w:val="yellow"/>
        </w:rPr>
        <w:instrText xml:space="preserve"> TOC \o "1-3" \h \z </w:instrText>
      </w:r>
      <w:r w:rsidRPr="00646E26">
        <w:rPr>
          <w:sz w:val="24"/>
          <w:szCs w:val="24"/>
          <w:highlight w:val="yellow"/>
        </w:rPr>
        <w:fldChar w:fldCharType="separate"/>
      </w:r>
      <w:r w:rsidR="003D3ED6" w:rsidRPr="00754F58">
        <w:rPr>
          <w:sz w:val="24"/>
          <w:szCs w:val="24"/>
        </w:rPr>
        <w:t>(ВЪЗЛОЖИТЕЛЯТ и ИЗПЪЛНИТЕЛЯТ наричани заедно</w:t>
      </w:r>
      <w:r w:rsidR="003D3ED6" w:rsidRPr="00754F58">
        <w:rPr>
          <w:rStyle w:val="aff0"/>
          <w:sz w:val="24"/>
          <w:szCs w:val="24"/>
        </w:rPr>
        <w:t xml:space="preserve"> „Страните",</w:t>
      </w:r>
      <w:r w:rsidR="003D3ED6" w:rsidRPr="00754F58">
        <w:rPr>
          <w:sz w:val="24"/>
          <w:szCs w:val="24"/>
        </w:rPr>
        <w:t xml:space="preserve"> а всеки от тях поотделно</w:t>
      </w:r>
      <w:r w:rsidR="003D3ED6" w:rsidRPr="00754F58">
        <w:rPr>
          <w:rStyle w:val="aff0"/>
          <w:sz w:val="24"/>
          <w:szCs w:val="24"/>
        </w:rPr>
        <w:t xml:space="preserve"> „Страна");</w:t>
      </w:r>
    </w:p>
    <w:p w:rsidR="003D3ED6" w:rsidRPr="00754F58" w:rsidRDefault="003D3ED6" w:rsidP="003D3ED6">
      <w:pPr>
        <w:jc w:val="both"/>
        <w:rPr>
          <w:sz w:val="24"/>
          <w:szCs w:val="24"/>
        </w:rPr>
      </w:pPr>
      <w:r w:rsidRPr="00754F58">
        <w:rPr>
          <w:sz w:val="24"/>
          <w:szCs w:val="24"/>
        </w:rPr>
        <w:t>на основание чл.112, ал.1 от Закона за обществените поръчки и Решение №</w:t>
      </w:r>
      <w:r w:rsidRPr="00754F58">
        <w:rPr>
          <w:sz w:val="24"/>
          <w:szCs w:val="24"/>
        </w:rPr>
        <w:tab/>
      </w:r>
      <w:r w:rsidRPr="00754F58">
        <w:rPr>
          <w:sz w:val="24"/>
          <w:szCs w:val="24"/>
          <w:lang w:val="bg-BG"/>
        </w:rPr>
        <w:t>………..</w:t>
      </w:r>
      <w:r w:rsidRPr="00754F58">
        <w:rPr>
          <w:sz w:val="24"/>
          <w:szCs w:val="24"/>
        </w:rPr>
        <w:t xml:space="preserve"> на</w:t>
      </w:r>
      <w:r w:rsidR="00646E26" w:rsidRPr="00754F58">
        <w:rPr>
          <w:sz w:val="24"/>
          <w:szCs w:val="24"/>
        </w:rPr>
        <w:fldChar w:fldCharType="end"/>
      </w:r>
    </w:p>
    <w:p w:rsidR="001410A7" w:rsidRPr="00731D96" w:rsidRDefault="003D3ED6" w:rsidP="00731D96">
      <w:pPr>
        <w:pStyle w:val="ab"/>
        <w:tabs>
          <w:tab w:val="left" w:pos="708"/>
        </w:tabs>
        <w:jc w:val="both"/>
        <w:rPr>
          <w:b/>
        </w:rPr>
      </w:pPr>
      <w:r w:rsidRPr="00754F58">
        <w:rPr>
          <w:rStyle w:val="73"/>
          <w:sz w:val="24"/>
          <w:szCs w:val="24"/>
        </w:rPr>
        <w:t xml:space="preserve">ВЪЗЛОЖИТЕЛЯ за определяне на ИЗПЪЛНИТЕЛ на обществена поръчка с предмет </w:t>
      </w:r>
      <w:r w:rsidR="001410A7" w:rsidRPr="00804C1B">
        <w:rPr>
          <w:b/>
        </w:rPr>
        <w:t>„Доставка на хранителни продукти за нуждите на социалните и детски заведения при Община Брегово</w:t>
      </w:r>
      <w:r w:rsidR="001410A7" w:rsidRPr="00804C1B">
        <w:rPr>
          <w:b/>
          <w:lang w:val="en-US"/>
        </w:rPr>
        <w:t xml:space="preserve"> и </w:t>
      </w:r>
      <w:r w:rsidR="001410A7" w:rsidRPr="00804C1B">
        <w:rPr>
          <w:b/>
        </w:rPr>
        <w:t>„</w:t>
      </w:r>
      <w:r w:rsidR="001410A7" w:rsidRPr="00804C1B">
        <w:rPr>
          <w:b/>
          <w:lang w:val="en-US"/>
        </w:rPr>
        <w:t>Осигуряване на топъл обяд</w:t>
      </w:r>
      <w:r w:rsidR="001410A7" w:rsidRPr="00804C1B">
        <w:rPr>
          <w:b/>
        </w:rPr>
        <w:t>”</w:t>
      </w:r>
      <w:r w:rsidR="001410A7" w:rsidRPr="00804C1B">
        <w:rPr>
          <w:b/>
          <w:lang w:val="en-US"/>
        </w:rPr>
        <w:t xml:space="preserve"> по единадесет  </w:t>
      </w:r>
      <w:r w:rsidR="001410A7" w:rsidRPr="00804C1B">
        <w:rPr>
          <w:b/>
        </w:rPr>
        <w:t xml:space="preserve">обособени позиции” </w:t>
      </w:r>
      <w:r w:rsidRPr="00754F58">
        <w:rPr>
          <w:rStyle w:val="73"/>
          <w:sz w:val="24"/>
          <w:szCs w:val="24"/>
        </w:rPr>
        <w:t>се сключи този договор</w:t>
      </w:r>
      <w:r w:rsidRPr="00754F58">
        <w:t xml:space="preserve"> („Договора/Договорът")</w:t>
      </w:r>
      <w:r w:rsidRPr="00754F58">
        <w:rPr>
          <w:rStyle w:val="73"/>
          <w:sz w:val="24"/>
          <w:szCs w:val="24"/>
        </w:rPr>
        <w:t xml:space="preserve"> за възлагане на обществена поръчка с предмет:</w:t>
      </w:r>
      <w:r w:rsidRPr="00754F58">
        <w:t xml:space="preserve"> </w:t>
      </w:r>
      <w:r w:rsidR="001410A7" w:rsidRPr="00804C1B">
        <w:rPr>
          <w:b/>
        </w:rPr>
        <w:t>„Доставка на хранителни продукти за нуждите на социалните и детски заведения при Община Брегово</w:t>
      </w:r>
      <w:r w:rsidR="001410A7" w:rsidRPr="00804C1B">
        <w:rPr>
          <w:b/>
          <w:lang w:val="en-US"/>
        </w:rPr>
        <w:t xml:space="preserve"> и </w:t>
      </w:r>
      <w:r w:rsidR="001410A7" w:rsidRPr="00804C1B">
        <w:rPr>
          <w:b/>
        </w:rPr>
        <w:t>„</w:t>
      </w:r>
      <w:r w:rsidR="001410A7" w:rsidRPr="00804C1B">
        <w:rPr>
          <w:b/>
          <w:lang w:val="en-US"/>
        </w:rPr>
        <w:t>Осигуряване на топъл обяд</w:t>
      </w:r>
      <w:r w:rsidR="001410A7" w:rsidRPr="00804C1B">
        <w:rPr>
          <w:b/>
        </w:rPr>
        <w:t>”</w:t>
      </w:r>
      <w:r w:rsidR="001410A7" w:rsidRPr="00804C1B">
        <w:rPr>
          <w:b/>
          <w:lang w:val="en-US"/>
        </w:rPr>
        <w:t xml:space="preserve"> по единадесет  </w:t>
      </w:r>
      <w:r w:rsidR="001410A7" w:rsidRPr="00804C1B">
        <w:rPr>
          <w:b/>
        </w:rPr>
        <w:t xml:space="preserve">обособени позиции” </w:t>
      </w:r>
    </w:p>
    <w:p w:rsidR="001410A7" w:rsidRPr="006B358E" w:rsidRDefault="001410A7" w:rsidP="001410A7">
      <w:pPr>
        <w:pStyle w:val="ab"/>
        <w:tabs>
          <w:tab w:val="left" w:pos="708"/>
        </w:tabs>
        <w:ind w:left="426"/>
        <w:jc w:val="both"/>
        <w:rPr>
          <w:b/>
        </w:rPr>
      </w:pPr>
      <w:r w:rsidRPr="006B358E">
        <w:rPr>
          <w:b/>
        </w:rPr>
        <w:t xml:space="preserve"> </w:t>
      </w:r>
    </w:p>
    <w:p w:rsidR="003D3ED6" w:rsidRDefault="001410A7" w:rsidP="00212D86">
      <w:pPr>
        <w:pStyle w:val="a8"/>
        <w:jc w:val="both"/>
        <w:rPr>
          <w:szCs w:val="24"/>
        </w:rPr>
      </w:pPr>
      <w:r w:rsidRPr="00B45E9F">
        <w:rPr>
          <w:b/>
          <w:szCs w:val="24"/>
        </w:rPr>
        <w:t xml:space="preserve"> </w:t>
      </w:r>
      <w:r w:rsidR="003D3ED6">
        <w:rPr>
          <w:szCs w:val="24"/>
        </w:rPr>
        <w:t xml:space="preserve">при следните </w:t>
      </w:r>
      <w:r w:rsidR="003D3ED6" w:rsidRPr="00754F58">
        <w:rPr>
          <w:szCs w:val="24"/>
        </w:rPr>
        <w:t>условия:</w:t>
      </w:r>
    </w:p>
    <w:p w:rsidR="003D3ED6" w:rsidRPr="00EE3EC0" w:rsidRDefault="003D3ED6" w:rsidP="003D3ED6">
      <w:pPr>
        <w:jc w:val="both"/>
        <w:rPr>
          <w:sz w:val="24"/>
          <w:szCs w:val="24"/>
          <w:lang w:val="bg-BG"/>
        </w:rPr>
      </w:pPr>
    </w:p>
    <w:p w:rsidR="003D3ED6" w:rsidRPr="00754F58" w:rsidRDefault="003D3ED6" w:rsidP="003D3ED6">
      <w:pPr>
        <w:jc w:val="both"/>
        <w:rPr>
          <w:sz w:val="24"/>
          <w:szCs w:val="24"/>
        </w:rPr>
      </w:pPr>
      <w:r w:rsidRPr="00754F58">
        <w:rPr>
          <w:sz w:val="24"/>
          <w:szCs w:val="24"/>
        </w:rPr>
        <w:t>I. ПРЕДМЕТ НА ДОГОВОРА</w:t>
      </w:r>
    </w:p>
    <w:p w:rsidR="003D3ED6" w:rsidRPr="00754F58" w:rsidRDefault="003D3ED6" w:rsidP="003D3ED6">
      <w:pPr>
        <w:jc w:val="both"/>
        <w:rPr>
          <w:sz w:val="24"/>
          <w:szCs w:val="24"/>
        </w:rPr>
      </w:pPr>
      <w:r w:rsidRPr="00754F58">
        <w:rPr>
          <w:sz w:val="24"/>
          <w:szCs w:val="24"/>
        </w:rPr>
        <w:t>Член 1. Предмет</w:t>
      </w:r>
    </w:p>
    <w:p w:rsidR="003D3ED6" w:rsidRPr="004A49C8" w:rsidRDefault="003D3ED6" w:rsidP="004A49C8">
      <w:pPr>
        <w:pStyle w:val="a8"/>
        <w:jc w:val="both"/>
        <w:rPr>
          <w:b/>
          <w:szCs w:val="24"/>
        </w:rPr>
      </w:pPr>
      <w:r>
        <w:rPr>
          <w:szCs w:val="24"/>
        </w:rPr>
        <w:t>(1.1)</w:t>
      </w:r>
      <w:r w:rsidRPr="00A554B0">
        <w:rPr>
          <w:szCs w:val="24"/>
        </w:rPr>
        <w:t>Възложителят възлага, а Изпълнителят приема да извършва периодични</w:t>
      </w:r>
      <w:r w:rsidRPr="00A554B0">
        <w:rPr>
          <w:rStyle w:val="aa"/>
          <w:sz w:val="24"/>
          <w:szCs w:val="24"/>
        </w:rPr>
        <w:t xml:space="preserve"> доставки </w:t>
      </w:r>
      <w:r w:rsidRPr="00A554B0">
        <w:rPr>
          <w:szCs w:val="24"/>
        </w:rPr>
        <w:t>на хранителни продукти</w:t>
      </w:r>
      <w:r w:rsidRPr="00A554B0">
        <w:rPr>
          <w:rStyle w:val="aa"/>
          <w:sz w:val="24"/>
          <w:szCs w:val="24"/>
        </w:rPr>
        <w:t xml:space="preserve"> („Продукти/те")</w:t>
      </w:r>
      <w:r w:rsidRPr="00A554B0">
        <w:rPr>
          <w:szCs w:val="24"/>
        </w:rPr>
        <w:t xml:space="preserve"> за нуждите на Община Брегово по </w:t>
      </w:r>
      <w:r w:rsidR="004A49C8" w:rsidRPr="00A14ABD">
        <w:rPr>
          <w:b/>
          <w:szCs w:val="24"/>
          <w:u w:val="single"/>
        </w:rPr>
        <w:t xml:space="preserve">ОБОСОБЕНА ПОЗИЦИЯ №9 - </w:t>
      </w:r>
      <w:r w:rsidR="004A49C8" w:rsidRPr="00A0594E">
        <w:rPr>
          <w:b/>
          <w:caps/>
          <w:szCs w:val="24"/>
          <w:u w:val="single"/>
        </w:rPr>
        <w:t>ДРУГИ ХРАНИ</w:t>
      </w:r>
      <w:r w:rsidR="004A49C8">
        <w:rPr>
          <w:b/>
          <w:caps/>
          <w:szCs w:val="24"/>
          <w:u w:val="single"/>
        </w:rPr>
        <w:t>телни продукти</w:t>
      </w:r>
      <w:r w:rsidRPr="00A554B0">
        <w:rPr>
          <w:szCs w:val="24"/>
        </w:rPr>
        <w:t>, описани съгласно Техническата спецификация - (Приложение № 1), както и в Техническото и Ценово предложение на Изпълнителя (Приложения № 2 и 3), неразделна част от Договора, и в съответствие с изискванията на настоящия Договор.</w:t>
      </w:r>
    </w:p>
    <w:p w:rsidR="00700ECB" w:rsidRDefault="003D3ED6" w:rsidP="00700ECB">
      <w:pPr>
        <w:jc w:val="both"/>
        <w:rPr>
          <w:sz w:val="24"/>
          <w:szCs w:val="24"/>
          <w:lang w:val="bg-BG"/>
        </w:rPr>
      </w:pPr>
      <w:r>
        <w:rPr>
          <w:sz w:val="24"/>
          <w:szCs w:val="24"/>
          <w:lang w:val="bg-BG"/>
        </w:rPr>
        <w:t>(1.2)</w:t>
      </w:r>
      <w:r w:rsidRPr="00754F58">
        <w:rPr>
          <w:sz w:val="24"/>
          <w:szCs w:val="24"/>
        </w:rPr>
        <w:t>Доставките се извършват периодично по заявка на Възложителя. Възложителят е задължен да приеме и заплати само количествата и видовете, които е заявил и които са доставени при условията на настоящия Договор.</w:t>
      </w:r>
      <w:r w:rsidR="00700ECB" w:rsidRPr="00700ECB">
        <w:rPr>
          <w:sz w:val="24"/>
          <w:szCs w:val="24"/>
          <w:lang w:val="bg-BG"/>
        </w:rPr>
        <w:t xml:space="preserve"> </w:t>
      </w:r>
    </w:p>
    <w:p w:rsidR="00700ECB" w:rsidRPr="009123D0" w:rsidRDefault="00700ECB" w:rsidP="00700ECB">
      <w:pPr>
        <w:jc w:val="both"/>
        <w:rPr>
          <w:sz w:val="24"/>
          <w:szCs w:val="24"/>
          <w:lang w:val="ru-RU"/>
        </w:rPr>
      </w:pPr>
      <w:r w:rsidRPr="00845125">
        <w:rPr>
          <w:sz w:val="24"/>
          <w:szCs w:val="24"/>
          <w:lang w:val="bg-BG"/>
        </w:rPr>
        <w:t>1.3)</w:t>
      </w:r>
      <w:r w:rsidRPr="00845125">
        <w:rPr>
          <w:sz w:val="24"/>
          <w:szCs w:val="24"/>
          <w:lang w:val="ru-RU"/>
        </w:rPr>
        <w:t>Възложителят</w:t>
      </w:r>
      <w:r w:rsidRPr="009123D0">
        <w:rPr>
          <w:b/>
          <w:sz w:val="24"/>
          <w:szCs w:val="24"/>
          <w:lang w:val="ru-RU"/>
        </w:rPr>
        <w:t xml:space="preserve"> </w:t>
      </w:r>
      <w:r w:rsidRPr="009123D0">
        <w:rPr>
          <w:sz w:val="24"/>
          <w:szCs w:val="24"/>
          <w:lang w:val="ru-RU"/>
        </w:rPr>
        <w:t xml:space="preserve">не е длъжен да заявява количествата по Приложение № 1 в пълен обем, като си запазва правото да поръчва повече и/или по-малко от прогнозните количества.  </w:t>
      </w:r>
    </w:p>
    <w:p w:rsidR="003D3ED6" w:rsidRPr="000D2651" w:rsidRDefault="00700ECB" w:rsidP="003D3ED6">
      <w:pPr>
        <w:jc w:val="both"/>
        <w:rPr>
          <w:sz w:val="24"/>
          <w:szCs w:val="24"/>
          <w:lang w:val="bg-BG"/>
        </w:rPr>
      </w:pPr>
      <w:r>
        <w:rPr>
          <w:sz w:val="24"/>
          <w:szCs w:val="24"/>
          <w:lang w:val="bg-BG"/>
        </w:rPr>
        <w:t>(1.4</w:t>
      </w:r>
      <w:r w:rsidR="003D3ED6">
        <w:rPr>
          <w:sz w:val="24"/>
          <w:szCs w:val="24"/>
          <w:lang w:val="bg-BG"/>
        </w:rPr>
        <w:t xml:space="preserve">) Доставките на продуктите ще се извършват периодично, както следва: </w:t>
      </w:r>
      <w:r w:rsidR="003D3ED6" w:rsidRPr="004A49C8">
        <w:rPr>
          <w:sz w:val="24"/>
          <w:szCs w:val="24"/>
          <w:lang w:val="bg-BG"/>
        </w:rPr>
        <w:t xml:space="preserve">на </w:t>
      </w:r>
      <w:r w:rsidR="004A49C8" w:rsidRPr="004A49C8">
        <w:rPr>
          <w:sz w:val="24"/>
          <w:szCs w:val="24"/>
          <w:lang w:val="bg-BG"/>
        </w:rPr>
        <w:t>други хранителни продукти</w:t>
      </w:r>
      <w:r w:rsidR="003D3ED6" w:rsidRPr="004A49C8">
        <w:rPr>
          <w:sz w:val="24"/>
          <w:szCs w:val="24"/>
          <w:lang w:val="bg-BG"/>
        </w:rPr>
        <w:t xml:space="preserve"> – </w:t>
      </w:r>
      <w:r w:rsidR="008F773D">
        <w:rPr>
          <w:sz w:val="24"/>
          <w:szCs w:val="24"/>
          <w:lang w:val="bg-BG"/>
        </w:rPr>
        <w:t>два пъти месечно</w:t>
      </w:r>
      <w:r w:rsidR="003D3ED6" w:rsidRPr="004A49C8">
        <w:rPr>
          <w:sz w:val="24"/>
          <w:szCs w:val="24"/>
          <w:lang w:val="bg-BG"/>
        </w:rPr>
        <w:t>.</w:t>
      </w:r>
    </w:p>
    <w:p w:rsidR="003D3ED6" w:rsidRPr="00754F58" w:rsidRDefault="003D3ED6" w:rsidP="003D3ED6">
      <w:pPr>
        <w:jc w:val="both"/>
        <w:rPr>
          <w:sz w:val="24"/>
          <w:szCs w:val="24"/>
        </w:rPr>
      </w:pPr>
    </w:p>
    <w:p w:rsidR="003D3ED6" w:rsidRPr="00754F58" w:rsidRDefault="003D3ED6" w:rsidP="003D3ED6">
      <w:pPr>
        <w:jc w:val="both"/>
        <w:rPr>
          <w:sz w:val="24"/>
          <w:szCs w:val="24"/>
        </w:rPr>
      </w:pPr>
      <w:r w:rsidRPr="00754F58">
        <w:rPr>
          <w:sz w:val="24"/>
          <w:szCs w:val="24"/>
        </w:rPr>
        <w:t>II. ЦЕНИ И НАЧИН НА ПЛАЩАНЕ</w:t>
      </w:r>
    </w:p>
    <w:p w:rsidR="003D3ED6" w:rsidRPr="00754F58" w:rsidRDefault="003D3ED6" w:rsidP="003D3ED6">
      <w:pPr>
        <w:jc w:val="both"/>
        <w:rPr>
          <w:sz w:val="24"/>
          <w:szCs w:val="24"/>
        </w:rPr>
      </w:pPr>
      <w:r w:rsidRPr="00754F58">
        <w:rPr>
          <w:sz w:val="24"/>
          <w:szCs w:val="24"/>
        </w:rPr>
        <w:t>Член 2. Цена</w:t>
      </w:r>
    </w:p>
    <w:p w:rsidR="003D3ED6" w:rsidRPr="008F773D" w:rsidRDefault="003D3ED6" w:rsidP="003D3ED6">
      <w:pPr>
        <w:pStyle w:val="CharChar0"/>
        <w:jc w:val="both"/>
        <w:rPr>
          <w:rFonts w:ascii="Times New Roman" w:hAnsi="Times New Roman" w:cs="Times New Roman"/>
          <w:b/>
          <w:lang w:val="bg-BG"/>
        </w:rPr>
      </w:pPr>
      <w:r w:rsidRPr="008F773D">
        <w:rPr>
          <w:rFonts w:ascii="Times New Roman" w:hAnsi="Times New Roman" w:cs="Times New Roman"/>
          <w:lang w:val="bg-BG"/>
        </w:rPr>
        <w:lastRenderedPageBreak/>
        <w:t xml:space="preserve">(2.1) </w:t>
      </w:r>
      <w:r w:rsidRPr="008F773D">
        <w:rPr>
          <w:rFonts w:ascii="Times New Roman" w:hAnsi="Times New Roman" w:cs="Times New Roman"/>
        </w:rPr>
        <w:t xml:space="preserve">Общата </w:t>
      </w:r>
      <w:r w:rsidRPr="008F773D">
        <w:rPr>
          <w:rFonts w:ascii="Times New Roman" w:hAnsi="Times New Roman" w:cs="Times New Roman"/>
          <w:lang w:val="bg-BG"/>
        </w:rPr>
        <w:t xml:space="preserve">прогнозна </w:t>
      </w:r>
      <w:r w:rsidRPr="008F773D">
        <w:rPr>
          <w:rFonts w:ascii="Times New Roman" w:hAnsi="Times New Roman" w:cs="Times New Roman"/>
        </w:rPr>
        <w:t>стойност на доставките, предмет на Договора е в размер на</w:t>
      </w:r>
      <w:r w:rsidRPr="008F773D">
        <w:rPr>
          <w:rFonts w:ascii="Times New Roman" w:hAnsi="Times New Roman" w:cs="Times New Roman"/>
          <w:lang w:val="bg-BG"/>
        </w:rPr>
        <w:t xml:space="preserve"> …………….</w:t>
      </w:r>
      <w:r w:rsidRPr="008F773D">
        <w:rPr>
          <w:rFonts w:ascii="Times New Roman" w:hAnsi="Times New Roman" w:cs="Times New Roman"/>
        </w:rPr>
        <w:tab/>
        <w:t>лева</w:t>
      </w:r>
      <w:r w:rsidRPr="008F773D">
        <w:rPr>
          <w:rFonts w:ascii="Times New Roman" w:hAnsi="Times New Roman" w:cs="Times New Roman"/>
          <w:lang w:val="en-US"/>
        </w:rPr>
        <w:t xml:space="preserve"> </w:t>
      </w:r>
      <w:r w:rsidRPr="008F773D">
        <w:rPr>
          <w:rFonts w:ascii="Times New Roman" w:hAnsi="Times New Roman" w:cs="Times New Roman"/>
        </w:rPr>
        <w:t>без ДДС и …………..лева с ДДС.</w:t>
      </w:r>
      <w:r w:rsidRPr="008F773D">
        <w:rPr>
          <w:rFonts w:ascii="Times New Roman" w:hAnsi="Times New Roman" w:cs="Times New Roman"/>
          <w:b/>
          <w:lang w:val="bg-BG"/>
        </w:rPr>
        <w:t xml:space="preserve"> </w:t>
      </w:r>
    </w:p>
    <w:p w:rsidR="003D3ED6" w:rsidRPr="009123D0" w:rsidRDefault="003D3ED6" w:rsidP="003D3ED6">
      <w:pPr>
        <w:pStyle w:val="CharChar0"/>
        <w:jc w:val="both"/>
        <w:rPr>
          <w:rStyle w:val="81"/>
          <w:strike/>
          <w:szCs w:val="24"/>
          <w:lang w:val="ru-RU"/>
        </w:rPr>
      </w:pPr>
      <w:r w:rsidRPr="001D02F3">
        <w:rPr>
          <w:rFonts w:ascii="Times New Roman" w:hAnsi="Times New Roman" w:cs="Times New Roman"/>
          <w:lang w:val="bg-BG"/>
        </w:rPr>
        <w:t>(2.2)</w:t>
      </w:r>
      <w:r w:rsidRPr="00354901">
        <w:rPr>
          <w:rFonts w:ascii="Times New Roman" w:hAnsi="Times New Roman" w:cs="Times New Roman"/>
        </w:rPr>
        <w:t xml:space="preserve"> </w:t>
      </w:r>
      <w:r w:rsidRPr="00274849">
        <w:rPr>
          <w:rFonts w:ascii="Times New Roman" w:hAnsi="Times New Roman"/>
          <w:color w:val="000000"/>
          <w:lang w:val="bg-BG" w:eastAsia="bg-BG"/>
        </w:rPr>
        <w:t xml:space="preserve">Доставените Продукти се заплащат по единична цена за всеки Продукт с включен ДДС, в зависимост от доставените количества, съгласно Техническото и Ценово предложение на Изпълнителя – Приложения </w:t>
      </w:r>
      <w:r>
        <w:rPr>
          <w:rFonts w:ascii="Times New Roman" w:hAnsi="Times New Roman"/>
          <w:color w:val="000000"/>
          <w:lang w:val="bg-BG" w:eastAsia="bg-BG"/>
        </w:rPr>
        <w:t>№2 и №3</w:t>
      </w:r>
      <w:r w:rsidRPr="00274849">
        <w:rPr>
          <w:rFonts w:ascii="Times New Roman" w:hAnsi="Times New Roman"/>
          <w:lang w:val="bg-BG"/>
        </w:rPr>
        <w:t xml:space="preserve"> към настоящия Договор</w:t>
      </w:r>
      <w:r w:rsidRPr="00274849">
        <w:rPr>
          <w:rFonts w:ascii="Times New Roman" w:hAnsi="Times New Roman"/>
          <w:color w:val="000000"/>
          <w:lang w:val="bg-BG" w:eastAsia="bg-BG"/>
        </w:rPr>
        <w:t>. Цената, която Възложителят се задължава да заплаща на Изпълнителя за извършените доставки на Продуктите, е крайната доставна цена с ДДС и включва всички разходи за доставка на Продуктите на Изпълнителя, включително, но не само – стойността на Продуктите, транспортни разходи, застраховки, данъци, такси, и други</w:t>
      </w:r>
      <w:r>
        <w:rPr>
          <w:rFonts w:ascii="Times New Roman" w:hAnsi="Times New Roman"/>
          <w:color w:val="000000"/>
          <w:lang w:val="bg-BG" w:eastAsia="bg-BG"/>
        </w:rPr>
        <w:t>.</w:t>
      </w:r>
    </w:p>
    <w:p w:rsidR="003D3ED6" w:rsidRPr="009123D0" w:rsidRDefault="003D3ED6" w:rsidP="003D3ED6">
      <w:pPr>
        <w:jc w:val="both"/>
        <w:rPr>
          <w:sz w:val="24"/>
          <w:szCs w:val="24"/>
          <w:lang w:val="ru-RU"/>
        </w:rPr>
      </w:pPr>
      <w:r w:rsidRPr="001D02F3">
        <w:rPr>
          <w:bCs/>
          <w:sz w:val="24"/>
          <w:szCs w:val="24"/>
          <w:lang w:val="ru-RU"/>
        </w:rPr>
        <w:t>(</w:t>
      </w:r>
      <w:r>
        <w:rPr>
          <w:bCs/>
          <w:sz w:val="24"/>
          <w:szCs w:val="24"/>
          <w:lang w:val="ru-RU"/>
        </w:rPr>
        <w:t>2.3</w:t>
      </w:r>
      <w:r w:rsidRPr="001D02F3">
        <w:rPr>
          <w:bCs/>
          <w:sz w:val="24"/>
          <w:szCs w:val="24"/>
          <w:lang w:val="ru-RU"/>
        </w:rPr>
        <w:t>)</w:t>
      </w:r>
      <w:r w:rsidRPr="00354901">
        <w:rPr>
          <w:sz w:val="24"/>
          <w:szCs w:val="24"/>
          <w:lang w:val="ru-RU"/>
        </w:rPr>
        <w:t xml:space="preserve"> </w:t>
      </w:r>
      <w:r>
        <w:rPr>
          <w:sz w:val="24"/>
          <w:szCs w:val="24"/>
          <w:lang w:val="ru-RU"/>
        </w:rPr>
        <w:t>Единич</w:t>
      </w:r>
      <w:r>
        <w:rPr>
          <w:sz w:val="24"/>
          <w:szCs w:val="24"/>
          <w:lang w:val="en-US"/>
        </w:rPr>
        <w:t>ните</w:t>
      </w:r>
      <w:r>
        <w:rPr>
          <w:sz w:val="24"/>
          <w:szCs w:val="24"/>
          <w:lang w:val="ru-RU"/>
        </w:rPr>
        <w:t xml:space="preserve"> цени</w:t>
      </w:r>
      <w:r w:rsidRPr="009123D0">
        <w:rPr>
          <w:sz w:val="24"/>
          <w:szCs w:val="24"/>
          <w:lang w:val="ru-RU"/>
        </w:rPr>
        <w:t xml:space="preserve"> на хранителните продукти в </w:t>
      </w:r>
      <w:r w:rsidRPr="00E158CF">
        <w:rPr>
          <w:bCs/>
          <w:sz w:val="24"/>
          <w:szCs w:val="24"/>
          <w:lang w:val="ru-RU"/>
        </w:rPr>
        <w:t xml:space="preserve">Приложение </w:t>
      </w:r>
      <w:r w:rsidRPr="00E158CF">
        <w:rPr>
          <w:sz w:val="24"/>
          <w:szCs w:val="24"/>
          <w:lang w:val="ru-RU"/>
        </w:rPr>
        <w:t>№ 3,</w:t>
      </w:r>
      <w:r w:rsidRPr="009123D0">
        <w:rPr>
          <w:sz w:val="24"/>
          <w:szCs w:val="24"/>
          <w:lang w:val="ru-RU"/>
        </w:rPr>
        <w:t xml:space="preserve"> неразделна част от настоящия договор,</w:t>
      </w:r>
      <w:r w:rsidRPr="00354901">
        <w:rPr>
          <w:sz w:val="24"/>
          <w:szCs w:val="24"/>
          <w:lang w:val="ru-RU"/>
        </w:rPr>
        <w:t xml:space="preserve"> </w:t>
      </w:r>
      <w:r w:rsidRPr="009123D0">
        <w:rPr>
          <w:sz w:val="24"/>
          <w:szCs w:val="24"/>
          <w:lang w:val="ru-RU"/>
        </w:rPr>
        <w:t>подлежат на промяна на база на бюлетин на "САПИ" ООД, гр. София, з</w:t>
      </w:r>
      <w:r>
        <w:rPr>
          <w:sz w:val="24"/>
          <w:szCs w:val="24"/>
          <w:lang w:val="bg-BG"/>
        </w:rPr>
        <w:t>а област Видин</w:t>
      </w:r>
      <w:r w:rsidRPr="009123D0">
        <w:rPr>
          <w:sz w:val="24"/>
          <w:szCs w:val="24"/>
          <w:lang w:val="ru-RU"/>
        </w:rPr>
        <w:t xml:space="preserve">. Цените на доставяните от изпълнителя продукти по Приложението към офертата се променят пропорционално на средните цени на едро за регион </w:t>
      </w:r>
      <w:r>
        <w:rPr>
          <w:sz w:val="24"/>
          <w:szCs w:val="24"/>
          <w:lang w:val="bg-BG"/>
        </w:rPr>
        <w:t>Видин</w:t>
      </w:r>
      <w:r w:rsidRPr="009123D0">
        <w:rPr>
          <w:sz w:val="24"/>
          <w:szCs w:val="24"/>
          <w:lang w:val="ru-RU"/>
        </w:rPr>
        <w:t xml:space="preserve"> на "САПИ" ООД - гр.София към датата на получаване на заявлението за промяната от коя да е от двете страни по договора.</w:t>
      </w:r>
    </w:p>
    <w:p w:rsidR="003D3ED6" w:rsidRPr="009123D0" w:rsidRDefault="003D3ED6" w:rsidP="003D3ED6">
      <w:pPr>
        <w:jc w:val="both"/>
        <w:rPr>
          <w:sz w:val="24"/>
          <w:szCs w:val="24"/>
          <w:lang w:val="ru-RU"/>
        </w:rPr>
      </w:pPr>
      <w:r w:rsidRPr="001D02F3">
        <w:rPr>
          <w:sz w:val="24"/>
          <w:szCs w:val="24"/>
          <w:lang w:val="ru-RU"/>
        </w:rPr>
        <w:t>(</w:t>
      </w:r>
      <w:r>
        <w:rPr>
          <w:sz w:val="24"/>
          <w:szCs w:val="24"/>
          <w:lang w:val="ru-RU"/>
        </w:rPr>
        <w:t>2.4</w:t>
      </w:r>
      <w:r w:rsidRPr="001D02F3">
        <w:rPr>
          <w:sz w:val="24"/>
          <w:szCs w:val="24"/>
          <w:lang w:val="ru-RU"/>
        </w:rPr>
        <w:t>)</w:t>
      </w:r>
      <w:r>
        <w:rPr>
          <w:b/>
          <w:sz w:val="24"/>
          <w:szCs w:val="24"/>
          <w:lang w:val="ru-RU"/>
        </w:rPr>
        <w:t xml:space="preserve"> </w:t>
      </w:r>
      <w:r w:rsidRPr="009123D0">
        <w:rPr>
          <w:sz w:val="24"/>
          <w:szCs w:val="24"/>
          <w:lang w:val="ru-RU"/>
        </w:rPr>
        <w:t xml:space="preserve">Процентното съотношение между предложената цена от определения участник за изпълнител на поръчката и усреднената цена на продукта на едро за област </w:t>
      </w:r>
      <w:r>
        <w:rPr>
          <w:sz w:val="24"/>
          <w:szCs w:val="24"/>
          <w:lang w:val="bg-BG"/>
        </w:rPr>
        <w:t>Видин</w:t>
      </w:r>
      <w:r w:rsidRPr="009123D0">
        <w:rPr>
          <w:sz w:val="24"/>
          <w:szCs w:val="24"/>
          <w:lang w:val="ru-RU"/>
        </w:rPr>
        <w:t xml:space="preserve"> по бюлетина на САПИ, се запазва през целия период на действие на договора и се нарича корекционен коефициент, определен с точност до втория  знак след десетичната запетая. Корекционният коефициент се определя за всеки продукт от дадена позиция поотделно. Промяна в цените на отделните продукти се прави автоматично без подписване на анекс между страните след писмено искане от страна на Заявителя /Изпълнител или Възложител/ и след представяне на актуален бюлетин на "САПИ" ООД от заявителя за негова сметка. Промяната се осъществява като се прилага механизъм за промяна на цените през времетраенето на договора, след представяне на писмено искане на една от страните. С депозиране на искането, заинтересованата страна за промяната на цената представя актуален бюлетин на “САПИ” ООД, включващ средните цени на стоките  за регион </w:t>
      </w:r>
      <w:r>
        <w:rPr>
          <w:sz w:val="24"/>
          <w:szCs w:val="24"/>
          <w:lang w:val="bg-BG"/>
        </w:rPr>
        <w:t>Видин</w:t>
      </w:r>
      <w:r w:rsidRPr="009123D0">
        <w:rPr>
          <w:sz w:val="24"/>
          <w:szCs w:val="24"/>
          <w:lang w:val="ru-RU"/>
        </w:rPr>
        <w:t>. Изготвянето на бюлетина от “САПИ” ООД става по поръчка и за сметка на страната заявител. При промяна на цените се изготвя протокол с новите стойности за цените на продуктите, който се подписва от Изпълнителя на поръчката и от упълномощени от Възложителя длъжностни лица.</w:t>
      </w:r>
    </w:p>
    <w:p w:rsidR="003D3ED6" w:rsidRPr="00754F58" w:rsidRDefault="003D3ED6" w:rsidP="003D3ED6">
      <w:pPr>
        <w:jc w:val="both"/>
        <w:rPr>
          <w:sz w:val="24"/>
          <w:szCs w:val="24"/>
        </w:rPr>
      </w:pPr>
    </w:p>
    <w:p w:rsidR="003D3ED6" w:rsidRPr="00754F58" w:rsidRDefault="003D3ED6" w:rsidP="003D3ED6">
      <w:pPr>
        <w:jc w:val="both"/>
        <w:rPr>
          <w:sz w:val="24"/>
          <w:szCs w:val="24"/>
        </w:rPr>
      </w:pPr>
      <w:r w:rsidRPr="00754F58">
        <w:rPr>
          <w:sz w:val="24"/>
          <w:szCs w:val="24"/>
        </w:rPr>
        <w:t>Член 3. Начин на плащане</w:t>
      </w:r>
    </w:p>
    <w:p w:rsidR="003D3ED6" w:rsidRPr="00754F58" w:rsidRDefault="003D3ED6" w:rsidP="003D3ED6">
      <w:pPr>
        <w:jc w:val="both"/>
        <w:rPr>
          <w:sz w:val="24"/>
          <w:szCs w:val="24"/>
        </w:rPr>
      </w:pPr>
      <w:r>
        <w:rPr>
          <w:sz w:val="24"/>
          <w:szCs w:val="24"/>
          <w:lang w:val="bg-BG"/>
        </w:rPr>
        <w:t xml:space="preserve">(3.1) </w:t>
      </w:r>
      <w:r w:rsidRPr="00754F58">
        <w:rPr>
          <w:sz w:val="24"/>
          <w:szCs w:val="24"/>
        </w:rPr>
        <w:t>Заплащането на всяка доставка се извършва на база на документ, удостоверяващ приемането на стоката (протокол за доставка, търговски документ или друг съотносим документ), подписан от оправомощени представители на Страните и съдържащ видовете, количеството, партидните номера на доставените Продукти, тяхната единична и обща цена, както и срещу издадена фактура, съдържаща данни за доставката, както и всички необходими законови реквизити.</w:t>
      </w:r>
    </w:p>
    <w:p w:rsidR="003D3ED6" w:rsidRPr="00754F58" w:rsidRDefault="003D3ED6" w:rsidP="003D3ED6">
      <w:pPr>
        <w:jc w:val="both"/>
        <w:rPr>
          <w:sz w:val="24"/>
          <w:szCs w:val="24"/>
        </w:rPr>
      </w:pPr>
      <w:r>
        <w:rPr>
          <w:sz w:val="24"/>
          <w:szCs w:val="24"/>
          <w:lang w:val="bg-BG"/>
        </w:rPr>
        <w:t xml:space="preserve">(3.2) </w:t>
      </w:r>
      <w:r w:rsidRPr="00754F58">
        <w:rPr>
          <w:sz w:val="24"/>
          <w:szCs w:val="24"/>
        </w:rPr>
        <w:t>Заплащането се извършва в български лева по банков път в срок от 30</w:t>
      </w:r>
      <w:r w:rsidRPr="00754F58">
        <w:rPr>
          <w:rStyle w:val="aff1"/>
          <w:sz w:val="24"/>
          <w:szCs w:val="24"/>
        </w:rPr>
        <w:t xml:space="preserve"> (тридесет) </w:t>
      </w:r>
      <w:r w:rsidRPr="00754F58">
        <w:rPr>
          <w:sz w:val="24"/>
          <w:szCs w:val="24"/>
        </w:rPr>
        <w:t>дни от датата на подписване на документ, удостоверяващ приемането на стоката (протокол за доставка, търговски документ или друг съотносим документ) и от издаване на фактурата.</w:t>
      </w:r>
    </w:p>
    <w:p w:rsidR="003D3ED6" w:rsidRPr="00754F58" w:rsidRDefault="003D3ED6" w:rsidP="003D3ED6">
      <w:pPr>
        <w:jc w:val="both"/>
        <w:rPr>
          <w:sz w:val="24"/>
          <w:szCs w:val="24"/>
        </w:rPr>
      </w:pPr>
      <w:r>
        <w:rPr>
          <w:sz w:val="24"/>
          <w:szCs w:val="24"/>
          <w:lang w:val="bg-BG"/>
        </w:rPr>
        <w:t xml:space="preserve">(3.3) </w:t>
      </w:r>
      <w:r w:rsidRPr="00754F58">
        <w:rPr>
          <w:sz w:val="24"/>
          <w:szCs w:val="24"/>
        </w:rPr>
        <w:t>Плащанията се извършват в български лева, с платежно нареждане по следната банкова сметка, посочена от Изпълнителя:</w:t>
      </w:r>
    </w:p>
    <w:p w:rsidR="003D3ED6" w:rsidRPr="00754F58" w:rsidRDefault="003D3ED6" w:rsidP="003D3ED6">
      <w:pPr>
        <w:jc w:val="both"/>
        <w:rPr>
          <w:sz w:val="24"/>
          <w:szCs w:val="24"/>
        </w:rPr>
      </w:pPr>
      <w:r w:rsidRPr="00754F58">
        <w:rPr>
          <w:sz w:val="24"/>
          <w:szCs w:val="24"/>
        </w:rPr>
        <w:t xml:space="preserve">Банка: </w:t>
      </w:r>
      <w:r w:rsidRPr="00754F58">
        <w:rPr>
          <w:sz w:val="24"/>
          <w:szCs w:val="24"/>
        </w:rPr>
        <w:tab/>
        <w:t>;</w:t>
      </w:r>
    </w:p>
    <w:p w:rsidR="003D3ED6" w:rsidRPr="00754F58" w:rsidRDefault="003D3ED6" w:rsidP="003D3ED6">
      <w:pPr>
        <w:jc w:val="both"/>
        <w:rPr>
          <w:sz w:val="24"/>
          <w:szCs w:val="24"/>
        </w:rPr>
      </w:pPr>
      <w:r w:rsidRPr="00754F58">
        <w:rPr>
          <w:sz w:val="24"/>
          <w:szCs w:val="24"/>
          <w:lang w:val="en-US"/>
        </w:rPr>
        <w:t>BIC:</w:t>
      </w:r>
      <w:r w:rsidRPr="00754F58">
        <w:rPr>
          <w:sz w:val="24"/>
          <w:szCs w:val="24"/>
        </w:rPr>
        <w:tab/>
        <w:t>;</w:t>
      </w:r>
    </w:p>
    <w:p w:rsidR="003D3ED6" w:rsidRPr="00754F58" w:rsidRDefault="003D3ED6" w:rsidP="003D3ED6">
      <w:pPr>
        <w:jc w:val="both"/>
        <w:rPr>
          <w:sz w:val="24"/>
          <w:szCs w:val="24"/>
        </w:rPr>
      </w:pPr>
      <w:r w:rsidRPr="00754F58">
        <w:rPr>
          <w:sz w:val="24"/>
          <w:szCs w:val="24"/>
          <w:lang w:val="en-US"/>
        </w:rPr>
        <w:t xml:space="preserve">IBAN: </w:t>
      </w:r>
      <w:r w:rsidRPr="00754F58">
        <w:rPr>
          <w:sz w:val="24"/>
          <w:szCs w:val="24"/>
        </w:rPr>
        <w:tab/>
      </w:r>
    </w:p>
    <w:p w:rsidR="003D3ED6" w:rsidRPr="00754F58" w:rsidRDefault="003D3ED6" w:rsidP="003D3ED6">
      <w:pPr>
        <w:jc w:val="both"/>
        <w:rPr>
          <w:sz w:val="24"/>
          <w:szCs w:val="24"/>
        </w:rPr>
      </w:pPr>
      <w:r>
        <w:rPr>
          <w:sz w:val="24"/>
          <w:szCs w:val="24"/>
          <w:lang w:val="bg-BG"/>
        </w:rPr>
        <w:t xml:space="preserve">(3.4) </w:t>
      </w:r>
      <w:r w:rsidRPr="00754F58">
        <w:rPr>
          <w:sz w:val="24"/>
          <w:szCs w:val="24"/>
        </w:rPr>
        <w:t>Изпълнителят е длъжен да уведомява писмено Възложителя за всички последващи промени на банковата му сметка в срок до 3</w:t>
      </w:r>
      <w:r w:rsidRPr="00754F58">
        <w:rPr>
          <w:rStyle w:val="aff1"/>
          <w:sz w:val="24"/>
          <w:szCs w:val="24"/>
        </w:rPr>
        <w:t xml:space="preserve"> (три)</w:t>
      </w:r>
      <w:r w:rsidRPr="00754F58">
        <w:rPr>
          <w:sz w:val="24"/>
          <w:szCs w:val="24"/>
        </w:rPr>
        <w:t xml:space="preserve">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3D3ED6" w:rsidRDefault="003D3ED6" w:rsidP="003D3ED6">
      <w:pPr>
        <w:jc w:val="both"/>
        <w:rPr>
          <w:sz w:val="24"/>
          <w:szCs w:val="24"/>
          <w:lang w:val="bg-BG"/>
        </w:rPr>
      </w:pPr>
      <w:r w:rsidRPr="00754F58">
        <w:rPr>
          <w:sz w:val="24"/>
          <w:szCs w:val="24"/>
        </w:rPr>
        <w:lastRenderedPageBreak/>
        <w:t>За дата на плащането, се счита датата на заверяване на банковата сметка на Изпълнителя със съответната дължима сума.</w:t>
      </w:r>
    </w:p>
    <w:p w:rsidR="003D3ED6" w:rsidRPr="00754F58" w:rsidRDefault="003D3ED6" w:rsidP="003D3ED6">
      <w:pPr>
        <w:pStyle w:val="72"/>
        <w:keepNext/>
        <w:keepLines/>
        <w:shd w:val="clear" w:color="auto" w:fill="auto"/>
        <w:spacing w:before="0" w:after="48" w:line="230" w:lineRule="exact"/>
        <w:ind w:left="4240"/>
        <w:jc w:val="both"/>
        <w:rPr>
          <w:sz w:val="24"/>
          <w:szCs w:val="24"/>
        </w:rPr>
      </w:pPr>
    </w:p>
    <w:p w:rsidR="003D3ED6" w:rsidRPr="00754F58" w:rsidRDefault="003D3ED6" w:rsidP="003D3ED6">
      <w:pPr>
        <w:pStyle w:val="72"/>
        <w:keepNext/>
        <w:keepLines/>
        <w:shd w:val="clear" w:color="auto" w:fill="auto"/>
        <w:spacing w:before="0" w:after="48" w:line="230" w:lineRule="exact"/>
        <w:jc w:val="both"/>
        <w:rPr>
          <w:b/>
          <w:sz w:val="24"/>
          <w:szCs w:val="24"/>
        </w:rPr>
      </w:pPr>
      <w:r w:rsidRPr="00754F58">
        <w:rPr>
          <w:b/>
          <w:sz w:val="24"/>
          <w:szCs w:val="24"/>
        </w:rPr>
        <w:t>III. СРОКОВЕ</w:t>
      </w:r>
    </w:p>
    <w:p w:rsidR="003D3ED6" w:rsidRPr="00754F58" w:rsidRDefault="003D3ED6" w:rsidP="003D3ED6">
      <w:pPr>
        <w:pStyle w:val="72"/>
        <w:keepNext/>
        <w:keepLines/>
        <w:shd w:val="clear" w:color="auto" w:fill="auto"/>
        <w:spacing w:before="0" w:after="208" w:line="230" w:lineRule="exact"/>
        <w:jc w:val="both"/>
        <w:rPr>
          <w:b/>
          <w:sz w:val="24"/>
          <w:szCs w:val="24"/>
        </w:rPr>
      </w:pPr>
      <w:r w:rsidRPr="00754F58">
        <w:rPr>
          <w:b/>
          <w:sz w:val="24"/>
          <w:szCs w:val="24"/>
        </w:rPr>
        <w:t>Член 4.</w:t>
      </w:r>
    </w:p>
    <w:p w:rsidR="003D3ED6" w:rsidRPr="00754F58" w:rsidRDefault="003D3ED6" w:rsidP="003D3ED6">
      <w:pPr>
        <w:pStyle w:val="8"/>
        <w:shd w:val="clear" w:color="auto" w:fill="auto"/>
        <w:tabs>
          <w:tab w:val="left" w:pos="1262"/>
        </w:tabs>
        <w:spacing w:line="274" w:lineRule="exact"/>
        <w:ind w:firstLine="0"/>
        <w:jc w:val="both"/>
        <w:rPr>
          <w:sz w:val="24"/>
          <w:szCs w:val="24"/>
        </w:rPr>
      </w:pPr>
      <w:r>
        <w:rPr>
          <w:sz w:val="24"/>
          <w:szCs w:val="24"/>
          <w:lang w:val="en-US"/>
        </w:rPr>
        <w:t>(4.1)</w:t>
      </w:r>
      <w:r w:rsidRPr="00754F58">
        <w:rPr>
          <w:sz w:val="24"/>
          <w:szCs w:val="24"/>
        </w:rPr>
        <w:t xml:space="preserve">Настоящият Договор влиза в сила от </w:t>
      </w:r>
      <w:r w:rsidR="00993FCD">
        <w:rPr>
          <w:sz w:val="24"/>
          <w:szCs w:val="24"/>
        </w:rPr>
        <w:t>…………….и е със срок на действие 2 (две</w:t>
      </w:r>
      <w:r>
        <w:rPr>
          <w:sz w:val="24"/>
          <w:szCs w:val="24"/>
        </w:rPr>
        <w:t>) години</w:t>
      </w:r>
      <w:r w:rsidRPr="00754F58">
        <w:rPr>
          <w:sz w:val="24"/>
          <w:szCs w:val="24"/>
        </w:rPr>
        <w:t>.</w:t>
      </w:r>
    </w:p>
    <w:p w:rsidR="00347853" w:rsidRDefault="003D3ED6" w:rsidP="00347853">
      <w:pPr>
        <w:ind w:firstLine="709"/>
        <w:jc w:val="both"/>
        <w:rPr>
          <w:b/>
          <w:sz w:val="24"/>
          <w:szCs w:val="24"/>
          <w:lang w:val="ru-RU"/>
        </w:rPr>
      </w:pPr>
      <w:r>
        <w:rPr>
          <w:sz w:val="24"/>
          <w:szCs w:val="24"/>
          <w:lang w:val="bg-BG"/>
        </w:rPr>
        <w:t>(4.2)</w:t>
      </w:r>
      <w:r w:rsidRPr="00754F58">
        <w:rPr>
          <w:sz w:val="24"/>
          <w:szCs w:val="24"/>
        </w:rPr>
        <w:t>Изпълнителят е длъжен да достав</w:t>
      </w:r>
      <w:r>
        <w:rPr>
          <w:sz w:val="24"/>
          <w:szCs w:val="24"/>
        </w:rPr>
        <w:t xml:space="preserve">я заявените Продукти в </w:t>
      </w:r>
      <w:r w:rsidRPr="000469F3">
        <w:rPr>
          <w:sz w:val="24"/>
          <w:szCs w:val="24"/>
        </w:rPr>
        <w:t>срок от 1 (един) календарен ден от получаването на заявката на Възложителя</w:t>
      </w:r>
      <w:r w:rsidRPr="000469F3">
        <w:rPr>
          <w:sz w:val="24"/>
          <w:szCs w:val="24"/>
          <w:lang w:val="bg-BG"/>
        </w:rPr>
        <w:t>,</w:t>
      </w:r>
      <w:r>
        <w:rPr>
          <w:sz w:val="24"/>
          <w:szCs w:val="24"/>
          <w:lang w:val="bg-BG"/>
        </w:rPr>
        <w:t xml:space="preserve"> съгласн</w:t>
      </w:r>
      <w:r w:rsidR="00347853">
        <w:rPr>
          <w:sz w:val="24"/>
          <w:szCs w:val="24"/>
          <w:lang w:val="bg-BG"/>
        </w:rPr>
        <w:t>о графика, посочен в алинея (1.4</w:t>
      </w:r>
      <w:r>
        <w:rPr>
          <w:sz w:val="24"/>
          <w:szCs w:val="24"/>
          <w:lang w:val="bg-BG"/>
        </w:rPr>
        <w:t>).</w:t>
      </w:r>
      <w:r w:rsidRPr="009123D0">
        <w:rPr>
          <w:b/>
          <w:sz w:val="24"/>
          <w:szCs w:val="24"/>
          <w:lang w:val="ru-RU"/>
        </w:rPr>
        <w:t xml:space="preserve"> </w:t>
      </w:r>
    </w:p>
    <w:p w:rsidR="00347853" w:rsidRPr="00FE74A0" w:rsidRDefault="003D3ED6" w:rsidP="00347853">
      <w:pPr>
        <w:ind w:firstLine="709"/>
        <w:jc w:val="both"/>
        <w:rPr>
          <w:sz w:val="24"/>
          <w:szCs w:val="24"/>
          <w:lang w:val="ru-RU"/>
        </w:rPr>
      </w:pPr>
      <w:r w:rsidRPr="009123D0">
        <w:rPr>
          <w:b/>
          <w:sz w:val="24"/>
          <w:szCs w:val="24"/>
          <w:lang w:val="ru-RU"/>
        </w:rPr>
        <w:t xml:space="preserve"> </w:t>
      </w:r>
      <w:r w:rsidR="00347853" w:rsidRPr="00205938">
        <w:rPr>
          <w:sz w:val="24"/>
          <w:szCs w:val="24"/>
          <w:lang w:val="en-US"/>
        </w:rPr>
        <w:t>(4.</w:t>
      </w:r>
      <w:r w:rsidR="00347853" w:rsidRPr="00205938">
        <w:rPr>
          <w:sz w:val="24"/>
          <w:szCs w:val="24"/>
          <w:lang w:val="bg-BG"/>
        </w:rPr>
        <w:t>3)</w:t>
      </w:r>
      <w:r w:rsidR="00347853" w:rsidRPr="00FE74A0">
        <w:rPr>
          <w:sz w:val="24"/>
          <w:szCs w:val="24"/>
        </w:rPr>
        <w:t>В случай на възникнала спешна необходимост, възложителят си запазва правото да изисква от  изпълнителя осъществяването на експресни доставки в рамките на 2</w:t>
      </w:r>
      <w:r w:rsidR="00347853" w:rsidRPr="00FE74A0">
        <w:rPr>
          <w:sz w:val="24"/>
          <w:szCs w:val="24"/>
          <w:lang w:val="ru-RU"/>
        </w:rPr>
        <w:t xml:space="preserve"> (</w:t>
      </w:r>
      <w:r w:rsidR="00347853" w:rsidRPr="00FE74A0">
        <w:rPr>
          <w:sz w:val="24"/>
          <w:szCs w:val="24"/>
        </w:rPr>
        <w:t>два</w:t>
      </w:r>
      <w:r w:rsidR="00347853" w:rsidRPr="00FE74A0">
        <w:rPr>
          <w:sz w:val="24"/>
          <w:szCs w:val="24"/>
          <w:lang w:val="ru-RU"/>
        </w:rPr>
        <w:t>)</w:t>
      </w:r>
      <w:r w:rsidR="00347853" w:rsidRPr="00FE74A0">
        <w:rPr>
          <w:sz w:val="24"/>
          <w:szCs w:val="24"/>
        </w:rPr>
        <w:t xml:space="preserve"> часа. Възложителят сам избира дали да направи обикновена заявка, като доставката е в срок 1(един) календарен ден  или експресна заявка.</w:t>
      </w:r>
    </w:p>
    <w:p w:rsidR="003D3ED6" w:rsidRPr="00212D86" w:rsidRDefault="00347853" w:rsidP="00212D86">
      <w:pPr>
        <w:jc w:val="both"/>
        <w:rPr>
          <w:b/>
          <w:sz w:val="24"/>
          <w:szCs w:val="24"/>
          <w:lang w:val="en-US"/>
        </w:rPr>
      </w:pPr>
      <w:r w:rsidRPr="009123D0">
        <w:rPr>
          <w:b/>
          <w:sz w:val="24"/>
          <w:szCs w:val="24"/>
          <w:lang w:val="ru-RU"/>
        </w:rPr>
        <w:t xml:space="preserve">         </w:t>
      </w:r>
    </w:p>
    <w:p w:rsidR="003D3ED6" w:rsidRPr="00754F58" w:rsidRDefault="003D3ED6" w:rsidP="003D3ED6">
      <w:pPr>
        <w:pStyle w:val="72"/>
        <w:keepNext/>
        <w:keepLines/>
        <w:shd w:val="clear" w:color="auto" w:fill="auto"/>
        <w:spacing w:before="0" w:after="48" w:line="230" w:lineRule="exact"/>
        <w:jc w:val="both"/>
        <w:rPr>
          <w:b/>
          <w:sz w:val="24"/>
          <w:szCs w:val="24"/>
        </w:rPr>
      </w:pPr>
      <w:r w:rsidRPr="00754F58">
        <w:rPr>
          <w:b/>
          <w:sz w:val="24"/>
          <w:szCs w:val="24"/>
        </w:rPr>
        <w:t>IV. МЯСТО И УСЛОВИЯ НА ДОСТАВКА</w:t>
      </w:r>
    </w:p>
    <w:p w:rsidR="003D3ED6" w:rsidRPr="00754F58" w:rsidRDefault="003D3ED6" w:rsidP="003D3ED6">
      <w:pPr>
        <w:pStyle w:val="72"/>
        <w:keepNext/>
        <w:keepLines/>
        <w:shd w:val="clear" w:color="auto" w:fill="auto"/>
        <w:spacing w:before="0" w:after="208" w:line="230" w:lineRule="exact"/>
        <w:jc w:val="both"/>
        <w:rPr>
          <w:b/>
          <w:sz w:val="24"/>
          <w:szCs w:val="24"/>
        </w:rPr>
      </w:pPr>
      <w:r w:rsidRPr="00754F58">
        <w:rPr>
          <w:b/>
          <w:sz w:val="24"/>
          <w:szCs w:val="24"/>
        </w:rPr>
        <w:t>Член 5</w:t>
      </w:r>
    </w:p>
    <w:p w:rsidR="003D3ED6" w:rsidRPr="00F60744" w:rsidRDefault="003D3ED6" w:rsidP="003D3ED6">
      <w:pPr>
        <w:ind w:firstLine="720"/>
        <w:jc w:val="both"/>
        <w:rPr>
          <w:sz w:val="24"/>
          <w:szCs w:val="24"/>
          <w:highlight w:val="yellow"/>
          <w:lang w:val="bg-BG"/>
        </w:rPr>
      </w:pPr>
      <w:r w:rsidRPr="00754F58">
        <w:rPr>
          <w:sz w:val="24"/>
          <w:szCs w:val="24"/>
        </w:rPr>
        <w:t xml:space="preserve">(5.1) </w:t>
      </w:r>
      <w:r w:rsidRPr="009123D0">
        <w:rPr>
          <w:iCs/>
          <w:sz w:val="24"/>
          <w:szCs w:val="24"/>
          <w:lang w:val="ru-RU"/>
        </w:rPr>
        <w:t>Място за изпълнение на обществената поръчка – франко</w:t>
      </w:r>
      <w:r w:rsidRPr="00663562">
        <w:rPr>
          <w:iCs/>
          <w:sz w:val="24"/>
          <w:szCs w:val="24"/>
          <w:lang w:val="bg-BG"/>
        </w:rPr>
        <w:t>-</w:t>
      </w:r>
      <w:r w:rsidRPr="009123D0">
        <w:rPr>
          <w:iCs/>
          <w:sz w:val="24"/>
          <w:szCs w:val="24"/>
          <w:lang w:val="ru-RU"/>
        </w:rPr>
        <w:t xml:space="preserve"> складо</w:t>
      </w:r>
      <w:r>
        <w:rPr>
          <w:iCs/>
          <w:sz w:val="24"/>
          <w:szCs w:val="24"/>
          <w:lang w:val="bg-BG"/>
        </w:rPr>
        <w:t>вите</w:t>
      </w:r>
      <w:r w:rsidRPr="009123D0">
        <w:rPr>
          <w:iCs/>
          <w:sz w:val="24"/>
          <w:szCs w:val="24"/>
          <w:lang w:val="ru-RU"/>
        </w:rPr>
        <w:t xml:space="preserve"> баз</w:t>
      </w:r>
      <w:r>
        <w:rPr>
          <w:iCs/>
          <w:sz w:val="24"/>
          <w:szCs w:val="24"/>
          <w:lang w:val="bg-BG"/>
        </w:rPr>
        <w:t>и</w:t>
      </w:r>
      <w:r w:rsidRPr="009123D0">
        <w:rPr>
          <w:iCs/>
          <w:sz w:val="24"/>
          <w:szCs w:val="24"/>
          <w:lang w:val="ru-RU"/>
        </w:rPr>
        <w:t xml:space="preserve"> на  </w:t>
      </w:r>
      <w:r>
        <w:rPr>
          <w:iCs/>
          <w:sz w:val="24"/>
          <w:szCs w:val="24"/>
          <w:lang w:val="bg-BG"/>
        </w:rPr>
        <w:t>социалните и детски заведения при община Брегово</w:t>
      </w:r>
      <w:r w:rsidRPr="009123D0">
        <w:rPr>
          <w:iCs/>
          <w:sz w:val="24"/>
          <w:szCs w:val="24"/>
          <w:lang w:val="ru-RU"/>
        </w:rPr>
        <w:t xml:space="preserve">, </w:t>
      </w:r>
      <w:r w:rsidRPr="009123D0">
        <w:rPr>
          <w:sz w:val="24"/>
          <w:szCs w:val="24"/>
          <w:lang w:val="ru-RU"/>
        </w:rPr>
        <w:t xml:space="preserve">съгласно вписаното в заявката за доставка. </w:t>
      </w:r>
      <w:r w:rsidRPr="00354901">
        <w:rPr>
          <w:sz w:val="24"/>
          <w:szCs w:val="24"/>
          <w:lang w:val="bg-BG"/>
        </w:rPr>
        <w:t>В Заявката възложителят ще се посочва продуктите и количествата за доставка</w:t>
      </w:r>
      <w:r>
        <w:rPr>
          <w:sz w:val="24"/>
          <w:szCs w:val="24"/>
          <w:lang w:val="bg-BG"/>
        </w:rPr>
        <w:t xml:space="preserve">, както и заведението, до което следва да се доставят, а именно: </w:t>
      </w: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7745"/>
      </w:tblGrid>
      <w:tr w:rsidR="003D3ED6" w:rsidRPr="00942CF9" w:rsidTr="006B358E">
        <w:tc>
          <w:tcPr>
            <w:tcW w:w="567" w:type="dxa"/>
          </w:tcPr>
          <w:p w:rsidR="003D3ED6" w:rsidRPr="00942CF9" w:rsidRDefault="003D3ED6" w:rsidP="006B358E">
            <w:pPr>
              <w:jc w:val="both"/>
              <w:rPr>
                <w:sz w:val="24"/>
                <w:szCs w:val="24"/>
              </w:rPr>
            </w:pPr>
            <w:r w:rsidRPr="00942CF9">
              <w:rPr>
                <w:sz w:val="24"/>
                <w:szCs w:val="24"/>
              </w:rPr>
              <w:t>1.</w:t>
            </w:r>
          </w:p>
        </w:tc>
        <w:tc>
          <w:tcPr>
            <w:tcW w:w="7745" w:type="dxa"/>
          </w:tcPr>
          <w:p w:rsidR="003D3ED6" w:rsidRPr="00942CF9" w:rsidRDefault="003D3ED6" w:rsidP="006B358E">
            <w:pPr>
              <w:jc w:val="both"/>
              <w:rPr>
                <w:sz w:val="24"/>
                <w:szCs w:val="24"/>
              </w:rPr>
            </w:pPr>
            <w:r>
              <w:rPr>
                <w:sz w:val="24"/>
                <w:szCs w:val="24"/>
                <w:lang w:val="en-US"/>
              </w:rPr>
              <w:t>Дом за пълнолетни лица с умствена изостаналост</w:t>
            </w:r>
            <w:r w:rsidRPr="00942CF9">
              <w:rPr>
                <w:sz w:val="24"/>
                <w:szCs w:val="24"/>
              </w:rPr>
              <w:t>, с. Куделин,  община Брегово</w:t>
            </w:r>
          </w:p>
        </w:tc>
      </w:tr>
      <w:tr w:rsidR="003D3ED6" w:rsidRPr="00942CF9" w:rsidTr="006B358E">
        <w:tc>
          <w:tcPr>
            <w:tcW w:w="567" w:type="dxa"/>
          </w:tcPr>
          <w:p w:rsidR="003D3ED6" w:rsidRPr="00942CF9" w:rsidRDefault="003D3ED6" w:rsidP="006B358E">
            <w:pPr>
              <w:jc w:val="both"/>
              <w:rPr>
                <w:sz w:val="24"/>
                <w:szCs w:val="24"/>
              </w:rPr>
            </w:pPr>
            <w:r>
              <w:rPr>
                <w:sz w:val="24"/>
                <w:szCs w:val="24"/>
              </w:rPr>
              <w:t>2.</w:t>
            </w:r>
          </w:p>
        </w:tc>
        <w:tc>
          <w:tcPr>
            <w:tcW w:w="7745" w:type="dxa"/>
          </w:tcPr>
          <w:p w:rsidR="003D3ED6" w:rsidRPr="009B344B" w:rsidRDefault="003D3ED6"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1, с.Куделин, община Брегово</w:t>
            </w:r>
          </w:p>
        </w:tc>
      </w:tr>
      <w:tr w:rsidR="003D3ED6" w:rsidRPr="00942CF9" w:rsidTr="006B358E">
        <w:trPr>
          <w:trHeight w:val="142"/>
        </w:trPr>
        <w:tc>
          <w:tcPr>
            <w:tcW w:w="567" w:type="dxa"/>
          </w:tcPr>
          <w:p w:rsidR="003D3ED6" w:rsidRPr="00942CF9" w:rsidRDefault="003D3ED6" w:rsidP="006B358E">
            <w:pPr>
              <w:jc w:val="both"/>
              <w:rPr>
                <w:sz w:val="24"/>
                <w:szCs w:val="24"/>
              </w:rPr>
            </w:pPr>
            <w:r>
              <w:rPr>
                <w:sz w:val="24"/>
                <w:szCs w:val="24"/>
              </w:rPr>
              <w:t>3</w:t>
            </w:r>
            <w:r w:rsidRPr="00942CF9">
              <w:rPr>
                <w:sz w:val="24"/>
                <w:szCs w:val="24"/>
              </w:rPr>
              <w:t>.</w:t>
            </w:r>
          </w:p>
        </w:tc>
        <w:tc>
          <w:tcPr>
            <w:tcW w:w="7745" w:type="dxa"/>
          </w:tcPr>
          <w:p w:rsidR="003D3ED6" w:rsidRPr="00942CF9" w:rsidRDefault="003D3ED6"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2, с.Куделин, община Брегово</w:t>
            </w:r>
          </w:p>
        </w:tc>
      </w:tr>
      <w:tr w:rsidR="003D3ED6" w:rsidRPr="00942CF9" w:rsidTr="006B358E">
        <w:tc>
          <w:tcPr>
            <w:tcW w:w="567" w:type="dxa"/>
          </w:tcPr>
          <w:p w:rsidR="003D3ED6" w:rsidRPr="00942CF9" w:rsidRDefault="003D3ED6" w:rsidP="006B358E">
            <w:pPr>
              <w:jc w:val="both"/>
              <w:rPr>
                <w:sz w:val="24"/>
                <w:szCs w:val="24"/>
              </w:rPr>
            </w:pPr>
            <w:r>
              <w:rPr>
                <w:sz w:val="24"/>
                <w:szCs w:val="24"/>
              </w:rPr>
              <w:t>4</w:t>
            </w:r>
            <w:r w:rsidRPr="00942CF9">
              <w:rPr>
                <w:sz w:val="24"/>
                <w:szCs w:val="24"/>
              </w:rPr>
              <w:t>.</w:t>
            </w:r>
          </w:p>
        </w:tc>
        <w:tc>
          <w:tcPr>
            <w:tcW w:w="7745" w:type="dxa"/>
          </w:tcPr>
          <w:p w:rsidR="003D3ED6" w:rsidRPr="00942CF9" w:rsidRDefault="003D3ED6"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с.Куделин, община Брегово</w:t>
            </w:r>
          </w:p>
        </w:tc>
      </w:tr>
      <w:tr w:rsidR="003D3ED6" w:rsidRPr="00942CF9" w:rsidTr="006B358E">
        <w:tc>
          <w:tcPr>
            <w:tcW w:w="567" w:type="dxa"/>
          </w:tcPr>
          <w:p w:rsidR="003D3ED6" w:rsidRPr="00942CF9" w:rsidRDefault="003D3ED6" w:rsidP="006B358E">
            <w:pPr>
              <w:jc w:val="both"/>
              <w:rPr>
                <w:sz w:val="24"/>
                <w:szCs w:val="24"/>
              </w:rPr>
            </w:pPr>
            <w:r>
              <w:rPr>
                <w:sz w:val="24"/>
                <w:szCs w:val="24"/>
              </w:rPr>
              <w:t>5</w:t>
            </w:r>
            <w:r w:rsidRPr="00942CF9">
              <w:rPr>
                <w:sz w:val="24"/>
                <w:szCs w:val="24"/>
              </w:rPr>
              <w:t>.</w:t>
            </w:r>
          </w:p>
        </w:tc>
        <w:tc>
          <w:tcPr>
            <w:tcW w:w="7745" w:type="dxa"/>
          </w:tcPr>
          <w:p w:rsidR="003D3ED6" w:rsidRPr="00942CF9" w:rsidRDefault="003D3ED6" w:rsidP="006B358E">
            <w:pPr>
              <w:jc w:val="both"/>
              <w:rPr>
                <w:sz w:val="24"/>
                <w:szCs w:val="24"/>
              </w:rPr>
            </w:pPr>
            <w:r w:rsidRPr="00942CF9">
              <w:rPr>
                <w:sz w:val="24"/>
                <w:szCs w:val="24"/>
              </w:rPr>
              <w:t xml:space="preserve">Център за настаняване от семеен тип </w:t>
            </w:r>
            <w:r>
              <w:rPr>
                <w:sz w:val="24"/>
                <w:szCs w:val="24"/>
              </w:rPr>
              <w:t xml:space="preserve">за пълнолетни лица с физически увреждания </w:t>
            </w:r>
            <w:r w:rsidRPr="00942CF9">
              <w:rPr>
                <w:sz w:val="24"/>
                <w:szCs w:val="24"/>
              </w:rPr>
              <w:t>1, с. Балей, община Брегово</w:t>
            </w:r>
          </w:p>
        </w:tc>
      </w:tr>
      <w:tr w:rsidR="003D3ED6" w:rsidRPr="00942CF9" w:rsidTr="006B358E">
        <w:tc>
          <w:tcPr>
            <w:tcW w:w="567" w:type="dxa"/>
          </w:tcPr>
          <w:p w:rsidR="003D3ED6" w:rsidRPr="00942CF9" w:rsidRDefault="003D3ED6" w:rsidP="006B358E">
            <w:pPr>
              <w:jc w:val="both"/>
              <w:rPr>
                <w:sz w:val="24"/>
                <w:szCs w:val="24"/>
              </w:rPr>
            </w:pPr>
            <w:r>
              <w:rPr>
                <w:sz w:val="24"/>
                <w:szCs w:val="24"/>
              </w:rPr>
              <w:t>6</w:t>
            </w:r>
            <w:r w:rsidRPr="00942CF9">
              <w:rPr>
                <w:sz w:val="24"/>
                <w:szCs w:val="24"/>
              </w:rPr>
              <w:t>.</w:t>
            </w:r>
          </w:p>
        </w:tc>
        <w:tc>
          <w:tcPr>
            <w:tcW w:w="7745" w:type="dxa"/>
          </w:tcPr>
          <w:p w:rsidR="003D3ED6" w:rsidRPr="00942CF9" w:rsidRDefault="003D3ED6"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физически увреждания 2</w:t>
            </w:r>
            <w:r w:rsidRPr="00942CF9">
              <w:rPr>
                <w:sz w:val="24"/>
                <w:szCs w:val="24"/>
              </w:rPr>
              <w:t>, с. Балей, община Брегово</w:t>
            </w:r>
          </w:p>
        </w:tc>
      </w:tr>
      <w:tr w:rsidR="003D3ED6" w:rsidRPr="00942CF9" w:rsidTr="006B358E">
        <w:tc>
          <w:tcPr>
            <w:tcW w:w="567" w:type="dxa"/>
          </w:tcPr>
          <w:p w:rsidR="003D3ED6" w:rsidRPr="00942CF9" w:rsidRDefault="003D3ED6" w:rsidP="006B358E">
            <w:pPr>
              <w:jc w:val="both"/>
              <w:rPr>
                <w:sz w:val="24"/>
                <w:szCs w:val="24"/>
              </w:rPr>
            </w:pPr>
            <w:r>
              <w:rPr>
                <w:sz w:val="24"/>
                <w:szCs w:val="24"/>
              </w:rPr>
              <w:t>7</w:t>
            </w:r>
            <w:r w:rsidRPr="00942CF9">
              <w:rPr>
                <w:sz w:val="24"/>
                <w:szCs w:val="24"/>
              </w:rPr>
              <w:t>.</w:t>
            </w:r>
          </w:p>
        </w:tc>
        <w:tc>
          <w:tcPr>
            <w:tcW w:w="7745" w:type="dxa"/>
          </w:tcPr>
          <w:p w:rsidR="003D3ED6" w:rsidRPr="00942CF9" w:rsidRDefault="003D3ED6" w:rsidP="006B358E">
            <w:pPr>
              <w:jc w:val="both"/>
              <w:rPr>
                <w:sz w:val="24"/>
                <w:szCs w:val="24"/>
              </w:rPr>
            </w:pPr>
            <w:r>
              <w:rPr>
                <w:sz w:val="24"/>
                <w:szCs w:val="24"/>
              </w:rPr>
              <w:t>Защитено жилище „Надежда”, за пълнолетни лица с физически увреждания</w:t>
            </w:r>
            <w:r w:rsidRPr="00942CF9">
              <w:rPr>
                <w:sz w:val="24"/>
                <w:szCs w:val="24"/>
              </w:rPr>
              <w:t xml:space="preserve">, </w:t>
            </w:r>
            <w:r>
              <w:rPr>
                <w:sz w:val="24"/>
                <w:szCs w:val="24"/>
              </w:rPr>
              <w:t xml:space="preserve">гр. Брегово, </w:t>
            </w:r>
            <w:r w:rsidRPr="00942CF9">
              <w:rPr>
                <w:sz w:val="24"/>
                <w:szCs w:val="24"/>
              </w:rPr>
              <w:t>община Брегово</w:t>
            </w:r>
            <w:r>
              <w:rPr>
                <w:sz w:val="24"/>
                <w:szCs w:val="24"/>
              </w:rPr>
              <w:t xml:space="preserve"> </w:t>
            </w:r>
          </w:p>
        </w:tc>
      </w:tr>
      <w:tr w:rsidR="003D3ED6" w:rsidRPr="00942CF9" w:rsidTr="006B358E">
        <w:tc>
          <w:tcPr>
            <w:tcW w:w="567" w:type="dxa"/>
          </w:tcPr>
          <w:p w:rsidR="003D3ED6" w:rsidRPr="00942CF9" w:rsidRDefault="003D3ED6" w:rsidP="006B358E">
            <w:pPr>
              <w:jc w:val="both"/>
              <w:rPr>
                <w:sz w:val="24"/>
                <w:szCs w:val="24"/>
              </w:rPr>
            </w:pPr>
            <w:r>
              <w:rPr>
                <w:sz w:val="24"/>
                <w:szCs w:val="24"/>
              </w:rPr>
              <w:t>8.</w:t>
            </w:r>
          </w:p>
        </w:tc>
        <w:tc>
          <w:tcPr>
            <w:tcW w:w="7745" w:type="dxa"/>
          </w:tcPr>
          <w:p w:rsidR="003D3ED6" w:rsidRPr="00942CF9" w:rsidRDefault="003D3ED6"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психични увреждания, гр. Брегово</w:t>
            </w:r>
            <w:r w:rsidRPr="00942CF9">
              <w:rPr>
                <w:sz w:val="24"/>
                <w:szCs w:val="24"/>
              </w:rPr>
              <w:t>, община Брегово</w:t>
            </w:r>
          </w:p>
        </w:tc>
      </w:tr>
      <w:tr w:rsidR="003D3ED6" w:rsidRPr="00942CF9" w:rsidTr="006B358E">
        <w:tc>
          <w:tcPr>
            <w:tcW w:w="567" w:type="dxa"/>
          </w:tcPr>
          <w:p w:rsidR="003D3ED6" w:rsidRPr="00942CF9" w:rsidRDefault="003D3ED6" w:rsidP="006B358E">
            <w:pPr>
              <w:jc w:val="both"/>
              <w:rPr>
                <w:sz w:val="24"/>
                <w:szCs w:val="24"/>
              </w:rPr>
            </w:pPr>
            <w:r>
              <w:rPr>
                <w:sz w:val="24"/>
                <w:szCs w:val="24"/>
              </w:rPr>
              <w:t>9</w:t>
            </w:r>
            <w:r w:rsidRPr="00942CF9">
              <w:rPr>
                <w:sz w:val="24"/>
                <w:szCs w:val="24"/>
              </w:rPr>
              <w:t>.</w:t>
            </w:r>
          </w:p>
        </w:tc>
        <w:tc>
          <w:tcPr>
            <w:tcW w:w="7745" w:type="dxa"/>
          </w:tcPr>
          <w:p w:rsidR="003D3ED6" w:rsidRPr="00942CF9" w:rsidRDefault="003D3ED6" w:rsidP="006B358E">
            <w:pPr>
              <w:jc w:val="both"/>
              <w:rPr>
                <w:sz w:val="24"/>
                <w:szCs w:val="24"/>
              </w:rPr>
            </w:pPr>
            <w:r w:rsidRPr="00942CF9">
              <w:rPr>
                <w:sz w:val="24"/>
                <w:szCs w:val="24"/>
              </w:rPr>
              <w:t>Домашен социален патронаж, гр. Брегово</w:t>
            </w:r>
            <w:r>
              <w:rPr>
                <w:sz w:val="24"/>
                <w:szCs w:val="24"/>
              </w:rPr>
              <w:t>, община Брегово</w:t>
            </w:r>
          </w:p>
        </w:tc>
      </w:tr>
      <w:tr w:rsidR="003D3ED6" w:rsidRPr="00942CF9" w:rsidTr="006B358E">
        <w:trPr>
          <w:trHeight w:val="849"/>
        </w:trPr>
        <w:tc>
          <w:tcPr>
            <w:tcW w:w="567" w:type="dxa"/>
          </w:tcPr>
          <w:p w:rsidR="003D3ED6" w:rsidRPr="00942CF9" w:rsidRDefault="003D3ED6" w:rsidP="006B358E">
            <w:pPr>
              <w:jc w:val="both"/>
              <w:rPr>
                <w:sz w:val="24"/>
                <w:szCs w:val="24"/>
              </w:rPr>
            </w:pPr>
            <w:r>
              <w:rPr>
                <w:sz w:val="24"/>
                <w:szCs w:val="24"/>
              </w:rPr>
              <w:t>10</w:t>
            </w:r>
            <w:r w:rsidRPr="00942CF9">
              <w:rPr>
                <w:sz w:val="24"/>
                <w:szCs w:val="24"/>
              </w:rPr>
              <w:t>.</w:t>
            </w:r>
          </w:p>
        </w:tc>
        <w:tc>
          <w:tcPr>
            <w:tcW w:w="7745" w:type="dxa"/>
          </w:tcPr>
          <w:p w:rsidR="003D3ED6" w:rsidRPr="001469D6" w:rsidRDefault="003D3ED6" w:rsidP="006B358E">
            <w:pPr>
              <w:pStyle w:val="ab"/>
              <w:tabs>
                <w:tab w:val="clear" w:pos="4536"/>
                <w:tab w:val="clear" w:pos="9072"/>
              </w:tabs>
            </w:pPr>
            <w:r w:rsidRPr="00942CF9">
              <w:t>Домашен социален патронаж, гр. Брегово</w:t>
            </w:r>
            <w:r>
              <w:t>, община Брегово, п</w:t>
            </w:r>
            <w:r w:rsidRPr="00A03783">
              <w:t>рое</w:t>
            </w:r>
            <w:r>
              <w:t>кт: „Заповядай обяд“, финансиран</w:t>
            </w:r>
            <w:r w:rsidRPr="00A03783">
              <w:t xml:space="preserve"> по Процедура на директно предоставяне на безвъзмездна финансова помощ  “Осигуряване на топъл обяд – 2016</w:t>
            </w:r>
            <w:r>
              <w:t>-2020г.</w:t>
            </w:r>
            <w:r w:rsidRPr="00A03783">
              <w:t>“</w:t>
            </w:r>
            <w:r>
              <w:t>, съгласно договор</w:t>
            </w:r>
            <w:r w:rsidRPr="008D7C3D">
              <w:t xml:space="preserve"> </w:t>
            </w:r>
            <w:r w:rsidRPr="00A03783">
              <w:t>BG05FMOP001-</w:t>
            </w:r>
            <w:r>
              <w:t>0</w:t>
            </w:r>
            <w:r w:rsidRPr="00A03783">
              <w:t>3.002</w:t>
            </w:r>
            <w:r>
              <w:t>-0045-С01</w:t>
            </w:r>
          </w:p>
        </w:tc>
      </w:tr>
      <w:tr w:rsidR="003D3ED6" w:rsidRPr="00942CF9" w:rsidTr="006B358E">
        <w:tc>
          <w:tcPr>
            <w:tcW w:w="567" w:type="dxa"/>
          </w:tcPr>
          <w:p w:rsidR="003D3ED6" w:rsidRPr="00942CF9" w:rsidRDefault="003D3ED6" w:rsidP="006B358E">
            <w:pPr>
              <w:jc w:val="both"/>
              <w:rPr>
                <w:sz w:val="24"/>
                <w:szCs w:val="24"/>
              </w:rPr>
            </w:pPr>
            <w:r>
              <w:rPr>
                <w:sz w:val="24"/>
                <w:szCs w:val="24"/>
              </w:rPr>
              <w:t>11</w:t>
            </w:r>
            <w:r w:rsidRPr="00942CF9">
              <w:rPr>
                <w:sz w:val="24"/>
                <w:szCs w:val="24"/>
              </w:rPr>
              <w:t>.</w:t>
            </w:r>
          </w:p>
        </w:tc>
        <w:tc>
          <w:tcPr>
            <w:tcW w:w="7745" w:type="dxa"/>
          </w:tcPr>
          <w:p w:rsidR="003D3ED6" w:rsidRPr="00942CF9" w:rsidRDefault="003D3ED6" w:rsidP="006B358E">
            <w:pPr>
              <w:jc w:val="both"/>
              <w:rPr>
                <w:sz w:val="24"/>
                <w:szCs w:val="24"/>
              </w:rPr>
            </w:pPr>
            <w:r w:rsidRPr="00942CF9">
              <w:rPr>
                <w:sz w:val="24"/>
                <w:szCs w:val="24"/>
              </w:rPr>
              <w:t>Детска ясла- гр. Брегово</w:t>
            </w:r>
            <w:r>
              <w:rPr>
                <w:sz w:val="24"/>
                <w:szCs w:val="24"/>
              </w:rPr>
              <w:t>, община Брегово</w:t>
            </w:r>
          </w:p>
        </w:tc>
      </w:tr>
      <w:tr w:rsidR="003D3ED6" w:rsidRPr="00942CF9" w:rsidTr="006B358E">
        <w:tc>
          <w:tcPr>
            <w:tcW w:w="567" w:type="dxa"/>
          </w:tcPr>
          <w:p w:rsidR="003D3ED6" w:rsidRPr="00942CF9" w:rsidRDefault="003D3ED6" w:rsidP="006B358E">
            <w:pPr>
              <w:jc w:val="both"/>
              <w:rPr>
                <w:sz w:val="24"/>
                <w:szCs w:val="24"/>
              </w:rPr>
            </w:pPr>
            <w:r>
              <w:rPr>
                <w:sz w:val="24"/>
                <w:szCs w:val="24"/>
              </w:rPr>
              <w:t>12</w:t>
            </w:r>
            <w:r w:rsidRPr="00942CF9">
              <w:rPr>
                <w:sz w:val="24"/>
                <w:szCs w:val="24"/>
              </w:rPr>
              <w:t>.</w:t>
            </w:r>
          </w:p>
        </w:tc>
        <w:tc>
          <w:tcPr>
            <w:tcW w:w="7745" w:type="dxa"/>
          </w:tcPr>
          <w:p w:rsidR="003D3ED6" w:rsidRPr="00942CF9" w:rsidRDefault="003D3ED6" w:rsidP="006B358E">
            <w:pPr>
              <w:jc w:val="both"/>
              <w:rPr>
                <w:sz w:val="24"/>
                <w:szCs w:val="24"/>
              </w:rPr>
            </w:pPr>
            <w:r>
              <w:rPr>
                <w:sz w:val="24"/>
                <w:szCs w:val="24"/>
              </w:rPr>
              <w:t>Детска градина „Детелина”,</w:t>
            </w:r>
            <w:r w:rsidRPr="00942CF9">
              <w:rPr>
                <w:sz w:val="24"/>
                <w:szCs w:val="24"/>
              </w:rPr>
              <w:t xml:space="preserve"> гр. Брегово</w:t>
            </w:r>
            <w:r>
              <w:rPr>
                <w:sz w:val="24"/>
                <w:szCs w:val="24"/>
              </w:rPr>
              <w:t>, община Брегово</w:t>
            </w:r>
          </w:p>
        </w:tc>
      </w:tr>
      <w:tr w:rsidR="003D3ED6" w:rsidRPr="00942CF9" w:rsidTr="006B358E">
        <w:tc>
          <w:tcPr>
            <w:tcW w:w="567" w:type="dxa"/>
          </w:tcPr>
          <w:p w:rsidR="003D3ED6" w:rsidRPr="00942CF9" w:rsidRDefault="003D3ED6" w:rsidP="006B358E">
            <w:pPr>
              <w:jc w:val="both"/>
              <w:rPr>
                <w:sz w:val="24"/>
                <w:szCs w:val="24"/>
              </w:rPr>
            </w:pPr>
            <w:r>
              <w:rPr>
                <w:sz w:val="24"/>
                <w:szCs w:val="24"/>
              </w:rPr>
              <w:t>13</w:t>
            </w:r>
            <w:r w:rsidRPr="00942CF9">
              <w:rPr>
                <w:sz w:val="24"/>
                <w:szCs w:val="24"/>
              </w:rPr>
              <w:t>.</w:t>
            </w:r>
          </w:p>
        </w:tc>
        <w:tc>
          <w:tcPr>
            <w:tcW w:w="7745" w:type="dxa"/>
          </w:tcPr>
          <w:p w:rsidR="003D3ED6" w:rsidRPr="00942CF9" w:rsidRDefault="003D3ED6" w:rsidP="006B358E">
            <w:pPr>
              <w:jc w:val="both"/>
              <w:rPr>
                <w:sz w:val="24"/>
                <w:szCs w:val="24"/>
              </w:rPr>
            </w:pPr>
            <w:r>
              <w:rPr>
                <w:sz w:val="24"/>
                <w:szCs w:val="24"/>
              </w:rPr>
              <w:t>Детска градина „Валентина Терешкова”</w:t>
            </w:r>
            <w:r w:rsidRPr="00942CF9">
              <w:rPr>
                <w:sz w:val="24"/>
                <w:szCs w:val="24"/>
              </w:rPr>
              <w:t>, с. Гъмзово, община Брегово</w:t>
            </w:r>
          </w:p>
        </w:tc>
      </w:tr>
    </w:tbl>
    <w:p w:rsidR="003D3ED6" w:rsidRPr="003C68E2" w:rsidRDefault="003D3ED6" w:rsidP="003D3ED6">
      <w:pPr>
        <w:ind w:firstLine="709"/>
        <w:jc w:val="both"/>
        <w:rPr>
          <w:sz w:val="24"/>
          <w:szCs w:val="24"/>
        </w:rPr>
      </w:pPr>
    </w:p>
    <w:p w:rsidR="003D3ED6" w:rsidRPr="002228CE" w:rsidRDefault="003D3ED6" w:rsidP="003D3ED6">
      <w:pPr>
        <w:pStyle w:val="8"/>
        <w:shd w:val="clear" w:color="auto" w:fill="auto"/>
        <w:spacing w:after="245" w:line="274" w:lineRule="exact"/>
        <w:ind w:firstLine="708"/>
        <w:jc w:val="both"/>
        <w:rPr>
          <w:sz w:val="24"/>
          <w:szCs w:val="24"/>
        </w:rPr>
      </w:pPr>
      <w:r>
        <w:rPr>
          <w:sz w:val="24"/>
          <w:szCs w:val="24"/>
        </w:rPr>
        <w:t xml:space="preserve">(5.2) </w:t>
      </w:r>
      <w:r w:rsidRPr="00754F58">
        <w:rPr>
          <w:sz w:val="24"/>
          <w:szCs w:val="24"/>
        </w:rPr>
        <w:t>Доставката на Продуктите до мястото на доставка се осъществява от Изпълнителя с транспорт, отговарящ на всички нормативни, технически и технологични изисквания за доставка на съответния в</w:t>
      </w:r>
      <w:r>
        <w:rPr>
          <w:sz w:val="24"/>
          <w:szCs w:val="24"/>
        </w:rPr>
        <w:t>ид Продукти, предмет на доставка.</w:t>
      </w:r>
    </w:p>
    <w:p w:rsidR="003D3ED6" w:rsidRPr="00754F58" w:rsidRDefault="003D3ED6" w:rsidP="00E652EA">
      <w:pPr>
        <w:pStyle w:val="92"/>
        <w:framePr w:w="10059" w:wrap="notBeside" w:vAnchor="text" w:hAnchor="page" w:x="1560" w:y="27"/>
        <w:shd w:val="clear" w:color="auto" w:fill="auto"/>
        <w:spacing w:line="230" w:lineRule="exact"/>
        <w:jc w:val="both"/>
        <w:rPr>
          <w:sz w:val="24"/>
          <w:szCs w:val="24"/>
        </w:rPr>
      </w:pPr>
      <w:r>
        <w:rPr>
          <w:sz w:val="24"/>
          <w:szCs w:val="24"/>
        </w:rPr>
        <w:t>(5.3</w:t>
      </w:r>
      <w:r w:rsidRPr="00754F58">
        <w:rPr>
          <w:sz w:val="24"/>
          <w:szCs w:val="24"/>
        </w:rPr>
        <w:t>) Доставяните хранителните Продукти, следва да отговарят на изискванията на:</w:t>
      </w:r>
    </w:p>
    <w:p w:rsidR="0046112B" w:rsidRPr="00754F58" w:rsidRDefault="0046112B" w:rsidP="0046112B">
      <w:pPr>
        <w:pStyle w:val="8"/>
        <w:shd w:val="clear" w:color="auto" w:fill="auto"/>
        <w:tabs>
          <w:tab w:val="left" w:pos="-426"/>
        </w:tabs>
        <w:spacing w:before="189" w:line="240" w:lineRule="auto"/>
        <w:ind w:firstLine="0"/>
        <w:jc w:val="both"/>
        <w:rPr>
          <w:sz w:val="24"/>
          <w:szCs w:val="24"/>
        </w:rPr>
      </w:pPr>
      <w:r>
        <w:rPr>
          <w:rStyle w:val="aff2"/>
          <w:rFonts w:eastAsiaTheme="majorEastAsia"/>
          <w:sz w:val="24"/>
          <w:szCs w:val="24"/>
        </w:rPr>
        <w:lastRenderedPageBreak/>
        <w:t xml:space="preserve">1. </w:t>
      </w:r>
      <w:r w:rsidRPr="00754F58">
        <w:rPr>
          <w:rStyle w:val="aff2"/>
          <w:rFonts w:eastAsiaTheme="majorEastAsia"/>
          <w:sz w:val="24"/>
          <w:szCs w:val="24"/>
        </w:rPr>
        <w:t>Закона</w:t>
      </w:r>
      <w:r w:rsidRPr="00754F58">
        <w:rPr>
          <w:rStyle w:val="aff2"/>
          <w:rFonts w:eastAsiaTheme="majorEastAsia"/>
          <w:sz w:val="24"/>
          <w:szCs w:val="24"/>
        </w:rPr>
        <w:tab/>
        <w:t>за храните</w:t>
      </w:r>
      <w:r w:rsidRPr="00754F58">
        <w:rPr>
          <w:sz w:val="24"/>
          <w:szCs w:val="24"/>
        </w:rPr>
        <w:t xml:space="preserve"> (Обн. ДВ. бр.90</w:t>
      </w:r>
      <w:r>
        <w:rPr>
          <w:sz w:val="24"/>
          <w:szCs w:val="24"/>
        </w:rPr>
        <w:t xml:space="preserve"> от 15 Октомври 1999 г.</w:t>
      </w:r>
      <w:r w:rsidRPr="00754F58">
        <w:rPr>
          <w:sz w:val="24"/>
          <w:szCs w:val="24"/>
        </w:rPr>
        <w:t>);</w:t>
      </w:r>
    </w:p>
    <w:p w:rsidR="0046112B" w:rsidRPr="00754F58" w:rsidRDefault="0046112B" w:rsidP="0046112B">
      <w:pPr>
        <w:pStyle w:val="70"/>
        <w:shd w:val="clear" w:color="auto" w:fill="auto"/>
        <w:tabs>
          <w:tab w:val="left" w:pos="-284"/>
        </w:tabs>
        <w:spacing w:before="0" w:after="0" w:line="240" w:lineRule="auto"/>
        <w:ind w:firstLine="0"/>
        <w:jc w:val="both"/>
        <w:rPr>
          <w:sz w:val="24"/>
          <w:szCs w:val="24"/>
        </w:rPr>
      </w:pPr>
      <w:r w:rsidRPr="00A811CB">
        <w:rPr>
          <w:b/>
          <w:i/>
          <w:sz w:val="24"/>
          <w:szCs w:val="24"/>
        </w:rPr>
        <w:t>2</w:t>
      </w:r>
      <w:r w:rsidRPr="009309A3">
        <w:rPr>
          <w:b/>
          <w:sz w:val="24"/>
          <w:szCs w:val="24"/>
        </w:rPr>
        <w:t>.</w:t>
      </w:r>
      <w:r>
        <w:rPr>
          <w:sz w:val="24"/>
          <w:szCs w:val="24"/>
        </w:rPr>
        <w:t>Наредба №2 от 07.03.2013</w:t>
      </w:r>
      <w:r w:rsidRPr="00754F58">
        <w:rPr>
          <w:sz w:val="24"/>
          <w:szCs w:val="24"/>
        </w:rPr>
        <w:t>г. на Министерство на здравеопазването за здравословното хранене на децата от 0 до 3 години в детските заведения и детските кухни</w:t>
      </w:r>
      <w:r w:rsidRPr="00754F58">
        <w:rPr>
          <w:rStyle w:val="74"/>
        </w:rPr>
        <w:t xml:space="preserve"> </w:t>
      </w:r>
      <w:r w:rsidRPr="00481DB6">
        <w:rPr>
          <w:rStyle w:val="74"/>
          <w:b w:val="0"/>
        </w:rPr>
        <w:t>(Обн. ДВ. бр.28 от 19 Март 2013 г.)</w:t>
      </w:r>
    </w:p>
    <w:p w:rsidR="0046112B" w:rsidRPr="00754F58" w:rsidRDefault="0046112B" w:rsidP="0046112B">
      <w:pPr>
        <w:pStyle w:val="70"/>
        <w:shd w:val="clear" w:color="auto" w:fill="auto"/>
        <w:tabs>
          <w:tab w:val="left" w:pos="-567"/>
        </w:tabs>
        <w:spacing w:before="0" w:after="0" w:line="240" w:lineRule="auto"/>
        <w:ind w:firstLine="0"/>
        <w:jc w:val="both"/>
        <w:rPr>
          <w:sz w:val="24"/>
          <w:szCs w:val="24"/>
        </w:rPr>
      </w:pPr>
      <w:r w:rsidRPr="00101B2F">
        <w:rPr>
          <w:b/>
          <w:i/>
          <w:sz w:val="24"/>
          <w:szCs w:val="24"/>
        </w:rPr>
        <w:t>3</w:t>
      </w:r>
      <w:r w:rsidRPr="00101B2F">
        <w:rPr>
          <w:b/>
          <w:sz w:val="24"/>
          <w:szCs w:val="24"/>
        </w:rPr>
        <w:t>.</w:t>
      </w:r>
      <w:r w:rsidRPr="00754F58">
        <w:rPr>
          <w:sz w:val="24"/>
          <w:szCs w:val="24"/>
        </w:rPr>
        <w:t>Наредба №6 от 10.08.2011 г. на Министерство на здравеопазването за здравословно хранене на децата на възраст от 3 до 7 години в детски заведения</w:t>
      </w:r>
    </w:p>
    <w:p w:rsidR="0046112B" w:rsidRPr="00754F58" w:rsidRDefault="0046112B" w:rsidP="0046112B">
      <w:pPr>
        <w:pStyle w:val="8"/>
        <w:shd w:val="clear" w:color="auto" w:fill="auto"/>
        <w:spacing w:line="240" w:lineRule="auto"/>
        <w:ind w:firstLine="0"/>
        <w:jc w:val="both"/>
        <w:rPr>
          <w:sz w:val="24"/>
          <w:szCs w:val="24"/>
        </w:rPr>
      </w:pPr>
      <w:r w:rsidRPr="00754F58">
        <w:rPr>
          <w:sz w:val="24"/>
          <w:szCs w:val="24"/>
        </w:rPr>
        <w:t>(Обн. ДВ. бр.65 от 23 Август 2011 г.);</w:t>
      </w:r>
    </w:p>
    <w:p w:rsidR="0046112B" w:rsidRPr="00481DB6" w:rsidRDefault="0046112B" w:rsidP="0046112B">
      <w:pPr>
        <w:pStyle w:val="70"/>
        <w:shd w:val="clear" w:color="auto" w:fill="auto"/>
        <w:tabs>
          <w:tab w:val="left" w:pos="-709"/>
        </w:tabs>
        <w:spacing w:before="0" w:after="0" w:line="240" w:lineRule="auto"/>
        <w:ind w:firstLine="0"/>
        <w:jc w:val="both"/>
        <w:rPr>
          <w:b/>
          <w:sz w:val="24"/>
          <w:szCs w:val="24"/>
        </w:rPr>
      </w:pPr>
      <w:r w:rsidRPr="00A811CB">
        <w:rPr>
          <w:b/>
          <w:i/>
          <w:sz w:val="24"/>
          <w:szCs w:val="24"/>
        </w:rPr>
        <w:t>4.</w:t>
      </w:r>
      <w:r w:rsidRPr="00754F58">
        <w:rPr>
          <w:sz w:val="24"/>
          <w:szCs w:val="24"/>
        </w:rPr>
        <w:t>Наредба №9 от 16.09.2011 г. на Министерство на земеделието и храните за специфичните изисквания към безопасността и качеството на храните, предлагани в детските заведения, училищните столове и обектите за дърговия на дребно на територията на училищата и на детските заведения, както и към храни, предлагани при организиране на мероприятия за деца и ученици</w:t>
      </w:r>
      <w:r w:rsidRPr="00754F58">
        <w:rPr>
          <w:rStyle w:val="74"/>
        </w:rPr>
        <w:t xml:space="preserve"> </w:t>
      </w:r>
      <w:r w:rsidRPr="00481DB6">
        <w:rPr>
          <w:rStyle w:val="74"/>
          <w:b w:val="0"/>
        </w:rPr>
        <w:t xml:space="preserve">(Обн. ДВ. бр.73 от 20 Септември 2011г.);  </w:t>
      </w:r>
    </w:p>
    <w:p w:rsidR="0046112B" w:rsidRPr="00377146" w:rsidRDefault="0046112B" w:rsidP="0046112B">
      <w:pPr>
        <w:pStyle w:val="70"/>
        <w:shd w:val="clear" w:color="auto" w:fill="auto"/>
        <w:tabs>
          <w:tab w:val="left" w:pos="-567"/>
        </w:tabs>
        <w:spacing w:before="0" w:after="0" w:line="240" w:lineRule="auto"/>
        <w:ind w:firstLine="0"/>
        <w:jc w:val="both"/>
        <w:rPr>
          <w:sz w:val="24"/>
          <w:szCs w:val="24"/>
        </w:rPr>
      </w:pPr>
      <w:r>
        <w:rPr>
          <w:sz w:val="24"/>
          <w:szCs w:val="24"/>
        </w:rPr>
        <w:t xml:space="preserve"> </w:t>
      </w:r>
      <w:r w:rsidRPr="00294649">
        <w:rPr>
          <w:b/>
          <w:sz w:val="24"/>
          <w:szCs w:val="24"/>
        </w:rPr>
        <w:t>5.</w:t>
      </w:r>
      <w:r w:rsidRPr="00294649">
        <w:rPr>
          <w:sz w:val="24"/>
          <w:szCs w:val="24"/>
        </w:rPr>
        <w:t xml:space="preserve"> Наредба №1 от 26.01.2016г. за хигиената на храните, ДВ, бр.10 от 05.02.2016г.</w:t>
      </w:r>
    </w:p>
    <w:p w:rsidR="0046112B" w:rsidRPr="00481DB6" w:rsidRDefault="0046112B" w:rsidP="0046112B">
      <w:pPr>
        <w:pStyle w:val="NumPar1"/>
        <w:numPr>
          <w:ilvl w:val="0"/>
          <w:numId w:val="0"/>
        </w:numPr>
        <w:rPr>
          <w:b/>
        </w:rPr>
      </w:pPr>
      <w:r w:rsidRPr="009309A3">
        <w:rPr>
          <w:b/>
        </w:rPr>
        <w:t>6.</w:t>
      </w:r>
      <w:r w:rsidRPr="00754F58">
        <w:t>Наредба №16/28.05.2010 г. на Министерство на земеделието и храните за изискванията за качество и контрол за съответствие на пресни плодове и зеленчуци</w:t>
      </w:r>
      <w:r w:rsidRPr="00754F58">
        <w:rPr>
          <w:rStyle w:val="74"/>
          <w:rFonts w:eastAsia="Calibri"/>
        </w:rPr>
        <w:t xml:space="preserve"> </w:t>
      </w:r>
      <w:r w:rsidRPr="00481DB6">
        <w:rPr>
          <w:rStyle w:val="74"/>
          <w:rFonts w:eastAsia="Calibri"/>
          <w:b w:val="0"/>
        </w:rPr>
        <w:t>(изм. бр. 71 от 13.09.2011 г.);</w:t>
      </w:r>
    </w:p>
    <w:p w:rsidR="0046112B" w:rsidRPr="00481DB6" w:rsidRDefault="0046112B" w:rsidP="0046112B">
      <w:pPr>
        <w:pStyle w:val="NumPar4"/>
        <w:numPr>
          <w:ilvl w:val="0"/>
          <w:numId w:val="0"/>
        </w:numPr>
        <w:rPr>
          <w:b/>
          <w:szCs w:val="24"/>
        </w:rPr>
      </w:pPr>
      <w:r w:rsidRPr="009309A3">
        <w:rPr>
          <w:b/>
          <w:szCs w:val="24"/>
        </w:rPr>
        <w:t>7.</w:t>
      </w:r>
      <w:r w:rsidRPr="00754F58">
        <w:rPr>
          <w:szCs w:val="24"/>
        </w:rPr>
        <w:t>Наредба №4/03.02.2015 г. на Министерство на здравеопазването за изискванията към използване на добавки в храните</w:t>
      </w:r>
      <w:r w:rsidRPr="00754F58">
        <w:rPr>
          <w:rStyle w:val="74"/>
          <w:rFonts w:eastAsia="Calibri"/>
        </w:rPr>
        <w:t xml:space="preserve"> </w:t>
      </w:r>
      <w:r w:rsidRPr="00481DB6">
        <w:rPr>
          <w:rStyle w:val="74"/>
          <w:rFonts w:eastAsia="Calibri"/>
          <w:b w:val="0"/>
        </w:rPr>
        <w:t>(Обн. ДВ. бр.12 от 13 Февруари 2015г );</w:t>
      </w:r>
    </w:p>
    <w:p w:rsidR="0046112B" w:rsidRPr="00481DB6" w:rsidRDefault="0046112B" w:rsidP="0046112B">
      <w:pPr>
        <w:pStyle w:val="NumPar4"/>
        <w:numPr>
          <w:ilvl w:val="0"/>
          <w:numId w:val="0"/>
        </w:numPr>
        <w:rPr>
          <w:b/>
          <w:szCs w:val="24"/>
        </w:rPr>
      </w:pPr>
      <w:r w:rsidRPr="009309A3">
        <w:rPr>
          <w:b/>
          <w:szCs w:val="24"/>
        </w:rPr>
        <w:t>8.</w:t>
      </w:r>
      <w:r w:rsidRPr="00754F58">
        <w:rPr>
          <w:szCs w:val="24"/>
        </w:rPr>
        <w:t>Наредба №5 от 09.02.2015 г. на Министерство на здравеопазването за определяне на максимално допустимите количества на някои замърсители в храните</w:t>
      </w:r>
      <w:r w:rsidRPr="00754F58">
        <w:rPr>
          <w:rStyle w:val="74"/>
          <w:rFonts w:eastAsia="Calibri"/>
        </w:rPr>
        <w:t xml:space="preserve"> </w:t>
      </w:r>
      <w:r w:rsidRPr="00481DB6">
        <w:rPr>
          <w:rStyle w:val="74"/>
          <w:rFonts w:eastAsia="Calibri"/>
          <w:b w:val="0"/>
        </w:rPr>
        <w:t>(Обн. ДВ. бр.14 от 20 Февруари 2015г.);</w:t>
      </w:r>
    </w:p>
    <w:p w:rsidR="0046112B" w:rsidRPr="00754F58" w:rsidRDefault="0046112B" w:rsidP="0046112B">
      <w:pPr>
        <w:pStyle w:val="NumPar4"/>
        <w:numPr>
          <w:ilvl w:val="0"/>
          <w:numId w:val="0"/>
        </w:numPr>
        <w:ind w:left="850" w:hanging="850"/>
        <w:rPr>
          <w:szCs w:val="24"/>
        </w:rPr>
      </w:pPr>
      <w:r w:rsidRPr="009309A3">
        <w:rPr>
          <w:b/>
          <w:szCs w:val="24"/>
        </w:rPr>
        <w:t>9.</w:t>
      </w:r>
      <w:r w:rsidRPr="00754F58">
        <w:rPr>
          <w:szCs w:val="24"/>
        </w:rPr>
        <w:t>Регламент</w:t>
      </w:r>
      <w:r w:rsidRPr="00754F58">
        <w:rPr>
          <w:szCs w:val="24"/>
        </w:rPr>
        <w:tab/>
        <w:t>/ЕС/543/2011 г., Регламент /ЕС/2257/94, Регламент /ЕС/853/2004.</w:t>
      </w:r>
    </w:p>
    <w:p w:rsidR="0046112B" w:rsidRPr="00754F58" w:rsidRDefault="0046112B" w:rsidP="0046112B">
      <w:pPr>
        <w:pStyle w:val="NumPar3"/>
        <w:numPr>
          <w:ilvl w:val="0"/>
          <w:numId w:val="0"/>
        </w:numPr>
        <w:ind w:left="850" w:hanging="850"/>
        <w:rPr>
          <w:szCs w:val="24"/>
        </w:rPr>
      </w:pPr>
      <w:r w:rsidRPr="009309A3">
        <w:rPr>
          <w:b/>
          <w:szCs w:val="24"/>
        </w:rPr>
        <w:t>10</w:t>
      </w:r>
      <w:r>
        <w:rPr>
          <w:szCs w:val="24"/>
        </w:rPr>
        <w:t>.</w:t>
      </w:r>
      <w:r w:rsidRPr="00754F58">
        <w:rPr>
          <w:szCs w:val="24"/>
        </w:rPr>
        <w:t>Наредба 1 от 9.01.2008 г. за изисквани</w:t>
      </w:r>
      <w:r>
        <w:rPr>
          <w:szCs w:val="24"/>
        </w:rPr>
        <w:t>ята за търговия с яйца, ДВ, бр.</w:t>
      </w:r>
      <w:r w:rsidRPr="00754F58">
        <w:rPr>
          <w:szCs w:val="24"/>
        </w:rPr>
        <w:t>7 от 22.01.2008</w:t>
      </w:r>
      <w:r>
        <w:rPr>
          <w:szCs w:val="24"/>
        </w:rPr>
        <w:t xml:space="preserve">г. </w:t>
      </w:r>
    </w:p>
    <w:p w:rsidR="0046112B" w:rsidRPr="00481DB6" w:rsidRDefault="0046112B" w:rsidP="0046112B">
      <w:pPr>
        <w:pStyle w:val="70"/>
        <w:shd w:val="clear" w:color="auto" w:fill="auto"/>
        <w:tabs>
          <w:tab w:val="left" w:pos="-426"/>
        </w:tabs>
        <w:spacing w:before="0" w:after="0" w:line="240" w:lineRule="auto"/>
        <w:ind w:firstLine="0"/>
        <w:jc w:val="both"/>
        <w:rPr>
          <w:b/>
          <w:sz w:val="24"/>
          <w:szCs w:val="24"/>
        </w:rPr>
      </w:pPr>
      <w:r w:rsidRPr="009309A3">
        <w:rPr>
          <w:b/>
          <w:sz w:val="24"/>
          <w:szCs w:val="24"/>
        </w:rPr>
        <w:t>11</w:t>
      </w:r>
      <w:r>
        <w:rPr>
          <w:sz w:val="24"/>
          <w:szCs w:val="24"/>
        </w:rPr>
        <w:t>.</w:t>
      </w:r>
      <w:r w:rsidRPr="00754F58">
        <w:rPr>
          <w:sz w:val="24"/>
          <w:szCs w:val="24"/>
        </w:rPr>
        <w:t>Наредба 2 от 23.01.2008 г. за материалите и предметите от пластмаси, предназначени за контакт с храни,</w:t>
      </w:r>
      <w:r w:rsidRPr="00754F58">
        <w:rPr>
          <w:rStyle w:val="74"/>
        </w:rPr>
        <w:t xml:space="preserve"> </w:t>
      </w:r>
      <w:r w:rsidRPr="00481DB6">
        <w:rPr>
          <w:rStyle w:val="74"/>
          <w:b w:val="0"/>
        </w:rPr>
        <w:t>ДВ, бр. 13 от 8.02.2008 г.;</w:t>
      </w:r>
    </w:p>
    <w:p w:rsidR="0046112B" w:rsidRPr="00481DB6" w:rsidRDefault="0046112B" w:rsidP="0046112B">
      <w:pPr>
        <w:pStyle w:val="70"/>
        <w:shd w:val="clear" w:color="auto" w:fill="auto"/>
        <w:spacing w:before="0" w:after="0" w:line="240" w:lineRule="auto"/>
        <w:ind w:firstLine="0"/>
        <w:jc w:val="both"/>
        <w:rPr>
          <w:b/>
          <w:sz w:val="24"/>
          <w:szCs w:val="24"/>
        </w:rPr>
      </w:pPr>
      <w:r w:rsidRPr="009309A3">
        <w:rPr>
          <w:b/>
          <w:sz w:val="24"/>
          <w:szCs w:val="24"/>
        </w:rPr>
        <w:t>12.</w:t>
      </w:r>
      <w:r w:rsidRPr="00754F58">
        <w:rPr>
          <w:sz w:val="24"/>
          <w:szCs w:val="24"/>
        </w:rPr>
        <w:t>Наредба 3 от 4.06.2007 г. за специфичните изисквания към материалите и предметите, различни от пластмаси, предназначени за контакт с храни</w:t>
      </w:r>
      <w:r w:rsidRPr="00481DB6">
        <w:rPr>
          <w:b/>
          <w:sz w:val="24"/>
          <w:szCs w:val="24"/>
        </w:rPr>
        <w:t>,</w:t>
      </w:r>
      <w:r w:rsidRPr="00481DB6">
        <w:rPr>
          <w:rStyle w:val="74"/>
          <w:b w:val="0"/>
        </w:rPr>
        <w:t xml:space="preserve"> ДВ, бр. 51 от 26.06.2007 г., ДВ, бр. 30 от28.03.2001 г.;</w:t>
      </w:r>
    </w:p>
    <w:p w:rsidR="0046112B" w:rsidRPr="00481DB6" w:rsidRDefault="0046112B" w:rsidP="0046112B">
      <w:pPr>
        <w:pStyle w:val="70"/>
        <w:shd w:val="clear" w:color="auto" w:fill="auto"/>
        <w:spacing w:before="0" w:after="0" w:line="240" w:lineRule="auto"/>
        <w:ind w:firstLine="0"/>
        <w:jc w:val="both"/>
        <w:rPr>
          <w:b/>
          <w:sz w:val="24"/>
          <w:szCs w:val="24"/>
        </w:rPr>
      </w:pPr>
      <w:r w:rsidRPr="009309A3">
        <w:rPr>
          <w:b/>
          <w:sz w:val="24"/>
          <w:szCs w:val="24"/>
        </w:rPr>
        <w:t>13.</w:t>
      </w:r>
      <w:r w:rsidRPr="00754F58">
        <w:rPr>
          <w:sz w:val="24"/>
          <w:szCs w:val="24"/>
        </w:rPr>
        <w:t>Наредба 9 от 16.03.2001 г. за качеството на водата, предназначена за питейно- битови цели,</w:t>
      </w:r>
      <w:r w:rsidRPr="00754F58">
        <w:rPr>
          <w:rStyle w:val="74"/>
        </w:rPr>
        <w:t xml:space="preserve"> </w:t>
      </w:r>
      <w:r w:rsidRPr="00481DB6">
        <w:rPr>
          <w:rStyle w:val="74"/>
          <w:b w:val="0"/>
        </w:rPr>
        <w:t>ДВ, бр. 30 от 28.03.2001 г.;</w:t>
      </w:r>
    </w:p>
    <w:p w:rsidR="0046112B" w:rsidRPr="00481DB6" w:rsidRDefault="0046112B" w:rsidP="0046112B">
      <w:pPr>
        <w:pStyle w:val="70"/>
        <w:shd w:val="clear" w:color="auto" w:fill="auto"/>
        <w:tabs>
          <w:tab w:val="left" w:pos="-709"/>
        </w:tabs>
        <w:spacing w:before="0" w:after="0" w:line="240" w:lineRule="auto"/>
        <w:ind w:firstLine="0"/>
        <w:jc w:val="both"/>
        <w:rPr>
          <w:b/>
          <w:sz w:val="24"/>
          <w:szCs w:val="24"/>
        </w:rPr>
      </w:pPr>
      <w:r w:rsidRPr="009309A3">
        <w:rPr>
          <w:b/>
          <w:sz w:val="24"/>
          <w:szCs w:val="24"/>
        </w:rPr>
        <w:t>14.</w:t>
      </w:r>
      <w:r w:rsidRPr="00754F58">
        <w:rPr>
          <w:sz w:val="24"/>
          <w:szCs w:val="24"/>
        </w:rPr>
        <w:t>Наредба за изискванията за етикетирането и представянето на храните,</w:t>
      </w:r>
      <w:r w:rsidRPr="00754F58">
        <w:rPr>
          <w:rStyle w:val="74"/>
        </w:rPr>
        <w:t xml:space="preserve"> </w:t>
      </w:r>
      <w:r w:rsidRPr="00481DB6">
        <w:rPr>
          <w:rStyle w:val="74"/>
          <w:b w:val="0"/>
        </w:rPr>
        <w:t>ДВ, бр. 102 от 12.12.2014 г.;</w:t>
      </w:r>
    </w:p>
    <w:p w:rsidR="0046112B" w:rsidRPr="00481DB6" w:rsidRDefault="0046112B" w:rsidP="0046112B">
      <w:pPr>
        <w:pStyle w:val="70"/>
        <w:shd w:val="clear" w:color="auto" w:fill="auto"/>
        <w:tabs>
          <w:tab w:val="left" w:pos="-709"/>
        </w:tabs>
        <w:spacing w:before="0" w:after="0" w:line="240" w:lineRule="auto"/>
        <w:ind w:firstLine="0"/>
        <w:jc w:val="both"/>
        <w:rPr>
          <w:sz w:val="24"/>
          <w:szCs w:val="24"/>
        </w:rPr>
      </w:pPr>
      <w:r w:rsidRPr="009309A3">
        <w:rPr>
          <w:b/>
          <w:sz w:val="24"/>
          <w:szCs w:val="24"/>
        </w:rPr>
        <w:t>15.</w:t>
      </w:r>
      <w:r w:rsidRPr="00754F58">
        <w:rPr>
          <w:sz w:val="24"/>
          <w:szCs w:val="24"/>
        </w:rPr>
        <w:t>Наредба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w:t>
      </w:r>
      <w:r w:rsidRPr="00754F58">
        <w:rPr>
          <w:rStyle w:val="74"/>
        </w:rPr>
        <w:t xml:space="preserve"> </w:t>
      </w:r>
      <w:r w:rsidRPr="00481DB6">
        <w:rPr>
          <w:rStyle w:val="74"/>
          <w:b w:val="0"/>
        </w:rPr>
        <w:t>ДВ.</w:t>
      </w:r>
    </w:p>
    <w:p w:rsidR="0046112B" w:rsidRPr="00481DB6" w:rsidRDefault="0046112B" w:rsidP="0046112B">
      <w:pPr>
        <w:pStyle w:val="8"/>
        <w:shd w:val="clear" w:color="auto" w:fill="auto"/>
        <w:spacing w:line="240" w:lineRule="auto"/>
        <w:ind w:firstLine="142"/>
        <w:jc w:val="both"/>
        <w:rPr>
          <w:sz w:val="24"/>
          <w:szCs w:val="24"/>
        </w:rPr>
      </w:pPr>
      <w:r w:rsidRPr="00481DB6">
        <w:rPr>
          <w:sz w:val="24"/>
          <w:szCs w:val="24"/>
        </w:rPr>
        <w:t>бр.23 от 29.02.2008 г.;</w:t>
      </w:r>
    </w:p>
    <w:p w:rsidR="0046112B" w:rsidRPr="00754F58" w:rsidRDefault="0046112B" w:rsidP="0046112B">
      <w:pPr>
        <w:pStyle w:val="70"/>
        <w:shd w:val="clear" w:color="auto" w:fill="auto"/>
        <w:tabs>
          <w:tab w:val="left" w:pos="-426"/>
        </w:tabs>
        <w:spacing w:before="0" w:after="0" w:line="240" w:lineRule="auto"/>
        <w:ind w:left="20" w:firstLine="0"/>
        <w:jc w:val="both"/>
        <w:rPr>
          <w:sz w:val="24"/>
          <w:szCs w:val="24"/>
        </w:rPr>
      </w:pPr>
      <w:r w:rsidRPr="009309A3">
        <w:rPr>
          <w:b/>
          <w:sz w:val="24"/>
          <w:szCs w:val="24"/>
        </w:rPr>
        <w:t>16</w:t>
      </w:r>
      <w:r>
        <w:rPr>
          <w:sz w:val="24"/>
          <w:szCs w:val="24"/>
        </w:rPr>
        <w:t>.</w:t>
      </w:r>
      <w:r w:rsidRPr="00754F58">
        <w:rPr>
          <w:sz w:val="24"/>
          <w:szCs w:val="24"/>
        </w:rPr>
        <w:t>Наредба за изискванията към бързо замразените храни,</w:t>
      </w:r>
      <w:r w:rsidRPr="00754F58">
        <w:rPr>
          <w:rStyle w:val="74"/>
        </w:rPr>
        <w:t xml:space="preserve"> </w:t>
      </w:r>
      <w:r w:rsidRPr="00481DB6">
        <w:rPr>
          <w:rStyle w:val="74"/>
          <w:b w:val="0"/>
        </w:rPr>
        <w:t>ДВ, бр. 114 от</w:t>
      </w:r>
      <w:r w:rsidRPr="00754F58">
        <w:rPr>
          <w:rStyle w:val="74"/>
        </w:rPr>
        <w:t xml:space="preserve"> </w:t>
      </w:r>
      <w:r w:rsidRPr="00754F58">
        <w:rPr>
          <w:sz w:val="24"/>
          <w:szCs w:val="24"/>
        </w:rPr>
        <w:t>6.12.2002 г.;</w:t>
      </w:r>
    </w:p>
    <w:p w:rsidR="0046112B" w:rsidRPr="00481DB6" w:rsidRDefault="0046112B" w:rsidP="0046112B">
      <w:pPr>
        <w:pStyle w:val="70"/>
        <w:shd w:val="clear" w:color="auto" w:fill="auto"/>
        <w:tabs>
          <w:tab w:val="left" w:pos="-426"/>
        </w:tabs>
        <w:spacing w:before="0" w:after="0" w:line="240" w:lineRule="auto"/>
        <w:ind w:left="20" w:firstLine="0"/>
        <w:jc w:val="both"/>
        <w:rPr>
          <w:sz w:val="24"/>
          <w:szCs w:val="24"/>
        </w:rPr>
      </w:pPr>
      <w:r w:rsidRPr="009309A3">
        <w:rPr>
          <w:b/>
          <w:sz w:val="24"/>
          <w:szCs w:val="24"/>
        </w:rPr>
        <w:t>17.</w:t>
      </w:r>
      <w:r w:rsidRPr="00754F58">
        <w:rPr>
          <w:sz w:val="24"/>
          <w:szCs w:val="24"/>
        </w:rPr>
        <w:t>Наредба за изискванията към храните със специално предназначение,</w:t>
      </w:r>
      <w:r w:rsidRPr="00754F58">
        <w:rPr>
          <w:rStyle w:val="74"/>
        </w:rPr>
        <w:t xml:space="preserve"> </w:t>
      </w:r>
      <w:r w:rsidRPr="00481DB6">
        <w:rPr>
          <w:rStyle w:val="74"/>
          <w:b w:val="0"/>
        </w:rPr>
        <w:t>ДВ, бр.</w:t>
      </w:r>
      <w:r w:rsidRPr="00481DB6">
        <w:rPr>
          <w:sz w:val="24"/>
          <w:szCs w:val="24"/>
        </w:rPr>
        <w:t>107 от 15.11.2002 г.;</w:t>
      </w:r>
    </w:p>
    <w:p w:rsidR="0046112B" w:rsidRPr="00754F58" w:rsidRDefault="0046112B" w:rsidP="0046112B">
      <w:pPr>
        <w:pStyle w:val="70"/>
        <w:shd w:val="clear" w:color="auto" w:fill="auto"/>
        <w:tabs>
          <w:tab w:val="left" w:pos="-142"/>
        </w:tabs>
        <w:spacing w:before="0" w:after="0" w:line="240" w:lineRule="auto"/>
        <w:ind w:left="20" w:firstLine="0"/>
        <w:jc w:val="both"/>
        <w:rPr>
          <w:sz w:val="24"/>
          <w:szCs w:val="24"/>
        </w:rPr>
      </w:pPr>
      <w:r w:rsidRPr="009309A3">
        <w:rPr>
          <w:b/>
          <w:sz w:val="24"/>
          <w:szCs w:val="24"/>
        </w:rPr>
        <w:t>18.</w:t>
      </w:r>
      <w:r w:rsidRPr="00754F58">
        <w:rPr>
          <w:sz w:val="24"/>
          <w:szCs w:val="24"/>
        </w:rPr>
        <w:t>Наредба за изискванията към какаото и шоколадовите продукти,</w:t>
      </w:r>
      <w:r w:rsidRPr="00754F58">
        <w:rPr>
          <w:rStyle w:val="74"/>
        </w:rPr>
        <w:t xml:space="preserve"> </w:t>
      </w:r>
      <w:r w:rsidRPr="00481DB6">
        <w:rPr>
          <w:rStyle w:val="74"/>
          <w:b w:val="0"/>
        </w:rPr>
        <w:t>ДВ, бр. 107 от</w:t>
      </w:r>
      <w:r w:rsidRPr="00754F58">
        <w:rPr>
          <w:sz w:val="24"/>
          <w:szCs w:val="24"/>
        </w:rPr>
        <w:t>15.11.2002 г.;</w:t>
      </w:r>
    </w:p>
    <w:p w:rsidR="0046112B" w:rsidRPr="00481DB6" w:rsidRDefault="0046112B" w:rsidP="0046112B">
      <w:pPr>
        <w:pStyle w:val="70"/>
        <w:shd w:val="clear" w:color="auto" w:fill="auto"/>
        <w:tabs>
          <w:tab w:val="left" w:pos="-284"/>
        </w:tabs>
        <w:spacing w:before="0" w:after="0" w:line="240" w:lineRule="auto"/>
        <w:ind w:left="20" w:right="20" w:firstLine="0"/>
        <w:jc w:val="both"/>
        <w:rPr>
          <w:b/>
          <w:sz w:val="24"/>
          <w:szCs w:val="24"/>
        </w:rPr>
      </w:pPr>
      <w:r w:rsidRPr="00BF1CCD">
        <w:rPr>
          <w:b/>
          <w:sz w:val="24"/>
          <w:szCs w:val="24"/>
        </w:rPr>
        <w:t>19.</w:t>
      </w:r>
      <w:r w:rsidRPr="00754F58">
        <w:rPr>
          <w:sz w:val="24"/>
          <w:szCs w:val="24"/>
        </w:rPr>
        <w:t>Наредба за изискванията към някои частично или напълно дехидратирани млека, предназначени за консумация от човека,</w:t>
      </w:r>
      <w:r w:rsidRPr="00754F58">
        <w:rPr>
          <w:rStyle w:val="74"/>
        </w:rPr>
        <w:t xml:space="preserve"> </w:t>
      </w:r>
      <w:r w:rsidRPr="00481DB6">
        <w:rPr>
          <w:rStyle w:val="74"/>
          <w:b w:val="0"/>
        </w:rPr>
        <w:t>ДВ, бр. 8 от 30.01.2004 г.;</w:t>
      </w:r>
    </w:p>
    <w:p w:rsidR="0046112B" w:rsidRPr="00754F58" w:rsidRDefault="0046112B" w:rsidP="0046112B">
      <w:pPr>
        <w:pStyle w:val="70"/>
        <w:shd w:val="clear" w:color="auto" w:fill="auto"/>
        <w:tabs>
          <w:tab w:val="left" w:pos="313"/>
        </w:tabs>
        <w:spacing w:before="0" w:after="0" w:line="240" w:lineRule="auto"/>
        <w:ind w:left="20" w:right="20" w:firstLine="0"/>
        <w:jc w:val="both"/>
        <w:rPr>
          <w:sz w:val="24"/>
          <w:szCs w:val="24"/>
        </w:rPr>
      </w:pPr>
      <w:r>
        <w:rPr>
          <w:b/>
          <w:sz w:val="24"/>
          <w:szCs w:val="24"/>
        </w:rPr>
        <w:t>20.</w:t>
      </w:r>
      <w:r w:rsidRPr="00754F58">
        <w:rPr>
          <w:sz w:val="24"/>
          <w:szCs w:val="24"/>
        </w:rPr>
        <w:t>Наредба за изискванията към пчелния мед, предназначен за консумация от човека</w:t>
      </w:r>
      <w:r w:rsidRPr="00754F58">
        <w:rPr>
          <w:rStyle w:val="74"/>
        </w:rPr>
        <w:t xml:space="preserve">, </w:t>
      </w:r>
      <w:r w:rsidRPr="00481DB6">
        <w:rPr>
          <w:rStyle w:val="74"/>
          <w:b w:val="0"/>
        </w:rPr>
        <w:t>ДВ, бр. 85 от 5.09.2002 г.,</w:t>
      </w:r>
    </w:p>
    <w:p w:rsidR="0046112B" w:rsidRPr="00481DB6" w:rsidRDefault="0046112B" w:rsidP="0046112B">
      <w:pPr>
        <w:pStyle w:val="70"/>
        <w:shd w:val="clear" w:color="auto" w:fill="auto"/>
        <w:tabs>
          <w:tab w:val="left" w:pos="-567"/>
        </w:tabs>
        <w:spacing w:before="0" w:after="0" w:line="240" w:lineRule="auto"/>
        <w:ind w:left="20" w:right="20" w:firstLine="0"/>
        <w:jc w:val="both"/>
        <w:rPr>
          <w:b/>
          <w:sz w:val="24"/>
          <w:szCs w:val="24"/>
        </w:rPr>
      </w:pPr>
      <w:r w:rsidRPr="00BF1CCD">
        <w:rPr>
          <w:b/>
          <w:sz w:val="24"/>
          <w:szCs w:val="24"/>
        </w:rPr>
        <w:t>21.</w:t>
      </w:r>
      <w:r w:rsidRPr="00754F58">
        <w:rPr>
          <w:sz w:val="24"/>
          <w:szCs w:val="24"/>
        </w:rPr>
        <w:t>Наредба за изискванията към плодовите конфитюри, желета, мармалади, желе-мармалади и подсладено пюре от кестени,</w:t>
      </w:r>
      <w:r w:rsidRPr="00754F58">
        <w:rPr>
          <w:rStyle w:val="74"/>
        </w:rPr>
        <w:t xml:space="preserve"> </w:t>
      </w:r>
      <w:r w:rsidRPr="00481DB6">
        <w:rPr>
          <w:rStyle w:val="74"/>
          <w:b w:val="0"/>
        </w:rPr>
        <w:t>ДВ, бр. 19 от 28.02.2003 г.,</w:t>
      </w:r>
    </w:p>
    <w:p w:rsidR="0046112B" w:rsidRPr="00481DB6" w:rsidRDefault="0046112B" w:rsidP="0046112B">
      <w:pPr>
        <w:pStyle w:val="70"/>
        <w:shd w:val="clear" w:color="auto" w:fill="auto"/>
        <w:tabs>
          <w:tab w:val="left" w:pos="313"/>
        </w:tabs>
        <w:spacing w:before="0" w:after="0" w:line="240" w:lineRule="auto"/>
        <w:ind w:left="20" w:right="20" w:firstLine="0"/>
        <w:jc w:val="both"/>
        <w:rPr>
          <w:b/>
          <w:sz w:val="24"/>
          <w:szCs w:val="24"/>
        </w:rPr>
      </w:pPr>
      <w:r>
        <w:rPr>
          <w:b/>
          <w:sz w:val="24"/>
          <w:szCs w:val="24"/>
        </w:rPr>
        <w:t>22.</w:t>
      </w:r>
      <w:r w:rsidRPr="00754F58">
        <w:rPr>
          <w:sz w:val="24"/>
          <w:szCs w:val="24"/>
        </w:rPr>
        <w:t xml:space="preserve">Наредба за изискванията към захарите, предназначени за консумация от човека, </w:t>
      </w:r>
      <w:r w:rsidRPr="00481DB6">
        <w:rPr>
          <w:rStyle w:val="74"/>
          <w:b w:val="0"/>
        </w:rPr>
        <w:t>ДВ, бр. 89 от 20.09.2002 г.,</w:t>
      </w:r>
    </w:p>
    <w:p w:rsidR="0046112B" w:rsidRPr="00481DB6" w:rsidRDefault="0046112B" w:rsidP="0046112B">
      <w:pPr>
        <w:pStyle w:val="70"/>
        <w:shd w:val="clear" w:color="auto" w:fill="auto"/>
        <w:tabs>
          <w:tab w:val="left" w:pos="-426"/>
        </w:tabs>
        <w:spacing w:before="0" w:after="0" w:line="240" w:lineRule="auto"/>
        <w:ind w:left="20" w:right="20" w:firstLine="0"/>
        <w:jc w:val="both"/>
        <w:rPr>
          <w:b/>
          <w:sz w:val="24"/>
          <w:szCs w:val="24"/>
        </w:rPr>
      </w:pPr>
      <w:r w:rsidRPr="00BF1CCD">
        <w:rPr>
          <w:b/>
          <w:sz w:val="24"/>
          <w:szCs w:val="24"/>
        </w:rPr>
        <w:lastRenderedPageBreak/>
        <w:t>23.</w:t>
      </w:r>
      <w:r w:rsidRPr="00754F58">
        <w:rPr>
          <w:sz w:val="24"/>
          <w:szCs w:val="24"/>
        </w:rPr>
        <w:t>Наредба № 32 от 23.03.2006 г. за окачествяване, съхраняване и предлагане на пазара на месо и черен дроб от домашни птици,</w:t>
      </w:r>
      <w:r w:rsidRPr="00754F58">
        <w:rPr>
          <w:rStyle w:val="74"/>
        </w:rPr>
        <w:t xml:space="preserve"> </w:t>
      </w:r>
      <w:r w:rsidRPr="00481DB6">
        <w:rPr>
          <w:rStyle w:val="74"/>
          <w:b w:val="0"/>
        </w:rPr>
        <w:t>ДВ. бр.29 от 7.04. 2006 г;</w:t>
      </w:r>
    </w:p>
    <w:p w:rsidR="0046112B" w:rsidRDefault="0046112B" w:rsidP="0046112B">
      <w:pPr>
        <w:pStyle w:val="70"/>
        <w:shd w:val="clear" w:color="auto" w:fill="auto"/>
        <w:tabs>
          <w:tab w:val="left" w:pos="-567"/>
        </w:tabs>
        <w:spacing w:before="0" w:after="0" w:line="240" w:lineRule="auto"/>
        <w:ind w:left="20" w:right="20" w:firstLine="0"/>
        <w:jc w:val="both"/>
        <w:rPr>
          <w:rStyle w:val="74"/>
          <w:b w:val="0"/>
        </w:rPr>
      </w:pPr>
      <w:r>
        <w:rPr>
          <w:b/>
          <w:sz w:val="24"/>
          <w:szCs w:val="24"/>
        </w:rPr>
        <w:t>24.</w:t>
      </w:r>
      <w:r w:rsidRPr="00754F58">
        <w:rPr>
          <w:sz w:val="24"/>
          <w:szCs w:val="24"/>
        </w:rPr>
        <w:t>Наредбата за изискванията към храните на зърнена основа и към детските храни, предназначени за кърмачета и малки деца,</w:t>
      </w:r>
      <w:r w:rsidRPr="00754F58">
        <w:rPr>
          <w:rStyle w:val="74"/>
        </w:rPr>
        <w:t xml:space="preserve"> </w:t>
      </w:r>
      <w:r w:rsidRPr="00481DB6">
        <w:rPr>
          <w:rStyle w:val="74"/>
          <w:b w:val="0"/>
        </w:rPr>
        <w:t>ДВ бр. 55 от 25.06.2004 г.;</w:t>
      </w:r>
    </w:p>
    <w:p w:rsidR="0046112B" w:rsidRPr="00377146" w:rsidRDefault="0046112B" w:rsidP="0046112B">
      <w:pPr>
        <w:pStyle w:val="70"/>
        <w:shd w:val="clear" w:color="auto" w:fill="auto"/>
        <w:tabs>
          <w:tab w:val="left" w:pos="-567"/>
        </w:tabs>
        <w:spacing w:before="0" w:after="0" w:line="240" w:lineRule="auto"/>
        <w:ind w:left="20" w:right="20" w:firstLine="0"/>
        <w:jc w:val="both"/>
        <w:rPr>
          <w:sz w:val="24"/>
          <w:szCs w:val="24"/>
        </w:rPr>
      </w:pPr>
      <w:r>
        <w:rPr>
          <w:b/>
          <w:sz w:val="24"/>
          <w:szCs w:val="24"/>
        </w:rPr>
        <w:t xml:space="preserve">25. </w:t>
      </w:r>
      <w:r w:rsidRPr="00294649">
        <w:rPr>
          <w:sz w:val="24"/>
          <w:szCs w:val="24"/>
        </w:rPr>
        <w:t>Наредба №1 от 22.01.2018г. за физиологичните норми за хранене на населението, изд. от Министъра на здравеопазването, ДВ, бр.11 от 02.02.2018г.;</w:t>
      </w:r>
    </w:p>
    <w:p w:rsidR="0046112B" w:rsidRDefault="0046112B" w:rsidP="0046112B">
      <w:pPr>
        <w:pStyle w:val="70"/>
        <w:shd w:val="clear" w:color="auto" w:fill="auto"/>
        <w:spacing w:before="0" w:after="0" w:line="240" w:lineRule="auto"/>
        <w:ind w:firstLine="0"/>
        <w:jc w:val="both"/>
        <w:rPr>
          <w:sz w:val="24"/>
          <w:szCs w:val="24"/>
        </w:rPr>
      </w:pPr>
      <w:r>
        <w:rPr>
          <w:b/>
          <w:sz w:val="24"/>
          <w:szCs w:val="24"/>
        </w:rPr>
        <w:t>26</w:t>
      </w:r>
      <w:r w:rsidRPr="00BF1CCD">
        <w:rPr>
          <w:b/>
          <w:sz w:val="24"/>
          <w:szCs w:val="24"/>
        </w:rPr>
        <w:t>.</w:t>
      </w:r>
      <w:r w:rsidRPr="00754F58">
        <w:rPr>
          <w:sz w:val="24"/>
          <w:szCs w:val="24"/>
        </w:rPr>
        <w:t>Регламент (ЕО) № 1924/2006 на Европейския Парламент и на Съвета</w:t>
      </w:r>
      <w:r w:rsidRPr="00754F58">
        <w:rPr>
          <w:rStyle w:val="74"/>
        </w:rPr>
        <w:t xml:space="preserve"> </w:t>
      </w:r>
      <w:r w:rsidRPr="00481DB6">
        <w:rPr>
          <w:rStyle w:val="74"/>
          <w:b w:val="0"/>
        </w:rPr>
        <w:t>от 20</w:t>
      </w:r>
      <w:r w:rsidRPr="00754F58">
        <w:rPr>
          <w:sz w:val="24"/>
          <w:szCs w:val="24"/>
        </w:rPr>
        <w:t>декември 2006 година относно хранителни и здравни претенции за храните;</w:t>
      </w:r>
    </w:p>
    <w:p w:rsidR="0046112B" w:rsidRDefault="0046112B" w:rsidP="0046112B">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27.</w:t>
      </w:r>
      <w:r w:rsidRPr="00481DB6">
        <w:rPr>
          <w:rStyle w:val="aff2"/>
          <w:rFonts w:eastAsiaTheme="majorEastAsia"/>
          <w:b w:val="0"/>
          <w:sz w:val="24"/>
          <w:szCs w:val="24"/>
        </w:rPr>
        <w:t>Регламент (ЕО) № 834/2007 на Съвета</w:t>
      </w:r>
      <w:r w:rsidRPr="00754F58">
        <w:rPr>
          <w:sz w:val="24"/>
          <w:szCs w:val="24"/>
        </w:rPr>
        <w:t xml:space="preserve"> от 28 юни 2007 година относно биологичното производство и етикетирането на биологични продукти;</w:t>
      </w:r>
    </w:p>
    <w:p w:rsidR="0046112B" w:rsidRPr="00754F58" w:rsidRDefault="0046112B" w:rsidP="0046112B">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 xml:space="preserve"> 28.</w:t>
      </w:r>
      <w:r w:rsidRPr="00481DB6">
        <w:rPr>
          <w:rStyle w:val="aff2"/>
          <w:rFonts w:eastAsiaTheme="majorEastAsia"/>
          <w:b w:val="0"/>
          <w:sz w:val="24"/>
          <w:szCs w:val="24"/>
        </w:rPr>
        <w:t>Регламент (ЕС) № 10/2011 на Комисията</w:t>
      </w:r>
      <w:r w:rsidRPr="00754F58">
        <w:rPr>
          <w:sz w:val="24"/>
          <w:szCs w:val="24"/>
        </w:rPr>
        <w:t xml:space="preserve"> от 14 януари 2011 година относно материалите и предметите от пластмаси, предназначени за контакт с храни;</w:t>
      </w:r>
    </w:p>
    <w:p w:rsidR="0046112B" w:rsidRPr="00754F58" w:rsidRDefault="0046112B" w:rsidP="0046112B">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29.</w:t>
      </w:r>
      <w:r w:rsidRPr="00481DB6">
        <w:rPr>
          <w:rStyle w:val="aff2"/>
          <w:rFonts w:eastAsiaTheme="majorEastAsia"/>
          <w:b w:val="0"/>
          <w:sz w:val="24"/>
          <w:szCs w:val="24"/>
        </w:rPr>
        <w:t>Регламент (ЕО) № 466/2001 на Комисията</w:t>
      </w:r>
      <w:r w:rsidRPr="00754F58">
        <w:rPr>
          <w:sz w:val="24"/>
          <w:szCs w:val="24"/>
        </w:rPr>
        <w:t xml:space="preserve"> от 8 март 2001 година за определяне на максималното съдържание на някои замърсители в храните;</w:t>
      </w:r>
    </w:p>
    <w:p w:rsidR="0046112B" w:rsidRPr="00754F58" w:rsidRDefault="0046112B" w:rsidP="0046112B">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30.</w:t>
      </w:r>
      <w:r w:rsidRPr="00481DB6">
        <w:rPr>
          <w:rStyle w:val="aff2"/>
          <w:rFonts w:eastAsiaTheme="majorEastAsia"/>
          <w:b w:val="0"/>
          <w:sz w:val="24"/>
          <w:szCs w:val="24"/>
        </w:rPr>
        <w:t>Регламент (ЕО) № 509/2006 на Съвета</w:t>
      </w:r>
      <w:r w:rsidRPr="00754F58">
        <w:rPr>
          <w:sz w:val="24"/>
          <w:szCs w:val="24"/>
        </w:rPr>
        <w:t xml:space="preserve"> от 20 март 2006 година относно селскостопански и хранителни продукти с традиционно специфичен характер;</w:t>
      </w:r>
    </w:p>
    <w:p w:rsidR="0046112B" w:rsidRPr="00754F58" w:rsidRDefault="0046112B" w:rsidP="0046112B">
      <w:pPr>
        <w:pStyle w:val="8"/>
        <w:shd w:val="clear" w:color="auto" w:fill="auto"/>
        <w:tabs>
          <w:tab w:val="left" w:pos="841"/>
        </w:tabs>
        <w:spacing w:line="240" w:lineRule="auto"/>
        <w:ind w:right="20" w:firstLine="0"/>
        <w:jc w:val="both"/>
        <w:rPr>
          <w:sz w:val="24"/>
          <w:szCs w:val="24"/>
        </w:rPr>
      </w:pPr>
      <w:r>
        <w:rPr>
          <w:rStyle w:val="aff2"/>
          <w:rFonts w:eastAsiaTheme="majorEastAsia"/>
          <w:sz w:val="24"/>
          <w:szCs w:val="24"/>
        </w:rPr>
        <w:t>31.</w:t>
      </w:r>
      <w:r w:rsidRPr="00481DB6">
        <w:rPr>
          <w:rStyle w:val="aff2"/>
          <w:rFonts w:eastAsiaTheme="majorEastAsia"/>
          <w:b w:val="0"/>
          <w:sz w:val="24"/>
          <w:szCs w:val="24"/>
        </w:rPr>
        <w:t>Делегиран регламент (ЕС)</w:t>
      </w:r>
      <w:r w:rsidRPr="00754F58">
        <w:rPr>
          <w:sz w:val="24"/>
          <w:szCs w:val="24"/>
        </w:rPr>
        <w:t xml:space="preserve">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46112B" w:rsidRPr="00754F58" w:rsidRDefault="0046112B" w:rsidP="0046112B">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32.</w:t>
      </w:r>
      <w:r w:rsidRPr="00481DB6">
        <w:rPr>
          <w:rStyle w:val="aff2"/>
          <w:rFonts w:eastAsiaTheme="majorEastAsia"/>
          <w:b w:val="0"/>
          <w:sz w:val="24"/>
          <w:szCs w:val="24"/>
        </w:rPr>
        <w:t>Регламент (ЕС)</w:t>
      </w:r>
      <w:r w:rsidRPr="00754F58">
        <w:rPr>
          <w:sz w:val="24"/>
          <w:szCs w:val="24"/>
        </w:rPr>
        <w:t xml:space="preserve"> № 609/2013 на Европейския парламент и на Съвета от 12 юни 2013 година относно храните, предназначени за кърмачета и малки деца, храните за специални медицински цели и заместителите на целодневния хранителен прием за регулиране на телесното тегло;</w:t>
      </w:r>
    </w:p>
    <w:p w:rsidR="0046112B" w:rsidRPr="00754F58" w:rsidRDefault="0046112B" w:rsidP="0046112B">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33.</w:t>
      </w:r>
      <w:r w:rsidRPr="00481DB6">
        <w:rPr>
          <w:rStyle w:val="aff2"/>
          <w:rFonts w:eastAsiaTheme="majorEastAsia"/>
          <w:b w:val="0"/>
          <w:sz w:val="24"/>
          <w:szCs w:val="24"/>
        </w:rPr>
        <w:t>Регламент за изпълнение</w:t>
      </w:r>
      <w:r w:rsidRPr="00754F58">
        <w:rPr>
          <w:sz w:val="24"/>
          <w:szCs w:val="24"/>
        </w:rPr>
        <w:t xml:space="preserve"> (ЕС) № 29/2012 на Комисията от 13 януари 2012 година относно стандартите за търговия с маслиново масло;</w:t>
      </w:r>
    </w:p>
    <w:p w:rsidR="0046112B" w:rsidRPr="00754F58" w:rsidRDefault="0046112B" w:rsidP="0046112B">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34.</w:t>
      </w:r>
      <w:r w:rsidRPr="00481DB6">
        <w:rPr>
          <w:rStyle w:val="aff2"/>
          <w:rFonts w:eastAsiaTheme="majorEastAsia"/>
          <w:b w:val="0"/>
          <w:sz w:val="24"/>
          <w:szCs w:val="24"/>
        </w:rPr>
        <w:t>Регламент (ЕО)</w:t>
      </w:r>
      <w:r w:rsidRPr="00754F58">
        <w:rPr>
          <w:sz w:val="24"/>
          <w:szCs w:val="24"/>
        </w:rPr>
        <w:t xml:space="preserve">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46112B" w:rsidRPr="00754F58" w:rsidRDefault="0046112B" w:rsidP="0046112B">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35.</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2065/2003 на</w:t>
      </w:r>
      <w:r>
        <w:rPr>
          <w:sz w:val="24"/>
          <w:szCs w:val="24"/>
        </w:rPr>
        <w:t xml:space="preserve"> </w:t>
      </w:r>
      <w:r w:rsidRPr="00754F58">
        <w:rPr>
          <w:sz w:val="24"/>
          <w:szCs w:val="24"/>
        </w:rPr>
        <w:t>Европейския парламент ина Съвета от 10 ноември 2003 година относно пушилни ароматизанти, използвани или предназначени за влагане в или върху храни;</w:t>
      </w:r>
    </w:p>
    <w:p w:rsidR="0046112B" w:rsidRDefault="0046112B" w:rsidP="0046112B">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36.</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852/2004 на Европейския парламент и на Съвета от 29 април 2004 година относно хигиената на храните;</w:t>
      </w:r>
    </w:p>
    <w:p w:rsidR="0046112B" w:rsidRPr="00754F58" w:rsidRDefault="0046112B" w:rsidP="0046112B">
      <w:pPr>
        <w:pStyle w:val="8"/>
        <w:shd w:val="clear" w:color="auto" w:fill="auto"/>
        <w:tabs>
          <w:tab w:val="left" w:pos="865"/>
        </w:tabs>
        <w:spacing w:line="240" w:lineRule="auto"/>
        <w:ind w:right="20" w:firstLine="0"/>
        <w:jc w:val="both"/>
        <w:rPr>
          <w:sz w:val="24"/>
          <w:szCs w:val="24"/>
        </w:rPr>
      </w:pPr>
      <w:r w:rsidRPr="003D5832">
        <w:rPr>
          <w:b/>
          <w:sz w:val="24"/>
          <w:szCs w:val="24"/>
        </w:rPr>
        <w:t>37.</w:t>
      </w:r>
      <w:r>
        <w:rPr>
          <w:rStyle w:val="aff2"/>
          <w:rFonts w:eastAsiaTheme="majorEastAsia"/>
          <w:b w:val="0"/>
          <w:sz w:val="24"/>
          <w:szCs w:val="24"/>
        </w:rPr>
        <w:t xml:space="preserve">  </w:t>
      </w:r>
      <w:r w:rsidRPr="00481DB6">
        <w:rPr>
          <w:rStyle w:val="aff2"/>
          <w:rFonts w:eastAsiaTheme="majorEastAsia"/>
          <w:b w:val="0"/>
          <w:sz w:val="24"/>
          <w:szCs w:val="24"/>
        </w:rPr>
        <w:t>Регламент (ЕО)</w:t>
      </w:r>
      <w:r w:rsidRPr="00754F58">
        <w:rPr>
          <w:sz w:val="24"/>
          <w:szCs w:val="24"/>
        </w:rPr>
        <w:t xml:space="preserve">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46112B" w:rsidRPr="00754F58" w:rsidRDefault="0046112B" w:rsidP="0046112B">
      <w:pPr>
        <w:pStyle w:val="8"/>
        <w:shd w:val="clear" w:color="auto" w:fill="auto"/>
        <w:tabs>
          <w:tab w:val="left" w:pos="865"/>
        </w:tabs>
        <w:spacing w:line="240" w:lineRule="auto"/>
        <w:ind w:right="20" w:firstLine="0"/>
        <w:jc w:val="both"/>
        <w:rPr>
          <w:sz w:val="24"/>
          <w:szCs w:val="24"/>
        </w:rPr>
      </w:pPr>
      <w:r w:rsidRPr="003D5832">
        <w:rPr>
          <w:rStyle w:val="aff2"/>
          <w:rFonts w:eastAsiaTheme="majorEastAsia"/>
          <w:i w:val="0"/>
          <w:sz w:val="24"/>
          <w:szCs w:val="24"/>
        </w:rPr>
        <w:t>38</w:t>
      </w:r>
      <w:r>
        <w:rPr>
          <w:rStyle w:val="aff2"/>
          <w:rFonts w:eastAsiaTheme="majorEastAsia"/>
          <w:b w:val="0"/>
          <w:sz w:val="24"/>
          <w:szCs w:val="24"/>
        </w:rPr>
        <w:t>.</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1935/2004 на Европейския парламент и на Съвета от 27 октомври 2004 година относно материалите и предметите, предназначени за контакт с храни;</w:t>
      </w:r>
    </w:p>
    <w:p w:rsidR="0046112B" w:rsidRPr="00754F58" w:rsidRDefault="0046112B" w:rsidP="0046112B">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39.</w:t>
      </w:r>
      <w:r w:rsidRPr="00481DB6">
        <w:rPr>
          <w:rStyle w:val="aff2"/>
          <w:rFonts w:eastAsiaTheme="majorEastAsia"/>
          <w:b w:val="0"/>
          <w:sz w:val="24"/>
          <w:szCs w:val="24"/>
        </w:rPr>
        <w:t>Регламент (ЕО)</w:t>
      </w:r>
      <w:r w:rsidRPr="00754F58">
        <w:rPr>
          <w:sz w:val="24"/>
          <w:szCs w:val="24"/>
        </w:rPr>
        <w:t xml:space="preserve">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46112B" w:rsidRPr="00754F58" w:rsidRDefault="0046112B" w:rsidP="0046112B">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40.</w:t>
      </w:r>
      <w:r w:rsidRPr="00481DB6">
        <w:rPr>
          <w:rStyle w:val="aff2"/>
          <w:rFonts w:eastAsiaTheme="majorEastAsia"/>
          <w:b w:val="0"/>
          <w:sz w:val="24"/>
          <w:szCs w:val="24"/>
        </w:rPr>
        <w:t>Регламент (ЕО)</w:t>
      </w:r>
      <w:r w:rsidRPr="00754F58">
        <w:rPr>
          <w:sz w:val="24"/>
          <w:szCs w:val="24"/>
        </w:rPr>
        <w:t xml:space="preserve">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46112B" w:rsidRDefault="0046112B" w:rsidP="0046112B">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t>41.</w:t>
      </w:r>
      <w:r w:rsidRPr="00481DB6">
        <w:rPr>
          <w:rStyle w:val="aff2"/>
          <w:rFonts w:eastAsiaTheme="majorEastAsia"/>
          <w:b w:val="0"/>
          <w:sz w:val="24"/>
          <w:szCs w:val="24"/>
        </w:rPr>
        <w:t>Регламент (</w:t>
      </w:r>
      <w:r w:rsidRPr="00481DB6">
        <w:rPr>
          <w:rStyle w:val="aff2"/>
          <w:rFonts w:eastAsiaTheme="majorEastAsia"/>
          <w:b w:val="0"/>
          <w:sz w:val="24"/>
          <w:szCs w:val="24"/>
          <w:lang w:val="en-US"/>
        </w:rPr>
        <w:t>EO)</w:t>
      </w:r>
      <w:r w:rsidRPr="00754F58">
        <w:rPr>
          <w:sz w:val="24"/>
          <w:szCs w:val="24"/>
          <w:lang w:val="en-US"/>
        </w:rPr>
        <w:t xml:space="preserve"> </w:t>
      </w:r>
      <w:r w:rsidRPr="00754F58">
        <w:rPr>
          <w:sz w:val="24"/>
          <w:szCs w:val="24"/>
        </w:rPr>
        <w:t>№ 2073 на Европейската комисия от 15 ноември 2005 г относно микробиологичните критерии за храните;</w:t>
      </w:r>
    </w:p>
    <w:p w:rsidR="0046112B" w:rsidRPr="00294649" w:rsidRDefault="0046112B" w:rsidP="0046112B">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lastRenderedPageBreak/>
        <w:t>42</w:t>
      </w:r>
      <w:r>
        <w:rPr>
          <w:rStyle w:val="aff2"/>
          <w:rFonts w:eastAsiaTheme="majorEastAsia"/>
          <w:b w:val="0"/>
          <w:sz w:val="24"/>
          <w:szCs w:val="24"/>
        </w:rPr>
        <w:t>.</w:t>
      </w:r>
      <w:r w:rsidRPr="00294649">
        <w:rPr>
          <w:rStyle w:val="aff2"/>
          <w:rFonts w:eastAsiaTheme="majorEastAsia"/>
          <w:b w:val="0"/>
          <w:sz w:val="24"/>
          <w:szCs w:val="24"/>
        </w:rPr>
        <w:t>Регламент (</w:t>
      </w:r>
      <w:r w:rsidRPr="00294649">
        <w:rPr>
          <w:rStyle w:val="aff2"/>
          <w:rFonts w:eastAsiaTheme="majorEastAsia"/>
          <w:b w:val="0"/>
          <w:sz w:val="24"/>
          <w:szCs w:val="24"/>
          <w:lang w:val="en-US"/>
        </w:rPr>
        <w:t>E</w:t>
      </w:r>
      <w:r w:rsidRPr="00294649">
        <w:rPr>
          <w:rStyle w:val="aff2"/>
          <w:rFonts w:eastAsiaTheme="majorEastAsia"/>
          <w:b w:val="0"/>
          <w:sz w:val="24"/>
          <w:szCs w:val="24"/>
        </w:rPr>
        <w:t>С</w:t>
      </w:r>
      <w:r w:rsidRPr="00294649">
        <w:rPr>
          <w:rStyle w:val="aff2"/>
          <w:rFonts w:eastAsiaTheme="majorEastAsia"/>
          <w:b w:val="0"/>
          <w:sz w:val="24"/>
          <w:szCs w:val="24"/>
          <w:lang w:val="en-US"/>
        </w:rPr>
        <w:t>)</w:t>
      </w:r>
      <w:r w:rsidRPr="00294649">
        <w:rPr>
          <w:sz w:val="24"/>
          <w:szCs w:val="24"/>
          <w:lang w:val="en-US"/>
        </w:rPr>
        <w:t xml:space="preserve"> </w:t>
      </w:r>
      <w:r w:rsidRPr="00294649">
        <w:rPr>
          <w:rStyle w:val="aff2"/>
          <w:rFonts w:eastAsiaTheme="majorEastAsia"/>
          <w:b w:val="0"/>
          <w:sz w:val="24"/>
          <w:szCs w:val="24"/>
        </w:rPr>
        <w:t xml:space="preserve">№853/2004 </w:t>
      </w:r>
      <w:r w:rsidRPr="00294649">
        <w:rPr>
          <w:sz w:val="24"/>
          <w:szCs w:val="24"/>
        </w:rPr>
        <w:t>на Европейския парламент и на Съвета от 29.04.2004г. относно определяне на специфични хигиенни правила за храните от животински произход.</w:t>
      </w:r>
    </w:p>
    <w:p w:rsidR="003D3ED6" w:rsidRPr="00754F58" w:rsidRDefault="003D3ED6" w:rsidP="0046112B">
      <w:pPr>
        <w:pStyle w:val="8"/>
        <w:shd w:val="clear" w:color="auto" w:fill="auto"/>
        <w:tabs>
          <w:tab w:val="left" w:pos="-426"/>
        </w:tabs>
        <w:spacing w:before="189" w:line="240" w:lineRule="auto"/>
        <w:ind w:firstLine="0"/>
        <w:jc w:val="both"/>
        <w:rPr>
          <w:sz w:val="24"/>
          <w:szCs w:val="24"/>
        </w:rPr>
      </w:pPr>
    </w:p>
    <w:p w:rsidR="003D3ED6" w:rsidRPr="00754F58" w:rsidRDefault="003D3ED6" w:rsidP="003D3ED6">
      <w:pPr>
        <w:pStyle w:val="8"/>
        <w:shd w:val="clear" w:color="auto" w:fill="auto"/>
        <w:spacing w:line="230" w:lineRule="exact"/>
        <w:ind w:left="20" w:firstLine="0"/>
        <w:jc w:val="both"/>
        <w:rPr>
          <w:sz w:val="24"/>
          <w:szCs w:val="24"/>
        </w:rPr>
      </w:pPr>
      <w:r>
        <w:rPr>
          <w:sz w:val="24"/>
          <w:szCs w:val="24"/>
        </w:rPr>
        <w:t>(5.4</w:t>
      </w:r>
      <w:r w:rsidRPr="00754F58">
        <w:rPr>
          <w:sz w:val="24"/>
          <w:szCs w:val="24"/>
        </w:rPr>
        <w:t>) Доставяните хранителни Продукти:</w:t>
      </w:r>
    </w:p>
    <w:p w:rsidR="003D3ED6" w:rsidRPr="00754F58" w:rsidRDefault="003D3ED6" w:rsidP="003D3ED6">
      <w:pPr>
        <w:pStyle w:val="8"/>
        <w:shd w:val="clear" w:color="auto" w:fill="auto"/>
        <w:tabs>
          <w:tab w:val="left" w:pos="879"/>
        </w:tabs>
        <w:spacing w:line="317" w:lineRule="exact"/>
        <w:ind w:left="1080" w:right="20" w:firstLine="0"/>
        <w:jc w:val="both"/>
        <w:rPr>
          <w:sz w:val="24"/>
          <w:szCs w:val="24"/>
        </w:rPr>
      </w:pPr>
      <w:r>
        <w:rPr>
          <w:sz w:val="24"/>
          <w:szCs w:val="24"/>
          <w:lang w:val="en-US"/>
        </w:rPr>
        <w:t>a</w:t>
      </w:r>
      <w:r>
        <w:rPr>
          <w:sz w:val="24"/>
          <w:szCs w:val="24"/>
        </w:rPr>
        <w:t>.)</w:t>
      </w:r>
      <w:r w:rsidRPr="00754F58">
        <w:rPr>
          <w:sz w:val="24"/>
          <w:szCs w:val="24"/>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изисквания за съответния вид продукти;</w:t>
      </w:r>
    </w:p>
    <w:p w:rsidR="003D3ED6" w:rsidRPr="00754F58" w:rsidRDefault="003D3ED6" w:rsidP="003D3ED6">
      <w:pPr>
        <w:pStyle w:val="8"/>
        <w:shd w:val="clear" w:color="auto" w:fill="auto"/>
        <w:tabs>
          <w:tab w:val="left" w:pos="-426"/>
        </w:tabs>
        <w:spacing w:line="317" w:lineRule="exact"/>
        <w:ind w:left="1080" w:right="20" w:firstLine="0"/>
        <w:jc w:val="both"/>
        <w:rPr>
          <w:sz w:val="24"/>
          <w:szCs w:val="24"/>
        </w:rPr>
      </w:pPr>
      <w:r>
        <w:rPr>
          <w:sz w:val="24"/>
          <w:szCs w:val="24"/>
          <w:lang w:val="en-US"/>
        </w:rPr>
        <w:t>b.</w:t>
      </w:r>
      <w:r>
        <w:rPr>
          <w:sz w:val="24"/>
          <w:szCs w:val="24"/>
        </w:rPr>
        <w:t>)</w:t>
      </w:r>
      <w:r w:rsidRPr="00754F58">
        <w:rPr>
          <w:sz w:val="24"/>
          <w:szCs w:val="24"/>
        </w:rPr>
        <w:t>следва да бъдат придружавани при всяка доставка с етикет, посочващ съдържанието и количеството на съставките, съдържащи се в тях.</w:t>
      </w:r>
    </w:p>
    <w:p w:rsidR="003D3ED6" w:rsidRPr="00754F58" w:rsidRDefault="003D3ED6" w:rsidP="003D3ED6">
      <w:pPr>
        <w:pStyle w:val="8"/>
        <w:shd w:val="clear" w:color="auto" w:fill="auto"/>
        <w:tabs>
          <w:tab w:val="left" w:pos="-1418"/>
        </w:tabs>
        <w:spacing w:line="317" w:lineRule="exact"/>
        <w:ind w:left="1080" w:firstLine="0"/>
        <w:jc w:val="both"/>
        <w:rPr>
          <w:sz w:val="24"/>
          <w:szCs w:val="24"/>
        </w:rPr>
      </w:pPr>
      <w:r>
        <w:rPr>
          <w:sz w:val="24"/>
          <w:szCs w:val="24"/>
          <w:lang w:val="en-US"/>
        </w:rPr>
        <w:t>c.</w:t>
      </w:r>
      <w:r>
        <w:rPr>
          <w:sz w:val="24"/>
          <w:szCs w:val="24"/>
        </w:rPr>
        <w:t>)</w:t>
      </w:r>
      <w:r w:rsidRPr="00754F58">
        <w:rPr>
          <w:sz w:val="24"/>
          <w:szCs w:val="24"/>
        </w:rPr>
        <w:t>следва да имат добър търговски вид;</w:t>
      </w:r>
    </w:p>
    <w:p w:rsidR="003D3ED6" w:rsidRPr="00754F58" w:rsidRDefault="003D3ED6" w:rsidP="003D3ED6">
      <w:pPr>
        <w:pStyle w:val="8"/>
        <w:shd w:val="clear" w:color="auto" w:fill="auto"/>
        <w:tabs>
          <w:tab w:val="left" w:pos="-567"/>
        </w:tabs>
        <w:spacing w:line="317" w:lineRule="exact"/>
        <w:ind w:left="1080" w:right="20" w:firstLine="0"/>
        <w:jc w:val="both"/>
        <w:rPr>
          <w:sz w:val="24"/>
          <w:szCs w:val="24"/>
        </w:rPr>
      </w:pPr>
      <w:r>
        <w:rPr>
          <w:sz w:val="24"/>
          <w:szCs w:val="24"/>
          <w:lang w:val="en-US"/>
        </w:rPr>
        <w:t>d.</w:t>
      </w:r>
      <w:r>
        <w:rPr>
          <w:sz w:val="24"/>
          <w:szCs w:val="24"/>
        </w:rPr>
        <w:t>)</w:t>
      </w:r>
      <w:r w:rsidRPr="00754F58">
        <w:rPr>
          <w:sz w:val="24"/>
          <w:szCs w:val="24"/>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w:t>
      </w:r>
      <w:r>
        <w:rPr>
          <w:sz w:val="24"/>
          <w:szCs w:val="24"/>
        </w:rPr>
        <w:t>консумиране не по-малко от 70</w:t>
      </w:r>
      <w:r w:rsidRPr="00754F58">
        <w:rPr>
          <w:sz w:val="24"/>
          <w:szCs w:val="24"/>
        </w:rPr>
        <w:t xml:space="preserve"> процента от общия срок на г</w:t>
      </w:r>
      <w:r>
        <w:rPr>
          <w:sz w:val="24"/>
          <w:szCs w:val="24"/>
        </w:rPr>
        <w:t>одност, обявен от производителя</w:t>
      </w:r>
    </w:p>
    <w:p w:rsidR="003D3ED6" w:rsidRPr="008F773D" w:rsidRDefault="003D3ED6" w:rsidP="008F773D">
      <w:pPr>
        <w:jc w:val="both"/>
        <w:rPr>
          <w:sz w:val="24"/>
          <w:szCs w:val="24"/>
          <w:lang w:val="bg-BG"/>
        </w:rPr>
      </w:pPr>
      <w:r>
        <w:rPr>
          <w:sz w:val="24"/>
          <w:szCs w:val="24"/>
        </w:rPr>
        <w:t>(5.5)</w:t>
      </w:r>
      <w:r w:rsidRPr="00754F58">
        <w:rPr>
          <w:sz w:val="24"/>
          <w:szCs w:val="24"/>
        </w:rPr>
        <w:t xml:space="preserve">Доставките на СТОКИТЕ се извършват след писмена заявка от страна на ВЪЗЛОЖИТЕЛЯ, предоставяна на ИЗПЪЛНИТЕЛЯ </w:t>
      </w:r>
      <w:r w:rsidR="008F773D">
        <w:rPr>
          <w:sz w:val="24"/>
          <w:szCs w:val="24"/>
          <w:lang w:val="bg-BG"/>
        </w:rPr>
        <w:t>два пъти месечно</w:t>
      </w:r>
      <w:r w:rsidRPr="00754F58">
        <w:rPr>
          <w:sz w:val="24"/>
          <w:szCs w:val="24"/>
        </w:rPr>
        <w:t xml:space="preserve"> чрез обектите-краен получател. Заявката следва да се предостави в писмена форма по електронен път/факс/електронна поща/на представител на изпълнителя и да бъде изготвена по установен от страните образец, като съдържа подробно описание на заявените артикули, техните количества и график за доставката им. Обектите крайни получатели могат да правят промени в заявката в зависимост от реалните им потребности не по- късно от два часа преди доставката, като писмено уведомят за това ИЗПЪЛНИТЕЛЯ. Изпълнителят уведомява Възложителя предварително и своевременно за часа на планираното пристигане на доставката, за да може той да вземе необходимите мерки за прибирането и складирането и.</w:t>
      </w:r>
    </w:p>
    <w:p w:rsidR="003D3ED6" w:rsidRPr="00754F58" w:rsidRDefault="003D3ED6" w:rsidP="003D3ED6">
      <w:pPr>
        <w:pStyle w:val="8"/>
        <w:shd w:val="clear" w:color="auto" w:fill="auto"/>
        <w:tabs>
          <w:tab w:val="left" w:pos="586"/>
        </w:tabs>
        <w:spacing w:after="240" w:line="274" w:lineRule="exact"/>
        <w:ind w:right="20" w:firstLine="0"/>
        <w:jc w:val="both"/>
        <w:rPr>
          <w:sz w:val="24"/>
          <w:szCs w:val="24"/>
        </w:rPr>
      </w:pPr>
      <w:r>
        <w:rPr>
          <w:sz w:val="24"/>
          <w:szCs w:val="24"/>
        </w:rPr>
        <w:t>(5.6)</w:t>
      </w:r>
      <w:r w:rsidRPr="00754F58">
        <w:rPr>
          <w:sz w:val="24"/>
          <w:szCs w:val="24"/>
        </w:rPr>
        <w:t>Всяка доставка се удостоверява с подписване в два екземпляра на двустранен документ, удостоверяващ приемането на стоката (протокол за доставка, търговски документ или друг съотносим документ) от Страните или техни упълномощени представители, след проверка за съответствието на доставката с изискванията на настоящия Договор и съответствието на Продуктите с Техническото и Ценовото предложение на Изпълнителя, Техническата спецификация на Възложителя, както и с направената заявка.</w:t>
      </w:r>
    </w:p>
    <w:p w:rsidR="003D3ED6" w:rsidRPr="00754F58" w:rsidRDefault="003D3ED6" w:rsidP="003D3ED6">
      <w:pPr>
        <w:pStyle w:val="8"/>
        <w:shd w:val="clear" w:color="auto" w:fill="auto"/>
        <w:tabs>
          <w:tab w:val="left" w:pos="620"/>
        </w:tabs>
        <w:spacing w:after="275" w:line="274" w:lineRule="exact"/>
        <w:ind w:left="20" w:right="20" w:firstLine="0"/>
        <w:jc w:val="both"/>
        <w:rPr>
          <w:sz w:val="24"/>
          <w:szCs w:val="24"/>
        </w:rPr>
      </w:pPr>
      <w:r>
        <w:rPr>
          <w:sz w:val="24"/>
          <w:szCs w:val="24"/>
        </w:rPr>
        <w:t>(5.7)</w:t>
      </w:r>
      <w:r w:rsidRPr="00754F58">
        <w:rPr>
          <w:sz w:val="24"/>
          <w:szCs w:val="24"/>
        </w:rPr>
        <w:t>При констатиране на частично или цялостно несъответствие на доставените Продукти съобразно алинея (5</w:t>
      </w:r>
      <w:r>
        <w:rPr>
          <w:sz w:val="24"/>
          <w:szCs w:val="24"/>
        </w:rPr>
        <w:t>.8</w:t>
      </w:r>
      <w:r w:rsidRPr="00754F58">
        <w:rPr>
          <w:sz w:val="24"/>
          <w:szCs w:val="24"/>
        </w:rPr>
        <w:t>) от този Договор, Възложителят има право да откаже да подпише документа, удостоверяващ доставката, както и да откаже изцяло или частично да приеме доставката. В тези случаи, Страните подписват</w:t>
      </w:r>
      <w:r w:rsidRPr="00754F58">
        <w:rPr>
          <w:rStyle w:val="aa"/>
          <w:sz w:val="24"/>
          <w:szCs w:val="24"/>
        </w:rPr>
        <w:t xml:space="preserve"> констативен протокол,</w:t>
      </w:r>
      <w:r w:rsidRPr="00754F58">
        <w:rPr>
          <w:sz w:val="24"/>
          <w:szCs w:val="24"/>
        </w:rPr>
        <w:t xml:space="preserve"> в който се описват констатираните недостатъци, липси и/или несъотве</w:t>
      </w:r>
      <w:r>
        <w:rPr>
          <w:sz w:val="24"/>
          <w:szCs w:val="24"/>
        </w:rPr>
        <w:t>тствия, дефинирани в алинея (5.8</w:t>
      </w:r>
      <w:r w:rsidRPr="00754F58">
        <w:rPr>
          <w:sz w:val="24"/>
          <w:szCs w:val="24"/>
        </w:rPr>
        <w:t>) по-долу</w:t>
      </w:r>
      <w:r w:rsidRPr="00754F58">
        <w:rPr>
          <w:rStyle w:val="aa"/>
          <w:sz w:val="24"/>
          <w:szCs w:val="24"/>
        </w:rPr>
        <w:t xml:space="preserve"> („Несъответствия")</w:t>
      </w:r>
      <w:r w:rsidRPr="00754F58">
        <w:rPr>
          <w:sz w:val="24"/>
          <w:szCs w:val="24"/>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документ, удостоверяващ приемането на стоката.</w:t>
      </w:r>
    </w:p>
    <w:p w:rsidR="003D3ED6" w:rsidRPr="00754F58" w:rsidRDefault="003D3ED6" w:rsidP="003D3ED6">
      <w:pPr>
        <w:pStyle w:val="8"/>
        <w:shd w:val="clear" w:color="auto" w:fill="auto"/>
        <w:tabs>
          <w:tab w:val="left" w:pos="529"/>
        </w:tabs>
        <w:spacing w:after="263" w:line="230" w:lineRule="exact"/>
        <w:ind w:firstLine="0"/>
        <w:jc w:val="both"/>
        <w:rPr>
          <w:sz w:val="24"/>
          <w:szCs w:val="24"/>
        </w:rPr>
      </w:pPr>
      <w:r>
        <w:rPr>
          <w:sz w:val="24"/>
          <w:szCs w:val="24"/>
        </w:rPr>
        <w:t>(5.8)</w:t>
      </w:r>
      <w:r w:rsidRPr="00754F58">
        <w:rPr>
          <w:sz w:val="24"/>
          <w:szCs w:val="24"/>
        </w:rPr>
        <w:t>Възложителят има право на рекламации пред Изпълнителя за:</w:t>
      </w:r>
    </w:p>
    <w:p w:rsidR="003D3ED6" w:rsidRPr="00754F58" w:rsidRDefault="003D3ED6" w:rsidP="003D3ED6">
      <w:pPr>
        <w:pStyle w:val="8"/>
        <w:shd w:val="clear" w:color="auto" w:fill="auto"/>
        <w:tabs>
          <w:tab w:val="left" w:pos="-567"/>
        </w:tabs>
        <w:spacing w:line="274" w:lineRule="exact"/>
        <w:ind w:left="20" w:right="20" w:firstLine="0"/>
        <w:jc w:val="both"/>
        <w:rPr>
          <w:sz w:val="24"/>
          <w:szCs w:val="24"/>
        </w:rPr>
      </w:pPr>
      <w:r>
        <w:rPr>
          <w:sz w:val="24"/>
          <w:szCs w:val="24"/>
          <w:lang w:val="en-US"/>
        </w:rPr>
        <w:t>1.</w:t>
      </w:r>
      <w:r w:rsidRPr="00754F58">
        <w:rPr>
          <w:sz w:val="24"/>
          <w:szCs w:val="24"/>
        </w:rPr>
        <w:t>несъответствие на доставените Продукти със заявеното/договореното количество и/или със заявения/договорен вид;</w:t>
      </w:r>
    </w:p>
    <w:p w:rsidR="003D3ED6" w:rsidRPr="00754F58" w:rsidRDefault="003D3ED6" w:rsidP="003D3ED6">
      <w:pPr>
        <w:pStyle w:val="8"/>
        <w:shd w:val="clear" w:color="auto" w:fill="auto"/>
        <w:tabs>
          <w:tab w:val="left" w:pos="-993"/>
        </w:tabs>
        <w:spacing w:line="274" w:lineRule="exact"/>
        <w:ind w:left="20" w:right="20" w:firstLine="0"/>
        <w:jc w:val="both"/>
        <w:rPr>
          <w:sz w:val="24"/>
          <w:szCs w:val="24"/>
        </w:rPr>
      </w:pPr>
      <w:r>
        <w:rPr>
          <w:sz w:val="24"/>
          <w:szCs w:val="24"/>
        </w:rPr>
        <w:lastRenderedPageBreak/>
        <w:t>2.</w:t>
      </w:r>
      <w:r w:rsidRPr="00754F58">
        <w:rPr>
          <w:sz w:val="24"/>
          <w:szCs w:val="24"/>
        </w:rPr>
        <w:t>несъответствието на доставените Продукти с Техническото предложение (</w:t>
      </w:r>
      <w:r w:rsidRPr="00F066FF">
        <w:rPr>
          <w:sz w:val="24"/>
          <w:szCs w:val="24"/>
        </w:rPr>
        <w:t>Приложение № 2</w:t>
      </w:r>
      <w:r w:rsidRPr="00754F58">
        <w:rPr>
          <w:sz w:val="24"/>
          <w:szCs w:val="24"/>
        </w:rPr>
        <w:t xml:space="preserve"> към настоящия Договор) и с Техническата спецификация на Възложителя (</w:t>
      </w:r>
      <w:r w:rsidRPr="00F066FF">
        <w:rPr>
          <w:sz w:val="24"/>
          <w:szCs w:val="24"/>
        </w:rPr>
        <w:t>Приложение № 1</w:t>
      </w:r>
      <w:r w:rsidRPr="00754F58">
        <w:rPr>
          <w:sz w:val="24"/>
          <w:szCs w:val="24"/>
        </w:rPr>
        <w:t xml:space="preserve"> към настоящия Договор);</w:t>
      </w:r>
    </w:p>
    <w:p w:rsidR="003D3ED6" w:rsidRPr="00754F58" w:rsidRDefault="003D3ED6" w:rsidP="003D3ED6">
      <w:pPr>
        <w:pStyle w:val="8"/>
        <w:shd w:val="clear" w:color="auto" w:fill="auto"/>
        <w:tabs>
          <w:tab w:val="left" w:pos="-709"/>
        </w:tabs>
        <w:spacing w:line="274" w:lineRule="exact"/>
        <w:ind w:left="20" w:right="20" w:firstLine="0"/>
        <w:jc w:val="both"/>
        <w:rPr>
          <w:sz w:val="24"/>
          <w:szCs w:val="24"/>
        </w:rPr>
      </w:pPr>
      <w:r>
        <w:rPr>
          <w:sz w:val="24"/>
          <w:szCs w:val="24"/>
        </w:rPr>
        <w:t>3.</w:t>
      </w:r>
      <w:r w:rsidRPr="00754F58">
        <w:rPr>
          <w:sz w:val="24"/>
          <w:szCs w:val="24"/>
        </w:rPr>
        <w:t>несъответствие на партидните номера с указаните в етикета на доставените Продукти;</w:t>
      </w:r>
    </w:p>
    <w:p w:rsidR="003D3ED6" w:rsidRPr="00754F58" w:rsidRDefault="003D3ED6" w:rsidP="003D3ED6">
      <w:pPr>
        <w:pStyle w:val="8"/>
        <w:shd w:val="clear" w:color="auto" w:fill="auto"/>
        <w:tabs>
          <w:tab w:val="left" w:pos="-709"/>
        </w:tabs>
        <w:spacing w:line="274" w:lineRule="exact"/>
        <w:ind w:left="20" w:right="20" w:firstLine="0"/>
        <w:jc w:val="both"/>
        <w:rPr>
          <w:sz w:val="24"/>
          <w:szCs w:val="24"/>
        </w:rPr>
      </w:pPr>
      <w:r>
        <w:rPr>
          <w:sz w:val="24"/>
          <w:szCs w:val="24"/>
        </w:rPr>
        <w:t>4.</w:t>
      </w:r>
      <w:r w:rsidRPr="00754F58">
        <w:rPr>
          <w:sz w:val="24"/>
          <w:szCs w:val="24"/>
        </w:rPr>
        <w:t>несъответствие на срока на годност на Продуктите с изискванията на настоящия Договор;</w:t>
      </w:r>
    </w:p>
    <w:p w:rsidR="003D3ED6" w:rsidRPr="00754F58" w:rsidRDefault="003D3ED6" w:rsidP="003D3ED6">
      <w:pPr>
        <w:pStyle w:val="8"/>
        <w:shd w:val="clear" w:color="auto" w:fill="auto"/>
        <w:tabs>
          <w:tab w:val="left" w:pos="-709"/>
        </w:tabs>
        <w:spacing w:line="274" w:lineRule="exact"/>
        <w:ind w:left="20" w:firstLine="0"/>
        <w:jc w:val="both"/>
        <w:rPr>
          <w:sz w:val="24"/>
          <w:szCs w:val="24"/>
        </w:rPr>
      </w:pPr>
      <w:r>
        <w:rPr>
          <w:sz w:val="24"/>
          <w:szCs w:val="24"/>
        </w:rPr>
        <w:t>5.</w:t>
      </w:r>
      <w:r w:rsidRPr="00754F58">
        <w:rPr>
          <w:sz w:val="24"/>
          <w:szCs w:val="24"/>
        </w:rPr>
        <w:t>несъответствие на доставените Продукти с изискванията за безопасност;</w:t>
      </w:r>
    </w:p>
    <w:p w:rsidR="003D3ED6" w:rsidRPr="00754F58" w:rsidRDefault="003D3ED6" w:rsidP="003D3ED6">
      <w:pPr>
        <w:pStyle w:val="8"/>
        <w:shd w:val="clear" w:color="auto" w:fill="auto"/>
        <w:tabs>
          <w:tab w:val="left" w:pos="-709"/>
        </w:tabs>
        <w:spacing w:after="240" w:line="274" w:lineRule="exact"/>
        <w:ind w:left="20" w:firstLine="0"/>
        <w:jc w:val="both"/>
        <w:rPr>
          <w:sz w:val="24"/>
          <w:szCs w:val="24"/>
        </w:rPr>
      </w:pPr>
      <w:r>
        <w:rPr>
          <w:sz w:val="24"/>
          <w:szCs w:val="24"/>
        </w:rPr>
        <w:t>6.</w:t>
      </w:r>
      <w:r w:rsidRPr="00754F58">
        <w:rPr>
          <w:sz w:val="24"/>
          <w:szCs w:val="24"/>
        </w:rPr>
        <w:t>нарушена цялост на опаковката на доставяните Продукти;</w:t>
      </w:r>
    </w:p>
    <w:p w:rsidR="003D3ED6" w:rsidRPr="00754F58" w:rsidRDefault="003D3ED6" w:rsidP="003D3ED6">
      <w:pPr>
        <w:pStyle w:val="8"/>
        <w:shd w:val="clear" w:color="auto" w:fill="auto"/>
        <w:tabs>
          <w:tab w:val="left" w:pos="639"/>
        </w:tabs>
        <w:spacing w:line="274" w:lineRule="exact"/>
        <w:ind w:right="20" w:firstLine="0"/>
        <w:jc w:val="both"/>
        <w:rPr>
          <w:sz w:val="24"/>
          <w:szCs w:val="24"/>
        </w:rPr>
      </w:pPr>
      <w:r>
        <w:rPr>
          <w:sz w:val="24"/>
          <w:szCs w:val="24"/>
        </w:rPr>
        <w:t>(5.9)</w:t>
      </w:r>
      <w:r w:rsidRPr="00754F58">
        <w:rPr>
          <w:sz w:val="24"/>
          <w:szCs w:val="24"/>
        </w:rPr>
        <w:t>Рекламации за явни Несъ</w:t>
      </w:r>
      <w:r>
        <w:rPr>
          <w:sz w:val="24"/>
          <w:szCs w:val="24"/>
        </w:rPr>
        <w:t>ответствия, съгласно алинея (5.8</w:t>
      </w:r>
      <w:r w:rsidRPr="00754F58">
        <w:rPr>
          <w:sz w:val="24"/>
          <w:szCs w:val="24"/>
        </w:rPr>
        <w:t xml:space="preserve">) на доставката с </w:t>
      </w:r>
      <w:r w:rsidRPr="00F066FF">
        <w:rPr>
          <w:sz w:val="24"/>
          <w:szCs w:val="24"/>
        </w:rPr>
        <w:t>Техническото предложение (Приложение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отбелязват в конс</w:t>
      </w:r>
      <w:r>
        <w:rPr>
          <w:sz w:val="24"/>
          <w:szCs w:val="24"/>
        </w:rPr>
        <w:t>тативния протокол по алинея (5.7</w:t>
      </w:r>
      <w:r w:rsidRPr="00754F58">
        <w:rPr>
          <w:sz w:val="24"/>
          <w:szCs w:val="24"/>
        </w:rPr>
        <w:t>).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документа, с който е удостоверено приемането на стоките, партидният номер на Продукта, точното количество на получените Продукти, основанието за рекламация и конкретното искане на Възложителя.</w:t>
      </w:r>
    </w:p>
    <w:p w:rsidR="003D3ED6" w:rsidRPr="00754F58" w:rsidRDefault="003D3ED6" w:rsidP="003D3ED6">
      <w:pPr>
        <w:pStyle w:val="8"/>
        <w:shd w:val="clear" w:color="auto" w:fill="auto"/>
        <w:tabs>
          <w:tab w:val="left" w:pos="538"/>
        </w:tabs>
        <w:spacing w:line="274" w:lineRule="exact"/>
        <w:ind w:right="20" w:firstLine="0"/>
        <w:jc w:val="both"/>
        <w:rPr>
          <w:sz w:val="24"/>
          <w:szCs w:val="24"/>
        </w:rPr>
      </w:pPr>
      <w:r>
        <w:rPr>
          <w:sz w:val="24"/>
          <w:szCs w:val="24"/>
        </w:rPr>
        <w:t>(5.10)</w:t>
      </w:r>
      <w:r w:rsidRPr="00754F58">
        <w:rPr>
          <w:sz w:val="24"/>
          <w:szCs w:val="24"/>
        </w:rPr>
        <w:t>При отправена рекламация и възникване на спор о</w:t>
      </w:r>
      <w:r>
        <w:rPr>
          <w:sz w:val="24"/>
          <w:szCs w:val="24"/>
        </w:rPr>
        <w:t>тносно съответствието по ал. 5.9 и ал.5.11</w:t>
      </w:r>
      <w:r w:rsidRPr="00754F58">
        <w:rPr>
          <w:sz w:val="24"/>
          <w:szCs w:val="24"/>
        </w:rPr>
        <w:t xml:space="preserve">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 както и стойността на продуктите,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3D3ED6" w:rsidRPr="00754F58" w:rsidRDefault="003D3ED6" w:rsidP="003D3ED6">
      <w:pPr>
        <w:pStyle w:val="8"/>
        <w:shd w:val="clear" w:color="auto" w:fill="auto"/>
        <w:tabs>
          <w:tab w:val="left" w:pos="778"/>
        </w:tabs>
        <w:spacing w:line="274" w:lineRule="exact"/>
        <w:ind w:right="20" w:firstLine="0"/>
        <w:jc w:val="both"/>
        <w:rPr>
          <w:sz w:val="24"/>
          <w:szCs w:val="24"/>
        </w:rPr>
      </w:pPr>
      <w:r>
        <w:rPr>
          <w:sz w:val="24"/>
          <w:szCs w:val="24"/>
        </w:rPr>
        <w:t>(5.11)</w:t>
      </w:r>
      <w:r w:rsidRPr="00754F58">
        <w:rPr>
          <w:sz w:val="24"/>
          <w:szCs w:val="24"/>
        </w:rPr>
        <w:t>1. Рекламация относно явни Несъответствия на доставените Продукти със заявеното/договореното количество и/или със заявения/договорен вид и/или 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w:t>
      </w:r>
      <w:r>
        <w:rPr>
          <w:sz w:val="24"/>
          <w:szCs w:val="24"/>
        </w:rPr>
        <w:t>тативния протокол по алинея (5.7</w:t>
      </w:r>
      <w:r w:rsidRPr="00754F58">
        <w:rPr>
          <w:sz w:val="24"/>
          <w:szCs w:val="24"/>
        </w:rPr>
        <w:t>) и са обвързващи за Изпълнителя.</w:t>
      </w:r>
    </w:p>
    <w:p w:rsidR="003D3ED6" w:rsidRPr="00754F58" w:rsidRDefault="003D3ED6" w:rsidP="003D3ED6">
      <w:pPr>
        <w:pStyle w:val="8"/>
        <w:shd w:val="clear" w:color="auto" w:fill="auto"/>
        <w:spacing w:line="274" w:lineRule="exact"/>
        <w:ind w:left="20" w:right="20" w:firstLine="0"/>
        <w:jc w:val="both"/>
        <w:rPr>
          <w:sz w:val="24"/>
          <w:szCs w:val="24"/>
        </w:rPr>
      </w:pPr>
      <w:r w:rsidRPr="00754F58">
        <w:rPr>
          <w:sz w:val="24"/>
          <w:szCs w:val="24"/>
        </w:rPr>
        <w:t xml:space="preserve">2. При рекламации относно скрити Несъответствия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и при извършен лабораторен анализ по предвидения в договора ред, 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к</w:t>
      </w:r>
      <w:r>
        <w:rPr>
          <w:sz w:val="24"/>
          <w:szCs w:val="24"/>
        </w:rPr>
        <w:t>онстативния протокол алинея (5.7</w:t>
      </w:r>
      <w:r w:rsidRPr="00754F58">
        <w:rPr>
          <w:sz w:val="24"/>
          <w:szCs w:val="24"/>
        </w:rPr>
        <w:t>) подписан от представители на 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протокол подписан от негов представител на Изпълнителя, който е обвързващ за последния.</w:t>
      </w:r>
    </w:p>
    <w:p w:rsidR="003D3ED6" w:rsidRPr="00754F58" w:rsidRDefault="003D3ED6" w:rsidP="003D3ED6">
      <w:pPr>
        <w:pStyle w:val="8"/>
        <w:shd w:val="clear" w:color="auto" w:fill="auto"/>
        <w:tabs>
          <w:tab w:val="left" w:pos="726"/>
        </w:tabs>
        <w:spacing w:line="274" w:lineRule="exact"/>
        <w:ind w:left="20" w:right="20" w:firstLine="0"/>
        <w:jc w:val="both"/>
        <w:rPr>
          <w:sz w:val="24"/>
          <w:szCs w:val="24"/>
        </w:rPr>
      </w:pPr>
      <w:r>
        <w:rPr>
          <w:sz w:val="24"/>
          <w:szCs w:val="24"/>
        </w:rPr>
        <w:lastRenderedPageBreak/>
        <w:t>(5.12)</w:t>
      </w:r>
      <w:r w:rsidRPr="00754F58">
        <w:rPr>
          <w:sz w:val="24"/>
          <w:szCs w:val="24"/>
        </w:rPr>
        <w:t>При Несъответствия на доставените Продукти с изискванията на Договора, констатирани по реда на предходните алинеи:</w:t>
      </w:r>
    </w:p>
    <w:p w:rsidR="003D3ED6" w:rsidRPr="00FB3C04" w:rsidRDefault="003D3ED6" w:rsidP="003D3ED6">
      <w:pPr>
        <w:pStyle w:val="8"/>
        <w:shd w:val="clear" w:color="auto" w:fill="auto"/>
        <w:tabs>
          <w:tab w:val="left" w:pos="337"/>
        </w:tabs>
        <w:spacing w:line="274" w:lineRule="exact"/>
        <w:ind w:firstLine="0"/>
        <w:jc w:val="both"/>
        <w:rPr>
          <w:sz w:val="24"/>
          <w:szCs w:val="24"/>
        </w:rPr>
      </w:pPr>
      <w:r w:rsidRPr="00FB3C04">
        <w:rPr>
          <w:sz w:val="24"/>
          <w:szCs w:val="24"/>
        </w:rPr>
        <w:t>1.Изпълнителят заменя несъответстващите Продукти с нови, съответно допълва</w:t>
      </w:r>
    </w:p>
    <w:p w:rsidR="003D3ED6" w:rsidRPr="00754F58" w:rsidRDefault="003D3ED6" w:rsidP="003D3ED6">
      <w:pPr>
        <w:pStyle w:val="8"/>
        <w:shd w:val="clear" w:color="auto" w:fill="auto"/>
        <w:tabs>
          <w:tab w:val="left" w:leader="dot" w:pos="2732"/>
        </w:tabs>
        <w:spacing w:line="274" w:lineRule="exact"/>
        <w:ind w:left="20" w:firstLine="0"/>
        <w:jc w:val="both"/>
        <w:rPr>
          <w:sz w:val="24"/>
          <w:szCs w:val="24"/>
        </w:rPr>
      </w:pPr>
      <w:r w:rsidRPr="00FB3C04">
        <w:rPr>
          <w:sz w:val="24"/>
          <w:szCs w:val="24"/>
        </w:rPr>
        <w:t>доставката в срок от</w:t>
      </w:r>
      <w:r w:rsidRPr="00FB3C04">
        <w:rPr>
          <w:sz w:val="24"/>
          <w:szCs w:val="24"/>
        </w:rPr>
        <w:tab/>
      </w:r>
      <w:r w:rsidR="00FB3C04" w:rsidRPr="00FB3C04">
        <w:rPr>
          <w:sz w:val="24"/>
          <w:szCs w:val="24"/>
        </w:rPr>
        <w:t>часа</w:t>
      </w:r>
      <w:r w:rsidRPr="00FB3C04">
        <w:rPr>
          <w:color w:val="FF0000"/>
          <w:sz w:val="24"/>
          <w:szCs w:val="24"/>
        </w:rPr>
        <w:t xml:space="preserve"> </w:t>
      </w:r>
      <w:r w:rsidRPr="00FB3C04">
        <w:rPr>
          <w:sz w:val="24"/>
          <w:szCs w:val="24"/>
        </w:rPr>
        <w:t>от подписване на съответния протокол от Страните</w:t>
      </w:r>
      <w:r w:rsidRPr="00754F58">
        <w:rPr>
          <w:sz w:val="24"/>
          <w:szCs w:val="24"/>
        </w:rPr>
        <w:t xml:space="preserve"> или</w:t>
      </w:r>
    </w:p>
    <w:p w:rsidR="003D3ED6" w:rsidRPr="00754F58" w:rsidRDefault="003D3ED6" w:rsidP="003D3ED6">
      <w:pPr>
        <w:pStyle w:val="8"/>
        <w:shd w:val="clear" w:color="auto" w:fill="auto"/>
        <w:spacing w:line="274" w:lineRule="exact"/>
        <w:ind w:left="20" w:firstLine="0"/>
        <w:jc w:val="both"/>
        <w:rPr>
          <w:sz w:val="24"/>
          <w:szCs w:val="24"/>
        </w:rPr>
      </w:pPr>
      <w:r w:rsidRPr="00754F58">
        <w:rPr>
          <w:sz w:val="24"/>
          <w:szCs w:val="24"/>
        </w:rPr>
        <w:t>от издаване на протокола от анализа на оторизирания орган; или</w:t>
      </w:r>
    </w:p>
    <w:p w:rsidR="003D3ED6" w:rsidRPr="00754F58" w:rsidRDefault="003D3ED6" w:rsidP="003D3ED6">
      <w:pPr>
        <w:pStyle w:val="8"/>
        <w:shd w:val="clear" w:color="auto" w:fill="auto"/>
        <w:tabs>
          <w:tab w:val="left" w:pos="265"/>
        </w:tabs>
        <w:spacing w:line="274" w:lineRule="exact"/>
        <w:ind w:right="20" w:firstLine="0"/>
        <w:jc w:val="both"/>
        <w:rPr>
          <w:sz w:val="24"/>
          <w:szCs w:val="24"/>
        </w:rPr>
      </w:pPr>
      <w:r>
        <w:rPr>
          <w:sz w:val="24"/>
          <w:szCs w:val="24"/>
        </w:rPr>
        <w:t>2.</w:t>
      </w:r>
      <w:r w:rsidRPr="00754F58">
        <w:rPr>
          <w:sz w:val="24"/>
          <w:szCs w:val="24"/>
        </w:rPr>
        <w:t>цената по Договора се намалява съответно с цената на Несъответстващите Продукти, ако не води до съществени изменения на договора.</w:t>
      </w:r>
    </w:p>
    <w:p w:rsidR="003D3ED6" w:rsidRPr="00754F58" w:rsidRDefault="003D3ED6" w:rsidP="003D3ED6">
      <w:pPr>
        <w:pStyle w:val="8"/>
        <w:shd w:val="clear" w:color="auto" w:fill="auto"/>
        <w:tabs>
          <w:tab w:val="left" w:pos="678"/>
        </w:tabs>
        <w:spacing w:line="274" w:lineRule="exact"/>
        <w:ind w:right="20" w:firstLine="0"/>
        <w:jc w:val="both"/>
        <w:rPr>
          <w:sz w:val="24"/>
          <w:szCs w:val="24"/>
        </w:rPr>
      </w:pPr>
      <w:r>
        <w:rPr>
          <w:sz w:val="24"/>
          <w:szCs w:val="24"/>
        </w:rPr>
        <w:t>(5.13)</w:t>
      </w:r>
      <w:r w:rsidRPr="00754F58">
        <w:rPr>
          <w:sz w:val="24"/>
          <w:szCs w:val="24"/>
        </w:rPr>
        <w:t>В случаите на Несъответствия посочени в констативния протокол по член</w:t>
      </w:r>
      <w:r>
        <w:rPr>
          <w:sz w:val="24"/>
          <w:szCs w:val="24"/>
        </w:rPr>
        <w:t xml:space="preserve"> (5.7</w:t>
      </w:r>
      <w:r w:rsidRPr="00754F58">
        <w:rPr>
          <w:sz w:val="24"/>
          <w:szCs w:val="24"/>
        </w:rPr>
        <w:t>),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при установяване, че Продуктите съответстват на договорените и нормативно установен</w:t>
      </w:r>
      <w:r>
        <w:rPr>
          <w:sz w:val="24"/>
          <w:szCs w:val="24"/>
        </w:rPr>
        <w:t>и изисквания по реда на ал. (5.10</w:t>
      </w:r>
      <w:r w:rsidRPr="00754F58">
        <w:rPr>
          <w:sz w:val="24"/>
          <w:szCs w:val="24"/>
        </w:rPr>
        <w:t>) и подписването на документ, удостоверяващ приемането на стоката и при другите условия на настоящия Договор.</w:t>
      </w:r>
    </w:p>
    <w:p w:rsidR="003D3ED6" w:rsidRPr="00754F58" w:rsidRDefault="003D3ED6" w:rsidP="003D3ED6">
      <w:pPr>
        <w:pStyle w:val="8"/>
        <w:shd w:val="clear" w:color="auto" w:fill="auto"/>
        <w:tabs>
          <w:tab w:val="left" w:pos="812"/>
        </w:tabs>
        <w:spacing w:line="274" w:lineRule="exact"/>
        <w:ind w:left="20" w:right="20" w:firstLine="0"/>
        <w:jc w:val="both"/>
        <w:rPr>
          <w:sz w:val="24"/>
          <w:szCs w:val="24"/>
        </w:rPr>
      </w:pPr>
      <w:r>
        <w:rPr>
          <w:sz w:val="24"/>
          <w:szCs w:val="24"/>
        </w:rPr>
        <w:t>(5.14)</w:t>
      </w:r>
      <w:r w:rsidRPr="00754F58">
        <w:rPr>
          <w:sz w:val="24"/>
          <w:szCs w:val="24"/>
        </w:rPr>
        <w:t>Възложителят не носи отговорност за погиване на доставени количества, надвишаващи заявените, като същите се връщат на Изпълнителя, за негова смет</w:t>
      </w:r>
      <w:r>
        <w:rPr>
          <w:sz w:val="24"/>
          <w:szCs w:val="24"/>
        </w:rPr>
        <w:t>ка. В хипотезата на алинея (5.12</w:t>
      </w:r>
      <w:r w:rsidRPr="00754F58">
        <w:rPr>
          <w:sz w:val="24"/>
          <w:szCs w:val="24"/>
        </w:rPr>
        <w:t>), точка 2., Възложителят има право да прихване цената на Несъответстващите Продукти срещу цената на Продуктите, предмет на следващата доставка на Изпълнителя.</w:t>
      </w:r>
    </w:p>
    <w:p w:rsidR="003D3ED6" w:rsidRPr="00754F58" w:rsidRDefault="003D3ED6" w:rsidP="003D3ED6">
      <w:pPr>
        <w:pStyle w:val="8"/>
        <w:shd w:val="clear" w:color="auto" w:fill="auto"/>
        <w:spacing w:after="275" w:line="274" w:lineRule="exact"/>
        <w:ind w:left="20" w:right="20" w:firstLine="0"/>
        <w:jc w:val="both"/>
        <w:rPr>
          <w:sz w:val="24"/>
          <w:szCs w:val="24"/>
        </w:rPr>
      </w:pPr>
      <w:r>
        <w:rPr>
          <w:sz w:val="24"/>
          <w:szCs w:val="24"/>
        </w:rPr>
        <w:t>(5.15)</w:t>
      </w:r>
      <w:r w:rsidRPr="00754F58">
        <w:rPr>
          <w:sz w:val="24"/>
          <w:szCs w:val="24"/>
        </w:rPr>
        <w:t xml:space="preserve">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или упълномощени от тях представители.</w:t>
      </w:r>
    </w:p>
    <w:p w:rsidR="003D3ED6" w:rsidRPr="00754F58" w:rsidRDefault="003D3ED6" w:rsidP="003D3ED6">
      <w:pPr>
        <w:pStyle w:val="62"/>
        <w:keepNext/>
        <w:keepLines/>
        <w:shd w:val="clear" w:color="auto" w:fill="auto"/>
        <w:spacing w:after="203" w:line="230" w:lineRule="exact"/>
        <w:ind w:left="20"/>
        <w:jc w:val="both"/>
        <w:rPr>
          <w:b/>
          <w:sz w:val="24"/>
          <w:szCs w:val="24"/>
        </w:rPr>
      </w:pPr>
      <w:r w:rsidRPr="00754F58">
        <w:rPr>
          <w:b/>
          <w:sz w:val="24"/>
          <w:szCs w:val="24"/>
        </w:rPr>
        <w:t>Член 6.</w:t>
      </w:r>
    </w:p>
    <w:p w:rsidR="003D3ED6" w:rsidRPr="00754F58" w:rsidRDefault="003D3ED6" w:rsidP="003D3ED6">
      <w:pPr>
        <w:pStyle w:val="8"/>
        <w:shd w:val="clear" w:color="auto" w:fill="auto"/>
        <w:spacing w:after="275" w:line="274" w:lineRule="exact"/>
        <w:ind w:left="20" w:right="20" w:firstLine="0"/>
        <w:jc w:val="both"/>
        <w:rPr>
          <w:sz w:val="24"/>
          <w:szCs w:val="24"/>
        </w:rPr>
      </w:pPr>
      <w:r w:rsidRPr="00754F58">
        <w:rPr>
          <w:sz w:val="24"/>
          <w:szCs w:val="24"/>
        </w:rPr>
        <w:t>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документа, удостоверяващ приемането на стоката (протокол за доставка, търговски документ или друг съотносим документ).</w:t>
      </w:r>
    </w:p>
    <w:p w:rsidR="003D3ED6" w:rsidRPr="00754F58" w:rsidRDefault="003D3ED6" w:rsidP="003D3ED6">
      <w:pPr>
        <w:pStyle w:val="62"/>
        <w:keepNext/>
        <w:keepLines/>
        <w:shd w:val="clear" w:color="auto" w:fill="auto"/>
        <w:spacing w:after="48" w:line="230" w:lineRule="exact"/>
        <w:ind w:left="1460"/>
        <w:jc w:val="both"/>
        <w:rPr>
          <w:b/>
          <w:sz w:val="24"/>
          <w:szCs w:val="24"/>
        </w:rPr>
      </w:pPr>
      <w:r w:rsidRPr="00754F58">
        <w:rPr>
          <w:b/>
          <w:sz w:val="24"/>
          <w:szCs w:val="24"/>
        </w:rPr>
        <w:t>V. ПРАВА И ЗАДЪЛЖЕНИЯ НА ИЗПЪЛНИТЕЛЯ</w:t>
      </w:r>
    </w:p>
    <w:p w:rsidR="003D3ED6" w:rsidRPr="00754F58" w:rsidRDefault="003D3ED6" w:rsidP="003D3ED6">
      <w:pPr>
        <w:pStyle w:val="62"/>
        <w:keepNext/>
        <w:keepLines/>
        <w:shd w:val="clear" w:color="auto" w:fill="auto"/>
        <w:spacing w:after="203" w:line="230" w:lineRule="exact"/>
        <w:ind w:left="20"/>
        <w:jc w:val="both"/>
        <w:rPr>
          <w:b/>
          <w:sz w:val="24"/>
          <w:szCs w:val="24"/>
        </w:rPr>
      </w:pPr>
      <w:r w:rsidRPr="00754F58">
        <w:rPr>
          <w:b/>
          <w:sz w:val="24"/>
          <w:szCs w:val="24"/>
        </w:rPr>
        <w:t>Член 7.</w:t>
      </w:r>
    </w:p>
    <w:p w:rsidR="003D3ED6" w:rsidRPr="00754F58" w:rsidRDefault="003D3ED6" w:rsidP="003D3ED6">
      <w:pPr>
        <w:pStyle w:val="8"/>
        <w:shd w:val="clear" w:color="auto" w:fill="auto"/>
        <w:tabs>
          <w:tab w:val="left" w:pos="634"/>
        </w:tabs>
        <w:spacing w:after="236" w:line="274" w:lineRule="exact"/>
        <w:ind w:right="20" w:firstLine="0"/>
        <w:jc w:val="both"/>
        <w:rPr>
          <w:sz w:val="24"/>
          <w:szCs w:val="24"/>
        </w:rPr>
      </w:pPr>
      <w:r>
        <w:rPr>
          <w:sz w:val="24"/>
          <w:szCs w:val="24"/>
        </w:rPr>
        <w:t>(7.1)</w:t>
      </w:r>
      <w:r w:rsidRPr="00754F58">
        <w:rPr>
          <w:sz w:val="24"/>
          <w:szCs w:val="24"/>
        </w:rPr>
        <w:t>Изпълнителят се задължава да доставя 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по единични и общи цени, посочени в Ценовото предложение на Изпълнителяили при условията на чл. 2 ал.(2.2).</w:t>
      </w:r>
    </w:p>
    <w:p w:rsidR="003D3ED6" w:rsidRPr="00754F58" w:rsidRDefault="003D3ED6" w:rsidP="003D3ED6">
      <w:pPr>
        <w:pStyle w:val="8"/>
        <w:shd w:val="clear" w:color="auto" w:fill="auto"/>
        <w:tabs>
          <w:tab w:val="left" w:pos="543"/>
        </w:tabs>
        <w:spacing w:after="244" w:line="278" w:lineRule="exact"/>
        <w:ind w:right="20" w:firstLine="0"/>
        <w:jc w:val="both"/>
        <w:rPr>
          <w:sz w:val="24"/>
          <w:szCs w:val="24"/>
        </w:rPr>
      </w:pPr>
      <w:r>
        <w:rPr>
          <w:sz w:val="24"/>
          <w:szCs w:val="24"/>
        </w:rPr>
        <w:t>(7.2)</w:t>
      </w:r>
      <w:r w:rsidRPr="00754F58">
        <w:rPr>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3D3ED6" w:rsidRPr="00754F58" w:rsidRDefault="003D3ED6" w:rsidP="003D3ED6">
      <w:pPr>
        <w:pStyle w:val="8"/>
        <w:shd w:val="clear" w:color="auto" w:fill="auto"/>
        <w:tabs>
          <w:tab w:val="left" w:pos="639"/>
        </w:tabs>
        <w:spacing w:after="240" w:line="274" w:lineRule="exact"/>
        <w:ind w:left="20" w:right="20" w:firstLine="0"/>
        <w:jc w:val="both"/>
        <w:rPr>
          <w:sz w:val="24"/>
          <w:szCs w:val="24"/>
        </w:rPr>
      </w:pPr>
      <w:r>
        <w:rPr>
          <w:sz w:val="24"/>
          <w:szCs w:val="24"/>
        </w:rPr>
        <w:t>(7.3)</w:t>
      </w:r>
      <w:r w:rsidRPr="00754F58">
        <w:rPr>
          <w:sz w:val="24"/>
          <w:szCs w:val="24"/>
        </w:rPr>
        <w:t>Изпълнителят се задължава да изпълнява в договорения срок 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 един месец)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сумата по предоставената гаранция.</w:t>
      </w:r>
    </w:p>
    <w:p w:rsidR="003D3ED6" w:rsidRPr="00754F58" w:rsidRDefault="003D3ED6" w:rsidP="003D3ED6">
      <w:pPr>
        <w:pStyle w:val="8"/>
        <w:shd w:val="clear" w:color="auto" w:fill="auto"/>
        <w:tabs>
          <w:tab w:val="left" w:pos="543"/>
        </w:tabs>
        <w:spacing w:after="236" w:line="274" w:lineRule="exact"/>
        <w:ind w:left="20" w:right="20" w:firstLine="0"/>
        <w:jc w:val="both"/>
        <w:rPr>
          <w:sz w:val="24"/>
          <w:szCs w:val="24"/>
        </w:rPr>
      </w:pPr>
      <w:r>
        <w:rPr>
          <w:sz w:val="24"/>
          <w:szCs w:val="24"/>
        </w:rPr>
        <w:t>(7.4)</w:t>
      </w:r>
      <w:r w:rsidRPr="00754F58">
        <w:rPr>
          <w:sz w:val="24"/>
          <w:szCs w:val="24"/>
        </w:rPr>
        <w:t xml:space="preserve">Изпълнителят е длъжен да извършва транспортирането на хранителните Продукти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съхранение и други) за превоз на хранителни Продукти от съответния вид, за които </w:t>
      </w:r>
      <w:r w:rsidRPr="00754F58">
        <w:rPr>
          <w:sz w:val="24"/>
          <w:szCs w:val="24"/>
        </w:rPr>
        <w:lastRenderedPageBreak/>
        <w:t>има издадено съответното удостоверение за регистрация на транспортно средство (ако е приложимо).</w:t>
      </w:r>
    </w:p>
    <w:p w:rsidR="003D3ED6" w:rsidRPr="00754F58" w:rsidRDefault="003D3ED6" w:rsidP="003D3ED6">
      <w:pPr>
        <w:pStyle w:val="8"/>
        <w:shd w:val="clear" w:color="auto" w:fill="auto"/>
        <w:tabs>
          <w:tab w:val="left" w:pos="620"/>
        </w:tabs>
        <w:spacing w:after="240" w:line="278" w:lineRule="exact"/>
        <w:ind w:left="20" w:right="20" w:firstLine="0"/>
        <w:jc w:val="both"/>
        <w:rPr>
          <w:sz w:val="24"/>
          <w:szCs w:val="24"/>
        </w:rPr>
      </w:pPr>
      <w:r>
        <w:rPr>
          <w:sz w:val="24"/>
          <w:szCs w:val="24"/>
        </w:rPr>
        <w:t>(7.5)</w:t>
      </w:r>
      <w:r w:rsidRPr="00754F58">
        <w:rPr>
          <w:sz w:val="24"/>
          <w:szCs w:val="24"/>
        </w:rPr>
        <w:t>Изпълнителят е длъжен да приема и урежда по уговорения ред надлежно предявените от Възложителя рекламации по реда на настоящия Договор.</w:t>
      </w:r>
    </w:p>
    <w:p w:rsidR="003D3ED6" w:rsidRPr="00754F58" w:rsidRDefault="003D3ED6" w:rsidP="003D3ED6">
      <w:pPr>
        <w:pStyle w:val="8"/>
        <w:shd w:val="clear" w:color="auto" w:fill="auto"/>
        <w:tabs>
          <w:tab w:val="left" w:pos="562"/>
        </w:tabs>
        <w:spacing w:after="244" w:line="278" w:lineRule="exact"/>
        <w:ind w:left="20" w:right="20" w:firstLine="0"/>
        <w:jc w:val="both"/>
        <w:rPr>
          <w:sz w:val="24"/>
          <w:szCs w:val="24"/>
        </w:rPr>
      </w:pPr>
      <w:r>
        <w:rPr>
          <w:sz w:val="24"/>
          <w:szCs w:val="24"/>
        </w:rPr>
        <w:t>(7.6)</w:t>
      </w:r>
      <w:r w:rsidRPr="00754F58">
        <w:rPr>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3D3ED6" w:rsidRPr="00754F58" w:rsidRDefault="003D3ED6" w:rsidP="003D3ED6">
      <w:pPr>
        <w:pStyle w:val="8"/>
        <w:shd w:val="clear" w:color="auto" w:fill="auto"/>
        <w:tabs>
          <w:tab w:val="left" w:pos="606"/>
        </w:tabs>
        <w:spacing w:line="274" w:lineRule="exact"/>
        <w:ind w:left="20" w:right="20" w:firstLine="0"/>
        <w:jc w:val="both"/>
        <w:rPr>
          <w:sz w:val="24"/>
          <w:szCs w:val="24"/>
        </w:rPr>
      </w:pPr>
      <w:r>
        <w:rPr>
          <w:sz w:val="24"/>
          <w:szCs w:val="24"/>
        </w:rPr>
        <w:t>(7.7)</w:t>
      </w:r>
      <w:r w:rsidRPr="00754F58">
        <w:rPr>
          <w:sz w:val="24"/>
          <w:szCs w:val="24"/>
        </w:rPr>
        <w:t>Изпълнителят се задължава да сключи договор/договори за подизпълнение с посочените в офертата му подизпълнители в срок от 3</w:t>
      </w:r>
      <w:r w:rsidRPr="00754F58">
        <w:rPr>
          <w:rStyle w:val="aff1"/>
          <w:sz w:val="24"/>
          <w:szCs w:val="24"/>
        </w:rPr>
        <w:t xml:space="preserve"> (три)</w:t>
      </w:r>
      <w:r w:rsidRPr="00754F58">
        <w:rPr>
          <w:sz w:val="24"/>
          <w:szCs w:val="24"/>
        </w:rPr>
        <w:t xml:space="preserve">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w:t>
      </w:r>
      <w:hyperlink r:id="rId16" w:history="1">
        <w:r w:rsidRPr="00754F58">
          <w:rPr>
            <w:rStyle w:val="af7"/>
            <w:sz w:val="24"/>
            <w:szCs w:val="24"/>
          </w:rPr>
          <w:t>ЗОП.</w:t>
        </w:r>
      </w:hyperlink>
    </w:p>
    <w:p w:rsidR="003D3ED6" w:rsidRPr="00754F58" w:rsidRDefault="003D3ED6" w:rsidP="003D3ED6">
      <w:pPr>
        <w:pStyle w:val="8"/>
        <w:shd w:val="clear" w:color="auto" w:fill="auto"/>
        <w:tabs>
          <w:tab w:val="left" w:pos="577"/>
        </w:tabs>
        <w:spacing w:after="240" w:line="274" w:lineRule="exact"/>
        <w:ind w:right="20" w:firstLine="0"/>
        <w:jc w:val="both"/>
        <w:rPr>
          <w:sz w:val="24"/>
          <w:szCs w:val="24"/>
        </w:rPr>
      </w:pPr>
      <w:r>
        <w:rPr>
          <w:sz w:val="24"/>
          <w:szCs w:val="24"/>
        </w:rPr>
        <w:t>(7.8)</w:t>
      </w:r>
      <w:r w:rsidRPr="00754F58">
        <w:rPr>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3D3ED6" w:rsidRPr="00754F58" w:rsidRDefault="003D3ED6" w:rsidP="003D3ED6">
      <w:pPr>
        <w:pStyle w:val="8"/>
        <w:shd w:val="clear" w:color="auto" w:fill="auto"/>
        <w:tabs>
          <w:tab w:val="left" w:pos="553"/>
        </w:tabs>
        <w:spacing w:after="240" w:line="274" w:lineRule="exact"/>
        <w:ind w:left="20" w:right="20" w:firstLine="0"/>
        <w:jc w:val="both"/>
        <w:rPr>
          <w:sz w:val="24"/>
          <w:szCs w:val="24"/>
        </w:rPr>
      </w:pPr>
      <w:r>
        <w:rPr>
          <w:sz w:val="24"/>
          <w:szCs w:val="24"/>
        </w:rPr>
        <w:t>(7.9)</w:t>
      </w:r>
      <w:r w:rsidRPr="00754F58">
        <w:rPr>
          <w:sz w:val="24"/>
          <w:szCs w:val="24"/>
        </w:rPr>
        <w:t xml:space="preserve">Изпълнителят се задължава да подпише лично или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или на упълномощено от него лице да подпише протокол, предвиден в този договор, Възложителят изпраща на Изпълнителя констативен протокол подписан от свой представител, който е обвързващ за Изпълнителя. Констатации относно Несъответствието/съответствието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3D3ED6" w:rsidRPr="00754F58" w:rsidRDefault="003D3ED6" w:rsidP="003D3ED6">
      <w:pPr>
        <w:pStyle w:val="8"/>
        <w:shd w:val="clear" w:color="auto" w:fill="auto"/>
        <w:tabs>
          <w:tab w:val="left" w:pos="697"/>
        </w:tabs>
        <w:spacing w:after="236" w:line="274" w:lineRule="exact"/>
        <w:ind w:left="20" w:right="20" w:firstLine="0"/>
        <w:jc w:val="both"/>
        <w:rPr>
          <w:sz w:val="24"/>
          <w:szCs w:val="24"/>
        </w:rPr>
      </w:pPr>
      <w:r>
        <w:rPr>
          <w:sz w:val="24"/>
          <w:szCs w:val="24"/>
        </w:rPr>
        <w:t>(7.10)</w:t>
      </w:r>
      <w:r w:rsidRPr="00754F58">
        <w:rPr>
          <w:sz w:val="24"/>
          <w:szCs w:val="24"/>
        </w:rPr>
        <w:t>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3D3ED6" w:rsidRPr="00754F58" w:rsidRDefault="003D3ED6" w:rsidP="003D3ED6">
      <w:pPr>
        <w:pStyle w:val="8"/>
        <w:shd w:val="clear" w:color="auto" w:fill="auto"/>
        <w:tabs>
          <w:tab w:val="left" w:pos="682"/>
        </w:tabs>
        <w:spacing w:after="519" w:line="278" w:lineRule="exact"/>
        <w:ind w:left="20" w:right="20" w:firstLine="0"/>
        <w:jc w:val="both"/>
        <w:rPr>
          <w:sz w:val="24"/>
          <w:szCs w:val="24"/>
        </w:rPr>
      </w:pPr>
      <w:r>
        <w:rPr>
          <w:sz w:val="24"/>
          <w:szCs w:val="24"/>
        </w:rPr>
        <w:t>(7.11)</w:t>
      </w:r>
      <w:r w:rsidRPr="00754F58">
        <w:rPr>
          <w:sz w:val="24"/>
          <w:szCs w:val="24"/>
        </w:rPr>
        <w:t>Изпълнителят не носи отговорност за забава на доставка, която не е заявена в необходимия срок отраз</w:t>
      </w:r>
      <w:r>
        <w:rPr>
          <w:sz w:val="24"/>
          <w:szCs w:val="24"/>
        </w:rPr>
        <w:t>ена в заявката по чл. 5 ал. (5.5</w:t>
      </w:r>
      <w:r w:rsidRPr="00754F58">
        <w:rPr>
          <w:sz w:val="24"/>
          <w:szCs w:val="24"/>
        </w:rPr>
        <w:t>).</w:t>
      </w:r>
    </w:p>
    <w:p w:rsidR="003D3ED6" w:rsidRPr="00422E12" w:rsidRDefault="003D3ED6" w:rsidP="003D3ED6">
      <w:pPr>
        <w:pStyle w:val="62"/>
        <w:keepNext/>
        <w:keepLines/>
        <w:shd w:val="clear" w:color="auto" w:fill="auto"/>
        <w:spacing w:after="288" w:line="230" w:lineRule="exact"/>
        <w:jc w:val="both"/>
        <w:rPr>
          <w:b/>
          <w:sz w:val="24"/>
          <w:szCs w:val="24"/>
        </w:rPr>
      </w:pPr>
      <w:r w:rsidRPr="00422E12">
        <w:rPr>
          <w:b/>
          <w:sz w:val="24"/>
          <w:szCs w:val="24"/>
        </w:rPr>
        <w:t>VI. ПРАВА И ЗАДЪЛЖЕНИЯ НА ВЪЗЛОЖИТЕЛЯ</w:t>
      </w:r>
    </w:p>
    <w:p w:rsidR="003D3ED6" w:rsidRPr="00754F58" w:rsidRDefault="003D3ED6" w:rsidP="003D3ED6">
      <w:pPr>
        <w:pStyle w:val="62"/>
        <w:keepNext/>
        <w:keepLines/>
        <w:shd w:val="clear" w:color="auto" w:fill="auto"/>
        <w:spacing w:after="0" w:line="240" w:lineRule="auto"/>
        <w:ind w:left="20"/>
        <w:jc w:val="both"/>
        <w:rPr>
          <w:b/>
          <w:sz w:val="24"/>
          <w:szCs w:val="24"/>
        </w:rPr>
      </w:pPr>
      <w:r w:rsidRPr="00754F58">
        <w:rPr>
          <w:b/>
          <w:sz w:val="24"/>
          <w:szCs w:val="24"/>
        </w:rPr>
        <w:t>Член 8.</w:t>
      </w:r>
    </w:p>
    <w:p w:rsidR="003D3ED6" w:rsidRPr="00754F58" w:rsidRDefault="003D3ED6" w:rsidP="003D3ED6">
      <w:pPr>
        <w:pStyle w:val="8"/>
        <w:shd w:val="clear" w:color="auto" w:fill="auto"/>
        <w:tabs>
          <w:tab w:val="left" w:pos="543"/>
        </w:tabs>
        <w:spacing w:line="240" w:lineRule="auto"/>
        <w:ind w:left="20" w:right="20" w:firstLine="0"/>
        <w:jc w:val="both"/>
        <w:rPr>
          <w:sz w:val="24"/>
          <w:szCs w:val="24"/>
        </w:rPr>
      </w:pPr>
      <w:r>
        <w:rPr>
          <w:sz w:val="24"/>
          <w:szCs w:val="24"/>
        </w:rPr>
        <w:t>(8.1)</w:t>
      </w:r>
      <w:r w:rsidRPr="00754F58">
        <w:rPr>
          <w:sz w:val="24"/>
          <w:szCs w:val="24"/>
        </w:rPr>
        <w:t>Възложителят се задължава да заплаща цената на доставените Продукти, съгласно условията и по начина, посочен в настоящия Договор.</w:t>
      </w:r>
    </w:p>
    <w:p w:rsidR="003D3ED6" w:rsidRPr="00754F58" w:rsidRDefault="003D3ED6" w:rsidP="003D3ED6">
      <w:pPr>
        <w:pStyle w:val="8"/>
        <w:shd w:val="clear" w:color="auto" w:fill="auto"/>
        <w:tabs>
          <w:tab w:val="left" w:pos="601"/>
        </w:tabs>
        <w:spacing w:line="240" w:lineRule="auto"/>
        <w:ind w:left="20" w:right="20" w:firstLine="0"/>
        <w:jc w:val="both"/>
        <w:rPr>
          <w:sz w:val="24"/>
          <w:szCs w:val="24"/>
        </w:rPr>
      </w:pPr>
      <w:r>
        <w:rPr>
          <w:sz w:val="24"/>
          <w:szCs w:val="24"/>
        </w:rPr>
        <w:t>(8.2)</w:t>
      </w:r>
      <w:r w:rsidRPr="00754F58">
        <w:rPr>
          <w:sz w:val="24"/>
          <w:szCs w:val="24"/>
        </w:rPr>
        <w:t>Възложителят се задължава да приеме доставката на Продуктите, предмет на доставка по реда на член 5, ако отговарят на договорените изисквания.</w:t>
      </w:r>
    </w:p>
    <w:p w:rsidR="003D3ED6" w:rsidRPr="00754F58" w:rsidRDefault="003D3ED6" w:rsidP="003D3ED6">
      <w:pPr>
        <w:pStyle w:val="8"/>
        <w:shd w:val="clear" w:color="auto" w:fill="auto"/>
        <w:tabs>
          <w:tab w:val="left" w:pos="610"/>
        </w:tabs>
        <w:spacing w:line="240" w:lineRule="auto"/>
        <w:ind w:left="20" w:right="20" w:firstLine="0"/>
        <w:jc w:val="both"/>
        <w:rPr>
          <w:sz w:val="24"/>
          <w:szCs w:val="24"/>
        </w:rPr>
      </w:pPr>
      <w:r>
        <w:rPr>
          <w:sz w:val="24"/>
          <w:szCs w:val="24"/>
        </w:rPr>
        <w:t>(8.3)</w:t>
      </w:r>
      <w:r w:rsidRPr="00754F58">
        <w:rPr>
          <w:sz w:val="24"/>
          <w:szCs w:val="24"/>
        </w:rPr>
        <w:t>Възложителят осигурява свои представители, които да приемат доставките в договореното време.</w:t>
      </w:r>
    </w:p>
    <w:p w:rsidR="003D3ED6" w:rsidRPr="00754F58" w:rsidRDefault="003D3ED6" w:rsidP="003D3ED6">
      <w:pPr>
        <w:pStyle w:val="8"/>
        <w:shd w:val="clear" w:color="auto" w:fill="auto"/>
        <w:tabs>
          <w:tab w:val="left" w:pos="596"/>
        </w:tabs>
        <w:spacing w:line="240" w:lineRule="auto"/>
        <w:ind w:left="20" w:right="20" w:firstLine="0"/>
        <w:jc w:val="both"/>
        <w:rPr>
          <w:sz w:val="24"/>
          <w:szCs w:val="24"/>
        </w:rPr>
      </w:pPr>
      <w:r>
        <w:rPr>
          <w:sz w:val="24"/>
          <w:szCs w:val="24"/>
        </w:rPr>
        <w:t>(8.4)</w:t>
      </w:r>
      <w:r w:rsidRPr="00754F58">
        <w:rPr>
          <w:sz w:val="24"/>
          <w:szCs w:val="24"/>
        </w:rPr>
        <w:t>Възложителят има право да иска от Изпълнителя да изпълнява доставката на Продуктите до посоченото в алинея (5.1) от Договора място на доставка, в срок и без отклонения от договорените изисквания.</w:t>
      </w:r>
    </w:p>
    <w:p w:rsidR="003D3ED6" w:rsidRPr="00754F58" w:rsidRDefault="003D3ED6" w:rsidP="003D3ED6">
      <w:pPr>
        <w:pStyle w:val="8"/>
        <w:shd w:val="clear" w:color="auto" w:fill="auto"/>
        <w:tabs>
          <w:tab w:val="left" w:pos="620"/>
        </w:tabs>
        <w:spacing w:line="240" w:lineRule="auto"/>
        <w:ind w:left="20" w:right="20" w:firstLine="0"/>
        <w:jc w:val="both"/>
        <w:rPr>
          <w:sz w:val="24"/>
          <w:szCs w:val="24"/>
        </w:rPr>
      </w:pPr>
      <w:r>
        <w:rPr>
          <w:sz w:val="24"/>
          <w:szCs w:val="24"/>
        </w:rPr>
        <w:lastRenderedPageBreak/>
        <w:t>(8.5)</w:t>
      </w:r>
      <w:r w:rsidRPr="00754F58">
        <w:rPr>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3D3ED6" w:rsidRPr="00754F58" w:rsidRDefault="003D3ED6" w:rsidP="003D3ED6">
      <w:pPr>
        <w:pStyle w:val="8"/>
        <w:shd w:val="clear" w:color="auto" w:fill="auto"/>
        <w:tabs>
          <w:tab w:val="left" w:pos="567"/>
        </w:tabs>
        <w:spacing w:line="278" w:lineRule="exact"/>
        <w:ind w:left="20" w:right="20" w:firstLine="0"/>
        <w:jc w:val="both"/>
        <w:rPr>
          <w:sz w:val="24"/>
          <w:szCs w:val="24"/>
        </w:rPr>
      </w:pPr>
      <w:r>
        <w:rPr>
          <w:sz w:val="24"/>
          <w:szCs w:val="24"/>
        </w:rPr>
        <w:t>(8.6)</w:t>
      </w:r>
      <w:r w:rsidRPr="00754F58">
        <w:rPr>
          <w:sz w:val="24"/>
          <w:szCs w:val="24"/>
        </w:rPr>
        <w:t>Възложителят има право на рекламация на доставените по Договора Продукти, при условията посочени в настоящия Договор.</w:t>
      </w:r>
    </w:p>
    <w:p w:rsidR="003D3ED6" w:rsidRPr="00754F58" w:rsidRDefault="003D3ED6" w:rsidP="003D3ED6">
      <w:pPr>
        <w:pStyle w:val="8"/>
        <w:shd w:val="clear" w:color="auto" w:fill="auto"/>
        <w:tabs>
          <w:tab w:val="left" w:pos="538"/>
        </w:tabs>
        <w:spacing w:line="278" w:lineRule="exact"/>
        <w:ind w:left="20" w:right="20" w:firstLine="0"/>
        <w:jc w:val="both"/>
        <w:rPr>
          <w:sz w:val="24"/>
          <w:szCs w:val="24"/>
        </w:rPr>
      </w:pPr>
      <w:r>
        <w:rPr>
          <w:sz w:val="24"/>
          <w:szCs w:val="24"/>
        </w:rPr>
        <w:t>(8.7)</w:t>
      </w:r>
      <w:r w:rsidRPr="00754F58">
        <w:rPr>
          <w:sz w:val="24"/>
          <w:szCs w:val="24"/>
        </w:rPr>
        <w:t>Възложителят има право да изисква от Изпълнителя замяната на несъответстващи с изискванията на Договора Продукти, или съответно намаляване на цената по реда и в ср</w:t>
      </w:r>
      <w:r>
        <w:rPr>
          <w:sz w:val="24"/>
          <w:szCs w:val="24"/>
        </w:rPr>
        <w:t>оковете, определени в член (5.13</w:t>
      </w:r>
      <w:r w:rsidRPr="00754F58">
        <w:rPr>
          <w:sz w:val="24"/>
          <w:szCs w:val="24"/>
        </w:rPr>
        <w:t>) от този Договор.</w:t>
      </w:r>
    </w:p>
    <w:p w:rsidR="003D3ED6" w:rsidRPr="00754F58" w:rsidRDefault="003D3ED6" w:rsidP="003D3ED6">
      <w:pPr>
        <w:pStyle w:val="8"/>
        <w:shd w:val="clear" w:color="auto" w:fill="auto"/>
        <w:tabs>
          <w:tab w:val="left" w:pos="697"/>
        </w:tabs>
        <w:spacing w:line="278" w:lineRule="exact"/>
        <w:ind w:left="20" w:right="20" w:firstLine="0"/>
        <w:jc w:val="both"/>
        <w:rPr>
          <w:sz w:val="24"/>
          <w:szCs w:val="24"/>
        </w:rPr>
      </w:pPr>
      <w:r>
        <w:rPr>
          <w:sz w:val="24"/>
          <w:szCs w:val="24"/>
        </w:rPr>
        <w:t>(8.8)</w:t>
      </w:r>
      <w:r w:rsidRPr="00754F58">
        <w:rPr>
          <w:sz w:val="24"/>
          <w:szCs w:val="24"/>
        </w:rPr>
        <w:t>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да откаже да изплати частично или изцяло договорената цена.</w:t>
      </w:r>
    </w:p>
    <w:p w:rsidR="003D3ED6" w:rsidRPr="00754F58" w:rsidRDefault="003D3ED6" w:rsidP="003D3ED6">
      <w:pPr>
        <w:pStyle w:val="8"/>
        <w:shd w:val="clear" w:color="auto" w:fill="auto"/>
        <w:tabs>
          <w:tab w:val="left" w:pos="538"/>
        </w:tabs>
        <w:spacing w:line="278" w:lineRule="exact"/>
        <w:ind w:left="20" w:right="20" w:firstLine="0"/>
        <w:jc w:val="both"/>
        <w:rPr>
          <w:sz w:val="24"/>
          <w:szCs w:val="24"/>
        </w:rPr>
      </w:pPr>
      <w:r>
        <w:rPr>
          <w:sz w:val="24"/>
          <w:szCs w:val="24"/>
        </w:rPr>
        <w:t>(8.9)</w:t>
      </w:r>
      <w:r w:rsidRPr="00754F58">
        <w:rPr>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3D3ED6" w:rsidRPr="00754F58" w:rsidRDefault="003D3ED6" w:rsidP="003D3ED6">
      <w:pPr>
        <w:pStyle w:val="8"/>
        <w:shd w:val="clear" w:color="auto" w:fill="auto"/>
        <w:tabs>
          <w:tab w:val="left" w:pos="687"/>
        </w:tabs>
        <w:spacing w:line="274" w:lineRule="exact"/>
        <w:ind w:left="20" w:right="20" w:firstLine="0"/>
        <w:jc w:val="both"/>
        <w:rPr>
          <w:sz w:val="24"/>
          <w:szCs w:val="24"/>
        </w:rPr>
      </w:pPr>
      <w:r>
        <w:rPr>
          <w:sz w:val="24"/>
          <w:szCs w:val="24"/>
        </w:rPr>
        <w:t>(8.10)</w:t>
      </w:r>
      <w:r w:rsidRPr="00754F58">
        <w:rPr>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3D3ED6" w:rsidRPr="00754F58" w:rsidRDefault="003D3ED6" w:rsidP="003D3ED6">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 xml:space="preserve">VII. ГАРАНЦИЯ ЗА ИЗПЪЛНЕНИЕ </w:t>
      </w:r>
    </w:p>
    <w:p w:rsidR="003D3ED6" w:rsidRPr="00754F58" w:rsidRDefault="003D3ED6" w:rsidP="003D3ED6">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Член 9. Видове гаранции, размер и форма на гаранциите</w:t>
      </w:r>
    </w:p>
    <w:p w:rsidR="003D3ED6" w:rsidRPr="00754F58" w:rsidRDefault="003D3ED6" w:rsidP="003D3ED6">
      <w:pPr>
        <w:pStyle w:val="8"/>
        <w:shd w:val="clear" w:color="auto" w:fill="auto"/>
        <w:tabs>
          <w:tab w:val="left" w:pos="529"/>
        </w:tabs>
        <w:spacing w:after="204" w:line="230" w:lineRule="exact"/>
        <w:ind w:left="20" w:firstLine="0"/>
        <w:jc w:val="both"/>
        <w:rPr>
          <w:sz w:val="24"/>
          <w:szCs w:val="24"/>
        </w:rPr>
      </w:pPr>
      <w:r>
        <w:rPr>
          <w:rStyle w:val="75"/>
          <w:sz w:val="24"/>
          <w:szCs w:val="24"/>
        </w:rPr>
        <w:t>(9.1)</w:t>
      </w:r>
      <w:r w:rsidRPr="00754F58">
        <w:rPr>
          <w:rStyle w:val="75"/>
          <w:sz w:val="24"/>
          <w:szCs w:val="24"/>
        </w:rPr>
        <w:t>Видове и размер на гаранциите</w:t>
      </w:r>
    </w:p>
    <w:p w:rsidR="003D3ED6" w:rsidRPr="00754F58" w:rsidRDefault="003D3ED6" w:rsidP="003D3ED6">
      <w:pPr>
        <w:pStyle w:val="8"/>
        <w:shd w:val="clear" w:color="auto" w:fill="auto"/>
        <w:tabs>
          <w:tab w:val="left" w:pos="721"/>
          <w:tab w:val="left" w:leader="dot" w:pos="4786"/>
          <w:tab w:val="left" w:leader="dot" w:pos="5722"/>
        </w:tabs>
        <w:spacing w:line="278" w:lineRule="exact"/>
        <w:ind w:right="20" w:firstLine="0"/>
        <w:jc w:val="both"/>
        <w:rPr>
          <w:sz w:val="24"/>
          <w:szCs w:val="24"/>
        </w:rPr>
      </w:pPr>
      <w:r>
        <w:rPr>
          <w:sz w:val="24"/>
          <w:szCs w:val="24"/>
        </w:rPr>
        <w:t>(9.1.1)</w:t>
      </w:r>
      <w:r w:rsidRPr="00754F58">
        <w:rPr>
          <w:sz w:val="24"/>
          <w:szCs w:val="24"/>
        </w:rPr>
        <w:t>Изпълнителят гарантира изпълнението на произтичащите от настоящия Договор свои задължения с гара</w:t>
      </w:r>
      <w:r>
        <w:rPr>
          <w:sz w:val="24"/>
          <w:szCs w:val="24"/>
        </w:rPr>
        <w:t xml:space="preserve">нция за изпълнение в размер на </w:t>
      </w:r>
      <w:r>
        <w:rPr>
          <w:sz w:val="24"/>
          <w:szCs w:val="24"/>
          <w:lang w:val="en-US"/>
        </w:rPr>
        <w:t>2</w:t>
      </w:r>
      <w:r>
        <w:rPr>
          <w:sz w:val="24"/>
          <w:szCs w:val="24"/>
        </w:rPr>
        <w:t>% (два процента</w:t>
      </w:r>
      <w:r w:rsidRPr="00754F58">
        <w:rPr>
          <w:sz w:val="24"/>
          <w:szCs w:val="24"/>
        </w:rPr>
        <w:t>) от стойността на Договора по алинея (2.1) или сумата от</w:t>
      </w:r>
      <w:r w:rsidRPr="00754F58">
        <w:rPr>
          <w:sz w:val="24"/>
          <w:szCs w:val="24"/>
        </w:rPr>
        <w:tab/>
        <w:t>(</w:t>
      </w:r>
      <w:r w:rsidRPr="00754F58">
        <w:rPr>
          <w:sz w:val="24"/>
          <w:szCs w:val="24"/>
        </w:rPr>
        <w:tab/>
        <w:t>);</w:t>
      </w:r>
    </w:p>
    <w:p w:rsidR="003D3ED6" w:rsidRPr="00754F58" w:rsidRDefault="003D3ED6" w:rsidP="003D3ED6">
      <w:pPr>
        <w:pStyle w:val="8"/>
        <w:shd w:val="clear" w:color="auto" w:fill="auto"/>
        <w:tabs>
          <w:tab w:val="left" w:pos="798"/>
        </w:tabs>
        <w:spacing w:line="283" w:lineRule="exact"/>
        <w:ind w:left="20" w:right="20" w:firstLine="0"/>
        <w:jc w:val="both"/>
        <w:rPr>
          <w:sz w:val="24"/>
          <w:szCs w:val="24"/>
        </w:rPr>
      </w:pPr>
      <w:r>
        <w:rPr>
          <w:sz w:val="24"/>
          <w:szCs w:val="24"/>
        </w:rPr>
        <w:t>(9.1.2)</w:t>
      </w:r>
      <w:r w:rsidRPr="00754F58">
        <w:rPr>
          <w:sz w:val="24"/>
          <w:szCs w:val="24"/>
        </w:rPr>
        <w:t>Изпълнителят представя документи за внесена гаранция за изпълнение на Договора към датата на сключването му.</w:t>
      </w:r>
    </w:p>
    <w:p w:rsidR="003D3ED6" w:rsidRPr="00754F58" w:rsidRDefault="003D3ED6" w:rsidP="003D3ED6">
      <w:pPr>
        <w:pStyle w:val="8"/>
        <w:shd w:val="clear" w:color="auto" w:fill="auto"/>
        <w:tabs>
          <w:tab w:val="left" w:pos="538"/>
        </w:tabs>
        <w:spacing w:line="230" w:lineRule="exact"/>
        <w:ind w:left="20" w:firstLine="0"/>
        <w:jc w:val="both"/>
        <w:rPr>
          <w:sz w:val="24"/>
          <w:szCs w:val="24"/>
        </w:rPr>
      </w:pPr>
      <w:r>
        <w:rPr>
          <w:rStyle w:val="75"/>
          <w:sz w:val="24"/>
          <w:szCs w:val="24"/>
        </w:rPr>
        <w:t>(9.2)</w:t>
      </w:r>
      <w:r w:rsidRPr="00754F58">
        <w:rPr>
          <w:rStyle w:val="75"/>
          <w:sz w:val="24"/>
          <w:szCs w:val="24"/>
        </w:rPr>
        <w:t>Форма на гаранциите</w:t>
      </w:r>
    </w:p>
    <w:p w:rsidR="003D3ED6" w:rsidRPr="00754F58" w:rsidRDefault="003D3ED6" w:rsidP="003D3ED6">
      <w:pPr>
        <w:pStyle w:val="8"/>
        <w:shd w:val="clear" w:color="auto" w:fill="auto"/>
        <w:spacing w:line="274" w:lineRule="exact"/>
        <w:ind w:left="20" w:firstLine="0"/>
        <w:jc w:val="both"/>
        <w:rPr>
          <w:sz w:val="24"/>
          <w:szCs w:val="24"/>
        </w:rPr>
      </w:pPr>
      <w:r w:rsidRPr="00754F58">
        <w:rPr>
          <w:sz w:val="24"/>
          <w:szCs w:val="24"/>
        </w:rPr>
        <w:t>Изпълнителят избира формата на гаранцията измежду една от следните:</w:t>
      </w:r>
    </w:p>
    <w:p w:rsidR="003D3ED6" w:rsidRPr="00754F58" w:rsidRDefault="003D3ED6" w:rsidP="003D3ED6">
      <w:pPr>
        <w:pStyle w:val="8"/>
        <w:shd w:val="clear" w:color="auto" w:fill="auto"/>
        <w:tabs>
          <w:tab w:val="left" w:pos="-426"/>
        </w:tabs>
        <w:spacing w:line="274" w:lineRule="exact"/>
        <w:ind w:left="20" w:firstLine="0"/>
        <w:jc w:val="both"/>
        <w:rPr>
          <w:sz w:val="24"/>
          <w:szCs w:val="24"/>
        </w:rPr>
      </w:pPr>
      <w:r>
        <w:rPr>
          <w:sz w:val="24"/>
          <w:szCs w:val="24"/>
        </w:rPr>
        <w:t>1.</w:t>
      </w:r>
      <w:r w:rsidRPr="00754F58">
        <w:rPr>
          <w:sz w:val="24"/>
          <w:szCs w:val="24"/>
        </w:rPr>
        <w:t>парична сума внесена по банковата сметка на Възложителя;</w:t>
      </w:r>
    </w:p>
    <w:p w:rsidR="003D3ED6" w:rsidRPr="00754F58" w:rsidRDefault="003D3ED6" w:rsidP="003D3ED6">
      <w:pPr>
        <w:pStyle w:val="8"/>
        <w:shd w:val="clear" w:color="auto" w:fill="auto"/>
        <w:tabs>
          <w:tab w:val="left" w:pos="-426"/>
        </w:tabs>
        <w:spacing w:line="274" w:lineRule="exact"/>
        <w:ind w:left="20" w:firstLine="0"/>
        <w:jc w:val="both"/>
        <w:rPr>
          <w:sz w:val="24"/>
          <w:szCs w:val="24"/>
        </w:rPr>
      </w:pPr>
      <w:r>
        <w:rPr>
          <w:sz w:val="24"/>
          <w:szCs w:val="24"/>
        </w:rPr>
        <w:t>2.</w:t>
      </w:r>
      <w:r w:rsidRPr="00754F58">
        <w:rPr>
          <w:sz w:val="24"/>
          <w:szCs w:val="24"/>
        </w:rPr>
        <w:t>банкова гаранция; или</w:t>
      </w:r>
    </w:p>
    <w:p w:rsidR="003D3ED6" w:rsidRPr="00754F58" w:rsidRDefault="003D3ED6" w:rsidP="003D3ED6">
      <w:pPr>
        <w:pStyle w:val="8"/>
        <w:shd w:val="clear" w:color="auto" w:fill="auto"/>
        <w:tabs>
          <w:tab w:val="left" w:pos="-426"/>
        </w:tabs>
        <w:spacing w:line="274" w:lineRule="exact"/>
        <w:ind w:left="20" w:right="20" w:firstLine="0"/>
        <w:jc w:val="both"/>
        <w:rPr>
          <w:sz w:val="24"/>
          <w:szCs w:val="24"/>
        </w:rPr>
      </w:pPr>
      <w:r>
        <w:rPr>
          <w:sz w:val="24"/>
          <w:szCs w:val="24"/>
        </w:rPr>
        <w:t>3.</w:t>
      </w:r>
      <w:r w:rsidRPr="00754F58">
        <w:rPr>
          <w:sz w:val="24"/>
          <w:szCs w:val="24"/>
        </w:rPr>
        <w:t>застраховка, която обезпечава изпълнението чрез покритие на отговорността на Изпълнителя.</w:t>
      </w:r>
    </w:p>
    <w:p w:rsidR="003D3ED6" w:rsidRPr="00754F58" w:rsidRDefault="003D3ED6" w:rsidP="003D3ED6">
      <w:pPr>
        <w:pStyle w:val="72"/>
        <w:keepNext/>
        <w:keepLines/>
        <w:shd w:val="clear" w:color="auto" w:fill="auto"/>
        <w:spacing w:before="0" w:after="0" w:line="230" w:lineRule="exact"/>
        <w:ind w:left="20"/>
        <w:jc w:val="both"/>
        <w:rPr>
          <w:sz w:val="24"/>
          <w:szCs w:val="24"/>
        </w:rPr>
      </w:pPr>
    </w:p>
    <w:p w:rsidR="003D3ED6" w:rsidRPr="00754F58" w:rsidRDefault="003D3ED6" w:rsidP="003D3ED6">
      <w:pPr>
        <w:pStyle w:val="72"/>
        <w:keepNext/>
        <w:keepLines/>
        <w:shd w:val="clear" w:color="auto" w:fill="auto"/>
        <w:spacing w:before="0" w:after="0" w:line="230" w:lineRule="exact"/>
        <w:ind w:left="20"/>
        <w:jc w:val="both"/>
        <w:rPr>
          <w:b/>
          <w:sz w:val="24"/>
          <w:szCs w:val="24"/>
        </w:rPr>
      </w:pPr>
      <w:r w:rsidRPr="00754F58">
        <w:rPr>
          <w:b/>
          <w:sz w:val="24"/>
          <w:szCs w:val="24"/>
        </w:rPr>
        <w:t>Член 10. Изисквания по отношение на гаранциите</w:t>
      </w:r>
    </w:p>
    <w:p w:rsidR="003D3ED6" w:rsidRPr="00754F58" w:rsidRDefault="003D3ED6" w:rsidP="003D3ED6">
      <w:pPr>
        <w:pStyle w:val="8"/>
        <w:shd w:val="clear" w:color="auto" w:fill="auto"/>
        <w:tabs>
          <w:tab w:val="left" w:pos="721"/>
        </w:tabs>
        <w:spacing w:line="278" w:lineRule="exact"/>
        <w:ind w:left="20" w:firstLine="0"/>
        <w:jc w:val="both"/>
        <w:rPr>
          <w:sz w:val="24"/>
          <w:szCs w:val="24"/>
        </w:rPr>
      </w:pPr>
      <w:r>
        <w:rPr>
          <w:sz w:val="24"/>
          <w:szCs w:val="24"/>
        </w:rPr>
        <w:t>(10.1)</w:t>
      </w:r>
      <w:r w:rsidRPr="00754F58">
        <w:rPr>
          <w:sz w:val="24"/>
          <w:szCs w:val="24"/>
        </w:rPr>
        <w:t>Когато гаранцията се представя във вид на</w:t>
      </w:r>
      <w:r w:rsidRPr="00754F58">
        <w:rPr>
          <w:rStyle w:val="aa"/>
          <w:sz w:val="24"/>
          <w:szCs w:val="24"/>
        </w:rPr>
        <w:t xml:space="preserve"> парична сума,</w:t>
      </w:r>
      <w:r w:rsidRPr="00754F58">
        <w:rPr>
          <w:sz w:val="24"/>
          <w:szCs w:val="24"/>
        </w:rPr>
        <w:t xml:space="preserve"> тя се внася по</w:t>
      </w:r>
    </w:p>
    <w:p w:rsidR="003D3ED6" w:rsidRDefault="003D3ED6" w:rsidP="003D3ED6">
      <w:pPr>
        <w:ind w:firstLine="720"/>
        <w:rPr>
          <w:sz w:val="24"/>
          <w:szCs w:val="24"/>
          <w:lang w:val="bg-BG"/>
        </w:rPr>
      </w:pPr>
      <w:r w:rsidRPr="00754F58">
        <w:rPr>
          <w:sz w:val="24"/>
          <w:szCs w:val="24"/>
        </w:rPr>
        <w:t xml:space="preserve">следната банкова сметка на </w:t>
      </w:r>
      <w:r w:rsidRPr="00924701">
        <w:rPr>
          <w:sz w:val="24"/>
          <w:szCs w:val="24"/>
        </w:rPr>
        <w:t>Възложителя:</w:t>
      </w:r>
      <w:r w:rsidRPr="00754F58">
        <w:rPr>
          <w:sz w:val="24"/>
          <w:szCs w:val="24"/>
        </w:rPr>
        <w:t xml:space="preserve"> </w:t>
      </w:r>
    </w:p>
    <w:p w:rsidR="003D3ED6" w:rsidRPr="00B609A7" w:rsidRDefault="003D3ED6" w:rsidP="003D3ED6">
      <w:pPr>
        <w:ind w:firstLine="720"/>
        <w:rPr>
          <w:b/>
        </w:rPr>
      </w:pPr>
      <w:r w:rsidRPr="00B609A7">
        <w:rPr>
          <w:b/>
          <w:color w:val="000000"/>
          <w:sz w:val="24"/>
          <w:szCs w:val="24"/>
          <w:shd w:val="clear" w:color="auto" w:fill="FFFFFF"/>
          <w:lang w:val="en-US"/>
        </w:rPr>
        <w:t>IBAN</w:t>
      </w:r>
      <w:r w:rsidRPr="00B609A7">
        <w:rPr>
          <w:b/>
          <w:color w:val="000000"/>
          <w:sz w:val="24"/>
          <w:szCs w:val="24"/>
          <w:shd w:val="clear" w:color="auto" w:fill="FFFFFF"/>
          <w:lang w:val="ru-RU"/>
        </w:rPr>
        <w:t xml:space="preserve">: </w:t>
      </w:r>
      <w:r w:rsidRPr="00B609A7">
        <w:rPr>
          <w:b/>
        </w:rPr>
        <w:t>BG27</w:t>
      </w:r>
      <w:r w:rsidRPr="00B609A7">
        <w:rPr>
          <w:b/>
          <w:lang w:val="en-US"/>
        </w:rPr>
        <w:t>STSA</w:t>
      </w:r>
      <w:r w:rsidRPr="00B609A7">
        <w:rPr>
          <w:b/>
        </w:rPr>
        <w:t>93003373210300,</w:t>
      </w:r>
    </w:p>
    <w:p w:rsidR="003D3ED6" w:rsidRPr="00B609A7" w:rsidRDefault="003D3ED6" w:rsidP="003D3ED6">
      <w:pPr>
        <w:ind w:firstLine="720"/>
        <w:rPr>
          <w:b/>
        </w:rPr>
      </w:pPr>
      <w:r w:rsidRPr="00B609A7">
        <w:rPr>
          <w:b/>
          <w:color w:val="000000"/>
          <w:sz w:val="24"/>
          <w:szCs w:val="24"/>
          <w:shd w:val="clear" w:color="auto" w:fill="FFFFFF"/>
          <w:lang w:val="en-US"/>
        </w:rPr>
        <w:t>BIC</w:t>
      </w:r>
      <w:r w:rsidRPr="00B609A7">
        <w:rPr>
          <w:b/>
          <w:color w:val="000000"/>
          <w:sz w:val="24"/>
          <w:szCs w:val="24"/>
          <w:shd w:val="clear" w:color="auto" w:fill="FFFFFF"/>
          <w:lang w:val="ru-RU"/>
        </w:rPr>
        <w:t xml:space="preserve">: </w:t>
      </w:r>
      <w:r w:rsidRPr="00B609A7">
        <w:rPr>
          <w:b/>
          <w:sz w:val="24"/>
          <w:szCs w:val="24"/>
          <w:lang w:val="en-US"/>
        </w:rPr>
        <w:t>STSA</w:t>
      </w:r>
      <w:r w:rsidRPr="00B609A7">
        <w:rPr>
          <w:b/>
          <w:sz w:val="24"/>
          <w:szCs w:val="24"/>
        </w:rPr>
        <w:t xml:space="preserve"> </w:t>
      </w:r>
      <w:r w:rsidRPr="00B609A7">
        <w:rPr>
          <w:b/>
          <w:sz w:val="24"/>
          <w:szCs w:val="24"/>
          <w:lang w:val="en-US"/>
        </w:rPr>
        <w:t>BGSF</w:t>
      </w:r>
    </w:p>
    <w:p w:rsidR="003D3ED6" w:rsidRPr="00B609A7" w:rsidRDefault="003D3ED6" w:rsidP="003D3ED6">
      <w:pPr>
        <w:ind w:firstLine="720"/>
        <w:rPr>
          <w:b/>
        </w:rPr>
      </w:pPr>
      <w:r w:rsidRPr="00B609A7">
        <w:rPr>
          <w:b/>
          <w:color w:val="000000"/>
          <w:sz w:val="24"/>
          <w:szCs w:val="24"/>
          <w:shd w:val="clear" w:color="auto" w:fill="FFFFFF"/>
        </w:rPr>
        <w:t>Банка:</w:t>
      </w:r>
      <w:r w:rsidRPr="00B609A7">
        <w:rPr>
          <w:b/>
          <w:sz w:val="24"/>
          <w:szCs w:val="24"/>
        </w:rPr>
        <w:t xml:space="preserve"> ДСК</w:t>
      </w:r>
    </w:p>
    <w:p w:rsidR="003D3ED6" w:rsidRPr="00754F58" w:rsidRDefault="003D3ED6" w:rsidP="003D3ED6">
      <w:pPr>
        <w:pStyle w:val="8"/>
        <w:shd w:val="clear" w:color="auto" w:fill="auto"/>
        <w:tabs>
          <w:tab w:val="left" w:leader="dot" w:pos="5199"/>
        </w:tabs>
        <w:spacing w:line="278" w:lineRule="exact"/>
        <w:ind w:left="20" w:firstLine="0"/>
        <w:jc w:val="both"/>
        <w:rPr>
          <w:sz w:val="24"/>
          <w:szCs w:val="24"/>
        </w:rPr>
      </w:pPr>
      <w:r w:rsidRPr="00754F58">
        <w:rPr>
          <w:sz w:val="24"/>
          <w:szCs w:val="24"/>
        </w:rPr>
        <w:t>Всички банкови разходи, свързани с</w:t>
      </w:r>
      <w:r>
        <w:rPr>
          <w:sz w:val="24"/>
          <w:szCs w:val="24"/>
        </w:rPr>
        <w:t xml:space="preserve"> </w:t>
      </w:r>
      <w:r w:rsidRPr="00754F58">
        <w:rPr>
          <w:sz w:val="24"/>
          <w:szCs w:val="24"/>
        </w:rPr>
        <w:t>преводите на сумата са за сметка на Изпълнителя;</w:t>
      </w:r>
    </w:p>
    <w:p w:rsidR="003D3ED6" w:rsidRPr="00754F58" w:rsidRDefault="003D3ED6" w:rsidP="003D3ED6">
      <w:pPr>
        <w:pStyle w:val="8"/>
        <w:shd w:val="clear" w:color="auto" w:fill="auto"/>
        <w:tabs>
          <w:tab w:val="left" w:pos="678"/>
        </w:tabs>
        <w:spacing w:after="240" w:line="274" w:lineRule="exact"/>
        <w:ind w:left="20" w:right="20" w:firstLine="0"/>
        <w:jc w:val="both"/>
        <w:rPr>
          <w:sz w:val="24"/>
          <w:szCs w:val="24"/>
        </w:rPr>
      </w:pPr>
      <w:r>
        <w:rPr>
          <w:sz w:val="24"/>
          <w:szCs w:val="24"/>
        </w:rPr>
        <w:t>(10.2)</w:t>
      </w:r>
      <w:r w:rsidRPr="00754F58">
        <w:rPr>
          <w:sz w:val="24"/>
          <w:szCs w:val="24"/>
        </w:rPr>
        <w:t>Когато Изпълнителят представя</w:t>
      </w:r>
      <w:r w:rsidRPr="00754F58">
        <w:rPr>
          <w:rStyle w:val="aa"/>
          <w:sz w:val="24"/>
          <w:szCs w:val="24"/>
        </w:rPr>
        <w:t xml:space="preserve"> банкова гаранция</w:t>
      </w:r>
      <w:r w:rsidRPr="00754F58">
        <w:rPr>
          <w:sz w:val="24"/>
          <w:szCs w:val="24"/>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30</w:t>
      </w:r>
      <w:r w:rsidRPr="00754F58">
        <w:rPr>
          <w:rStyle w:val="aff1"/>
          <w:sz w:val="24"/>
          <w:szCs w:val="24"/>
        </w:rPr>
        <w:t xml:space="preserve"> (тридесет)</w:t>
      </w:r>
      <w:r w:rsidRPr="00754F58">
        <w:rPr>
          <w:sz w:val="24"/>
          <w:szCs w:val="24"/>
        </w:rPr>
        <w:t xml:space="preserve"> дни.</w:t>
      </w:r>
    </w:p>
    <w:p w:rsidR="003D3ED6" w:rsidRPr="00754F58" w:rsidRDefault="003D3ED6" w:rsidP="003D3ED6">
      <w:pPr>
        <w:pStyle w:val="8"/>
        <w:shd w:val="clear" w:color="auto" w:fill="auto"/>
        <w:tabs>
          <w:tab w:val="left" w:pos="889"/>
        </w:tabs>
        <w:spacing w:after="236" w:line="274" w:lineRule="exact"/>
        <w:ind w:right="20" w:firstLine="0"/>
        <w:jc w:val="both"/>
        <w:rPr>
          <w:sz w:val="24"/>
          <w:szCs w:val="24"/>
        </w:rPr>
      </w:pPr>
      <w:r>
        <w:rPr>
          <w:sz w:val="24"/>
          <w:szCs w:val="24"/>
        </w:rPr>
        <w:t>10.2.1)</w:t>
      </w:r>
      <w:r w:rsidRPr="00754F58">
        <w:rPr>
          <w:sz w:val="24"/>
          <w:szCs w:val="24"/>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3D3ED6" w:rsidRPr="00754F58" w:rsidRDefault="003D3ED6" w:rsidP="003D3ED6">
      <w:pPr>
        <w:pStyle w:val="8"/>
        <w:shd w:val="clear" w:color="auto" w:fill="auto"/>
        <w:tabs>
          <w:tab w:val="left" w:pos="898"/>
        </w:tabs>
        <w:spacing w:line="278" w:lineRule="exact"/>
        <w:ind w:left="20" w:right="20" w:firstLine="0"/>
        <w:jc w:val="both"/>
        <w:rPr>
          <w:sz w:val="24"/>
          <w:szCs w:val="24"/>
        </w:rPr>
      </w:pPr>
      <w:r>
        <w:rPr>
          <w:sz w:val="24"/>
          <w:szCs w:val="24"/>
        </w:rPr>
        <w:lastRenderedPageBreak/>
        <w:t>(10.2.2)</w:t>
      </w:r>
      <w:r w:rsidRPr="00754F58">
        <w:rPr>
          <w:sz w:val="24"/>
          <w:szCs w:val="24"/>
        </w:rPr>
        <w:t>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3D3ED6" w:rsidRPr="00754F58" w:rsidRDefault="003D3ED6" w:rsidP="003D3ED6">
      <w:pPr>
        <w:pStyle w:val="8"/>
        <w:shd w:val="clear" w:color="auto" w:fill="auto"/>
        <w:spacing w:after="275" w:line="274" w:lineRule="exact"/>
        <w:ind w:left="20" w:right="20" w:firstLine="0"/>
        <w:jc w:val="both"/>
        <w:rPr>
          <w:sz w:val="24"/>
          <w:szCs w:val="24"/>
        </w:rPr>
      </w:pPr>
      <w:r w:rsidRPr="00754F58">
        <w:rPr>
          <w:sz w:val="24"/>
          <w:szCs w:val="24"/>
        </w:rPr>
        <w:t>(10.3)</w:t>
      </w:r>
      <w:r w:rsidRPr="00754F58">
        <w:rPr>
          <w:rStyle w:val="aa"/>
          <w:sz w:val="24"/>
          <w:szCs w:val="24"/>
        </w:rPr>
        <w:t xml:space="preserve"> Застраховката,</w:t>
      </w:r>
      <w:r w:rsidRPr="00754F58">
        <w:rPr>
          <w:sz w:val="24"/>
          <w:szCs w:val="24"/>
        </w:rPr>
        <w:t xml:space="preserve"> която обезпечава изпълнението, чрез покритие на отговорността на Изпълнителя, е със срок на валидност, срока на действие на договора, плюс 30 </w:t>
      </w:r>
      <w:r w:rsidRPr="00754F58">
        <w:rPr>
          <w:rStyle w:val="aff1"/>
          <w:sz w:val="24"/>
          <w:szCs w:val="24"/>
        </w:rPr>
        <w:t>(тридесет)</w:t>
      </w:r>
      <w:r w:rsidRPr="00754F58">
        <w:rPr>
          <w:sz w:val="24"/>
          <w:szCs w:val="24"/>
        </w:rPr>
        <w:t xml:space="preserve"> дни.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3D3ED6" w:rsidRPr="00754F58" w:rsidRDefault="003D3ED6" w:rsidP="003D3ED6">
      <w:pPr>
        <w:pStyle w:val="62"/>
        <w:keepNext/>
        <w:keepLines/>
        <w:shd w:val="clear" w:color="auto" w:fill="auto"/>
        <w:spacing w:after="208" w:line="230" w:lineRule="exact"/>
        <w:ind w:left="20"/>
        <w:jc w:val="both"/>
        <w:rPr>
          <w:b/>
          <w:sz w:val="24"/>
          <w:szCs w:val="24"/>
        </w:rPr>
      </w:pPr>
      <w:r w:rsidRPr="00754F58">
        <w:rPr>
          <w:b/>
          <w:sz w:val="24"/>
          <w:szCs w:val="24"/>
        </w:rPr>
        <w:t>Член 11. Задържане и освобождаване на гаранциите</w:t>
      </w:r>
    </w:p>
    <w:p w:rsidR="003D3ED6" w:rsidRPr="00754F58" w:rsidRDefault="003D3ED6" w:rsidP="003D3ED6">
      <w:pPr>
        <w:pStyle w:val="8"/>
        <w:shd w:val="clear" w:color="auto" w:fill="auto"/>
        <w:spacing w:line="274" w:lineRule="exact"/>
        <w:ind w:left="20" w:right="20" w:firstLine="0"/>
        <w:jc w:val="both"/>
        <w:rPr>
          <w:sz w:val="24"/>
          <w:szCs w:val="24"/>
        </w:rPr>
      </w:pPr>
      <w:r w:rsidRPr="00CD2F4C">
        <w:rPr>
          <w:rStyle w:val="aa"/>
          <w:b w:val="0"/>
          <w:sz w:val="24"/>
          <w:szCs w:val="24"/>
        </w:rPr>
        <w:t>(</w:t>
      </w:r>
      <w:r>
        <w:rPr>
          <w:rStyle w:val="aa"/>
          <w:b w:val="0"/>
          <w:sz w:val="24"/>
          <w:szCs w:val="24"/>
        </w:rPr>
        <w:t>11.</w:t>
      </w:r>
      <w:r w:rsidRPr="00CD2F4C">
        <w:rPr>
          <w:rStyle w:val="aa"/>
          <w:b w:val="0"/>
          <w:sz w:val="24"/>
          <w:szCs w:val="24"/>
        </w:rPr>
        <w:t>1).</w:t>
      </w:r>
      <w:r w:rsidRPr="00754F58">
        <w:rPr>
          <w:sz w:val="24"/>
          <w:szCs w:val="24"/>
        </w:rPr>
        <w:t xml:space="preserve"> Възложителят освобождава гаранцията за изпълнение на Договора на етапи и при условия, както следва:</w:t>
      </w:r>
    </w:p>
    <w:p w:rsidR="003D3ED6" w:rsidRPr="00754F58" w:rsidRDefault="003D3ED6" w:rsidP="003D3ED6">
      <w:pPr>
        <w:pStyle w:val="8"/>
        <w:shd w:val="clear" w:color="auto" w:fill="auto"/>
        <w:tabs>
          <w:tab w:val="left" w:pos="236"/>
        </w:tabs>
        <w:spacing w:after="240" w:line="274" w:lineRule="exact"/>
        <w:ind w:left="20" w:right="20" w:firstLine="0"/>
        <w:jc w:val="both"/>
        <w:rPr>
          <w:sz w:val="24"/>
          <w:szCs w:val="24"/>
        </w:rPr>
      </w:pPr>
      <w:r>
        <w:rPr>
          <w:sz w:val="24"/>
          <w:szCs w:val="24"/>
        </w:rPr>
        <w:t>1.</w:t>
      </w:r>
      <w:r w:rsidRPr="00754F58">
        <w:rPr>
          <w:sz w:val="24"/>
          <w:szCs w:val="24"/>
        </w:rPr>
        <w:t>части</w:t>
      </w:r>
      <w:r>
        <w:rPr>
          <w:sz w:val="24"/>
          <w:szCs w:val="24"/>
        </w:rPr>
        <w:t>чно освобождаване в размер на 1/2</w:t>
      </w:r>
      <w:r>
        <w:rPr>
          <w:rStyle w:val="aff1"/>
          <w:sz w:val="24"/>
          <w:szCs w:val="24"/>
        </w:rPr>
        <w:t xml:space="preserve"> (една втора</w:t>
      </w:r>
      <w:r w:rsidRPr="00754F58">
        <w:rPr>
          <w:rStyle w:val="aff1"/>
          <w:sz w:val="24"/>
          <w:szCs w:val="24"/>
        </w:rPr>
        <w:t>)</w:t>
      </w:r>
      <w:r w:rsidRPr="00754F58">
        <w:rPr>
          <w:sz w:val="24"/>
          <w:szCs w:val="24"/>
        </w:rPr>
        <w:t xml:space="preserve"> от стойността на гаранцията в размер на ……… лева, в срок от 30 (тридесет)</w:t>
      </w:r>
      <w:r>
        <w:rPr>
          <w:sz w:val="24"/>
          <w:szCs w:val="24"/>
        </w:rPr>
        <w:t xml:space="preserve"> календарни дни, след края н</w:t>
      </w:r>
      <w:r w:rsidR="00325AAF">
        <w:rPr>
          <w:sz w:val="24"/>
          <w:szCs w:val="24"/>
        </w:rPr>
        <w:t>а 12</w:t>
      </w:r>
      <w:r w:rsidRPr="00754F58">
        <w:rPr>
          <w:sz w:val="24"/>
          <w:szCs w:val="24"/>
        </w:rPr>
        <w:t>-</w:t>
      </w:r>
      <w:r>
        <w:rPr>
          <w:sz w:val="24"/>
          <w:szCs w:val="24"/>
        </w:rPr>
        <w:t>ти</w:t>
      </w:r>
      <w:r w:rsidRPr="00754F58">
        <w:rPr>
          <w:sz w:val="24"/>
          <w:szCs w:val="24"/>
        </w:rPr>
        <w:t>я месец от срока на договора и осъществяване на съответните доставки, при условие, че доставките през този период са надлежно приети от Възложителя по установения в договора ред.</w:t>
      </w:r>
    </w:p>
    <w:p w:rsidR="003D3ED6" w:rsidRPr="00754F58" w:rsidRDefault="003D3ED6" w:rsidP="003D3ED6">
      <w:pPr>
        <w:pStyle w:val="8"/>
        <w:shd w:val="clear" w:color="auto" w:fill="auto"/>
        <w:tabs>
          <w:tab w:val="left" w:pos="308"/>
        </w:tabs>
        <w:spacing w:after="236" w:line="269" w:lineRule="exact"/>
        <w:ind w:left="20" w:right="20" w:firstLine="0"/>
        <w:jc w:val="both"/>
        <w:rPr>
          <w:sz w:val="24"/>
          <w:szCs w:val="24"/>
        </w:rPr>
      </w:pPr>
      <w:r>
        <w:rPr>
          <w:sz w:val="24"/>
          <w:szCs w:val="24"/>
        </w:rPr>
        <w:t>2.</w:t>
      </w:r>
      <w:r w:rsidRPr="00754F58">
        <w:rPr>
          <w:sz w:val="24"/>
          <w:szCs w:val="24"/>
        </w:rPr>
        <w:t>окончателно освобождаване на остатъчната сума по гаранцията се извършва в срок от 30 (тридесет) календарни дни, след изтичане на срока на настоящия Договор.</w:t>
      </w:r>
    </w:p>
    <w:p w:rsidR="003D3ED6" w:rsidRPr="00754F58" w:rsidRDefault="003D3ED6" w:rsidP="003D3ED6">
      <w:pPr>
        <w:pStyle w:val="8"/>
        <w:shd w:val="clear" w:color="auto" w:fill="auto"/>
        <w:tabs>
          <w:tab w:val="left" w:pos="-851"/>
        </w:tabs>
        <w:spacing w:after="236" w:line="274" w:lineRule="exact"/>
        <w:ind w:left="20" w:right="20" w:firstLine="0"/>
        <w:jc w:val="both"/>
        <w:rPr>
          <w:sz w:val="24"/>
          <w:szCs w:val="24"/>
        </w:rPr>
      </w:pPr>
      <w:r>
        <w:rPr>
          <w:sz w:val="24"/>
          <w:szCs w:val="24"/>
        </w:rPr>
        <w:t>(11.2)</w:t>
      </w:r>
      <w:r w:rsidRPr="00754F58">
        <w:rPr>
          <w:sz w:val="24"/>
          <w:szCs w:val="24"/>
        </w:rPr>
        <w:t>Ако Изпълнителят е представил банкова гаранция за изпълнение на Договора, преди частичното и освобождаване следва да представи гаранция за изпълнение в остатъчния изискуем по Договора размер на гаранцията след приспадане на сумата по чл.11, ал.1., т.</w:t>
      </w:r>
      <w:r>
        <w:rPr>
          <w:sz w:val="24"/>
          <w:szCs w:val="24"/>
        </w:rPr>
        <w:t xml:space="preserve"> 1</w:t>
      </w:r>
      <w:r w:rsidRPr="00754F58">
        <w:rPr>
          <w:sz w:val="24"/>
          <w:szCs w:val="24"/>
        </w:rPr>
        <w:t>.</w:t>
      </w:r>
    </w:p>
    <w:p w:rsidR="003D3ED6" w:rsidRPr="00754F58" w:rsidRDefault="003D3ED6" w:rsidP="003D3ED6">
      <w:pPr>
        <w:pStyle w:val="8"/>
        <w:shd w:val="clear" w:color="auto" w:fill="auto"/>
        <w:tabs>
          <w:tab w:val="left" w:pos="-851"/>
          <w:tab w:val="left" w:pos="447"/>
        </w:tabs>
        <w:spacing w:after="240" w:line="278" w:lineRule="exact"/>
        <w:ind w:left="20" w:right="20" w:firstLine="0"/>
        <w:jc w:val="both"/>
        <w:rPr>
          <w:sz w:val="24"/>
          <w:szCs w:val="24"/>
        </w:rPr>
      </w:pPr>
      <w:r>
        <w:rPr>
          <w:sz w:val="24"/>
          <w:szCs w:val="24"/>
        </w:rPr>
        <w:t>(11.3)</w:t>
      </w:r>
      <w:r w:rsidRPr="00754F58">
        <w:rPr>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чл.11, ал.1.</w:t>
      </w:r>
    </w:p>
    <w:p w:rsidR="003D3ED6" w:rsidRPr="00754F58" w:rsidRDefault="003D3ED6" w:rsidP="003D3ED6">
      <w:pPr>
        <w:pStyle w:val="8"/>
        <w:shd w:val="clear" w:color="auto" w:fill="auto"/>
        <w:tabs>
          <w:tab w:val="left" w:pos="-851"/>
          <w:tab w:val="left" w:pos="529"/>
        </w:tabs>
        <w:spacing w:after="244" w:line="278" w:lineRule="exact"/>
        <w:ind w:left="20" w:right="20" w:firstLine="0"/>
        <w:jc w:val="both"/>
        <w:rPr>
          <w:sz w:val="24"/>
          <w:szCs w:val="24"/>
        </w:rPr>
      </w:pPr>
      <w:r>
        <w:rPr>
          <w:sz w:val="24"/>
          <w:szCs w:val="24"/>
        </w:rPr>
        <w:t>(11.4)</w:t>
      </w:r>
      <w:r w:rsidRPr="00754F58">
        <w:rPr>
          <w:sz w:val="24"/>
          <w:szCs w:val="24"/>
        </w:rPr>
        <w:t>Възложителят не дължи лихви върху сумите по предоставените гаранции, независимо от формата, под която са предоставени.</w:t>
      </w:r>
    </w:p>
    <w:p w:rsidR="003D3ED6" w:rsidRPr="00754F58" w:rsidRDefault="003D3ED6" w:rsidP="003D3ED6">
      <w:pPr>
        <w:pStyle w:val="8"/>
        <w:shd w:val="clear" w:color="auto" w:fill="auto"/>
        <w:tabs>
          <w:tab w:val="left" w:pos="-851"/>
          <w:tab w:val="left" w:pos="452"/>
        </w:tabs>
        <w:spacing w:after="240" w:line="274" w:lineRule="exact"/>
        <w:ind w:left="20" w:right="20" w:firstLine="0"/>
        <w:jc w:val="both"/>
        <w:rPr>
          <w:sz w:val="24"/>
          <w:szCs w:val="24"/>
        </w:rPr>
      </w:pPr>
      <w:r>
        <w:rPr>
          <w:sz w:val="24"/>
          <w:szCs w:val="24"/>
        </w:rPr>
        <w:t>(11.5)</w:t>
      </w:r>
      <w:r w:rsidRPr="00754F58">
        <w:rPr>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3D3ED6" w:rsidRPr="00754F58" w:rsidRDefault="003D3ED6" w:rsidP="003D3ED6">
      <w:pPr>
        <w:pStyle w:val="8"/>
        <w:shd w:val="clear" w:color="auto" w:fill="auto"/>
        <w:tabs>
          <w:tab w:val="left" w:pos="-851"/>
          <w:tab w:val="left" w:pos="538"/>
        </w:tabs>
        <w:spacing w:after="240" w:line="274" w:lineRule="exact"/>
        <w:ind w:left="20" w:right="20" w:firstLine="0"/>
        <w:jc w:val="both"/>
        <w:rPr>
          <w:sz w:val="24"/>
          <w:szCs w:val="24"/>
        </w:rPr>
      </w:pPr>
      <w:r>
        <w:rPr>
          <w:sz w:val="24"/>
          <w:szCs w:val="24"/>
        </w:rPr>
        <w:t>(11.6)</w:t>
      </w:r>
      <w:r w:rsidRPr="00754F58">
        <w:rPr>
          <w:sz w:val="24"/>
          <w:szCs w:val="24"/>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3D3ED6" w:rsidRPr="00754F58" w:rsidRDefault="00144AA5" w:rsidP="00144AA5">
      <w:pPr>
        <w:pStyle w:val="8"/>
        <w:shd w:val="clear" w:color="auto" w:fill="auto"/>
        <w:tabs>
          <w:tab w:val="left" w:pos="-426"/>
        </w:tabs>
        <w:spacing w:after="240" w:line="274" w:lineRule="exact"/>
        <w:ind w:left="20" w:right="20" w:firstLine="0"/>
        <w:jc w:val="both"/>
        <w:rPr>
          <w:sz w:val="24"/>
          <w:szCs w:val="24"/>
        </w:rPr>
      </w:pPr>
      <w:r>
        <w:rPr>
          <w:sz w:val="24"/>
          <w:szCs w:val="24"/>
        </w:rPr>
        <w:t>1.</w:t>
      </w:r>
      <w:r w:rsidR="003D3ED6" w:rsidRPr="00754F58">
        <w:rPr>
          <w:sz w:val="24"/>
          <w:szCs w:val="24"/>
        </w:rPr>
        <w:t>Възложителят има право да задържи гаранцията в пълен размер при системен (три или повече пъти в рамките на един месец) отказ от страна на Изпълнителя за доставка на заявени от Възложителя Продукти; и/или при системно (три или повече пъти в рамките на едни месец) Несъответствие на доставените Продукти с договорените изисквания; както и че,</w:t>
      </w:r>
    </w:p>
    <w:p w:rsidR="003D3ED6" w:rsidRPr="00754F58" w:rsidRDefault="00144AA5" w:rsidP="00144AA5">
      <w:pPr>
        <w:pStyle w:val="8"/>
        <w:shd w:val="clear" w:color="auto" w:fill="auto"/>
        <w:tabs>
          <w:tab w:val="left" w:pos="313"/>
        </w:tabs>
        <w:spacing w:after="240" w:line="274" w:lineRule="exact"/>
        <w:ind w:left="20" w:right="20" w:firstLine="0"/>
        <w:jc w:val="both"/>
        <w:rPr>
          <w:sz w:val="24"/>
          <w:szCs w:val="24"/>
        </w:rPr>
      </w:pPr>
      <w:r>
        <w:rPr>
          <w:sz w:val="24"/>
          <w:szCs w:val="24"/>
        </w:rPr>
        <w:lastRenderedPageBreak/>
        <w:t>2.</w:t>
      </w:r>
      <w:r w:rsidR="003D3ED6" w:rsidRPr="00754F58">
        <w:rPr>
          <w:sz w:val="24"/>
          <w:szCs w:val="24"/>
        </w:rPr>
        <w:t>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3D3ED6" w:rsidRPr="00754F58" w:rsidRDefault="003D3ED6" w:rsidP="003D3ED6">
      <w:pPr>
        <w:pStyle w:val="8"/>
        <w:shd w:val="clear" w:color="auto" w:fill="auto"/>
        <w:tabs>
          <w:tab w:val="left" w:pos="442"/>
        </w:tabs>
        <w:spacing w:after="240" w:line="274" w:lineRule="exact"/>
        <w:ind w:left="20" w:right="20" w:firstLine="0"/>
        <w:jc w:val="both"/>
        <w:rPr>
          <w:sz w:val="24"/>
          <w:szCs w:val="24"/>
        </w:rPr>
      </w:pPr>
      <w:r>
        <w:rPr>
          <w:sz w:val="24"/>
          <w:szCs w:val="24"/>
        </w:rPr>
        <w:t>(11.7)</w:t>
      </w:r>
      <w:r w:rsidRPr="00754F58">
        <w:rPr>
          <w:sz w:val="24"/>
          <w:szCs w:val="24"/>
        </w:rPr>
        <w:t>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3D3ED6" w:rsidRPr="00754F58" w:rsidRDefault="003D3ED6" w:rsidP="003D3ED6">
      <w:pPr>
        <w:pStyle w:val="8"/>
        <w:shd w:val="clear" w:color="auto" w:fill="auto"/>
        <w:tabs>
          <w:tab w:val="left" w:pos="466"/>
        </w:tabs>
        <w:spacing w:after="275" w:line="274" w:lineRule="exact"/>
        <w:ind w:left="20" w:right="20" w:firstLine="0"/>
        <w:jc w:val="both"/>
        <w:rPr>
          <w:sz w:val="24"/>
          <w:szCs w:val="24"/>
        </w:rPr>
      </w:pPr>
      <w:r>
        <w:rPr>
          <w:sz w:val="24"/>
          <w:szCs w:val="24"/>
        </w:rPr>
        <w:t>(11.8)</w:t>
      </w:r>
      <w:r w:rsidRPr="00754F58">
        <w:rPr>
          <w:sz w:val="24"/>
          <w:szCs w:val="24"/>
        </w:rPr>
        <w:t>В случай на задържане от Възложителя на суми от гаранциите, Изпълнителят е длъжен в срок до 7 (седем) дни да допълни съответната гаранция до размера и, уговорен в алинея (9.1),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(9.1).</w:t>
      </w:r>
    </w:p>
    <w:p w:rsidR="003D3ED6" w:rsidRPr="00754F58" w:rsidRDefault="003D3ED6" w:rsidP="003D3ED6">
      <w:pPr>
        <w:pStyle w:val="62"/>
        <w:keepNext/>
        <w:keepLines/>
        <w:shd w:val="clear" w:color="auto" w:fill="auto"/>
        <w:spacing w:after="48" w:line="230" w:lineRule="exact"/>
        <w:jc w:val="both"/>
        <w:rPr>
          <w:b/>
          <w:sz w:val="24"/>
          <w:szCs w:val="24"/>
        </w:rPr>
      </w:pPr>
      <w:r>
        <w:rPr>
          <w:b/>
          <w:sz w:val="24"/>
          <w:szCs w:val="24"/>
        </w:rPr>
        <w:t>VIII. НЕУСТОЙ</w:t>
      </w:r>
      <w:r w:rsidRPr="00754F58">
        <w:rPr>
          <w:b/>
          <w:sz w:val="24"/>
          <w:szCs w:val="24"/>
        </w:rPr>
        <w:t>КИ</w:t>
      </w:r>
    </w:p>
    <w:p w:rsidR="003D3ED6" w:rsidRPr="00754F58" w:rsidRDefault="003D3ED6" w:rsidP="003D3ED6">
      <w:pPr>
        <w:pStyle w:val="62"/>
        <w:keepNext/>
        <w:keepLines/>
        <w:shd w:val="clear" w:color="auto" w:fill="auto"/>
        <w:spacing w:after="208" w:line="230" w:lineRule="exact"/>
        <w:ind w:left="20"/>
        <w:jc w:val="both"/>
        <w:rPr>
          <w:b/>
          <w:sz w:val="24"/>
          <w:szCs w:val="24"/>
        </w:rPr>
      </w:pPr>
      <w:r w:rsidRPr="00754F58">
        <w:rPr>
          <w:b/>
          <w:sz w:val="24"/>
          <w:szCs w:val="24"/>
        </w:rPr>
        <w:t>Член 12.</w:t>
      </w:r>
    </w:p>
    <w:p w:rsidR="003D3ED6" w:rsidRPr="00754F58" w:rsidRDefault="003D3ED6" w:rsidP="003D3ED6">
      <w:pPr>
        <w:pStyle w:val="8"/>
        <w:shd w:val="clear" w:color="auto" w:fill="auto"/>
        <w:tabs>
          <w:tab w:val="left" w:pos="663"/>
        </w:tabs>
        <w:spacing w:after="240" w:line="274" w:lineRule="exact"/>
        <w:ind w:left="20" w:right="20" w:firstLine="0"/>
        <w:jc w:val="both"/>
        <w:rPr>
          <w:sz w:val="24"/>
          <w:szCs w:val="24"/>
        </w:rPr>
      </w:pPr>
      <w:r>
        <w:rPr>
          <w:sz w:val="24"/>
          <w:szCs w:val="24"/>
        </w:rPr>
        <w:t>(12.1)</w:t>
      </w:r>
      <w:r w:rsidRPr="00754F58">
        <w:rPr>
          <w:sz w:val="24"/>
          <w:szCs w:val="24"/>
        </w:rPr>
        <w:t>При забавено изпълнение на задължения по Договора от страна на Изпълнителя, същият заплаща на Възложителя неустойка в размер на 0,2 %</w:t>
      </w:r>
      <w:r w:rsidRPr="00754F58">
        <w:rPr>
          <w:rStyle w:val="aff1"/>
          <w:sz w:val="24"/>
          <w:szCs w:val="24"/>
        </w:rPr>
        <w:t xml:space="preserve"> (нула цяло и две на сто) </w:t>
      </w:r>
      <w:r w:rsidRPr="00754F58">
        <w:rPr>
          <w:sz w:val="24"/>
          <w:szCs w:val="24"/>
        </w:rPr>
        <w:t>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5%</w:t>
      </w:r>
      <w:r w:rsidRPr="00754F58">
        <w:rPr>
          <w:rStyle w:val="aff1"/>
          <w:sz w:val="24"/>
          <w:szCs w:val="24"/>
        </w:rPr>
        <w:t xml:space="preserve"> (пет на сто)</w:t>
      </w:r>
      <w:r w:rsidRPr="00754F58">
        <w:rPr>
          <w:sz w:val="24"/>
          <w:szCs w:val="24"/>
        </w:rPr>
        <w:t xml:space="preserve"> от цената на стоката, за която се отнася забавата.</w:t>
      </w:r>
    </w:p>
    <w:p w:rsidR="003D3ED6" w:rsidRPr="00754F58" w:rsidRDefault="003D3ED6" w:rsidP="003D3ED6">
      <w:pPr>
        <w:pStyle w:val="8"/>
        <w:shd w:val="clear" w:color="auto" w:fill="auto"/>
        <w:tabs>
          <w:tab w:val="left" w:pos="697"/>
        </w:tabs>
        <w:spacing w:after="240" w:line="274" w:lineRule="exact"/>
        <w:ind w:left="20" w:right="20" w:firstLine="0"/>
        <w:jc w:val="both"/>
        <w:rPr>
          <w:sz w:val="24"/>
          <w:szCs w:val="24"/>
        </w:rPr>
      </w:pPr>
      <w:r>
        <w:rPr>
          <w:sz w:val="24"/>
          <w:szCs w:val="24"/>
        </w:rPr>
        <w:t>(12.2)</w:t>
      </w:r>
      <w:r w:rsidRPr="00754F58">
        <w:rPr>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0,2 %</w:t>
      </w:r>
      <w:r w:rsidRPr="00754F58">
        <w:rPr>
          <w:rStyle w:val="aff1"/>
          <w:sz w:val="24"/>
          <w:szCs w:val="24"/>
        </w:rPr>
        <w:t xml:space="preserve"> (нула цяло и две на сто)</w:t>
      </w:r>
      <w:r w:rsidRPr="00754F58">
        <w:rPr>
          <w:sz w:val="24"/>
          <w:szCs w:val="24"/>
        </w:rPr>
        <w:t xml:space="preserve"> от дължимата сума за всеки просрочен ден, но не повече от 5%</w:t>
      </w:r>
      <w:r w:rsidRPr="00754F58">
        <w:rPr>
          <w:rStyle w:val="aff1"/>
          <w:sz w:val="24"/>
          <w:szCs w:val="24"/>
        </w:rPr>
        <w:t xml:space="preserve"> (пет на сто)</w:t>
      </w:r>
      <w:r w:rsidRPr="00754F58">
        <w:rPr>
          <w:sz w:val="24"/>
          <w:szCs w:val="24"/>
        </w:rPr>
        <w:t xml:space="preserve"> от размера на забавеното плащане.</w:t>
      </w:r>
    </w:p>
    <w:p w:rsidR="003D3ED6" w:rsidRPr="00754F58" w:rsidRDefault="003D3ED6" w:rsidP="003D3ED6">
      <w:pPr>
        <w:pStyle w:val="8"/>
        <w:shd w:val="clear" w:color="auto" w:fill="auto"/>
        <w:tabs>
          <w:tab w:val="left" w:pos="663"/>
        </w:tabs>
        <w:spacing w:after="240" w:line="274" w:lineRule="exact"/>
        <w:ind w:left="20" w:right="20" w:firstLine="0"/>
        <w:jc w:val="both"/>
        <w:rPr>
          <w:sz w:val="24"/>
          <w:szCs w:val="24"/>
        </w:rPr>
      </w:pPr>
      <w:r>
        <w:rPr>
          <w:sz w:val="24"/>
          <w:szCs w:val="24"/>
        </w:rPr>
        <w:t>(12.3)</w:t>
      </w:r>
      <w:r w:rsidRPr="00754F58">
        <w:rPr>
          <w:sz w:val="24"/>
          <w:szCs w:val="24"/>
        </w:rPr>
        <w:t>При забава на доставка от страна на Изпълнителя, или забава на Изпълнителя да отстрани констатирани Несъответствия, продължила повече от 3 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5% (пет на сто) от разликата между прогнозната стойност на Договора по алинея 2.1 и цената на извършените доставки в изпълнение на Договора.</w:t>
      </w:r>
    </w:p>
    <w:p w:rsidR="003D3ED6" w:rsidRPr="00754F58" w:rsidRDefault="003D3ED6" w:rsidP="003D3ED6">
      <w:pPr>
        <w:pStyle w:val="8"/>
        <w:shd w:val="clear" w:color="auto" w:fill="auto"/>
        <w:tabs>
          <w:tab w:val="left" w:pos="721"/>
        </w:tabs>
        <w:spacing w:line="274" w:lineRule="exact"/>
        <w:ind w:left="20" w:right="20" w:firstLine="0"/>
        <w:jc w:val="both"/>
        <w:rPr>
          <w:sz w:val="24"/>
          <w:szCs w:val="24"/>
        </w:rPr>
      </w:pPr>
      <w:r>
        <w:rPr>
          <w:sz w:val="24"/>
          <w:szCs w:val="24"/>
        </w:rPr>
        <w:t>(12.4)</w:t>
      </w:r>
      <w:r w:rsidRPr="00754F58">
        <w:rPr>
          <w:sz w:val="24"/>
          <w:szCs w:val="24"/>
        </w:rPr>
        <w:t>В случай на 3 (три) и повече рекламации в рамките на един месец, чиято основателност е установена по предвидения в Договора ред, Възложителят има право да прекрати Договора едностранно, както и на неустойка равна на 5% (пет процента) от разликата между прогнозната стойност на Договора по алинея 2.1 и цената на извършените доставки в изпълнение на Договора.</w:t>
      </w:r>
    </w:p>
    <w:p w:rsidR="003D3ED6" w:rsidRPr="00754F58" w:rsidRDefault="003D3ED6" w:rsidP="003D3ED6">
      <w:pPr>
        <w:pStyle w:val="8"/>
        <w:shd w:val="clear" w:color="auto" w:fill="auto"/>
        <w:tabs>
          <w:tab w:val="left" w:pos="788"/>
        </w:tabs>
        <w:spacing w:after="240" w:line="274" w:lineRule="exact"/>
        <w:ind w:left="20" w:right="20" w:firstLine="0"/>
        <w:jc w:val="both"/>
        <w:rPr>
          <w:sz w:val="24"/>
          <w:szCs w:val="24"/>
        </w:rPr>
      </w:pPr>
      <w:r>
        <w:rPr>
          <w:sz w:val="24"/>
          <w:szCs w:val="24"/>
        </w:rPr>
        <w:t>(12.5)</w:t>
      </w:r>
      <w:r w:rsidRPr="00754F58">
        <w:rPr>
          <w:sz w:val="24"/>
          <w:szCs w:val="24"/>
        </w:rPr>
        <w:t>При прекратяване на настоящия Договор от Възложителя на някое от основанията по алинея (16.2), точки 1 или 2,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3D3ED6" w:rsidRPr="00754F58" w:rsidRDefault="003D3ED6" w:rsidP="003D3ED6">
      <w:pPr>
        <w:pStyle w:val="8"/>
        <w:shd w:val="clear" w:color="auto" w:fill="auto"/>
        <w:tabs>
          <w:tab w:val="left" w:pos="673"/>
        </w:tabs>
        <w:spacing w:after="275" w:line="274" w:lineRule="exact"/>
        <w:ind w:left="20" w:right="20" w:firstLine="0"/>
        <w:jc w:val="both"/>
        <w:rPr>
          <w:sz w:val="24"/>
          <w:szCs w:val="24"/>
        </w:rPr>
      </w:pPr>
      <w:r>
        <w:rPr>
          <w:sz w:val="24"/>
          <w:szCs w:val="24"/>
        </w:rPr>
        <w:t>(12.6)</w:t>
      </w:r>
      <w:r w:rsidRPr="00754F58">
        <w:rPr>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3D3ED6" w:rsidRDefault="003D3ED6" w:rsidP="003D3ED6">
      <w:pPr>
        <w:rPr>
          <w:b/>
          <w:color w:val="000000"/>
          <w:sz w:val="24"/>
          <w:szCs w:val="24"/>
          <w:shd w:val="clear" w:color="auto" w:fill="FFFFFF"/>
          <w:lang w:val="bg-BG"/>
        </w:rPr>
      </w:pPr>
      <w:r>
        <w:rPr>
          <w:sz w:val="24"/>
          <w:szCs w:val="24"/>
          <w:lang w:val="bg-BG"/>
        </w:rPr>
        <w:t>(12.7)</w:t>
      </w:r>
      <w:r w:rsidRPr="00754F58">
        <w:rPr>
          <w:sz w:val="24"/>
          <w:szCs w:val="24"/>
        </w:rPr>
        <w:t xml:space="preserve"> Неустойките се заплащат незабавно, при поискване от Възложителя, по следната банкова сметка</w:t>
      </w:r>
      <w:r>
        <w:rPr>
          <w:sz w:val="24"/>
          <w:szCs w:val="24"/>
        </w:rPr>
        <w:t>:</w:t>
      </w:r>
      <w:r w:rsidRPr="00F515E3">
        <w:rPr>
          <w:b/>
          <w:color w:val="000000"/>
          <w:sz w:val="24"/>
          <w:szCs w:val="24"/>
          <w:shd w:val="clear" w:color="auto" w:fill="FFFFFF"/>
          <w:lang w:val="en-US"/>
        </w:rPr>
        <w:t xml:space="preserve"> </w:t>
      </w:r>
    </w:p>
    <w:p w:rsidR="003D3ED6" w:rsidRPr="00F515E3" w:rsidRDefault="003D3ED6" w:rsidP="003D3ED6">
      <w:pPr>
        <w:ind w:firstLine="720"/>
      </w:pPr>
      <w:r w:rsidRPr="00F515E3">
        <w:rPr>
          <w:color w:val="000000"/>
          <w:sz w:val="24"/>
          <w:szCs w:val="24"/>
          <w:shd w:val="clear" w:color="auto" w:fill="FFFFFF"/>
          <w:lang w:val="en-US"/>
        </w:rPr>
        <w:t>IBAN</w:t>
      </w:r>
      <w:r w:rsidRPr="00F515E3">
        <w:rPr>
          <w:color w:val="000000"/>
          <w:sz w:val="24"/>
          <w:szCs w:val="24"/>
          <w:shd w:val="clear" w:color="auto" w:fill="FFFFFF"/>
          <w:lang w:val="ru-RU"/>
        </w:rPr>
        <w:t xml:space="preserve">: </w:t>
      </w:r>
      <w:r w:rsidRPr="00F515E3">
        <w:t>BG27</w:t>
      </w:r>
      <w:r w:rsidRPr="00F515E3">
        <w:rPr>
          <w:lang w:val="en-US"/>
        </w:rPr>
        <w:t>STSA</w:t>
      </w:r>
      <w:r w:rsidRPr="00F515E3">
        <w:t>93003373210300,</w:t>
      </w:r>
    </w:p>
    <w:p w:rsidR="003D3ED6" w:rsidRPr="00F515E3" w:rsidRDefault="003D3ED6" w:rsidP="003D3ED6">
      <w:pPr>
        <w:ind w:firstLine="720"/>
      </w:pPr>
      <w:r w:rsidRPr="00F515E3">
        <w:rPr>
          <w:color w:val="000000"/>
          <w:sz w:val="24"/>
          <w:szCs w:val="24"/>
          <w:shd w:val="clear" w:color="auto" w:fill="FFFFFF"/>
          <w:lang w:val="en-US"/>
        </w:rPr>
        <w:t>BIC</w:t>
      </w:r>
      <w:r w:rsidRPr="00F515E3">
        <w:rPr>
          <w:color w:val="000000"/>
          <w:sz w:val="24"/>
          <w:szCs w:val="24"/>
          <w:shd w:val="clear" w:color="auto" w:fill="FFFFFF"/>
          <w:lang w:val="ru-RU"/>
        </w:rPr>
        <w:t xml:space="preserve">: </w:t>
      </w:r>
      <w:r w:rsidRPr="00F515E3">
        <w:rPr>
          <w:sz w:val="24"/>
          <w:szCs w:val="24"/>
          <w:lang w:val="en-US"/>
        </w:rPr>
        <w:t>STSA</w:t>
      </w:r>
      <w:r w:rsidRPr="00F515E3">
        <w:rPr>
          <w:sz w:val="24"/>
          <w:szCs w:val="24"/>
        </w:rPr>
        <w:t xml:space="preserve"> </w:t>
      </w:r>
      <w:r w:rsidRPr="00F515E3">
        <w:rPr>
          <w:sz w:val="24"/>
          <w:szCs w:val="24"/>
          <w:lang w:val="en-US"/>
        </w:rPr>
        <w:t>BGSF</w:t>
      </w:r>
    </w:p>
    <w:p w:rsidR="003D3ED6" w:rsidRPr="00F515E3" w:rsidRDefault="003D3ED6" w:rsidP="003D3ED6">
      <w:pPr>
        <w:ind w:firstLine="720"/>
      </w:pPr>
      <w:r w:rsidRPr="00F515E3">
        <w:rPr>
          <w:color w:val="000000"/>
          <w:sz w:val="24"/>
          <w:szCs w:val="24"/>
          <w:shd w:val="clear" w:color="auto" w:fill="FFFFFF"/>
        </w:rPr>
        <w:lastRenderedPageBreak/>
        <w:t>Банка:</w:t>
      </w:r>
      <w:r w:rsidRPr="00F515E3">
        <w:rPr>
          <w:sz w:val="24"/>
          <w:szCs w:val="24"/>
        </w:rPr>
        <w:t xml:space="preserve"> ДСК</w:t>
      </w:r>
    </w:p>
    <w:p w:rsidR="003D3ED6" w:rsidRPr="00754F58" w:rsidRDefault="003D3ED6" w:rsidP="003D3ED6">
      <w:pPr>
        <w:pStyle w:val="8"/>
        <w:shd w:val="clear" w:color="auto" w:fill="auto"/>
        <w:spacing w:after="3" w:line="230" w:lineRule="exact"/>
        <w:ind w:left="20" w:firstLine="0"/>
        <w:jc w:val="both"/>
        <w:rPr>
          <w:sz w:val="24"/>
          <w:szCs w:val="24"/>
        </w:rPr>
      </w:pPr>
    </w:p>
    <w:p w:rsidR="003D3ED6" w:rsidRPr="00754F58" w:rsidRDefault="003D3ED6" w:rsidP="003D3ED6">
      <w:pPr>
        <w:pStyle w:val="8"/>
        <w:shd w:val="clear" w:color="auto" w:fill="auto"/>
        <w:spacing w:after="3" w:line="230" w:lineRule="exact"/>
        <w:ind w:left="20" w:firstLine="0"/>
        <w:jc w:val="both"/>
        <w:rPr>
          <w:sz w:val="24"/>
          <w:szCs w:val="24"/>
        </w:rPr>
      </w:pPr>
      <w:r w:rsidRPr="00754F58">
        <w:rPr>
          <w:sz w:val="24"/>
          <w:szCs w:val="24"/>
        </w:rPr>
        <w:t>В случай че банковата сметка на Възложителя не е заверена със сумата на неустойката в срок от 5</w:t>
      </w:r>
      <w:r w:rsidRPr="00754F58">
        <w:rPr>
          <w:rStyle w:val="aff1"/>
          <w:sz w:val="24"/>
          <w:szCs w:val="24"/>
        </w:rPr>
        <w:t xml:space="preserve"> (пет)</w:t>
      </w:r>
      <w:r w:rsidRPr="00754F58">
        <w:rPr>
          <w:sz w:val="24"/>
          <w:szCs w:val="24"/>
        </w:rPr>
        <w:t xml:space="preserve"> дни от искането на Възложителя за плащане на неустойка, Възложителят има право да задържи съответната сума от гаранцията за изпълнение.</w:t>
      </w:r>
    </w:p>
    <w:p w:rsidR="003D3ED6" w:rsidRPr="00754F58" w:rsidRDefault="003D3ED6" w:rsidP="003D3ED6">
      <w:pPr>
        <w:pStyle w:val="8"/>
        <w:shd w:val="clear" w:color="auto" w:fill="auto"/>
        <w:spacing w:after="275" w:line="274" w:lineRule="exact"/>
        <w:ind w:left="20" w:right="20" w:firstLine="0"/>
        <w:jc w:val="both"/>
        <w:rPr>
          <w:sz w:val="24"/>
          <w:szCs w:val="24"/>
        </w:rPr>
      </w:pPr>
      <w:r w:rsidRPr="00754F58">
        <w:rPr>
          <w:sz w:val="24"/>
          <w:szCs w:val="24"/>
        </w:rPr>
        <w:t>(12.8) В случай,че Възложителят прекрати или развали настоящия договор без основание или преустанови заявяването на стоки обект на договора за период по- дълъг от 1 месец без основание,той дължи на Изпълнителя неустойка равна на 5% от разликата между прогнозната стойност на договора и цената на извършените до момента на прекратяване доставки.</w:t>
      </w:r>
    </w:p>
    <w:p w:rsidR="003D3ED6" w:rsidRPr="00403FC8" w:rsidRDefault="003D3ED6" w:rsidP="003D3ED6">
      <w:pPr>
        <w:pStyle w:val="62"/>
        <w:keepNext/>
        <w:keepLines/>
        <w:shd w:val="clear" w:color="auto" w:fill="auto"/>
        <w:spacing w:after="0" w:line="230" w:lineRule="exact"/>
        <w:jc w:val="both"/>
        <w:rPr>
          <w:b/>
          <w:sz w:val="24"/>
          <w:szCs w:val="24"/>
        </w:rPr>
      </w:pPr>
      <w:r w:rsidRPr="00403FC8">
        <w:rPr>
          <w:b/>
          <w:sz w:val="24"/>
          <w:szCs w:val="24"/>
          <w:lang w:val="en-US"/>
        </w:rPr>
        <w:t xml:space="preserve">IX. </w:t>
      </w:r>
      <w:r w:rsidRPr="00403FC8">
        <w:rPr>
          <w:b/>
          <w:sz w:val="24"/>
          <w:szCs w:val="24"/>
        </w:rPr>
        <w:t>ПОДИЗПЪЛНИТЕЛИ</w:t>
      </w:r>
    </w:p>
    <w:p w:rsidR="003D3ED6" w:rsidRPr="00754F58" w:rsidRDefault="003D3ED6" w:rsidP="003D3ED6">
      <w:pPr>
        <w:pStyle w:val="62"/>
        <w:keepNext/>
        <w:keepLines/>
        <w:shd w:val="clear" w:color="auto" w:fill="auto"/>
        <w:spacing w:after="208" w:line="230" w:lineRule="exact"/>
        <w:ind w:left="20"/>
        <w:jc w:val="both"/>
        <w:rPr>
          <w:b/>
          <w:sz w:val="24"/>
          <w:szCs w:val="24"/>
        </w:rPr>
      </w:pPr>
      <w:r w:rsidRPr="00754F58">
        <w:rPr>
          <w:b/>
          <w:sz w:val="24"/>
          <w:szCs w:val="24"/>
        </w:rPr>
        <w:t>Член 13.</w:t>
      </w:r>
    </w:p>
    <w:p w:rsidR="003D3ED6" w:rsidRPr="00754F58" w:rsidRDefault="003D3ED6" w:rsidP="003D3ED6">
      <w:pPr>
        <w:pStyle w:val="8"/>
        <w:shd w:val="clear" w:color="auto" w:fill="auto"/>
        <w:tabs>
          <w:tab w:val="left" w:pos="687"/>
        </w:tabs>
        <w:spacing w:after="233" w:line="274" w:lineRule="exact"/>
        <w:ind w:left="20" w:right="20" w:firstLine="0"/>
        <w:jc w:val="both"/>
        <w:rPr>
          <w:sz w:val="24"/>
          <w:szCs w:val="24"/>
        </w:rPr>
      </w:pPr>
      <w:r>
        <w:rPr>
          <w:sz w:val="24"/>
          <w:szCs w:val="24"/>
        </w:rPr>
        <w:t>(13.1)</w:t>
      </w:r>
      <w:r w:rsidRPr="00754F58">
        <w:rPr>
          <w:sz w:val="24"/>
          <w:szCs w:val="24"/>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3D3ED6" w:rsidRPr="00754F58" w:rsidRDefault="003D3ED6" w:rsidP="003D3ED6">
      <w:pPr>
        <w:pStyle w:val="8"/>
        <w:shd w:val="clear" w:color="auto" w:fill="auto"/>
        <w:tabs>
          <w:tab w:val="left" w:pos="682"/>
        </w:tabs>
        <w:spacing w:after="248" w:line="283" w:lineRule="exact"/>
        <w:ind w:left="20" w:right="20" w:firstLine="0"/>
        <w:jc w:val="both"/>
        <w:rPr>
          <w:sz w:val="24"/>
          <w:szCs w:val="24"/>
        </w:rPr>
      </w:pPr>
      <w:r>
        <w:rPr>
          <w:sz w:val="24"/>
          <w:szCs w:val="24"/>
        </w:rPr>
        <w:t>(13.2)</w:t>
      </w:r>
      <w:r w:rsidRPr="00754F58">
        <w:rPr>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3D3ED6" w:rsidRPr="00754F58" w:rsidRDefault="003D3ED6" w:rsidP="003D3ED6">
      <w:pPr>
        <w:pStyle w:val="8"/>
        <w:shd w:val="clear" w:color="auto" w:fill="auto"/>
        <w:tabs>
          <w:tab w:val="left" w:pos="750"/>
        </w:tabs>
        <w:spacing w:after="240" w:line="274" w:lineRule="exact"/>
        <w:ind w:left="20" w:right="20" w:firstLine="0"/>
        <w:jc w:val="both"/>
        <w:rPr>
          <w:sz w:val="24"/>
          <w:szCs w:val="24"/>
        </w:rPr>
      </w:pPr>
      <w:r>
        <w:rPr>
          <w:sz w:val="24"/>
          <w:szCs w:val="24"/>
        </w:rPr>
        <w:t>(13.3)</w:t>
      </w:r>
      <w:r w:rsidRPr="00754F58">
        <w:rPr>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3D3ED6" w:rsidRPr="00754F58" w:rsidRDefault="003D3ED6" w:rsidP="003D3ED6">
      <w:pPr>
        <w:pStyle w:val="8"/>
        <w:shd w:val="clear" w:color="auto" w:fill="auto"/>
        <w:tabs>
          <w:tab w:val="left" w:pos="654"/>
        </w:tabs>
        <w:spacing w:after="240" w:line="274" w:lineRule="exact"/>
        <w:ind w:left="20" w:right="20" w:firstLine="0"/>
        <w:jc w:val="both"/>
        <w:rPr>
          <w:sz w:val="24"/>
          <w:szCs w:val="24"/>
        </w:rPr>
      </w:pPr>
      <w:r>
        <w:rPr>
          <w:sz w:val="24"/>
          <w:szCs w:val="24"/>
        </w:rPr>
        <w:t>(13.4)</w:t>
      </w:r>
      <w:r w:rsidRPr="00754F58">
        <w:rPr>
          <w:sz w:val="24"/>
          <w:szCs w:val="24"/>
        </w:rPr>
        <w:t>Независимо от използването на подизпълнители, отговорността за и</w:t>
      </w:r>
      <w:r>
        <w:rPr>
          <w:sz w:val="24"/>
          <w:szCs w:val="24"/>
        </w:rPr>
        <w:t>зпълнение на настоящия Договор е</w:t>
      </w:r>
      <w:r w:rsidRPr="00754F58">
        <w:rPr>
          <w:sz w:val="24"/>
          <w:szCs w:val="24"/>
        </w:rPr>
        <w:t xml:space="preserve"> на Изпълнителя.</w:t>
      </w:r>
    </w:p>
    <w:p w:rsidR="003D3ED6" w:rsidRPr="00754F58" w:rsidRDefault="003D3ED6" w:rsidP="003D3ED6">
      <w:pPr>
        <w:pStyle w:val="8"/>
        <w:shd w:val="clear" w:color="auto" w:fill="auto"/>
        <w:tabs>
          <w:tab w:val="left" w:pos="726"/>
        </w:tabs>
        <w:spacing w:after="275" w:line="274" w:lineRule="exact"/>
        <w:ind w:left="20" w:right="20" w:firstLine="0"/>
        <w:jc w:val="both"/>
        <w:rPr>
          <w:sz w:val="24"/>
          <w:szCs w:val="24"/>
        </w:rPr>
      </w:pPr>
      <w:r>
        <w:rPr>
          <w:sz w:val="24"/>
          <w:szCs w:val="24"/>
        </w:rPr>
        <w:t>(13.5)</w:t>
      </w:r>
      <w:r w:rsidRPr="00754F58">
        <w:rPr>
          <w:sz w:val="24"/>
          <w:szCs w:val="24"/>
        </w:rPr>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3D3ED6" w:rsidRPr="00754F58" w:rsidRDefault="003D3ED6" w:rsidP="003D3ED6">
      <w:pPr>
        <w:pStyle w:val="62"/>
        <w:keepNext/>
        <w:keepLines/>
        <w:shd w:val="clear" w:color="auto" w:fill="auto"/>
        <w:spacing w:after="203" w:line="230" w:lineRule="exact"/>
        <w:ind w:left="20"/>
        <w:jc w:val="both"/>
        <w:rPr>
          <w:b/>
          <w:sz w:val="24"/>
          <w:szCs w:val="24"/>
        </w:rPr>
      </w:pPr>
      <w:r w:rsidRPr="00754F58">
        <w:rPr>
          <w:b/>
          <w:sz w:val="24"/>
          <w:szCs w:val="24"/>
        </w:rPr>
        <w:t>Член 14.</w:t>
      </w:r>
    </w:p>
    <w:p w:rsidR="003D3ED6" w:rsidRPr="00754F58" w:rsidRDefault="003D3ED6" w:rsidP="003D3ED6">
      <w:pPr>
        <w:pStyle w:val="8"/>
        <w:shd w:val="clear" w:color="auto" w:fill="auto"/>
        <w:spacing w:after="209" w:line="274" w:lineRule="exact"/>
        <w:ind w:left="20" w:right="20" w:firstLine="0"/>
        <w:jc w:val="both"/>
        <w:rPr>
          <w:sz w:val="24"/>
          <w:szCs w:val="24"/>
        </w:rPr>
      </w:pPr>
      <w:r w:rsidRPr="00754F58">
        <w:rPr>
          <w:sz w:val="24"/>
          <w:szCs w:val="24"/>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3D3ED6" w:rsidRPr="00754F58" w:rsidRDefault="003D3ED6" w:rsidP="003D3ED6">
      <w:pPr>
        <w:pStyle w:val="8"/>
        <w:shd w:val="clear" w:color="auto" w:fill="auto"/>
        <w:spacing w:line="312" w:lineRule="exact"/>
        <w:ind w:left="20" w:right="20" w:firstLine="0"/>
        <w:jc w:val="both"/>
        <w:rPr>
          <w:sz w:val="24"/>
          <w:szCs w:val="24"/>
        </w:rPr>
      </w:pPr>
      <w:r w:rsidRPr="00754F58">
        <w:rPr>
          <w:sz w:val="24"/>
          <w:szCs w:val="24"/>
        </w:rPr>
        <w:t>1. приложимите клаузи на Договора са задължителни за изпълнение от подизпълнителите;</w:t>
      </w:r>
    </w:p>
    <w:p w:rsidR="003D3ED6" w:rsidRPr="00754F58" w:rsidRDefault="003D3ED6" w:rsidP="003D3ED6">
      <w:pPr>
        <w:pStyle w:val="8"/>
        <w:shd w:val="clear" w:color="auto" w:fill="auto"/>
        <w:tabs>
          <w:tab w:val="left" w:pos="-567"/>
        </w:tabs>
        <w:spacing w:line="317" w:lineRule="exact"/>
        <w:ind w:left="20" w:firstLine="0"/>
        <w:jc w:val="both"/>
        <w:rPr>
          <w:sz w:val="24"/>
          <w:szCs w:val="24"/>
        </w:rPr>
      </w:pPr>
      <w:r>
        <w:rPr>
          <w:sz w:val="24"/>
          <w:szCs w:val="24"/>
        </w:rPr>
        <w:t>2.</w:t>
      </w:r>
      <w:r w:rsidRPr="00754F58">
        <w:rPr>
          <w:sz w:val="24"/>
          <w:szCs w:val="24"/>
        </w:rPr>
        <w:t>действията на Подизпълнителите няма да доведат пряко или косвено до неизпълнение на Договора;</w:t>
      </w:r>
    </w:p>
    <w:p w:rsidR="003D3ED6" w:rsidRPr="00754F58" w:rsidRDefault="00E21ED8" w:rsidP="00E21ED8">
      <w:pPr>
        <w:pStyle w:val="8"/>
        <w:shd w:val="clear" w:color="auto" w:fill="auto"/>
        <w:tabs>
          <w:tab w:val="left" w:pos="-567"/>
        </w:tabs>
        <w:spacing w:after="310" w:line="317" w:lineRule="exact"/>
        <w:ind w:left="20" w:firstLine="0"/>
        <w:jc w:val="both"/>
        <w:rPr>
          <w:sz w:val="24"/>
          <w:szCs w:val="24"/>
        </w:rPr>
      </w:pPr>
      <w:r>
        <w:rPr>
          <w:sz w:val="24"/>
          <w:szCs w:val="24"/>
        </w:rPr>
        <w:t>3.</w:t>
      </w:r>
      <w:r w:rsidR="003D3ED6" w:rsidRPr="00754F58">
        <w:rPr>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3D3ED6" w:rsidRPr="00754F58" w:rsidRDefault="003D3ED6" w:rsidP="003D3ED6">
      <w:pPr>
        <w:pStyle w:val="62"/>
        <w:keepNext/>
        <w:keepLines/>
        <w:shd w:val="clear" w:color="auto" w:fill="auto"/>
        <w:spacing w:after="264" w:line="230" w:lineRule="exact"/>
        <w:ind w:left="20"/>
        <w:jc w:val="both"/>
        <w:rPr>
          <w:b/>
          <w:sz w:val="24"/>
          <w:szCs w:val="24"/>
        </w:rPr>
      </w:pPr>
      <w:r w:rsidRPr="00754F58">
        <w:rPr>
          <w:b/>
          <w:sz w:val="24"/>
          <w:szCs w:val="24"/>
        </w:rPr>
        <w:t>Член 15.</w:t>
      </w:r>
    </w:p>
    <w:p w:rsidR="003D3ED6" w:rsidRPr="00754F58" w:rsidRDefault="003D3ED6" w:rsidP="003D3ED6">
      <w:pPr>
        <w:pStyle w:val="8"/>
        <w:shd w:val="clear" w:color="auto" w:fill="auto"/>
        <w:tabs>
          <w:tab w:val="left" w:pos="668"/>
        </w:tabs>
        <w:spacing w:after="244" w:line="278" w:lineRule="exact"/>
        <w:ind w:left="20" w:firstLine="0"/>
        <w:jc w:val="both"/>
        <w:rPr>
          <w:sz w:val="24"/>
          <w:szCs w:val="24"/>
        </w:rPr>
      </w:pPr>
      <w:r>
        <w:rPr>
          <w:sz w:val="24"/>
          <w:szCs w:val="24"/>
        </w:rPr>
        <w:t>(15.1)</w:t>
      </w:r>
      <w:r w:rsidRPr="00754F58">
        <w:rPr>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3D3ED6" w:rsidRPr="00754F58" w:rsidRDefault="003D3ED6" w:rsidP="003D3ED6">
      <w:pPr>
        <w:pStyle w:val="8"/>
        <w:shd w:val="clear" w:color="auto" w:fill="auto"/>
        <w:tabs>
          <w:tab w:val="left" w:pos="673"/>
        </w:tabs>
        <w:spacing w:after="240" w:line="274" w:lineRule="exact"/>
        <w:ind w:left="20" w:firstLine="0"/>
        <w:jc w:val="both"/>
        <w:rPr>
          <w:sz w:val="24"/>
          <w:szCs w:val="24"/>
        </w:rPr>
      </w:pPr>
      <w:r>
        <w:rPr>
          <w:sz w:val="24"/>
          <w:szCs w:val="24"/>
        </w:rPr>
        <w:lastRenderedPageBreak/>
        <w:t>(15.2)</w:t>
      </w:r>
      <w:r w:rsidRPr="00754F58">
        <w:rPr>
          <w:sz w:val="24"/>
          <w:szCs w:val="24"/>
        </w:rPr>
        <w:t>Разплащанията по ал. (15.1)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3D3ED6" w:rsidRPr="00754F58" w:rsidRDefault="003D3ED6" w:rsidP="003D3ED6">
      <w:pPr>
        <w:pStyle w:val="8"/>
        <w:shd w:val="clear" w:color="auto" w:fill="auto"/>
        <w:tabs>
          <w:tab w:val="left" w:pos="682"/>
        </w:tabs>
        <w:spacing w:after="236" w:line="274" w:lineRule="exact"/>
        <w:ind w:left="20" w:firstLine="0"/>
        <w:jc w:val="both"/>
        <w:rPr>
          <w:sz w:val="24"/>
          <w:szCs w:val="24"/>
        </w:rPr>
      </w:pPr>
      <w:r>
        <w:rPr>
          <w:sz w:val="24"/>
          <w:szCs w:val="24"/>
        </w:rPr>
        <w:t>(15.3)</w:t>
      </w:r>
      <w:r w:rsidRPr="00754F58">
        <w:rPr>
          <w:sz w:val="24"/>
          <w:szCs w:val="24"/>
        </w:rPr>
        <w:t>Към искането по ал. (15.2) Изпълнителят предоставя становище, от което да е видно дали оспорва плащанията или част от тях като недължими.</w:t>
      </w:r>
    </w:p>
    <w:p w:rsidR="003D3ED6" w:rsidRDefault="003D3ED6" w:rsidP="003D3ED6">
      <w:pPr>
        <w:pStyle w:val="8"/>
        <w:shd w:val="clear" w:color="auto" w:fill="auto"/>
        <w:tabs>
          <w:tab w:val="left" w:pos="692"/>
        </w:tabs>
        <w:spacing w:line="278" w:lineRule="exact"/>
        <w:ind w:left="20" w:firstLine="0"/>
        <w:jc w:val="both"/>
        <w:rPr>
          <w:sz w:val="24"/>
          <w:szCs w:val="24"/>
        </w:rPr>
      </w:pPr>
      <w:r>
        <w:rPr>
          <w:sz w:val="24"/>
          <w:szCs w:val="24"/>
        </w:rPr>
        <w:t>(15.4)</w:t>
      </w:r>
      <w:r w:rsidRPr="00754F58">
        <w:rPr>
          <w:sz w:val="24"/>
          <w:szCs w:val="24"/>
        </w:rPr>
        <w:t>Възложителят има право да откаже плащане по ал. (15.2), когато искането за плащане е оспорено, до момента на отстраняване на причината за отказа.</w:t>
      </w:r>
    </w:p>
    <w:p w:rsidR="003D3ED6" w:rsidRPr="00754F58" w:rsidRDefault="003D3ED6" w:rsidP="003D3ED6">
      <w:pPr>
        <w:pStyle w:val="8"/>
        <w:shd w:val="clear" w:color="auto" w:fill="auto"/>
        <w:tabs>
          <w:tab w:val="left" w:pos="692"/>
        </w:tabs>
        <w:spacing w:line="278" w:lineRule="exact"/>
        <w:ind w:left="20" w:firstLine="0"/>
        <w:jc w:val="both"/>
        <w:rPr>
          <w:sz w:val="24"/>
          <w:szCs w:val="24"/>
        </w:rPr>
      </w:pPr>
    </w:p>
    <w:p w:rsidR="003D3ED6" w:rsidRPr="00754F58" w:rsidRDefault="003D3ED6" w:rsidP="003D3ED6">
      <w:pPr>
        <w:pStyle w:val="62"/>
        <w:keepNext/>
        <w:keepLines/>
        <w:shd w:val="clear" w:color="auto" w:fill="auto"/>
        <w:spacing w:after="288" w:line="230" w:lineRule="exact"/>
        <w:jc w:val="both"/>
        <w:rPr>
          <w:b/>
          <w:sz w:val="24"/>
          <w:szCs w:val="24"/>
        </w:rPr>
      </w:pPr>
      <w:r w:rsidRPr="00754F58">
        <w:rPr>
          <w:b/>
          <w:sz w:val="24"/>
          <w:szCs w:val="24"/>
          <w:lang w:val="en-US"/>
        </w:rPr>
        <w:t xml:space="preserve">X. </w:t>
      </w:r>
      <w:r w:rsidRPr="00754F58">
        <w:rPr>
          <w:b/>
          <w:sz w:val="24"/>
          <w:szCs w:val="24"/>
        </w:rPr>
        <w:t>УСЛОВИЯ ЗА ПРЕКРАТЯВАНЕ НА ДОГОВОРА</w:t>
      </w:r>
    </w:p>
    <w:p w:rsidR="003D3ED6" w:rsidRPr="00754F58" w:rsidRDefault="003D3ED6" w:rsidP="003D3ED6">
      <w:pPr>
        <w:pStyle w:val="62"/>
        <w:keepNext/>
        <w:keepLines/>
        <w:shd w:val="clear" w:color="auto" w:fill="auto"/>
        <w:spacing w:after="303" w:line="230" w:lineRule="exact"/>
        <w:ind w:left="20"/>
        <w:jc w:val="both"/>
        <w:rPr>
          <w:b/>
          <w:sz w:val="24"/>
          <w:szCs w:val="24"/>
        </w:rPr>
      </w:pPr>
      <w:r w:rsidRPr="00754F58">
        <w:rPr>
          <w:b/>
          <w:sz w:val="24"/>
          <w:szCs w:val="24"/>
        </w:rPr>
        <w:t>Член 16.</w:t>
      </w:r>
    </w:p>
    <w:p w:rsidR="003D3ED6" w:rsidRPr="00754F58" w:rsidRDefault="003D3ED6" w:rsidP="003D3ED6">
      <w:pPr>
        <w:pStyle w:val="8"/>
        <w:shd w:val="clear" w:color="auto" w:fill="auto"/>
        <w:spacing w:after="234" w:line="230" w:lineRule="exact"/>
        <w:ind w:left="20" w:firstLine="0"/>
        <w:jc w:val="both"/>
        <w:rPr>
          <w:sz w:val="24"/>
          <w:szCs w:val="24"/>
        </w:rPr>
      </w:pPr>
      <w:r w:rsidRPr="00754F58">
        <w:rPr>
          <w:sz w:val="24"/>
          <w:szCs w:val="24"/>
        </w:rPr>
        <w:t>(16.1) Настоящият Договор се прекратява в следните случаи:</w:t>
      </w:r>
    </w:p>
    <w:p w:rsidR="003D3ED6" w:rsidRPr="00754F58" w:rsidRDefault="003D3ED6" w:rsidP="003D3ED6">
      <w:pPr>
        <w:pStyle w:val="8"/>
        <w:shd w:val="clear" w:color="auto" w:fill="auto"/>
        <w:tabs>
          <w:tab w:val="left" w:pos="850"/>
        </w:tabs>
        <w:spacing w:line="317" w:lineRule="exact"/>
        <w:ind w:left="20" w:firstLine="0"/>
        <w:jc w:val="both"/>
        <w:rPr>
          <w:sz w:val="24"/>
          <w:szCs w:val="24"/>
        </w:rPr>
      </w:pPr>
      <w:r>
        <w:rPr>
          <w:sz w:val="24"/>
          <w:szCs w:val="24"/>
        </w:rPr>
        <w:t>1.</w:t>
      </w:r>
      <w:r w:rsidRPr="00754F58">
        <w:rPr>
          <w:sz w:val="24"/>
          <w:szCs w:val="24"/>
        </w:rPr>
        <w:t>по взаимно съгласие на Страните, изразено в писмена форма;</w:t>
      </w:r>
    </w:p>
    <w:p w:rsidR="003D3ED6" w:rsidRPr="00754F58" w:rsidRDefault="003D3ED6" w:rsidP="003D3ED6">
      <w:pPr>
        <w:pStyle w:val="8"/>
        <w:shd w:val="clear" w:color="auto" w:fill="auto"/>
        <w:tabs>
          <w:tab w:val="left" w:pos="874"/>
        </w:tabs>
        <w:spacing w:line="317" w:lineRule="exact"/>
        <w:ind w:left="20" w:firstLine="0"/>
        <w:jc w:val="both"/>
        <w:rPr>
          <w:sz w:val="24"/>
          <w:szCs w:val="24"/>
        </w:rPr>
      </w:pPr>
      <w:r>
        <w:rPr>
          <w:sz w:val="24"/>
          <w:szCs w:val="24"/>
        </w:rPr>
        <w:t>2.</w:t>
      </w:r>
      <w:r w:rsidRPr="00754F58">
        <w:rPr>
          <w:sz w:val="24"/>
          <w:szCs w:val="24"/>
        </w:rPr>
        <w:t>с изтичане на уговорения срок;</w:t>
      </w:r>
    </w:p>
    <w:p w:rsidR="003D3ED6" w:rsidRPr="00754F58" w:rsidRDefault="003D3ED6" w:rsidP="003D3ED6">
      <w:pPr>
        <w:pStyle w:val="8"/>
        <w:shd w:val="clear" w:color="auto" w:fill="auto"/>
        <w:tabs>
          <w:tab w:val="left" w:pos="870"/>
        </w:tabs>
        <w:spacing w:line="317" w:lineRule="exact"/>
        <w:ind w:left="20" w:firstLine="0"/>
        <w:jc w:val="both"/>
        <w:rPr>
          <w:sz w:val="24"/>
          <w:szCs w:val="24"/>
        </w:rPr>
      </w:pPr>
      <w:r>
        <w:rPr>
          <w:sz w:val="24"/>
          <w:szCs w:val="24"/>
        </w:rPr>
        <w:t>3.</w:t>
      </w:r>
      <w:r w:rsidRPr="00754F58">
        <w:rPr>
          <w:sz w:val="24"/>
          <w:szCs w:val="24"/>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3D3ED6" w:rsidRDefault="003D3ED6" w:rsidP="003D3ED6">
      <w:pPr>
        <w:pStyle w:val="8"/>
        <w:shd w:val="clear" w:color="auto" w:fill="auto"/>
        <w:tabs>
          <w:tab w:val="left" w:pos="870"/>
        </w:tabs>
        <w:spacing w:line="317" w:lineRule="exact"/>
        <w:ind w:left="20" w:firstLine="0"/>
        <w:jc w:val="both"/>
        <w:rPr>
          <w:sz w:val="24"/>
          <w:szCs w:val="24"/>
        </w:rPr>
      </w:pPr>
      <w:r>
        <w:rPr>
          <w:sz w:val="24"/>
          <w:szCs w:val="24"/>
        </w:rPr>
        <w:t>4.</w:t>
      </w:r>
      <w:r w:rsidRPr="00754F58">
        <w:rPr>
          <w:sz w:val="24"/>
          <w:szCs w:val="24"/>
        </w:rPr>
        <w:t>При настъпване на невиновна невъзможност за изпълнение - непредвидено или непредотвратимо събитие от извънреден характер, възникнало след сключването на Договора („непреодолима сила") продължила повече от 20 дни;</w:t>
      </w:r>
    </w:p>
    <w:p w:rsidR="003D3ED6" w:rsidRPr="00754F58" w:rsidRDefault="003D3ED6" w:rsidP="003D3ED6">
      <w:pPr>
        <w:pStyle w:val="8"/>
        <w:shd w:val="clear" w:color="auto" w:fill="auto"/>
        <w:tabs>
          <w:tab w:val="left" w:pos="870"/>
        </w:tabs>
        <w:spacing w:line="317" w:lineRule="exact"/>
        <w:ind w:left="20" w:firstLine="0"/>
        <w:jc w:val="both"/>
        <w:rPr>
          <w:sz w:val="24"/>
          <w:szCs w:val="24"/>
        </w:rPr>
      </w:pPr>
    </w:p>
    <w:p w:rsidR="003D3ED6" w:rsidRPr="00754F58" w:rsidRDefault="003D3ED6" w:rsidP="003D3ED6">
      <w:pPr>
        <w:pStyle w:val="8"/>
        <w:shd w:val="clear" w:color="auto" w:fill="auto"/>
        <w:spacing w:after="229" w:line="230" w:lineRule="exact"/>
        <w:ind w:left="20" w:firstLine="0"/>
        <w:jc w:val="both"/>
        <w:rPr>
          <w:sz w:val="24"/>
          <w:szCs w:val="24"/>
        </w:rPr>
      </w:pPr>
      <w:r w:rsidRPr="00754F58">
        <w:rPr>
          <w:sz w:val="24"/>
          <w:szCs w:val="24"/>
        </w:rPr>
        <w:t>(16.2) Възложителят може да прекрати едностранно настоящия Договор:</w:t>
      </w:r>
    </w:p>
    <w:p w:rsidR="003D3ED6" w:rsidRPr="00754F58" w:rsidRDefault="003D3ED6" w:rsidP="003D3ED6">
      <w:pPr>
        <w:pStyle w:val="8"/>
        <w:shd w:val="clear" w:color="auto" w:fill="auto"/>
        <w:spacing w:line="317" w:lineRule="exact"/>
        <w:ind w:left="20" w:firstLine="0"/>
        <w:jc w:val="both"/>
        <w:rPr>
          <w:sz w:val="24"/>
          <w:szCs w:val="24"/>
        </w:rPr>
      </w:pPr>
      <w:r w:rsidRPr="00754F58">
        <w:rPr>
          <w:sz w:val="24"/>
          <w:szCs w:val="24"/>
        </w:rPr>
        <w:t>1. при системни (три или повече пъти) в рамките на 1 месец:</w:t>
      </w:r>
    </w:p>
    <w:p w:rsidR="003D3ED6" w:rsidRPr="00754F58" w:rsidRDefault="003D3ED6" w:rsidP="003D3ED6">
      <w:pPr>
        <w:pStyle w:val="8"/>
        <w:shd w:val="clear" w:color="auto" w:fill="auto"/>
        <w:tabs>
          <w:tab w:val="left" w:pos="337"/>
        </w:tabs>
        <w:spacing w:line="317" w:lineRule="exact"/>
        <w:ind w:left="20" w:firstLine="0"/>
        <w:jc w:val="both"/>
        <w:rPr>
          <w:sz w:val="24"/>
          <w:szCs w:val="24"/>
        </w:rPr>
      </w:pPr>
      <w:r w:rsidRPr="00754F58">
        <w:rPr>
          <w:sz w:val="24"/>
          <w:szCs w:val="24"/>
        </w:rPr>
        <w:t>(а)</w:t>
      </w:r>
      <w:r w:rsidRPr="00754F58">
        <w:rPr>
          <w:sz w:val="24"/>
          <w:szCs w:val="24"/>
        </w:rPr>
        <w:tab/>
        <w:t>забавяне на доставка на Продукти; и/или</w:t>
      </w:r>
    </w:p>
    <w:p w:rsidR="003D3ED6" w:rsidRPr="00754F58" w:rsidRDefault="003D3ED6" w:rsidP="003D3ED6">
      <w:pPr>
        <w:pStyle w:val="8"/>
        <w:shd w:val="clear" w:color="auto" w:fill="auto"/>
        <w:tabs>
          <w:tab w:val="left" w:pos="375"/>
        </w:tabs>
        <w:spacing w:line="317" w:lineRule="exact"/>
        <w:ind w:left="20" w:firstLine="0"/>
        <w:jc w:val="both"/>
        <w:rPr>
          <w:sz w:val="24"/>
          <w:szCs w:val="24"/>
        </w:rPr>
      </w:pPr>
      <w:r w:rsidRPr="00754F58">
        <w:rPr>
          <w:sz w:val="24"/>
          <w:szCs w:val="24"/>
        </w:rPr>
        <w:t>(б)</w:t>
      </w:r>
      <w:r w:rsidRPr="00754F58">
        <w:rPr>
          <w:sz w:val="24"/>
          <w:szCs w:val="24"/>
        </w:rPr>
        <w:tab/>
        <w:t>забавяне или отказ за отстраняване на Несъответствия на Продукти, констатирани по реда на Договора; и/или</w:t>
      </w:r>
    </w:p>
    <w:p w:rsidR="003D3ED6" w:rsidRPr="00754F58" w:rsidRDefault="003D3ED6" w:rsidP="003D3ED6">
      <w:pPr>
        <w:pStyle w:val="8"/>
        <w:shd w:val="clear" w:color="auto" w:fill="auto"/>
        <w:tabs>
          <w:tab w:val="left" w:pos="351"/>
        </w:tabs>
        <w:spacing w:line="317" w:lineRule="exact"/>
        <w:ind w:left="20" w:firstLine="0"/>
        <w:jc w:val="both"/>
        <w:rPr>
          <w:sz w:val="24"/>
          <w:szCs w:val="24"/>
        </w:rPr>
      </w:pPr>
      <w:r w:rsidRPr="00754F58">
        <w:rPr>
          <w:sz w:val="24"/>
          <w:szCs w:val="24"/>
        </w:rPr>
        <w:t>(в)</w:t>
      </w:r>
      <w:r w:rsidRPr="00754F58">
        <w:rPr>
          <w:sz w:val="24"/>
          <w:szCs w:val="24"/>
        </w:rPr>
        <w:tab/>
        <w:t>отказ за извършване на доставка; и/или</w:t>
      </w:r>
    </w:p>
    <w:p w:rsidR="003D3ED6" w:rsidRPr="00754F58" w:rsidRDefault="003D3ED6" w:rsidP="003D3ED6">
      <w:pPr>
        <w:pStyle w:val="8"/>
        <w:shd w:val="clear" w:color="auto" w:fill="auto"/>
        <w:tabs>
          <w:tab w:val="left" w:pos="351"/>
        </w:tabs>
        <w:spacing w:line="317" w:lineRule="exact"/>
        <w:ind w:left="20" w:firstLine="0"/>
        <w:jc w:val="both"/>
        <w:rPr>
          <w:sz w:val="24"/>
          <w:szCs w:val="24"/>
        </w:rPr>
      </w:pPr>
      <w:r w:rsidRPr="00754F58">
        <w:rPr>
          <w:sz w:val="24"/>
          <w:szCs w:val="24"/>
        </w:rPr>
        <w:t>(г)</w:t>
      </w:r>
      <w:r w:rsidRPr="00754F58">
        <w:rPr>
          <w:sz w:val="24"/>
          <w:szCs w:val="24"/>
        </w:rPr>
        <w:tab/>
        <w:t>доставки на Продукти с Несъответствия с изискванията на Договора, констатирани по реда на Договора;</w:t>
      </w:r>
    </w:p>
    <w:p w:rsidR="003D3ED6" w:rsidRPr="00754F58" w:rsidRDefault="003D3ED6" w:rsidP="003D3ED6">
      <w:pPr>
        <w:pStyle w:val="8"/>
        <w:shd w:val="clear" w:color="auto" w:fill="auto"/>
        <w:spacing w:after="271" w:line="317" w:lineRule="exact"/>
        <w:ind w:left="20" w:right="20" w:firstLine="0"/>
        <w:jc w:val="both"/>
        <w:rPr>
          <w:sz w:val="24"/>
          <w:szCs w:val="24"/>
        </w:rPr>
      </w:pPr>
      <w:r w:rsidRPr="00754F58">
        <w:rPr>
          <w:sz w:val="24"/>
          <w:szCs w:val="24"/>
        </w:rPr>
        <w:t>2. в случай че Изпълнителят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w:t>
      </w:r>
    </w:p>
    <w:p w:rsidR="003D3ED6" w:rsidRPr="00754F58" w:rsidRDefault="003D3ED6" w:rsidP="003D3ED6">
      <w:pPr>
        <w:pStyle w:val="8"/>
        <w:shd w:val="clear" w:color="auto" w:fill="auto"/>
        <w:tabs>
          <w:tab w:val="left" w:pos="658"/>
        </w:tabs>
        <w:spacing w:after="240" w:line="278" w:lineRule="exact"/>
        <w:ind w:left="20" w:right="20" w:firstLine="0"/>
        <w:jc w:val="both"/>
        <w:rPr>
          <w:sz w:val="24"/>
          <w:szCs w:val="24"/>
        </w:rPr>
      </w:pPr>
      <w:r>
        <w:rPr>
          <w:sz w:val="24"/>
          <w:szCs w:val="24"/>
        </w:rPr>
        <w:t>(16.3)</w:t>
      </w:r>
      <w:r w:rsidRPr="00754F58">
        <w:rPr>
          <w:sz w:val="24"/>
          <w:szCs w:val="24"/>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3D3ED6" w:rsidRPr="00754F58" w:rsidRDefault="003D3ED6" w:rsidP="003D3ED6">
      <w:pPr>
        <w:pStyle w:val="8"/>
        <w:shd w:val="clear" w:color="auto" w:fill="auto"/>
        <w:tabs>
          <w:tab w:val="left" w:pos="692"/>
        </w:tabs>
        <w:spacing w:line="278" w:lineRule="exact"/>
        <w:ind w:right="20" w:firstLine="0"/>
        <w:jc w:val="both"/>
        <w:rPr>
          <w:sz w:val="24"/>
          <w:szCs w:val="24"/>
        </w:rPr>
      </w:pPr>
      <w:r>
        <w:rPr>
          <w:sz w:val="24"/>
          <w:szCs w:val="24"/>
        </w:rPr>
        <w:t>(16.4)</w:t>
      </w:r>
      <w:r w:rsidRPr="00754F58">
        <w:rPr>
          <w:sz w:val="24"/>
          <w:szCs w:val="24"/>
        </w:rPr>
        <w:t>Прекратяването влиза в сила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3D3ED6" w:rsidRPr="00754F58" w:rsidRDefault="003D3ED6" w:rsidP="003D3ED6">
      <w:pPr>
        <w:pStyle w:val="62"/>
        <w:keepNext/>
        <w:keepLines/>
        <w:shd w:val="clear" w:color="auto" w:fill="auto"/>
        <w:spacing w:after="0" w:line="274" w:lineRule="exact"/>
        <w:ind w:left="20"/>
        <w:jc w:val="both"/>
        <w:rPr>
          <w:b/>
          <w:sz w:val="24"/>
          <w:szCs w:val="24"/>
        </w:rPr>
      </w:pPr>
    </w:p>
    <w:p w:rsidR="003D3ED6" w:rsidRPr="00754F58" w:rsidRDefault="003D3ED6" w:rsidP="003D3ED6">
      <w:pPr>
        <w:pStyle w:val="62"/>
        <w:keepNext/>
        <w:keepLines/>
        <w:shd w:val="clear" w:color="auto" w:fill="auto"/>
        <w:spacing w:after="0" w:line="274" w:lineRule="exact"/>
        <w:ind w:left="20"/>
        <w:jc w:val="both"/>
        <w:rPr>
          <w:b/>
          <w:sz w:val="24"/>
          <w:szCs w:val="24"/>
        </w:rPr>
      </w:pPr>
      <w:r w:rsidRPr="00754F58">
        <w:rPr>
          <w:b/>
          <w:sz w:val="24"/>
          <w:szCs w:val="24"/>
        </w:rPr>
        <w:t>Член 17</w:t>
      </w:r>
    </w:p>
    <w:p w:rsidR="003D3ED6" w:rsidRPr="00212D86" w:rsidRDefault="003D3ED6" w:rsidP="00212D86">
      <w:pPr>
        <w:pStyle w:val="8"/>
        <w:shd w:val="clear" w:color="auto" w:fill="auto"/>
        <w:spacing w:after="275" w:line="274" w:lineRule="exact"/>
        <w:ind w:left="20" w:right="20" w:firstLine="0"/>
        <w:jc w:val="both"/>
        <w:rPr>
          <w:sz w:val="24"/>
          <w:szCs w:val="24"/>
          <w:lang w:val="en-US"/>
        </w:rPr>
      </w:pPr>
      <w:r w:rsidRPr="00754F58">
        <w:rPr>
          <w:sz w:val="24"/>
          <w:szCs w:val="24"/>
        </w:rPr>
        <w:t>Настоящият Договор може да бъде изменян или допълван от Страните при условията на чл. 116 от ЗОП.</w:t>
      </w:r>
    </w:p>
    <w:p w:rsidR="003D3ED6" w:rsidRPr="00754F58" w:rsidRDefault="003D3ED6" w:rsidP="00C32D4D">
      <w:pPr>
        <w:pStyle w:val="62"/>
        <w:keepNext/>
        <w:keepLines/>
        <w:numPr>
          <w:ilvl w:val="1"/>
          <w:numId w:val="21"/>
        </w:numPr>
        <w:shd w:val="clear" w:color="auto" w:fill="auto"/>
        <w:tabs>
          <w:tab w:val="left" w:pos="-142"/>
        </w:tabs>
        <w:spacing w:after="288" w:line="230" w:lineRule="exact"/>
        <w:jc w:val="both"/>
        <w:rPr>
          <w:b/>
          <w:sz w:val="24"/>
          <w:szCs w:val="24"/>
        </w:rPr>
      </w:pPr>
      <w:r w:rsidRPr="00754F58">
        <w:rPr>
          <w:b/>
          <w:sz w:val="24"/>
          <w:szCs w:val="24"/>
        </w:rPr>
        <w:t>НЕПРЕОДОЛИМА СИЛА</w:t>
      </w:r>
    </w:p>
    <w:p w:rsidR="003D3ED6" w:rsidRPr="00754F58" w:rsidRDefault="003D3ED6" w:rsidP="003D3ED6">
      <w:pPr>
        <w:pStyle w:val="62"/>
        <w:keepNext/>
        <w:keepLines/>
        <w:shd w:val="clear" w:color="auto" w:fill="auto"/>
        <w:spacing w:after="268" w:line="230" w:lineRule="exact"/>
        <w:ind w:left="20"/>
        <w:jc w:val="both"/>
        <w:rPr>
          <w:b/>
          <w:sz w:val="24"/>
          <w:szCs w:val="24"/>
        </w:rPr>
      </w:pPr>
      <w:r w:rsidRPr="00754F58">
        <w:rPr>
          <w:b/>
          <w:sz w:val="24"/>
          <w:szCs w:val="24"/>
        </w:rPr>
        <w:t>Член 18.</w:t>
      </w:r>
    </w:p>
    <w:p w:rsidR="003D3ED6" w:rsidRPr="00754F58" w:rsidRDefault="003D3ED6" w:rsidP="003D3ED6">
      <w:pPr>
        <w:pStyle w:val="8"/>
        <w:shd w:val="clear" w:color="auto" w:fill="auto"/>
        <w:tabs>
          <w:tab w:val="left" w:pos="711"/>
        </w:tabs>
        <w:spacing w:after="240" w:line="240" w:lineRule="auto"/>
        <w:ind w:right="20" w:firstLine="0"/>
        <w:jc w:val="both"/>
        <w:rPr>
          <w:sz w:val="24"/>
          <w:szCs w:val="24"/>
        </w:rPr>
      </w:pPr>
      <w:r>
        <w:rPr>
          <w:sz w:val="24"/>
          <w:szCs w:val="24"/>
        </w:rPr>
        <w:t>(18.1)</w:t>
      </w:r>
      <w:r w:rsidRPr="00754F58">
        <w:rPr>
          <w:sz w:val="24"/>
          <w:szCs w:val="24"/>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3D3ED6" w:rsidRPr="00754F58" w:rsidRDefault="003D3ED6" w:rsidP="003D3ED6">
      <w:pPr>
        <w:pStyle w:val="8"/>
        <w:shd w:val="clear" w:color="auto" w:fill="auto"/>
        <w:tabs>
          <w:tab w:val="left" w:pos="735"/>
        </w:tabs>
        <w:spacing w:after="275" w:line="240" w:lineRule="auto"/>
        <w:ind w:right="20" w:firstLine="0"/>
        <w:jc w:val="both"/>
        <w:rPr>
          <w:sz w:val="24"/>
          <w:szCs w:val="24"/>
        </w:rPr>
      </w:pPr>
      <w:r>
        <w:rPr>
          <w:sz w:val="24"/>
          <w:szCs w:val="24"/>
        </w:rPr>
        <w:t>(18.2)</w:t>
      </w:r>
      <w:r w:rsidRPr="00754F58">
        <w:rPr>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3D3ED6" w:rsidRPr="00754F58" w:rsidRDefault="003D3ED6" w:rsidP="003D3ED6">
      <w:pPr>
        <w:pStyle w:val="8"/>
        <w:shd w:val="clear" w:color="auto" w:fill="auto"/>
        <w:tabs>
          <w:tab w:val="left" w:pos="654"/>
        </w:tabs>
        <w:spacing w:after="263" w:line="240" w:lineRule="auto"/>
        <w:ind w:left="20" w:firstLine="0"/>
        <w:jc w:val="both"/>
        <w:rPr>
          <w:sz w:val="24"/>
          <w:szCs w:val="24"/>
        </w:rPr>
      </w:pPr>
      <w:r>
        <w:rPr>
          <w:sz w:val="24"/>
          <w:szCs w:val="24"/>
        </w:rPr>
        <w:t>(18.3)</w:t>
      </w:r>
      <w:r w:rsidRPr="00754F58">
        <w:rPr>
          <w:sz w:val="24"/>
          <w:szCs w:val="24"/>
        </w:rPr>
        <w:t>Докато трае непреодолимата сила, изпълнението на задължението се спира.</w:t>
      </w:r>
    </w:p>
    <w:p w:rsidR="003D3ED6" w:rsidRPr="00754F58" w:rsidRDefault="003D3ED6" w:rsidP="003D3ED6">
      <w:pPr>
        <w:pStyle w:val="8"/>
        <w:shd w:val="clear" w:color="auto" w:fill="auto"/>
        <w:tabs>
          <w:tab w:val="left" w:pos="678"/>
        </w:tabs>
        <w:spacing w:after="275" w:line="240" w:lineRule="auto"/>
        <w:ind w:right="20" w:firstLine="0"/>
        <w:jc w:val="both"/>
        <w:rPr>
          <w:sz w:val="24"/>
          <w:szCs w:val="24"/>
        </w:rPr>
      </w:pPr>
      <w:r>
        <w:rPr>
          <w:sz w:val="24"/>
          <w:szCs w:val="24"/>
        </w:rPr>
        <w:t>(18.4)</w:t>
      </w:r>
      <w:r w:rsidRPr="00754F58">
        <w:rPr>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3D3ED6" w:rsidRPr="00754F58" w:rsidRDefault="003D3ED6" w:rsidP="003D3ED6">
      <w:pPr>
        <w:pStyle w:val="62"/>
        <w:keepNext/>
        <w:keepLines/>
        <w:shd w:val="clear" w:color="auto" w:fill="auto"/>
        <w:spacing w:after="0" w:line="230" w:lineRule="exact"/>
        <w:jc w:val="both"/>
        <w:rPr>
          <w:b/>
          <w:sz w:val="24"/>
          <w:szCs w:val="24"/>
        </w:rPr>
      </w:pPr>
      <w:r>
        <w:rPr>
          <w:b/>
          <w:sz w:val="24"/>
          <w:szCs w:val="24"/>
        </w:rPr>
        <w:t>XII</w:t>
      </w:r>
      <w:r w:rsidRPr="00754F58">
        <w:rPr>
          <w:b/>
          <w:sz w:val="24"/>
          <w:szCs w:val="24"/>
        </w:rPr>
        <w:t>. ДОПЪЛНИТЕЛНИ РАЗПОРЕДБИ</w:t>
      </w:r>
    </w:p>
    <w:p w:rsidR="003D3ED6" w:rsidRPr="00754F58" w:rsidRDefault="003D3ED6" w:rsidP="003D3ED6">
      <w:pPr>
        <w:pStyle w:val="62"/>
        <w:keepNext/>
        <w:keepLines/>
        <w:shd w:val="clear" w:color="auto" w:fill="auto"/>
        <w:spacing w:after="256" w:line="230" w:lineRule="exact"/>
        <w:ind w:left="20"/>
        <w:jc w:val="both"/>
        <w:rPr>
          <w:b/>
          <w:sz w:val="24"/>
          <w:szCs w:val="24"/>
        </w:rPr>
      </w:pPr>
      <w:r w:rsidRPr="00754F58">
        <w:rPr>
          <w:b/>
          <w:sz w:val="24"/>
          <w:szCs w:val="24"/>
        </w:rPr>
        <w:t>Чл</w:t>
      </w:r>
      <w:r>
        <w:rPr>
          <w:b/>
          <w:sz w:val="24"/>
          <w:szCs w:val="24"/>
        </w:rPr>
        <w:t>ен 19</w:t>
      </w:r>
      <w:r w:rsidRPr="00754F58">
        <w:rPr>
          <w:b/>
          <w:sz w:val="24"/>
          <w:szCs w:val="24"/>
        </w:rPr>
        <w:t>.</w:t>
      </w:r>
    </w:p>
    <w:p w:rsidR="003D3ED6" w:rsidRPr="00754F58" w:rsidRDefault="003D3ED6" w:rsidP="003D3ED6">
      <w:pPr>
        <w:pStyle w:val="8"/>
        <w:shd w:val="clear" w:color="auto" w:fill="auto"/>
        <w:spacing w:after="283" w:line="283" w:lineRule="exact"/>
        <w:ind w:left="20" w:right="20" w:firstLine="0"/>
        <w:jc w:val="both"/>
        <w:rPr>
          <w:sz w:val="24"/>
          <w:szCs w:val="24"/>
        </w:rPr>
      </w:pPr>
      <w:r w:rsidRPr="00754F58">
        <w:rPr>
          <w:sz w:val="24"/>
          <w:szCs w:val="24"/>
        </w:rPr>
        <w:t>За всички неуредени в настоящия Договор въпроси се прилага действащото българско законодателство.</w:t>
      </w:r>
    </w:p>
    <w:p w:rsidR="003D3ED6" w:rsidRPr="00754F58" w:rsidRDefault="003D3ED6" w:rsidP="003D3ED6">
      <w:pPr>
        <w:pStyle w:val="62"/>
        <w:keepNext/>
        <w:keepLines/>
        <w:shd w:val="clear" w:color="auto" w:fill="auto"/>
        <w:spacing w:after="259" w:line="230" w:lineRule="exact"/>
        <w:ind w:left="20"/>
        <w:jc w:val="both"/>
        <w:rPr>
          <w:b/>
          <w:sz w:val="24"/>
          <w:szCs w:val="24"/>
        </w:rPr>
      </w:pPr>
      <w:r>
        <w:rPr>
          <w:b/>
          <w:sz w:val="24"/>
          <w:szCs w:val="24"/>
        </w:rPr>
        <w:t>Член 20</w:t>
      </w:r>
      <w:r w:rsidRPr="00754F58">
        <w:rPr>
          <w:b/>
          <w:sz w:val="24"/>
          <w:szCs w:val="24"/>
        </w:rPr>
        <w:t>.</w:t>
      </w:r>
    </w:p>
    <w:p w:rsidR="003D3ED6" w:rsidRPr="00754F58" w:rsidRDefault="003D3ED6" w:rsidP="003D3ED6">
      <w:pPr>
        <w:pStyle w:val="8"/>
        <w:shd w:val="clear" w:color="auto" w:fill="auto"/>
        <w:spacing w:after="279" w:line="278" w:lineRule="exact"/>
        <w:ind w:left="20" w:right="20" w:firstLine="0"/>
        <w:jc w:val="both"/>
        <w:rPr>
          <w:sz w:val="24"/>
          <w:szCs w:val="24"/>
        </w:rPr>
      </w:pPr>
      <w:r>
        <w:rPr>
          <w:sz w:val="24"/>
          <w:szCs w:val="24"/>
        </w:rPr>
        <w:t>(20</w:t>
      </w:r>
      <w:r w:rsidRPr="00754F58">
        <w:rPr>
          <w:sz w:val="24"/>
          <w:szCs w:val="24"/>
        </w:rPr>
        <w:t>.1) Упълномощени представители на Страните, които могат да приемат и правят изявления по изпълнението на настоящия Договор са:</w:t>
      </w:r>
    </w:p>
    <w:p w:rsidR="003D3ED6" w:rsidRPr="00754F58" w:rsidRDefault="003D3ED6" w:rsidP="003D3ED6">
      <w:pPr>
        <w:pStyle w:val="62"/>
        <w:keepNext/>
        <w:keepLines/>
        <w:shd w:val="clear" w:color="auto" w:fill="auto"/>
        <w:spacing w:after="41" w:line="230" w:lineRule="exact"/>
        <w:ind w:left="20"/>
        <w:jc w:val="both"/>
        <w:rPr>
          <w:sz w:val="24"/>
          <w:szCs w:val="24"/>
        </w:rPr>
      </w:pPr>
      <w:r w:rsidRPr="00754F58">
        <w:rPr>
          <w:sz w:val="24"/>
          <w:szCs w:val="24"/>
        </w:rPr>
        <w:t>ЗА ВЪЗЛОЖИТЕЛЯ:</w:t>
      </w:r>
    </w:p>
    <w:p w:rsidR="003D3ED6" w:rsidRPr="00754F58" w:rsidRDefault="00646E26" w:rsidP="003D3ED6">
      <w:pPr>
        <w:pStyle w:val="aff"/>
        <w:shd w:val="clear" w:color="auto" w:fill="auto"/>
        <w:tabs>
          <w:tab w:val="left" w:leader="dot" w:pos="2516"/>
        </w:tabs>
        <w:spacing w:before="0" w:line="230" w:lineRule="exact"/>
        <w:ind w:left="20"/>
        <w:jc w:val="both"/>
        <w:rPr>
          <w:sz w:val="24"/>
          <w:szCs w:val="24"/>
        </w:rPr>
      </w:pPr>
      <w:r w:rsidRPr="00754F58">
        <w:rPr>
          <w:sz w:val="24"/>
          <w:szCs w:val="24"/>
        </w:rPr>
        <w:fldChar w:fldCharType="begin"/>
      </w:r>
      <w:r w:rsidR="003D3ED6" w:rsidRPr="00754F58">
        <w:rPr>
          <w:sz w:val="24"/>
          <w:szCs w:val="24"/>
        </w:rPr>
        <w:instrText xml:space="preserve"> TOC \o "1-3" \h \z </w:instrText>
      </w:r>
      <w:r w:rsidRPr="00754F58">
        <w:rPr>
          <w:sz w:val="24"/>
          <w:szCs w:val="24"/>
        </w:rPr>
        <w:fldChar w:fldCharType="separate"/>
      </w:r>
      <w:r w:rsidR="003D3ED6" w:rsidRPr="00754F58">
        <w:rPr>
          <w:sz w:val="24"/>
          <w:szCs w:val="24"/>
        </w:rPr>
        <w:t>[</w:t>
      </w:r>
      <w:r w:rsidR="003D3ED6" w:rsidRPr="00754F58">
        <w:rPr>
          <w:sz w:val="24"/>
          <w:szCs w:val="24"/>
        </w:rPr>
        <w:tab/>
        <w:t>]</w:t>
      </w:r>
    </w:p>
    <w:p w:rsidR="003D3ED6" w:rsidRPr="00754F58" w:rsidRDefault="003D3ED6" w:rsidP="003D3ED6">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3D3ED6" w:rsidRPr="00754F58" w:rsidRDefault="003D3ED6" w:rsidP="003D3ED6">
      <w:pPr>
        <w:pStyle w:val="aff"/>
        <w:shd w:val="clear" w:color="auto" w:fill="auto"/>
        <w:tabs>
          <w:tab w:val="left" w:leader="dot" w:pos="2521"/>
        </w:tabs>
        <w:spacing w:before="0" w:after="293"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p>
    <w:p w:rsidR="003D3ED6" w:rsidRPr="00754F58" w:rsidRDefault="003D3ED6" w:rsidP="003D3ED6">
      <w:pPr>
        <w:pStyle w:val="29"/>
        <w:shd w:val="clear" w:color="auto" w:fill="auto"/>
        <w:spacing w:before="0" w:after="41" w:line="230" w:lineRule="exact"/>
        <w:ind w:left="20"/>
        <w:rPr>
          <w:sz w:val="24"/>
          <w:szCs w:val="24"/>
        </w:rPr>
      </w:pPr>
      <w:r w:rsidRPr="00754F58">
        <w:rPr>
          <w:sz w:val="24"/>
          <w:szCs w:val="24"/>
        </w:rPr>
        <w:t>ЗА ИЗПЪЛНИТЕЛЯ:</w:t>
      </w:r>
    </w:p>
    <w:p w:rsidR="003D3ED6" w:rsidRPr="00754F58" w:rsidRDefault="003D3ED6" w:rsidP="003D3ED6">
      <w:pPr>
        <w:pStyle w:val="aff"/>
        <w:shd w:val="clear" w:color="auto" w:fill="auto"/>
        <w:tabs>
          <w:tab w:val="left" w:leader="dot" w:pos="2516"/>
        </w:tabs>
        <w:spacing w:before="0" w:line="230" w:lineRule="exact"/>
        <w:ind w:left="20"/>
        <w:jc w:val="both"/>
        <w:rPr>
          <w:sz w:val="24"/>
          <w:szCs w:val="24"/>
        </w:rPr>
      </w:pPr>
      <w:r w:rsidRPr="00754F58">
        <w:rPr>
          <w:sz w:val="24"/>
          <w:szCs w:val="24"/>
        </w:rPr>
        <w:t>[</w:t>
      </w:r>
      <w:r w:rsidRPr="00754F58">
        <w:rPr>
          <w:sz w:val="24"/>
          <w:szCs w:val="24"/>
        </w:rPr>
        <w:tab/>
        <w:t>]</w:t>
      </w:r>
    </w:p>
    <w:p w:rsidR="003D3ED6" w:rsidRPr="00754F58" w:rsidRDefault="003D3ED6" w:rsidP="003D3ED6">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3D3ED6" w:rsidRPr="00754F58" w:rsidRDefault="003D3ED6" w:rsidP="003D3ED6">
      <w:pPr>
        <w:pStyle w:val="aff"/>
        <w:shd w:val="clear" w:color="auto" w:fill="auto"/>
        <w:tabs>
          <w:tab w:val="left" w:leader="dot" w:pos="2521"/>
        </w:tabs>
        <w:spacing w:before="0" w:after="259"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r w:rsidR="00646E26" w:rsidRPr="00754F58">
        <w:rPr>
          <w:sz w:val="24"/>
          <w:szCs w:val="24"/>
        </w:rPr>
        <w:fldChar w:fldCharType="end"/>
      </w:r>
    </w:p>
    <w:p w:rsidR="003D3ED6" w:rsidRPr="00754F58" w:rsidRDefault="003D3ED6" w:rsidP="003D3ED6">
      <w:pPr>
        <w:pStyle w:val="8"/>
        <w:shd w:val="clear" w:color="auto" w:fill="auto"/>
        <w:tabs>
          <w:tab w:val="left" w:pos="702"/>
        </w:tabs>
        <w:spacing w:after="244" w:line="278" w:lineRule="exact"/>
        <w:ind w:right="20" w:firstLine="0"/>
        <w:jc w:val="both"/>
        <w:rPr>
          <w:sz w:val="24"/>
          <w:szCs w:val="24"/>
        </w:rPr>
      </w:pPr>
      <w:r>
        <w:rPr>
          <w:sz w:val="24"/>
          <w:szCs w:val="24"/>
        </w:rPr>
        <w:t>(20.2)</w:t>
      </w:r>
      <w:r w:rsidRPr="00754F58">
        <w:rPr>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3D3ED6" w:rsidRPr="00754F58" w:rsidRDefault="003D3ED6" w:rsidP="003D3ED6">
      <w:pPr>
        <w:pStyle w:val="8"/>
        <w:shd w:val="clear" w:color="auto" w:fill="auto"/>
        <w:tabs>
          <w:tab w:val="left" w:pos="673"/>
        </w:tabs>
        <w:spacing w:after="240" w:line="274" w:lineRule="exact"/>
        <w:ind w:right="20" w:firstLine="0"/>
        <w:jc w:val="both"/>
        <w:rPr>
          <w:sz w:val="24"/>
          <w:szCs w:val="24"/>
        </w:rPr>
      </w:pPr>
      <w:r>
        <w:rPr>
          <w:sz w:val="24"/>
          <w:szCs w:val="24"/>
        </w:rPr>
        <w:t>(20.3)</w:t>
      </w:r>
      <w:r w:rsidRPr="00754F58">
        <w:rPr>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3D3ED6" w:rsidRPr="00754F58" w:rsidRDefault="003D3ED6" w:rsidP="003D3ED6">
      <w:pPr>
        <w:pStyle w:val="8"/>
        <w:shd w:val="clear" w:color="auto" w:fill="auto"/>
        <w:tabs>
          <w:tab w:val="left" w:pos="759"/>
        </w:tabs>
        <w:spacing w:after="240" w:line="274" w:lineRule="exact"/>
        <w:ind w:right="20" w:firstLine="0"/>
        <w:jc w:val="both"/>
        <w:rPr>
          <w:sz w:val="24"/>
          <w:szCs w:val="24"/>
        </w:rPr>
      </w:pPr>
      <w:r>
        <w:rPr>
          <w:sz w:val="24"/>
          <w:szCs w:val="24"/>
        </w:rPr>
        <w:t>(20.4)</w:t>
      </w:r>
      <w:r w:rsidRPr="00754F58">
        <w:rPr>
          <w:sz w:val="24"/>
          <w:szCs w:val="24"/>
        </w:rPr>
        <w:t xml:space="preserve">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w:t>
      </w:r>
      <w:r w:rsidRPr="00754F58">
        <w:rPr>
          <w:sz w:val="24"/>
          <w:szCs w:val="24"/>
        </w:rPr>
        <w:lastRenderedPageBreak/>
        <w:t>промяна на адрес, кореспонденцията изпратена на адресите по настоящия член 21 се считат за валидно изпратени и получени от другата Страна.</w:t>
      </w:r>
    </w:p>
    <w:p w:rsidR="003D3ED6" w:rsidRPr="00754F58" w:rsidRDefault="003D3ED6" w:rsidP="003D3ED6">
      <w:pPr>
        <w:pStyle w:val="8"/>
        <w:shd w:val="clear" w:color="auto" w:fill="auto"/>
        <w:tabs>
          <w:tab w:val="left" w:pos="668"/>
        </w:tabs>
        <w:spacing w:after="275" w:line="274" w:lineRule="exact"/>
        <w:ind w:right="20" w:firstLine="0"/>
        <w:jc w:val="both"/>
        <w:rPr>
          <w:sz w:val="24"/>
          <w:szCs w:val="24"/>
        </w:rPr>
      </w:pPr>
      <w:r>
        <w:rPr>
          <w:sz w:val="24"/>
          <w:szCs w:val="24"/>
        </w:rPr>
        <w:t>(20.5)</w:t>
      </w:r>
      <w:r w:rsidRPr="00754F58">
        <w:rPr>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адресатаилипоелектроннатапощанастраните, подписани с електронен</w:t>
      </w:r>
      <w:r>
        <w:rPr>
          <w:sz w:val="24"/>
          <w:szCs w:val="24"/>
        </w:rPr>
        <w:t xml:space="preserve"> </w:t>
      </w:r>
      <w:r w:rsidRPr="00754F58">
        <w:rPr>
          <w:sz w:val="24"/>
          <w:szCs w:val="24"/>
        </w:rPr>
        <w:t>подпис.</w:t>
      </w:r>
    </w:p>
    <w:p w:rsidR="003D3ED6" w:rsidRPr="00754F58" w:rsidRDefault="003D3ED6" w:rsidP="003D3ED6">
      <w:pPr>
        <w:pStyle w:val="62"/>
        <w:keepNext/>
        <w:keepLines/>
        <w:shd w:val="clear" w:color="auto" w:fill="auto"/>
        <w:spacing w:after="249" w:line="230" w:lineRule="exact"/>
        <w:ind w:left="20"/>
        <w:jc w:val="both"/>
        <w:rPr>
          <w:b/>
          <w:sz w:val="24"/>
          <w:szCs w:val="24"/>
        </w:rPr>
      </w:pPr>
      <w:r>
        <w:rPr>
          <w:b/>
          <w:sz w:val="24"/>
          <w:szCs w:val="24"/>
        </w:rPr>
        <w:t>Член 21</w:t>
      </w:r>
      <w:r w:rsidRPr="00754F58">
        <w:rPr>
          <w:b/>
          <w:sz w:val="24"/>
          <w:szCs w:val="24"/>
        </w:rPr>
        <w:t>.</w:t>
      </w:r>
    </w:p>
    <w:p w:rsidR="003D3ED6" w:rsidRPr="00754F58" w:rsidRDefault="003D3ED6" w:rsidP="003D3ED6">
      <w:pPr>
        <w:pStyle w:val="8"/>
        <w:shd w:val="clear" w:color="auto" w:fill="auto"/>
        <w:spacing w:after="279" w:line="278" w:lineRule="exact"/>
        <w:ind w:left="20" w:right="20" w:firstLine="0"/>
        <w:jc w:val="both"/>
        <w:rPr>
          <w:sz w:val="24"/>
          <w:szCs w:val="24"/>
        </w:rPr>
      </w:pPr>
      <w:r w:rsidRPr="00754F58">
        <w:rPr>
          <w:sz w:val="24"/>
          <w:szCs w:val="24"/>
        </w:rPr>
        <w:t>Изпълнителят няма право да прехвърля своите права или задължения по настоящия Договор на трети лица, освен в случаите предвидени в ЗОП.</w:t>
      </w:r>
    </w:p>
    <w:p w:rsidR="003D3ED6" w:rsidRPr="00754F58" w:rsidRDefault="003D3ED6" w:rsidP="003D3ED6">
      <w:pPr>
        <w:pStyle w:val="62"/>
        <w:keepNext/>
        <w:keepLines/>
        <w:shd w:val="clear" w:color="auto" w:fill="auto"/>
        <w:spacing w:after="263" w:line="230" w:lineRule="exact"/>
        <w:ind w:left="20"/>
        <w:jc w:val="both"/>
        <w:rPr>
          <w:sz w:val="24"/>
          <w:szCs w:val="24"/>
        </w:rPr>
      </w:pPr>
      <w:r w:rsidRPr="00754F58">
        <w:rPr>
          <w:b/>
          <w:sz w:val="24"/>
          <w:szCs w:val="24"/>
        </w:rPr>
        <w:t>Член 2</w:t>
      </w:r>
      <w:r>
        <w:rPr>
          <w:b/>
          <w:sz w:val="24"/>
          <w:szCs w:val="24"/>
        </w:rPr>
        <w:t>2</w:t>
      </w:r>
      <w:r w:rsidRPr="00754F58">
        <w:rPr>
          <w:sz w:val="24"/>
          <w:szCs w:val="24"/>
        </w:rPr>
        <w:t>.</w:t>
      </w:r>
    </w:p>
    <w:p w:rsidR="003D3ED6" w:rsidRPr="00754F58" w:rsidRDefault="003D3ED6" w:rsidP="003D3ED6">
      <w:pPr>
        <w:pStyle w:val="8"/>
        <w:shd w:val="clear" w:color="auto" w:fill="auto"/>
        <w:tabs>
          <w:tab w:val="left" w:pos="682"/>
        </w:tabs>
        <w:spacing w:line="274" w:lineRule="exact"/>
        <w:ind w:left="20" w:right="20" w:firstLine="0"/>
        <w:jc w:val="both"/>
        <w:rPr>
          <w:sz w:val="24"/>
          <w:szCs w:val="24"/>
        </w:rPr>
      </w:pPr>
      <w:r>
        <w:rPr>
          <w:sz w:val="24"/>
          <w:szCs w:val="24"/>
        </w:rPr>
        <w:t>(22.1)</w:t>
      </w:r>
      <w:r w:rsidRPr="00754F58">
        <w:rPr>
          <w:sz w:val="24"/>
          <w:szCs w:val="24"/>
        </w:rPr>
        <w:t>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провеждането им.</w:t>
      </w:r>
    </w:p>
    <w:p w:rsidR="003D3ED6" w:rsidRPr="00754F58" w:rsidRDefault="003D3ED6" w:rsidP="003D3ED6">
      <w:pPr>
        <w:pStyle w:val="8"/>
        <w:shd w:val="clear" w:color="auto" w:fill="auto"/>
        <w:tabs>
          <w:tab w:val="left" w:pos="658"/>
        </w:tabs>
        <w:spacing w:after="279" w:line="278" w:lineRule="exact"/>
        <w:ind w:firstLine="0"/>
        <w:jc w:val="both"/>
        <w:rPr>
          <w:sz w:val="24"/>
          <w:szCs w:val="24"/>
        </w:rPr>
      </w:pPr>
      <w:r>
        <w:rPr>
          <w:sz w:val="24"/>
          <w:szCs w:val="24"/>
        </w:rPr>
        <w:t>(22.2)</w:t>
      </w:r>
      <w:r w:rsidRPr="00754F58">
        <w:rPr>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3D3ED6" w:rsidRPr="00754F58" w:rsidRDefault="003D3ED6" w:rsidP="003D3ED6">
      <w:pPr>
        <w:pStyle w:val="62"/>
        <w:keepNext/>
        <w:keepLines/>
        <w:shd w:val="clear" w:color="auto" w:fill="auto"/>
        <w:spacing w:after="246" w:line="230" w:lineRule="exact"/>
        <w:ind w:left="20"/>
        <w:jc w:val="both"/>
        <w:rPr>
          <w:b/>
          <w:sz w:val="24"/>
          <w:szCs w:val="24"/>
        </w:rPr>
      </w:pPr>
      <w:r>
        <w:rPr>
          <w:b/>
          <w:sz w:val="24"/>
          <w:szCs w:val="24"/>
        </w:rPr>
        <w:t>Член 23</w:t>
      </w:r>
      <w:r w:rsidRPr="00754F58">
        <w:rPr>
          <w:b/>
          <w:sz w:val="24"/>
          <w:szCs w:val="24"/>
        </w:rPr>
        <w:t>.</w:t>
      </w:r>
    </w:p>
    <w:p w:rsidR="003D3ED6" w:rsidRPr="00754F58" w:rsidRDefault="003D3ED6" w:rsidP="003D3ED6">
      <w:pPr>
        <w:pStyle w:val="8"/>
        <w:shd w:val="clear" w:color="auto" w:fill="auto"/>
        <w:spacing w:after="283" w:line="283" w:lineRule="exact"/>
        <w:ind w:left="20" w:firstLine="0"/>
        <w:jc w:val="both"/>
        <w:rPr>
          <w:sz w:val="24"/>
          <w:szCs w:val="24"/>
        </w:rPr>
      </w:pPr>
      <w:r w:rsidRPr="00754F58">
        <w:rPr>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3D3ED6" w:rsidRPr="00754F58" w:rsidRDefault="003D3ED6" w:rsidP="003D3ED6">
      <w:pPr>
        <w:pStyle w:val="62"/>
        <w:keepNext/>
        <w:keepLines/>
        <w:shd w:val="clear" w:color="auto" w:fill="auto"/>
        <w:spacing w:after="288" w:line="230" w:lineRule="exact"/>
        <w:ind w:left="20"/>
        <w:jc w:val="both"/>
        <w:rPr>
          <w:b/>
          <w:sz w:val="24"/>
          <w:szCs w:val="24"/>
        </w:rPr>
      </w:pPr>
      <w:r w:rsidRPr="00754F58">
        <w:rPr>
          <w:b/>
          <w:sz w:val="24"/>
          <w:szCs w:val="24"/>
        </w:rPr>
        <w:t>Член 2</w:t>
      </w:r>
      <w:r>
        <w:rPr>
          <w:b/>
          <w:sz w:val="24"/>
          <w:szCs w:val="24"/>
        </w:rPr>
        <w:t>4</w:t>
      </w:r>
      <w:r w:rsidRPr="00754F58">
        <w:rPr>
          <w:b/>
          <w:sz w:val="24"/>
          <w:szCs w:val="24"/>
        </w:rPr>
        <w:t>.</w:t>
      </w:r>
    </w:p>
    <w:p w:rsidR="003D3ED6" w:rsidRPr="00754F58" w:rsidRDefault="003D3ED6" w:rsidP="003D3ED6">
      <w:pPr>
        <w:pStyle w:val="8"/>
        <w:shd w:val="clear" w:color="auto" w:fill="auto"/>
        <w:spacing w:after="253" w:line="230" w:lineRule="exact"/>
        <w:ind w:left="20" w:firstLine="0"/>
        <w:jc w:val="both"/>
        <w:rPr>
          <w:sz w:val="24"/>
          <w:szCs w:val="24"/>
        </w:rPr>
      </w:pPr>
      <w:r w:rsidRPr="00754F58">
        <w:rPr>
          <w:sz w:val="24"/>
          <w:szCs w:val="24"/>
        </w:rPr>
        <w:t>При подписването на настоящия Договор се представиха следните документи:</w:t>
      </w:r>
    </w:p>
    <w:p w:rsidR="003D3ED6" w:rsidRPr="00754F58" w:rsidRDefault="003D3ED6" w:rsidP="003D3ED6">
      <w:pPr>
        <w:pStyle w:val="8"/>
        <w:shd w:val="clear" w:color="auto" w:fill="auto"/>
        <w:spacing w:line="274" w:lineRule="exact"/>
        <w:ind w:left="20" w:firstLine="0"/>
        <w:jc w:val="both"/>
        <w:rPr>
          <w:sz w:val="24"/>
          <w:szCs w:val="24"/>
        </w:rPr>
      </w:pPr>
      <w:r w:rsidRPr="00754F58">
        <w:rPr>
          <w:sz w:val="24"/>
          <w:szCs w:val="24"/>
        </w:rPr>
        <w:t>Неразделна част от настоящия Договор са следните приложения:</w:t>
      </w:r>
    </w:p>
    <w:p w:rsidR="003D3ED6" w:rsidRPr="00754F58" w:rsidRDefault="003D3ED6" w:rsidP="00C32D4D">
      <w:pPr>
        <w:pStyle w:val="8"/>
        <w:numPr>
          <w:ilvl w:val="0"/>
          <w:numId w:val="31"/>
        </w:numPr>
        <w:shd w:val="clear" w:color="auto" w:fill="auto"/>
        <w:tabs>
          <w:tab w:val="left" w:pos="836"/>
        </w:tabs>
        <w:spacing w:line="274" w:lineRule="exact"/>
        <w:jc w:val="both"/>
        <w:rPr>
          <w:sz w:val="24"/>
          <w:szCs w:val="24"/>
        </w:rPr>
      </w:pPr>
      <w:r w:rsidRPr="00754F58">
        <w:rPr>
          <w:rStyle w:val="aff1"/>
          <w:sz w:val="24"/>
          <w:szCs w:val="24"/>
        </w:rPr>
        <w:t>Приложение № 1</w:t>
      </w:r>
      <w:r w:rsidRPr="00754F58">
        <w:rPr>
          <w:sz w:val="24"/>
          <w:szCs w:val="24"/>
        </w:rPr>
        <w:t xml:space="preserve"> - Техническа спецификация на Възложителя;</w:t>
      </w:r>
    </w:p>
    <w:p w:rsidR="003D3ED6" w:rsidRPr="00754F58" w:rsidRDefault="003D3ED6" w:rsidP="00C32D4D">
      <w:pPr>
        <w:pStyle w:val="8"/>
        <w:numPr>
          <w:ilvl w:val="0"/>
          <w:numId w:val="31"/>
        </w:numPr>
        <w:shd w:val="clear" w:color="auto" w:fill="auto"/>
        <w:tabs>
          <w:tab w:val="left" w:pos="860"/>
        </w:tabs>
        <w:spacing w:line="274" w:lineRule="exact"/>
        <w:jc w:val="both"/>
        <w:rPr>
          <w:sz w:val="24"/>
          <w:szCs w:val="24"/>
        </w:rPr>
      </w:pPr>
      <w:r w:rsidRPr="00754F58">
        <w:rPr>
          <w:rStyle w:val="aff1"/>
          <w:sz w:val="24"/>
          <w:szCs w:val="24"/>
        </w:rPr>
        <w:t>Приложение № 2 -</w:t>
      </w:r>
      <w:r w:rsidRPr="00754F58">
        <w:rPr>
          <w:sz w:val="24"/>
          <w:szCs w:val="24"/>
        </w:rPr>
        <w:t xml:space="preserve"> Техническо предложение на Изпълнителя;</w:t>
      </w:r>
    </w:p>
    <w:p w:rsidR="003D3ED6" w:rsidRPr="00754F58" w:rsidRDefault="003D3ED6" w:rsidP="00C32D4D">
      <w:pPr>
        <w:pStyle w:val="8"/>
        <w:numPr>
          <w:ilvl w:val="0"/>
          <w:numId w:val="31"/>
        </w:numPr>
        <w:shd w:val="clear" w:color="auto" w:fill="auto"/>
        <w:tabs>
          <w:tab w:val="left" w:pos="726"/>
        </w:tabs>
        <w:spacing w:after="484" w:line="274" w:lineRule="exact"/>
        <w:jc w:val="both"/>
        <w:rPr>
          <w:sz w:val="24"/>
          <w:szCs w:val="24"/>
        </w:rPr>
      </w:pPr>
      <w:r w:rsidRPr="00754F58">
        <w:rPr>
          <w:rStyle w:val="aff1"/>
          <w:sz w:val="24"/>
          <w:szCs w:val="24"/>
        </w:rPr>
        <w:t>Приложение № 3 -</w:t>
      </w:r>
      <w:r w:rsidRPr="00754F58">
        <w:rPr>
          <w:sz w:val="24"/>
          <w:szCs w:val="24"/>
        </w:rPr>
        <w:t xml:space="preserve"> Ценово предложение на Изпълнителя;</w:t>
      </w:r>
    </w:p>
    <w:p w:rsidR="003D3ED6" w:rsidRDefault="003D3ED6" w:rsidP="003D3ED6">
      <w:pPr>
        <w:pStyle w:val="8"/>
        <w:shd w:val="clear" w:color="auto" w:fill="auto"/>
        <w:spacing w:line="269" w:lineRule="exact"/>
        <w:ind w:left="20" w:right="220" w:firstLine="0"/>
        <w:jc w:val="both"/>
        <w:rPr>
          <w:sz w:val="24"/>
          <w:szCs w:val="24"/>
        </w:rPr>
      </w:pPr>
      <w:r w:rsidRPr="00754F58">
        <w:rPr>
          <w:sz w:val="24"/>
          <w:szCs w:val="24"/>
        </w:rPr>
        <w:t>Настоящият Договор се подписа в два еднообразни екземпляра - един за Възложителя и един за Изпълнителя.</w:t>
      </w:r>
    </w:p>
    <w:p w:rsidR="003D3ED6" w:rsidRDefault="003D3ED6" w:rsidP="003D3ED6">
      <w:pPr>
        <w:pStyle w:val="8"/>
        <w:shd w:val="clear" w:color="auto" w:fill="auto"/>
        <w:spacing w:line="269" w:lineRule="exact"/>
        <w:ind w:left="20" w:right="220" w:firstLine="0"/>
        <w:jc w:val="both"/>
        <w:rPr>
          <w:sz w:val="24"/>
          <w:szCs w:val="24"/>
        </w:rPr>
      </w:pPr>
    </w:p>
    <w:p w:rsidR="003D3ED6" w:rsidRDefault="003D3ED6" w:rsidP="003D3ED6">
      <w:pPr>
        <w:pStyle w:val="8"/>
        <w:shd w:val="clear" w:color="auto" w:fill="auto"/>
        <w:spacing w:line="269" w:lineRule="exact"/>
        <w:ind w:left="20" w:right="220" w:firstLine="0"/>
        <w:jc w:val="both"/>
        <w:rPr>
          <w:sz w:val="24"/>
          <w:szCs w:val="24"/>
        </w:rPr>
      </w:pPr>
    </w:p>
    <w:p w:rsidR="003D3ED6" w:rsidRPr="00754F58" w:rsidRDefault="003D3ED6" w:rsidP="003D3ED6">
      <w:pPr>
        <w:pStyle w:val="8"/>
        <w:shd w:val="clear" w:color="auto" w:fill="auto"/>
        <w:spacing w:line="269" w:lineRule="exact"/>
        <w:ind w:left="20" w:right="220" w:firstLine="0"/>
        <w:jc w:val="both"/>
        <w:rPr>
          <w:sz w:val="24"/>
          <w:szCs w:val="24"/>
        </w:rPr>
      </w:pPr>
    </w:p>
    <w:p w:rsidR="003D3ED6" w:rsidRPr="00754F58" w:rsidRDefault="003D3ED6" w:rsidP="003D3ED6">
      <w:pPr>
        <w:pStyle w:val="62"/>
        <w:keepNext/>
        <w:keepLines/>
        <w:shd w:val="clear" w:color="auto" w:fill="auto"/>
        <w:tabs>
          <w:tab w:val="left" w:pos="6355"/>
        </w:tabs>
        <w:spacing w:after="0" w:line="230" w:lineRule="exact"/>
        <w:jc w:val="both"/>
        <w:rPr>
          <w:sz w:val="24"/>
          <w:szCs w:val="24"/>
        </w:rPr>
      </w:pPr>
      <w:r w:rsidRPr="00754F58">
        <w:rPr>
          <w:sz w:val="24"/>
          <w:szCs w:val="24"/>
        </w:rPr>
        <w:t>ЗА ВЪЗЛОЖИТЕЛЯ:</w:t>
      </w:r>
      <w:r w:rsidRPr="00754F58">
        <w:rPr>
          <w:sz w:val="24"/>
          <w:szCs w:val="24"/>
        </w:rPr>
        <w:tab/>
        <w:t>ЗА ИЗПЪЛНИТЕЛЯ:</w:t>
      </w:r>
    </w:p>
    <w:p w:rsidR="003D3ED6" w:rsidRPr="00754F58" w:rsidRDefault="003D3ED6" w:rsidP="003D3ED6">
      <w:pPr>
        <w:jc w:val="both"/>
        <w:rPr>
          <w:sz w:val="24"/>
          <w:szCs w:val="24"/>
          <w:lang w:eastAsia="en-US"/>
        </w:rPr>
      </w:pPr>
    </w:p>
    <w:p w:rsidR="003D3ED6" w:rsidRPr="00754F58" w:rsidRDefault="003D3ED6" w:rsidP="003D3ED6">
      <w:pPr>
        <w:jc w:val="both"/>
        <w:rPr>
          <w:sz w:val="24"/>
          <w:szCs w:val="24"/>
          <w:lang w:eastAsia="en-US"/>
        </w:rPr>
      </w:pPr>
    </w:p>
    <w:p w:rsidR="003D3ED6" w:rsidRPr="00754F58" w:rsidRDefault="003D3ED6" w:rsidP="003D3ED6">
      <w:pPr>
        <w:jc w:val="both"/>
        <w:rPr>
          <w:sz w:val="24"/>
          <w:szCs w:val="24"/>
        </w:rPr>
      </w:pPr>
    </w:p>
    <w:p w:rsidR="003D3ED6" w:rsidRDefault="003D3ED6" w:rsidP="003D3ED6">
      <w:pPr>
        <w:shd w:val="clear" w:color="auto" w:fill="FFFFFF"/>
        <w:spacing w:line="276" w:lineRule="auto"/>
        <w:ind w:right="-11"/>
        <w:jc w:val="both"/>
        <w:rPr>
          <w:b/>
          <w:i/>
          <w:color w:val="000000"/>
          <w:lang w:val="bg-BG"/>
        </w:rPr>
      </w:pPr>
    </w:p>
    <w:p w:rsidR="00E75872" w:rsidRDefault="00E75872" w:rsidP="003D3ED6">
      <w:pPr>
        <w:shd w:val="clear" w:color="auto" w:fill="FFFFFF"/>
        <w:spacing w:line="276" w:lineRule="auto"/>
        <w:ind w:right="-11"/>
        <w:jc w:val="both"/>
        <w:rPr>
          <w:b/>
          <w:i/>
          <w:color w:val="000000"/>
          <w:lang w:val="bg-BG"/>
        </w:rPr>
      </w:pPr>
    </w:p>
    <w:p w:rsidR="00E75872" w:rsidRDefault="00E75872" w:rsidP="003D3ED6">
      <w:pPr>
        <w:shd w:val="clear" w:color="auto" w:fill="FFFFFF"/>
        <w:spacing w:line="276" w:lineRule="auto"/>
        <w:ind w:right="-11"/>
        <w:jc w:val="both"/>
        <w:rPr>
          <w:b/>
          <w:i/>
          <w:color w:val="000000"/>
          <w:lang w:val="bg-BG"/>
        </w:rPr>
      </w:pPr>
    </w:p>
    <w:p w:rsidR="00E75872" w:rsidRDefault="00E75872" w:rsidP="003D3ED6">
      <w:pPr>
        <w:shd w:val="clear" w:color="auto" w:fill="FFFFFF"/>
        <w:spacing w:line="276" w:lineRule="auto"/>
        <w:ind w:right="-11"/>
        <w:jc w:val="both"/>
        <w:rPr>
          <w:b/>
          <w:i/>
          <w:color w:val="000000"/>
          <w:lang w:val="bg-BG"/>
        </w:rPr>
      </w:pPr>
    </w:p>
    <w:p w:rsidR="00E75872" w:rsidRPr="00E75872" w:rsidRDefault="00E75872" w:rsidP="00133E92">
      <w:pPr>
        <w:suppressAutoHyphens/>
        <w:spacing w:line="100" w:lineRule="atLeast"/>
        <w:jc w:val="right"/>
        <w:rPr>
          <w:b/>
          <w:bCs/>
          <w:i/>
          <w:sz w:val="24"/>
          <w:szCs w:val="24"/>
          <w:shd w:val="clear" w:color="auto" w:fill="FFFFFF"/>
          <w:lang w:val="bg-BG" w:eastAsia="ar-SA"/>
        </w:rPr>
      </w:pPr>
      <w:r w:rsidRPr="00B45E9F">
        <w:rPr>
          <w:b/>
          <w:i/>
          <w:spacing w:val="20"/>
          <w:sz w:val="24"/>
          <w:szCs w:val="24"/>
          <w:lang w:eastAsia="ar-SA"/>
        </w:rPr>
        <w:lastRenderedPageBreak/>
        <w:t>Образец №</w:t>
      </w:r>
      <w:r>
        <w:rPr>
          <w:b/>
          <w:i/>
          <w:spacing w:val="20"/>
          <w:sz w:val="24"/>
          <w:szCs w:val="24"/>
          <w:lang w:val="bg-BG" w:eastAsia="ar-SA"/>
        </w:rPr>
        <w:t>8-10</w:t>
      </w:r>
    </w:p>
    <w:p w:rsidR="00E75872" w:rsidRDefault="00E75872" w:rsidP="00E75872">
      <w:pPr>
        <w:tabs>
          <w:tab w:val="left" w:pos="-142"/>
        </w:tabs>
        <w:jc w:val="right"/>
        <w:rPr>
          <w:sz w:val="24"/>
          <w:szCs w:val="24"/>
          <w:lang w:val="ru-RU"/>
        </w:rPr>
      </w:pPr>
    </w:p>
    <w:p w:rsidR="00E75872" w:rsidRPr="0061536C" w:rsidRDefault="00E75872" w:rsidP="00E75872">
      <w:pPr>
        <w:tabs>
          <w:tab w:val="left" w:pos="-142"/>
        </w:tabs>
        <w:jc w:val="right"/>
        <w:rPr>
          <w:sz w:val="24"/>
          <w:szCs w:val="24"/>
        </w:rPr>
      </w:pPr>
      <w:r w:rsidRPr="0061536C">
        <w:rPr>
          <w:sz w:val="24"/>
          <w:szCs w:val="24"/>
          <w:lang w:val="ru-RU"/>
        </w:rPr>
        <w:t>ПРОЕКТ!</w:t>
      </w:r>
    </w:p>
    <w:p w:rsidR="00E75872" w:rsidRPr="005E3B3A" w:rsidRDefault="00E75872" w:rsidP="00E75872">
      <w:pPr>
        <w:jc w:val="center"/>
        <w:rPr>
          <w:bCs/>
          <w:sz w:val="34"/>
          <w:szCs w:val="34"/>
          <w:lang w:val="bg-BG"/>
        </w:rPr>
      </w:pPr>
    </w:p>
    <w:p w:rsidR="00E75872" w:rsidRPr="00715347" w:rsidRDefault="00E75872" w:rsidP="00E75872">
      <w:pPr>
        <w:jc w:val="center"/>
        <w:rPr>
          <w:b/>
          <w:bCs/>
          <w:iCs/>
          <w:sz w:val="28"/>
          <w:szCs w:val="28"/>
          <w:lang w:val="bg-BG"/>
        </w:rPr>
      </w:pPr>
      <w:r w:rsidRPr="00715347">
        <w:rPr>
          <w:b/>
          <w:bCs/>
          <w:sz w:val="28"/>
          <w:szCs w:val="28"/>
          <w:lang w:val="bg-BG"/>
        </w:rPr>
        <w:t>ДОГОВОР</w:t>
      </w:r>
    </w:p>
    <w:p w:rsidR="00E75872" w:rsidRPr="00715347" w:rsidRDefault="00E75872" w:rsidP="00E75872">
      <w:pPr>
        <w:jc w:val="center"/>
        <w:rPr>
          <w:b/>
          <w:sz w:val="28"/>
          <w:szCs w:val="28"/>
          <w:lang w:val="bg-BG"/>
        </w:rPr>
      </w:pPr>
      <w:r w:rsidRPr="00715347">
        <w:rPr>
          <w:b/>
          <w:sz w:val="28"/>
          <w:szCs w:val="28"/>
          <w:lang w:val="bg-BG"/>
        </w:rPr>
        <w:t>№ ………….</w:t>
      </w:r>
    </w:p>
    <w:p w:rsidR="00E75872" w:rsidRPr="00715347" w:rsidRDefault="00E75872" w:rsidP="00E75872">
      <w:pPr>
        <w:jc w:val="center"/>
        <w:rPr>
          <w:sz w:val="24"/>
          <w:szCs w:val="24"/>
        </w:rPr>
      </w:pPr>
    </w:p>
    <w:p w:rsidR="00E75872" w:rsidRPr="00715347" w:rsidRDefault="00E75872" w:rsidP="00E75872">
      <w:pPr>
        <w:rPr>
          <w:color w:val="000000"/>
          <w:sz w:val="24"/>
          <w:szCs w:val="24"/>
        </w:rPr>
      </w:pPr>
      <w:r w:rsidRPr="00715347">
        <w:rPr>
          <w:sz w:val="24"/>
          <w:szCs w:val="24"/>
        </w:rPr>
        <w:tab/>
      </w:r>
    </w:p>
    <w:p w:rsidR="00E75872" w:rsidRDefault="00E75872" w:rsidP="00E75872">
      <w:pPr>
        <w:rPr>
          <w:sz w:val="24"/>
          <w:szCs w:val="24"/>
          <w:lang w:val="bg-BG"/>
        </w:rPr>
      </w:pPr>
      <w:r w:rsidRPr="00715347">
        <w:rPr>
          <w:sz w:val="24"/>
          <w:szCs w:val="24"/>
        </w:rPr>
        <w:t>Днес, ………..201</w:t>
      </w:r>
      <w:r w:rsidRPr="00715347">
        <w:rPr>
          <w:sz w:val="24"/>
          <w:szCs w:val="24"/>
          <w:lang w:val="en-US"/>
        </w:rPr>
        <w:t>8</w:t>
      </w:r>
      <w:r w:rsidRPr="00715347">
        <w:rPr>
          <w:sz w:val="24"/>
          <w:szCs w:val="24"/>
        </w:rPr>
        <w:t>г.</w:t>
      </w:r>
      <w:r>
        <w:rPr>
          <w:sz w:val="24"/>
          <w:szCs w:val="24"/>
        </w:rPr>
        <w:t>, в гр. Брегово, общ</w:t>
      </w:r>
      <w:r>
        <w:rPr>
          <w:sz w:val="24"/>
          <w:szCs w:val="24"/>
          <w:lang w:val="bg-BG"/>
        </w:rPr>
        <w:t>ина</w:t>
      </w:r>
      <w:r>
        <w:rPr>
          <w:sz w:val="24"/>
          <w:szCs w:val="24"/>
        </w:rPr>
        <w:t xml:space="preserve"> Брегово, обл</w:t>
      </w:r>
      <w:r>
        <w:rPr>
          <w:sz w:val="24"/>
          <w:szCs w:val="24"/>
          <w:lang w:val="bg-BG"/>
        </w:rPr>
        <w:t>аст Видин,</w:t>
      </w:r>
      <w:r w:rsidRPr="00715347">
        <w:rPr>
          <w:sz w:val="24"/>
          <w:szCs w:val="24"/>
        </w:rPr>
        <w:t xml:space="preserve"> между</w:t>
      </w:r>
    </w:p>
    <w:p w:rsidR="00E75872" w:rsidRPr="00056470" w:rsidRDefault="00E75872" w:rsidP="00E75872">
      <w:pPr>
        <w:rPr>
          <w:sz w:val="24"/>
          <w:szCs w:val="24"/>
          <w:lang w:val="bg-BG"/>
        </w:rPr>
      </w:pPr>
    </w:p>
    <w:p w:rsidR="00E75872" w:rsidRPr="00656D8C" w:rsidRDefault="00E75872" w:rsidP="00E75872">
      <w:pPr>
        <w:jc w:val="both"/>
        <w:rPr>
          <w:sz w:val="24"/>
          <w:szCs w:val="24"/>
          <w:lang w:val="bg-BG"/>
        </w:rPr>
      </w:pPr>
      <w:r w:rsidRPr="00754F58">
        <w:rPr>
          <w:sz w:val="24"/>
          <w:szCs w:val="24"/>
        </w:rPr>
        <w:t>1. ОБЩИНА БРЕГОВО, БУЛСТАТ 000159489, със седалище и адрес на управление: град</w:t>
      </w:r>
      <w:r w:rsidRPr="00754F58">
        <w:rPr>
          <w:sz w:val="24"/>
          <w:szCs w:val="24"/>
          <w:lang w:val="en-US"/>
        </w:rPr>
        <w:t xml:space="preserve"> </w:t>
      </w:r>
      <w:r w:rsidRPr="00754F58">
        <w:rPr>
          <w:sz w:val="24"/>
          <w:szCs w:val="24"/>
        </w:rPr>
        <w:t xml:space="preserve">Брегово, пл. „Централен“ №1, област Видин, представлявана от </w:t>
      </w:r>
      <w:r w:rsidRPr="00754F58">
        <w:rPr>
          <w:bCs/>
          <w:sz w:val="24"/>
          <w:szCs w:val="24"/>
        </w:rPr>
        <w:t>инж.Милчо Лалов Въков</w:t>
      </w:r>
      <w:r w:rsidRPr="00754F58">
        <w:rPr>
          <w:sz w:val="24"/>
          <w:szCs w:val="24"/>
        </w:rPr>
        <w:t>, в качеството си на кмет на общината и Христина Борисова Николова – главе</w:t>
      </w:r>
      <w:r>
        <w:rPr>
          <w:sz w:val="24"/>
          <w:szCs w:val="24"/>
        </w:rPr>
        <w:t xml:space="preserve">н счетоводител, наричана </w:t>
      </w:r>
      <w:r>
        <w:rPr>
          <w:sz w:val="24"/>
          <w:szCs w:val="24"/>
          <w:lang w:val="bg-BG"/>
        </w:rPr>
        <w:t>за краткост</w:t>
      </w:r>
      <w:r w:rsidRPr="00754F58">
        <w:rPr>
          <w:sz w:val="24"/>
          <w:szCs w:val="24"/>
        </w:rPr>
        <w:t xml:space="preserve"> „Възложител",</w:t>
      </w:r>
      <w:r>
        <w:rPr>
          <w:sz w:val="24"/>
          <w:szCs w:val="24"/>
          <w:lang w:val="bg-BG"/>
        </w:rPr>
        <w:t xml:space="preserve"> от една страна,</w:t>
      </w:r>
    </w:p>
    <w:p w:rsidR="00E75872" w:rsidRPr="00754F58" w:rsidRDefault="00E75872" w:rsidP="00E75872">
      <w:pPr>
        <w:jc w:val="both"/>
        <w:rPr>
          <w:sz w:val="24"/>
          <w:szCs w:val="24"/>
        </w:rPr>
      </w:pPr>
      <w:r w:rsidRPr="00754F58">
        <w:rPr>
          <w:sz w:val="24"/>
          <w:szCs w:val="24"/>
        </w:rPr>
        <w:t>и</w:t>
      </w:r>
    </w:p>
    <w:p w:rsidR="00E75872" w:rsidRPr="00754F58" w:rsidRDefault="00E75872" w:rsidP="00E75872">
      <w:pPr>
        <w:jc w:val="both"/>
        <w:rPr>
          <w:sz w:val="24"/>
          <w:szCs w:val="24"/>
        </w:rPr>
      </w:pPr>
      <w:r w:rsidRPr="00754F58">
        <w:rPr>
          <w:sz w:val="24"/>
          <w:szCs w:val="24"/>
        </w:rPr>
        <w:t>2. „……………………………“, ЕИК …………………., със седалище и адрес на управление в ……………………………….., представлявано от ………………………………., в качеството му на  ………………………, наричан за краткост ИЗПЪЛНИТЕЛ, от друга страна,</w:t>
      </w:r>
    </w:p>
    <w:p w:rsidR="00E75872" w:rsidRPr="00754F58" w:rsidRDefault="00646E26" w:rsidP="00E75872">
      <w:pPr>
        <w:jc w:val="both"/>
        <w:rPr>
          <w:sz w:val="24"/>
          <w:szCs w:val="24"/>
          <w:highlight w:val="yellow"/>
        </w:rPr>
      </w:pPr>
      <w:r w:rsidRPr="00646E26">
        <w:rPr>
          <w:sz w:val="24"/>
          <w:szCs w:val="24"/>
          <w:highlight w:val="yellow"/>
        </w:rPr>
        <w:fldChar w:fldCharType="begin"/>
      </w:r>
      <w:r w:rsidR="00E75872" w:rsidRPr="00754F58">
        <w:rPr>
          <w:sz w:val="24"/>
          <w:szCs w:val="24"/>
          <w:highlight w:val="yellow"/>
        </w:rPr>
        <w:instrText xml:space="preserve"> TOC \o "1-3" \h \z </w:instrText>
      </w:r>
      <w:r w:rsidRPr="00646E26">
        <w:rPr>
          <w:sz w:val="24"/>
          <w:szCs w:val="24"/>
          <w:highlight w:val="yellow"/>
        </w:rPr>
        <w:fldChar w:fldCharType="separate"/>
      </w:r>
      <w:r w:rsidR="00E75872" w:rsidRPr="00754F58">
        <w:rPr>
          <w:sz w:val="24"/>
          <w:szCs w:val="24"/>
        </w:rPr>
        <w:t>(ВЪЗЛОЖИТЕЛЯТ и ИЗПЪЛНИТЕЛЯТ наричани заедно</w:t>
      </w:r>
      <w:r w:rsidR="00E75872" w:rsidRPr="00754F58">
        <w:rPr>
          <w:rStyle w:val="aff0"/>
          <w:sz w:val="24"/>
          <w:szCs w:val="24"/>
        </w:rPr>
        <w:t xml:space="preserve"> „Страните",</w:t>
      </w:r>
      <w:r w:rsidR="00E75872" w:rsidRPr="00754F58">
        <w:rPr>
          <w:sz w:val="24"/>
          <w:szCs w:val="24"/>
        </w:rPr>
        <w:t xml:space="preserve"> а всеки от тях поотделно</w:t>
      </w:r>
      <w:r w:rsidR="00E75872" w:rsidRPr="00754F58">
        <w:rPr>
          <w:rStyle w:val="aff0"/>
          <w:sz w:val="24"/>
          <w:szCs w:val="24"/>
        </w:rPr>
        <w:t xml:space="preserve"> „Страна");</w:t>
      </w:r>
    </w:p>
    <w:p w:rsidR="00E75872" w:rsidRPr="00754F58" w:rsidRDefault="00E75872" w:rsidP="00E75872">
      <w:pPr>
        <w:jc w:val="both"/>
        <w:rPr>
          <w:sz w:val="24"/>
          <w:szCs w:val="24"/>
        </w:rPr>
      </w:pPr>
      <w:r w:rsidRPr="00754F58">
        <w:rPr>
          <w:sz w:val="24"/>
          <w:szCs w:val="24"/>
        </w:rPr>
        <w:t>на основание чл.112, ал.1 от Закона за обществените поръчки и Решение №</w:t>
      </w:r>
      <w:r w:rsidRPr="00754F58">
        <w:rPr>
          <w:sz w:val="24"/>
          <w:szCs w:val="24"/>
        </w:rPr>
        <w:tab/>
      </w:r>
      <w:r w:rsidRPr="00754F58">
        <w:rPr>
          <w:sz w:val="24"/>
          <w:szCs w:val="24"/>
          <w:lang w:val="bg-BG"/>
        </w:rPr>
        <w:t>………..</w:t>
      </w:r>
      <w:r w:rsidRPr="00754F58">
        <w:rPr>
          <w:sz w:val="24"/>
          <w:szCs w:val="24"/>
        </w:rPr>
        <w:t xml:space="preserve"> на</w:t>
      </w:r>
      <w:r w:rsidR="00646E26" w:rsidRPr="00754F58">
        <w:rPr>
          <w:sz w:val="24"/>
          <w:szCs w:val="24"/>
        </w:rPr>
        <w:fldChar w:fldCharType="end"/>
      </w:r>
    </w:p>
    <w:p w:rsidR="00E75872" w:rsidRPr="001410A7" w:rsidRDefault="00E75872" w:rsidP="001410A7">
      <w:pPr>
        <w:pStyle w:val="ab"/>
        <w:tabs>
          <w:tab w:val="left" w:pos="708"/>
        </w:tabs>
        <w:jc w:val="both"/>
        <w:rPr>
          <w:b/>
        </w:rPr>
      </w:pPr>
      <w:r w:rsidRPr="00754F58">
        <w:rPr>
          <w:rStyle w:val="73"/>
          <w:sz w:val="24"/>
          <w:szCs w:val="24"/>
        </w:rPr>
        <w:t xml:space="preserve">ВЪЗЛОЖИТЕЛЯ за определяне на ИЗПЪЛНИТЕЛ на обществена поръчка с предмет </w:t>
      </w:r>
      <w:r w:rsidR="001410A7" w:rsidRPr="00804C1B">
        <w:rPr>
          <w:b/>
        </w:rPr>
        <w:t>„Доставка на хранителни продукти за нуждите на социалните и детски заведения при Община Брегово</w:t>
      </w:r>
      <w:r w:rsidR="001410A7" w:rsidRPr="00804C1B">
        <w:rPr>
          <w:b/>
          <w:lang w:val="en-US"/>
        </w:rPr>
        <w:t xml:space="preserve"> и </w:t>
      </w:r>
      <w:r w:rsidR="001410A7" w:rsidRPr="00804C1B">
        <w:rPr>
          <w:b/>
        </w:rPr>
        <w:t>„</w:t>
      </w:r>
      <w:r w:rsidR="001410A7" w:rsidRPr="00804C1B">
        <w:rPr>
          <w:b/>
          <w:lang w:val="en-US"/>
        </w:rPr>
        <w:t>Осигуряване на топъл обяд</w:t>
      </w:r>
      <w:r w:rsidR="001410A7" w:rsidRPr="00804C1B">
        <w:rPr>
          <w:b/>
        </w:rPr>
        <w:t>”</w:t>
      </w:r>
      <w:r w:rsidR="001410A7" w:rsidRPr="00804C1B">
        <w:rPr>
          <w:b/>
          <w:lang w:val="en-US"/>
        </w:rPr>
        <w:t xml:space="preserve"> по единадесет  </w:t>
      </w:r>
      <w:r w:rsidR="001410A7" w:rsidRPr="00804C1B">
        <w:rPr>
          <w:b/>
        </w:rPr>
        <w:t xml:space="preserve">обособени позиции” </w:t>
      </w:r>
      <w:r w:rsidRPr="00754F58">
        <w:rPr>
          <w:rStyle w:val="73"/>
          <w:sz w:val="24"/>
          <w:szCs w:val="24"/>
        </w:rPr>
        <w:t>се сключи този договор</w:t>
      </w:r>
      <w:r w:rsidRPr="00754F58">
        <w:t xml:space="preserve"> („Договора/Договорът")</w:t>
      </w:r>
      <w:r w:rsidRPr="00754F58">
        <w:rPr>
          <w:rStyle w:val="73"/>
          <w:sz w:val="24"/>
          <w:szCs w:val="24"/>
        </w:rPr>
        <w:t xml:space="preserve"> за възлагане на обществена поръчка с предмет:</w:t>
      </w:r>
      <w:r w:rsidR="00732067" w:rsidRPr="00732067">
        <w:t xml:space="preserve"> </w:t>
      </w:r>
      <w:r w:rsidR="001410A7" w:rsidRPr="00804C1B">
        <w:rPr>
          <w:b/>
        </w:rPr>
        <w:t>„Доставка на хранителни продукти за нуждите на социалните и детски заведения при Община Брегово</w:t>
      </w:r>
      <w:r w:rsidR="001410A7" w:rsidRPr="00804C1B">
        <w:rPr>
          <w:b/>
          <w:lang w:val="en-US"/>
        </w:rPr>
        <w:t xml:space="preserve"> и </w:t>
      </w:r>
      <w:r w:rsidR="001410A7" w:rsidRPr="00804C1B">
        <w:rPr>
          <w:b/>
        </w:rPr>
        <w:t>„</w:t>
      </w:r>
      <w:r w:rsidR="001410A7" w:rsidRPr="00804C1B">
        <w:rPr>
          <w:b/>
          <w:lang w:val="en-US"/>
        </w:rPr>
        <w:t>Осигуряване на топъл обяд</w:t>
      </w:r>
      <w:r w:rsidR="001410A7" w:rsidRPr="00804C1B">
        <w:rPr>
          <w:b/>
        </w:rPr>
        <w:t>”</w:t>
      </w:r>
      <w:r w:rsidR="001410A7" w:rsidRPr="00804C1B">
        <w:rPr>
          <w:b/>
          <w:lang w:val="en-US"/>
        </w:rPr>
        <w:t xml:space="preserve"> по единадесет  </w:t>
      </w:r>
      <w:r w:rsidR="001410A7" w:rsidRPr="00804C1B">
        <w:rPr>
          <w:b/>
        </w:rPr>
        <w:t xml:space="preserve">обособени позиции” </w:t>
      </w:r>
      <w:r>
        <w:t xml:space="preserve">при следните </w:t>
      </w:r>
      <w:r w:rsidRPr="00754F58">
        <w:t>условия:</w:t>
      </w:r>
    </w:p>
    <w:p w:rsidR="00E75872" w:rsidRPr="00EE3EC0" w:rsidRDefault="00E75872" w:rsidP="00E75872">
      <w:pPr>
        <w:jc w:val="both"/>
        <w:rPr>
          <w:sz w:val="24"/>
          <w:szCs w:val="24"/>
          <w:lang w:val="bg-BG"/>
        </w:rPr>
      </w:pPr>
    </w:p>
    <w:p w:rsidR="00E75872" w:rsidRPr="00754F58" w:rsidRDefault="00E75872" w:rsidP="00E75872">
      <w:pPr>
        <w:jc w:val="both"/>
        <w:rPr>
          <w:sz w:val="24"/>
          <w:szCs w:val="24"/>
        </w:rPr>
      </w:pPr>
      <w:r w:rsidRPr="00754F58">
        <w:rPr>
          <w:sz w:val="24"/>
          <w:szCs w:val="24"/>
        </w:rPr>
        <w:t>I. ПРЕДМЕТ НА ДОГОВОРА</w:t>
      </w:r>
    </w:p>
    <w:p w:rsidR="00E75872" w:rsidRPr="00754F58" w:rsidRDefault="00E75872" w:rsidP="00E75872">
      <w:pPr>
        <w:jc w:val="both"/>
        <w:rPr>
          <w:sz w:val="24"/>
          <w:szCs w:val="24"/>
        </w:rPr>
      </w:pPr>
      <w:r w:rsidRPr="00754F58">
        <w:rPr>
          <w:sz w:val="24"/>
          <w:szCs w:val="24"/>
        </w:rPr>
        <w:t>Член 1. Предмет</w:t>
      </w:r>
    </w:p>
    <w:p w:rsidR="00E75872" w:rsidRPr="00A554B0" w:rsidRDefault="00E75872" w:rsidP="00E75872">
      <w:pPr>
        <w:jc w:val="both"/>
        <w:rPr>
          <w:sz w:val="24"/>
          <w:szCs w:val="24"/>
        </w:rPr>
      </w:pPr>
      <w:r>
        <w:rPr>
          <w:sz w:val="24"/>
          <w:szCs w:val="24"/>
          <w:lang w:val="bg-BG"/>
        </w:rPr>
        <w:t>(1.1)</w:t>
      </w:r>
      <w:r w:rsidRPr="00A554B0">
        <w:rPr>
          <w:sz w:val="24"/>
          <w:szCs w:val="24"/>
        </w:rPr>
        <w:t>Възложителят възлага, а Изпълнителят приема да извършва периодични</w:t>
      </w:r>
      <w:r w:rsidRPr="00A554B0">
        <w:rPr>
          <w:rStyle w:val="aa"/>
          <w:sz w:val="24"/>
          <w:szCs w:val="24"/>
        </w:rPr>
        <w:t xml:space="preserve"> доставки </w:t>
      </w:r>
      <w:r w:rsidRPr="00A554B0">
        <w:rPr>
          <w:sz w:val="24"/>
          <w:szCs w:val="24"/>
        </w:rPr>
        <w:t>на хранителни продукти</w:t>
      </w:r>
      <w:r w:rsidRPr="00A554B0">
        <w:rPr>
          <w:rStyle w:val="aa"/>
          <w:sz w:val="24"/>
          <w:szCs w:val="24"/>
        </w:rPr>
        <w:t xml:space="preserve"> („Продукти/те")</w:t>
      </w:r>
      <w:r w:rsidRPr="00A554B0">
        <w:rPr>
          <w:sz w:val="24"/>
          <w:szCs w:val="24"/>
        </w:rPr>
        <w:t xml:space="preserve"> за нуждите на Община Брегово по </w:t>
      </w:r>
      <w:r w:rsidR="00963275" w:rsidRPr="008B560D">
        <w:rPr>
          <w:b/>
          <w:szCs w:val="24"/>
          <w:u w:val="single"/>
        </w:rPr>
        <w:t xml:space="preserve">ОБОСОБЕНА ПОЗИЦИЯ №10 - </w:t>
      </w:r>
      <w:r w:rsidR="00963275">
        <w:rPr>
          <w:b/>
          <w:caps/>
          <w:szCs w:val="24"/>
          <w:u w:val="single"/>
        </w:rPr>
        <w:t xml:space="preserve"> Консервирани хранителни ПРОДУКТИ</w:t>
      </w:r>
      <w:r w:rsidRPr="00A554B0">
        <w:rPr>
          <w:sz w:val="24"/>
          <w:szCs w:val="24"/>
        </w:rPr>
        <w:t>, описани съгласно Техническата спецификация - (Приложение № 1), както и в Техническото и Ценово предложение на Изпълнителя (Приложения № 2 и 3), неразделна част от Договора, и в съответствие с изискванията на настоящия Договор.</w:t>
      </w:r>
    </w:p>
    <w:p w:rsidR="00FB16C0" w:rsidRDefault="00E75872" w:rsidP="00FB16C0">
      <w:pPr>
        <w:jc w:val="both"/>
        <w:rPr>
          <w:sz w:val="24"/>
          <w:szCs w:val="24"/>
          <w:lang w:val="bg-BG"/>
        </w:rPr>
      </w:pPr>
      <w:r>
        <w:rPr>
          <w:sz w:val="24"/>
          <w:szCs w:val="24"/>
          <w:lang w:val="bg-BG"/>
        </w:rPr>
        <w:t>(1.2)</w:t>
      </w:r>
      <w:r w:rsidRPr="00754F58">
        <w:rPr>
          <w:sz w:val="24"/>
          <w:szCs w:val="24"/>
        </w:rPr>
        <w:t>Доставките се извършват периодично по заявка на Възложителя. Възложителят е задължен да приеме и заплати само количествата и видовете, които е заявил и които са доставени при условията на настоящия Договор.</w:t>
      </w:r>
      <w:r w:rsidR="00FB16C0" w:rsidRPr="00FB16C0">
        <w:rPr>
          <w:sz w:val="24"/>
          <w:szCs w:val="24"/>
          <w:lang w:val="bg-BG"/>
        </w:rPr>
        <w:t xml:space="preserve"> </w:t>
      </w:r>
    </w:p>
    <w:p w:rsidR="00FB16C0" w:rsidRPr="009123D0" w:rsidRDefault="00FB16C0" w:rsidP="00FB16C0">
      <w:pPr>
        <w:jc w:val="both"/>
        <w:rPr>
          <w:sz w:val="24"/>
          <w:szCs w:val="24"/>
          <w:lang w:val="ru-RU"/>
        </w:rPr>
      </w:pPr>
      <w:r w:rsidRPr="00845125">
        <w:rPr>
          <w:sz w:val="24"/>
          <w:szCs w:val="24"/>
          <w:lang w:val="bg-BG"/>
        </w:rPr>
        <w:t>1.3)</w:t>
      </w:r>
      <w:r w:rsidRPr="00845125">
        <w:rPr>
          <w:sz w:val="24"/>
          <w:szCs w:val="24"/>
          <w:lang w:val="ru-RU"/>
        </w:rPr>
        <w:t>Възложителят</w:t>
      </w:r>
      <w:r w:rsidRPr="009123D0">
        <w:rPr>
          <w:b/>
          <w:sz w:val="24"/>
          <w:szCs w:val="24"/>
          <w:lang w:val="ru-RU"/>
        </w:rPr>
        <w:t xml:space="preserve"> </w:t>
      </w:r>
      <w:r w:rsidRPr="009123D0">
        <w:rPr>
          <w:sz w:val="24"/>
          <w:szCs w:val="24"/>
          <w:lang w:val="ru-RU"/>
        </w:rPr>
        <w:t xml:space="preserve">не е длъжен да заявява количествата по Приложение № 1 в пълен обем, като си запазва правото да поръчва повече и/или по-малко от прогнозните количества.  </w:t>
      </w:r>
    </w:p>
    <w:p w:rsidR="00E75872" w:rsidRPr="00754F58" w:rsidRDefault="00FB16C0" w:rsidP="00E75872">
      <w:pPr>
        <w:jc w:val="both"/>
        <w:rPr>
          <w:sz w:val="24"/>
          <w:szCs w:val="24"/>
        </w:rPr>
      </w:pPr>
      <w:r>
        <w:rPr>
          <w:sz w:val="24"/>
          <w:szCs w:val="24"/>
          <w:lang w:val="bg-BG"/>
        </w:rPr>
        <w:t>(1.4</w:t>
      </w:r>
      <w:r w:rsidR="00E75872">
        <w:rPr>
          <w:sz w:val="24"/>
          <w:szCs w:val="24"/>
          <w:lang w:val="bg-BG"/>
        </w:rPr>
        <w:t xml:space="preserve">) Доставките на продуктите ще се извършват периодично, както следва: </w:t>
      </w:r>
      <w:r w:rsidR="00E75872" w:rsidRPr="0069508B">
        <w:rPr>
          <w:sz w:val="24"/>
          <w:szCs w:val="24"/>
          <w:lang w:val="bg-BG"/>
        </w:rPr>
        <w:t xml:space="preserve">на </w:t>
      </w:r>
      <w:r w:rsidR="0069508B">
        <w:rPr>
          <w:sz w:val="24"/>
          <w:szCs w:val="24"/>
          <w:lang w:val="bg-BG"/>
        </w:rPr>
        <w:t xml:space="preserve">консервирани хранителни продукти - </w:t>
      </w:r>
      <w:r w:rsidR="0069508B" w:rsidRPr="00FE74A0">
        <w:rPr>
          <w:sz w:val="24"/>
          <w:szCs w:val="24"/>
        </w:rPr>
        <w:t>два пъти месечно</w:t>
      </w:r>
      <w:r w:rsidR="0069508B" w:rsidRPr="0069508B">
        <w:rPr>
          <w:sz w:val="24"/>
          <w:szCs w:val="24"/>
          <w:lang w:val="bg-BG"/>
        </w:rPr>
        <w:t xml:space="preserve"> </w:t>
      </w:r>
    </w:p>
    <w:p w:rsidR="00E75872" w:rsidRPr="00754F58" w:rsidRDefault="00E75872" w:rsidP="00E75872">
      <w:pPr>
        <w:jc w:val="both"/>
        <w:rPr>
          <w:sz w:val="24"/>
          <w:szCs w:val="24"/>
        </w:rPr>
      </w:pPr>
      <w:r w:rsidRPr="00754F58">
        <w:rPr>
          <w:sz w:val="24"/>
          <w:szCs w:val="24"/>
        </w:rPr>
        <w:t>II. ЦЕНИ И НАЧИН НА ПЛАЩАНЕ</w:t>
      </w:r>
    </w:p>
    <w:p w:rsidR="00E75872" w:rsidRPr="00754F58" w:rsidRDefault="00E75872" w:rsidP="00E75872">
      <w:pPr>
        <w:jc w:val="both"/>
        <w:rPr>
          <w:sz w:val="24"/>
          <w:szCs w:val="24"/>
        </w:rPr>
      </w:pPr>
      <w:r w:rsidRPr="00754F58">
        <w:rPr>
          <w:sz w:val="24"/>
          <w:szCs w:val="24"/>
        </w:rPr>
        <w:t>Член 2. Цена</w:t>
      </w:r>
    </w:p>
    <w:p w:rsidR="00E75872" w:rsidRPr="0069508B" w:rsidRDefault="00E75872" w:rsidP="00E75872">
      <w:pPr>
        <w:pStyle w:val="CharChar0"/>
        <w:jc w:val="both"/>
        <w:rPr>
          <w:rFonts w:ascii="Times New Roman" w:hAnsi="Times New Roman" w:cs="Times New Roman"/>
          <w:b/>
          <w:lang w:val="bg-BG"/>
        </w:rPr>
      </w:pPr>
      <w:r w:rsidRPr="0069508B">
        <w:rPr>
          <w:rFonts w:ascii="Times New Roman" w:hAnsi="Times New Roman" w:cs="Times New Roman"/>
          <w:lang w:val="bg-BG"/>
        </w:rPr>
        <w:t xml:space="preserve">(2.1) </w:t>
      </w:r>
      <w:r w:rsidRPr="0069508B">
        <w:rPr>
          <w:rFonts w:ascii="Times New Roman" w:hAnsi="Times New Roman" w:cs="Times New Roman"/>
        </w:rPr>
        <w:t xml:space="preserve">Общата </w:t>
      </w:r>
      <w:r w:rsidRPr="0069508B">
        <w:rPr>
          <w:rFonts w:ascii="Times New Roman" w:hAnsi="Times New Roman" w:cs="Times New Roman"/>
          <w:lang w:val="bg-BG"/>
        </w:rPr>
        <w:t xml:space="preserve">прогнозна </w:t>
      </w:r>
      <w:r w:rsidRPr="0069508B">
        <w:rPr>
          <w:rFonts w:ascii="Times New Roman" w:hAnsi="Times New Roman" w:cs="Times New Roman"/>
        </w:rPr>
        <w:t>стойност на доставките, предмет на Договора е в размер на</w:t>
      </w:r>
      <w:r w:rsidRPr="0069508B">
        <w:rPr>
          <w:rFonts w:ascii="Times New Roman" w:hAnsi="Times New Roman" w:cs="Times New Roman"/>
          <w:lang w:val="bg-BG"/>
        </w:rPr>
        <w:t xml:space="preserve"> …………….</w:t>
      </w:r>
      <w:r w:rsidRPr="0069508B">
        <w:rPr>
          <w:rFonts w:ascii="Times New Roman" w:hAnsi="Times New Roman" w:cs="Times New Roman"/>
        </w:rPr>
        <w:tab/>
        <w:t>лева</w:t>
      </w:r>
      <w:r w:rsidRPr="0069508B">
        <w:rPr>
          <w:rFonts w:ascii="Times New Roman" w:hAnsi="Times New Roman" w:cs="Times New Roman"/>
          <w:lang w:val="en-US"/>
        </w:rPr>
        <w:t xml:space="preserve"> </w:t>
      </w:r>
      <w:r w:rsidRPr="0069508B">
        <w:rPr>
          <w:rFonts w:ascii="Times New Roman" w:hAnsi="Times New Roman" w:cs="Times New Roman"/>
        </w:rPr>
        <w:t>без ДДС и …………..лева с ДДС.</w:t>
      </w:r>
      <w:r w:rsidRPr="0069508B">
        <w:rPr>
          <w:rFonts w:ascii="Times New Roman" w:hAnsi="Times New Roman" w:cs="Times New Roman"/>
          <w:b/>
          <w:lang w:val="bg-BG"/>
        </w:rPr>
        <w:t xml:space="preserve"> </w:t>
      </w:r>
    </w:p>
    <w:p w:rsidR="00E75872" w:rsidRPr="009123D0" w:rsidRDefault="00E75872" w:rsidP="00E75872">
      <w:pPr>
        <w:pStyle w:val="CharChar0"/>
        <w:jc w:val="both"/>
        <w:rPr>
          <w:rStyle w:val="81"/>
          <w:strike/>
          <w:szCs w:val="24"/>
          <w:lang w:val="ru-RU"/>
        </w:rPr>
      </w:pPr>
      <w:r w:rsidRPr="001D02F3">
        <w:rPr>
          <w:rFonts w:ascii="Times New Roman" w:hAnsi="Times New Roman" w:cs="Times New Roman"/>
          <w:lang w:val="bg-BG"/>
        </w:rPr>
        <w:t>(2.2)</w:t>
      </w:r>
      <w:r w:rsidRPr="00354901">
        <w:rPr>
          <w:rFonts w:ascii="Times New Roman" w:hAnsi="Times New Roman" w:cs="Times New Roman"/>
        </w:rPr>
        <w:t xml:space="preserve"> </w:t>
      </w:r>
      <w:r w:rsidRPr="00274849">
        <w:rPr>
          <w:rFonts w:ascii="Times New Roman" w:hAnsi="Times New Roman"/>
          <w:color w:val="000000"/>
          <w:lang w:val="bg-BG" w:eastAsia="bg-BG"/>
        </w:rPr>
        <w:t xml:space="preserve">Доставените Продукти се заплащат по единична цена за всеки Продукт с включен ДДС, в зависимост от доставените количества, съгласно Техническото и Ценово предложение на Изпълнителя – Приложения </w:t>
      </w:r>
      <w:r>
        <w:rPr>
          <w:rFonts w:ascii="Times New Roman" w:hAnsi="Times New Roman"/>
          <w:color w:val="000000"/>
          <w:lang w:val="bg-BG" w:eastAsia="bg-BG"/>
        </w:rPr>
        <w:t>№2 и №3</w:t>
      </w:r>
      <w:r w:rsidRPr="00274849">
        <w:rPr>
          <w:rFonts w:ascii="Times New Roman" w:hAnsi="Times New Roman"/>
          <w:lang w:val="bg-BG"/>
        </w:rPr>
        <w:t xml:space="preserve"> към настоящия Договор</w:t>
      </w:r>
      <w:r w:rsidRPr="00274849">
        <w:rPr>
          <w:rFonts w:ascii="Times New Roman" w:hAnsi="Times New Roman"/>
          <w:color w:val="000000"/>
          <w:lang w:val="bg-BG" w:eastAsia="bg-BG"/>
        </w:rPr>
        <w:t xml:space="preserve">. Цената, </w:t>
      </w:r>
      <w:r w:rsidRPr="00274849">
        <w:rPr>
          <w:rFonts w:ascii="Times New Roman" w:hAnsi="Times New Roman"/>
          <w:color w:val="000000"/>
          <w:lang w:val="bg-BG" w:eastAsia="bg-BG"/>
        </w:rPr>
        <w:lastRenderedPageBreak/>
        <w:t>която Възложителят се задължава да заплаща на Изпълнителя за извършените доставки на Продуктите, е крайната доставна цена с ДДС и включва всички разходи за доставка на Продуктите на Изпълнителя, включително, но не само – стойността на Продуктите, транспортни разходи, застраховки, данъци, такси, и други</w:t>
      </w:r>
      <w:r>
        <w:rPr>
          <w:rFonts w:ascii="Times New Roman" w:hAnsi="Times New Roman"/>
          <w:color w:val="000000"/>
          <w:lang w:val="bg-BG" w:eastAsia="bg-BG"/>
        </w:rPr>
        <w:t>.</w:t>
      </w:r>
    </w:p>
    <w:p w:rsidR="00E75872" w:rsidRPr="009123D0" w:rsidRDefault="00E75872" w:rsidP="00E75872">
      <w:pPr>
        <w:jc w:val="both"/>
        <w:rPr>
          <w:sz w:val="24"/>
          <w:szCs w:val="24"/>
          <w:lang w:val="ru-RU"/>
        </w:rPr>
      </w:pPr>
      <w:r w:rsidRPr="001D02F3">
        <w:rPr>
          <w:bCs/>
          <w:sz w:val="24"/>
          <w:szCs w:val="24"/>
          <w:lang w:val="ru-RU"/>
        </w:rPr>
        <w:t>(</w:t>
      </w:r>
      <w:r>
        <w:rPr>
          <w:bCs/>
          <w:sz w:val="24"/>
          <w:szCs w:val="24"/>
          <w:lang w:val="ru-RU"/>
        </w:rPr>
        <w:t>2.3</w:t>
      </w:r>
      <w:r w:rsidRPr="001D02F3">
        <w:rPr>
          <w:bCs/>
          <w:sz w:val="24"/>
          <w:szCs w:val="24"/>
          <w:lang w:val="ru-RU"/>
        </w:rPr>
        <w:t>)</w:t>
      </w:r>
      <w:r w:rsidRPr="00354901">
        <w:rPr>
          <w:sz w:val="24"/>
          <w:szCs w:val="24"/>
          <w:lang w:val="ru-RU"/>
        </w:rPr>
        <w:t xml:space="preserve"> </w:t>
      </w:r>
      <w:r>
        <w:rPr>
          <w:sz w:val="24"/>
          <w:szCs w:val="24"/>
          <w:lang w:val="ru-RU"/>
        </w:rPr>
        <w:t>Единич</w:t>
      </w:r>
      <w:r>
        <w:rPr>
          <w:sz w:val="24"/>
          <w:szCs w:val="24"/>
          <w:lang w:val="en-US"/>
        </w:rPr>
        <w:t>ните</w:t>
      </w:r>
      <w:r>
        <w:rPr>
          <w:sz w:val="24"/>
          <w:szCs w:val="24"/>
          <w:lang w:val="ru-RU"/>
        </w:rPr>
        <w:t xml:space="preserve"> цени</w:t>
      </w:r>
      <w:r w:rsidRPr="009123D0">
        <w:rPr>
          <w:sz w:val="24"/>
          <w:szCs w:val="24"/>
          <w:lang w:val="ru-RU"/>
        </w:rPr>
        <w:t xml:space="preserve"> на хранителните продукти в </w:t>
      </w:r>
      <w:r w:rsidRPr="00E158CF">
        <w:rPr>
          <w:bCs/>
          <w:sz w:val="24"/>
          <w:szCs w:val="24"/>
          <w:lang w:val="ru-RU"/>
        </w:rPr>
        <w:t xml:space="preserve">Приложение </w:t>
      </w:r>
      <w:r w:rsidRPr="00E158CF">
        <w:rPr>
          <w:sz w:val="24"/>
          <w:szCs w:val="24"/>
          <w:lang w:val="ru-RU"/>
        </w:rPr>
        <w:t>№ 3,</w:t>
      </w:r>
      <w:r w:rsidRPr="009123D0">
        <w:rPr>
          <w:sz w:val="24"/>
          <w:szCs w:val="24"/>
          <w:lang w:val="ru-RU"/>
        </w:rPr>
        <w:t xml:space="preserve"> неразделна част от настоящия договор,</w:t>
      </w:r>
      <w:r w:rsidRPr="00354901">
        <w:rPr>
          <w:sz w:val="24"/>
          <w:szCs w:val="24"/>
          <w:lang w:val="ru-RU"/>
        </w:rPr>
        <w:t xml:space="preserve"> </w:t>
      </w:r>
      <w:r w:rsidRPr="009123D0">
        <w:rPr>
          <w:sz w:val="24"/>
          <w:szCs w:val="24"/>
          <w:lang w:val="ru-RU"/>
        </w:rPr>
        <w:t>подлежат на промяна на база на бюлетин на "САПИ" ООД, гр. София, з</w:t>
      </w:r>
      <w:r>
        <w:rPr>
          <w:sz w:val="24"/>
          <w:szCs w:val="24"/>
          <w:lang w:val="bg-BG"/>
        </w:rPr>
        <w:t>а област Видин</w:t>
      </w:r>
      <w:r w:rsidRPr="009123D0">
        <w:rPr>
          <w:sz w:val="24"/>
          <w:szCs w:val="24"/>
          <w:lang w:val="ru-RU"/>
        </w:rPr>
        <w:t xml:space="preserve">. Цените на доставяните от изпълнителя продукти по Приложението към офертата се променят пропорционално на средните цени на едро за регион </w:t>
      </w:r>
      <w:r>
        <w:rPr>
          <w:sz w:val="24"/>
          <w:szCs w:val="24"/>
          <w:lang w:val="bg-BG"/>
        </w:rPr>
        <w:t>Видин</w:t>
      </w:r>
      <w:r w:rsidRPr="009123D0">
        <w:rPr>
          <w:sz w:val="24"/>
          <w:szCs w:val="24"/>
          <w:lang w:val="ru-RU"/>
        </w:rPr>
        <w:t xml:space="preserve"> на "САПИ" ООД - гр.София към датата на получаване на заявлението за промяната от коя да е от двете страни по договора.</w:t>
      </w:r>
    </w:p>
    <w:p w:rsidR="00E75872" w:rsidRPr="009123D0" w:rsidRDefault="00E75872" w:rsidP="00E75872">
      <w:pPr>
        <w:jc w:val="both"/>
        <w:rPr>
          <w:sz w:val="24"/>
          <w:szCs w:val="24"/>
          <w:lang w:val="ru-RU"/>
        </w:rPr>
      </w:pPr>
      <w:r w:rsidRPr="001D02F3">
        <w:rPr>
          <w:sz w:val="24"/>
          <w:szCs w:val="24"/>
          <w:lang w:val="ru-RU"/>
        </w:rPr>
        <w:t>(</w:t>
      </w:r>
      <w:r>
        <w:rPr>
          <w:sz w:val="24"/>
          <w:szCs w:val="24"/>
          <w:lang w:val="ru-RU"/>
        </w:rPr>
        <w:t>2.4</w:t>
      </w:r>
      <w:r w:rsidRPr="001D02F3">
        <w:rPr>
          <w:sz w:val="24"/>
          <w:szCs w:val="24"/>
          <w:lang w:val="ru-RU"/>
        </w:rPr>
        <w:t>)</w:t>
      </w:r>
      <w:r>
        <w:rPr>
          <w:b/>
          <w:sz w:val="24"/>
          <w:szCs w:val="24"/>
          <w:lang w:val="ru-RU"/>
        </w:rPr>
        <w:t xml:space="preserve"> </w:t>
      </w:r>
      <w:r w:rsidRPr="009123D0">
        <w:rPr>
          <w:sz w:val="24"/>
          <w:szCs w:val="24"/>
          <w:lang w:val="ru-RU"/>
        </w:rPr>
        <w:t xml:space="preserve">Процентното съотношение между предложената цена от определения участник за изпълнител на поръчката и усреднената цена на продукта на едро за област </w:t>
      </w:r>
      <w:r>
        <w:rPr>
          <w:sz w:val="24"/>
          <w:szCs w:val="24"/>
          <w:lang w:val="bg-BG"/>
        </w:rPr>
        <w:t>Видин</w:t>
      </w:r>
      <w:r w:rsidRPr="009123D0">
        <w:rPr>
          <w:sz w:val="24"/>
          <w:szCs w:val="24"/>
          <w:lang w:val="ru-RU"/>
        </w:rPr>
        <w:t xml:space="preserve"> по бюлетина на САПИ, се запазва през целия период на действие на договора и се нарича корекционен коефициент, определен с точност до втория  знак след десетичната запетая. Корекционният коефициент се определя за всеки продукт от дадена позиция поотделно. Промяна в цените на отделните продукти се прави автоматично без подписване на анекс между страните след писмено искане от страна на Заявителя /Изпълнител или Възложител/ и след представяне на актуален бюлетин на "САПИ" ООД от заявителя за негова сметка. Промяната се осъществява като се прилага механизъм за промяна на цените през времетраенето на договора, след представяне на писмено искане на една от страните. С депозиране на искането, заинтересованата страна за промяната на цената представя актуален бюлетин на “САПИ” ООД, включващ средните цени на стоките  за регион </w:t>
      </w:r>
      <w:r>
        <w:rPr>
          <w:sz w:val="24"/>
          <w:szCs w:val="24"/>
          <w:lang w:val="bg-BG"/>
        </w:rPr>
        <w:t>Видин</w:t>
      </w:r>
      <w:r w:rsidRPr="009123D0">
        <w:rPr>
          <w:sz w:val="24"/>
          <w:szCs w:val="24"/>
          <w:lang w:val="ru-RU"/>
        </w:rPr>
        <w:t>. Изготвянето на бюлетина от “САПИ” ООД става по поръчка и за сметка на страната заявител. При промяна на цените се изготвя протокол с новите стойности за цените на продуктите, който се подписва от Изпълнителя на поръчката и от упълномощени от Възложителя длъжностни лица.</w:t>
      </w:r>
    </w:p>
    <w:p w:rsidR="00E75872" w:rsidRPr="00754F58" w:rsidRDefault="00E75872" w:rsidP="00E75872">
      <w:pPr>
        <w:jc w:val="both"/>
        <w:rPr>
          <w:sz w:val="24"/>
          <w:szCs w:val="24"/>
        </w:rPr>
      </w:pPr>
    </w:p>
    <w:p w:rsidR="00E75872" w:rsidRPr="001D02F3" w:rsidRDefault="00E75872" w:rsidP="00E75872">
      <w:pPr>
        <w:jc w:val="both"/>
        <w:rPr>
          <w:sz w:val="24"/>
          <w:szCs w:val="24"/>
          <w:lang w:val="bg-BG"/>
        </w:rPr>
      </w:pPr>
    </w:p>
    <w:p w:rsidR="00E75872" w:rsidRPr="00754F58" w:rsidRDefault="00E75872" w:rsidP="00E75872">
      <w:pPr>
        <w:jc w:val="both"/>
        <w:rPr>
          <w:sz w:val="24"/>
          <w:szCs w:val="24"/>
        </w:rPr>
      </w:pPr>
      <w:r w:rsidRPr="00754F58">
        <w:rPr>
          <w:sz w:val="24"/>
          <w:szCs w:val="24"/>
        </w:rPr>
        <w:t>Член 3. Начин на плащане</w:t>
      </w:r>
    </w:p>
    <w:p w:rsidR="00E75872" w:rsidRPr="00754F58" w:rsidRDefault="00E75872" w:rsidP="00E75872">
      <w:pPr>
        <w:jc w:val="both"/>
        <w:rPr>
          <w:sz w:val="24"/>
          <w:szCs w:val="24"/>
        </w:rPr>
      </w:pPr>
      <w:r>
        <w:rPr>
          <w:sz w:val="24"/>
          <w:szCs w:val="24"/>
          <w:lang w:val="bg-BG"/>
        </w:rPr>
        <w:t xml:space="preserve">(3.1) </w:t>
      </w:r>
      <w:r w:rsidRPr="00754F58">
        <w:rPr>
          <w:sz w:val="24"/>
          <w:szCs w:val="24"/>
        </w:rPr>
        <w:t>Заплащането на всяка доставка се извършва на база на документ, удостоверяващ приемането на стоката (протокол за доставка, търговски документ или друг съотносим документ), подписан от оправомощени представители на Страните и съдържащ видовете, количеството, партидните номера на доставените Продукти, тяхната единична и обща цена, както и срещу издадена фактура, съдържаща данни за доставката, както и всички необходими законови реквизити.</w:t>
      </w:r>
    </w:p>
    <w:p w:rsidR="00E75872" w:rsidRPr="00754F58" w:rsidRDefault="00E75872" w:rsidP="00E75872">
      <w:pPr>
        <w:jc w:val="both"/>
        <w:rPr>
          <w:sz w:val="24"/>
          <w:szCs w:val="24"/>
        </w:rPr>
      </w:pPr>
      <w:r>
        <w:rPr>
          <w:sz w:val="24"/>
          <w:szCs w:val="24"/>
          <w:lang w:val="bg-BG"/>
        </w:rPr>
        <w:t xml:space="preserve">(3.2) </w:t>
      </w:r>
      <w:r w:rsidRPr="00754F58">
        <w:rPr>
          <w:sz w:val="24"/>
          <w:szCs w:val="24"/>
        </w:rPr>
        <w:t>Заплащането се извършва в български лева по банков път в срок от 30</w:t>
      </w:r>
      <w:r w:rsidRPr="00754F58">
        <w:rPr>
          <w:rStyle w:val="aff1"/>
          <w:sz w:val="24"/>
          <w:szCs w:val="24"/>
        </w:rPr>
        <w:t xml:space="preserve"> (тридесет) </w:t>
      </w:r>
      <w:r w:rsidRPr="00754F58">
        <w:rPr>
          <w:sz w:val="24"/>
          <w:szCs w:val="24"/>
        </w:rPr>
        <w:t>дни от датата на подписване на документ, удостоверяващ приемането на стоката (протокол за доставка, търговски документ или друг съотносим документ) и от издаване на фактурата.</w:t>
      </w:r>
    </w:p>
    <w:p w:rsidR="00E75872" w:rsidRPr="00754F58" w:rsidRDefault="00E75872" w:rsidP="00E75872">
      <w:pPr>
        <w:jc w:val="both"/>
        <w:rPr>
          <w:sz w:val="24"/>
          <w:szCs w:val="24"/>
        </w:rPr>
      </w:pPr>
      <w:r>
        <w:rPr>
          <w:sz w:val="24"/>
          <w:szCs w:val="24"/>
          <w:lang w:val="bg-BG"/>
        </w:rPr>
        <w:t xml:space="preserve">(3.3) </w:t>
      </w:r>
      <w:r w:rsidRPr="00754F58">
        <w:rPr>
          <w:sz w:val="24"/>
          <w:szCs w:val="24"/>
        </w:rPr>
        <w:t>Плащанията се извършват в български лева, с платежно нареждане по следната банкова сметка, посочена от Изпълнителя:</w:t>
      </w:r>
    </w:p>
    <w:p w:rsidR="00E75872" w:rsidRPr="00754F58" w:rsidRDefault="00E75872" w:rsidP="00E75872">
      <w:pPr>
        <w:jc w:val="both"/>
        <w:rPr>
          <w:sz w:val="24"/>
          <w:szCs w:val="24"/>
        </w:rPr>
      </w:pPr>
      <w:r w:rsidRPr="00754F58">
        <w:rPr>
          <w:sz w:val="24"/>
          <w:szCs w:val="24"/>
        </w:rPr>
        <w:t xml:space="preserve">Банка: </w:t>
      </w:r>
      <w:r w:rsidRPr="00754F58">
        <w:rPr>
          <w:sz w:val="24"/>
          <w:szCs w:val="24"/>
        </w:rPr>
        <w:tab/>
        <w:t>;</w:t>
      </w:r>
    </w:p>
    <w:p w:rsidR="00E75872" w:rsidRPr="00754F58" w:rsidRDefault="00E75872" w:rsidP="00E75872">
      <w:pPr>
        <w:jc w:val="both"/>
        <w:rPr>
          <w:sz w:val="24"/>
          <w:szCs w:val="24"/>
        </w:rPr>
      </w:pPr>
      <w:r w:rsidRPr="00754F58">
        <w:rPr>
          <w:sz w:val="24"/>
          <w:szCs w:val="24"/>
          <w:lang w:val="en-US"/>
        </w:rPr>
        <w:t>BIC:</w:t>
      </w:r>
      <w:r w:rsidRPr="00754F58">
        <w:rPr>
          <w:sz w:val="24"/>
          <w:szCs w:val="24"/>
        </w:rPr>
        <w:tab/>
        <w:t>;</w:t>
      </w:r>
    </w:p>
    <w:p w:rsidR="00E75872" w:rsidRPr="00754F58" w:rsidRDefault="00E75872" w:rsidP="00E75872">
      <w:pPr>
        <w:jc w:val="both"/>
        <w:rPr>
          <w:sz w:val="24"/>
          <w:szCs w:val="24"/>
        </w:rPr>
      </w:pPr>
      <w:r w:rsidRPr="00754F58">
        <w:rPr>
          <w:sz w:val="24"/>
          <w:szCs w:val="24"/>
          <w:lang w:val="en-US"/>
        </w:rPr>
        <w:t xml:space="preserve">IBAN: </w:t>
      </w:r>
      <w:r w:rsidRPr="00754F58">
        <w:rPr>
          <w:sz w:val="24"/>
          <w:szCs w:val="24"/>
        </w:rPr>
        <w:tab/>
      </w:r>
    </w:p>
    <w:p w:rsidR="00E75872" w:rsidRPr="00754F58" w:rsidRDefault="00E75872" w:rsidP="00E75872">
      <w:pPr>
        <w:jc w:val="both"/>
        <w:rPr>
          <w:sz w:val="24"/>
          <w:szCs w:val="24"/>
        </w:rPr>
      </w:pPr>
      <w:r>
        <w:rPr>
          <w:sz w:val="24"/>
          <w:szCs w:val="24"/>
          <w:lang w:val="bg-BG"/>
        </w:rPr>
        <w:t xml:space="preserve">(3.4) </w:t>
      </w:r>
      <w:r w:rsidRPr="00754F58">
        <w:rPr>
          <w:sz w:val="24"/>
          <w:szCs w:val="24"/>
        </w:rPr>
        <w:t>Изпълнителят е длъжен да уведомява писмено Възложителя за всички последващи промени на банковата му сметка в срок до 3</w:t>
      </w:r>
      <w:r w:rsidRPr="00754F58">
        <w:rPr>
          <w:rStyle w:val="aff1"/>
          <w:sz w:val="24"/>
          <w:szCs w:val="24"/>
        </w:rPr>
        <w:t xml:space="preserve"> (три)</w:t>
      </w:r>
      <w:r w:rsidRPr="00754F58">
        <w:rPr>
          <w:sz w:val="24"/>
          <w:szCs w:val="24"/>
        </w:rPr>
        <w:t xml:space="preserve">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E75872" w:rsidRDefault="00E75872" w:rsidP="00E75872">
      <w:pPr>
        <w:jc w:val="both"/>
        <w:rPr>
          <w:sz w:val="24"/>
          <w:szCs w:val="24"/>
          <w:lang w:val="bg-BG"/>
        </w:rPr>
      </w:pPr>
      <w:r w:rsidRPr="00754F58">
        <w:rPr>
          <w:sz w:val="24"/>
          <w:szCs w:val="24"/>
        </w:rPr>
        <w:t>За дата на плащането, се счита датата на заверяване на банковата сметка на Изпълнителя със съответната дължима сума.</w:t>
      </w:r>
    </w:p>
    <w:p w:rsidR="00E652EA" w:rsidRPr="00E652EA" w:rsidRDefault="00E652EA" w:rsidP="00E75872">
      <w:pPr>
        <w:jc w:val="both"/>
        <w:rPr>
          <w:sz w:val="24"/>
          <w:szCs w:val="24"/>
          <w:lang w:val="bg-BG"/>
        </w:rPr>
        <w:sectPr w:rsidR="00E652EA" w:rsidRPr="00E652EA" w:rsidSect="00310991">
          <w:pgSz w:w="11907" w:h="16839" w:code="9"/>
          <w:pgMar w:top="567" w:right="1417" w:bottom="1417" w:left="1417" w:header="0" w:footer="3" w:gutter="0"/>
          <w:cols w:space="720"/>
          <w:noEndnote/>
          <w:docGrid w:linePitch="360"/>
        </w:sectPr>
      </w:pPr>
    </w:p>
    <w:p w:rsidR="00E75872" w:rsidRPr="00754F58" w:rsidRDefault="00E75872" w:rsidP="00E75872">
      <w:pPr>
        <w:pStyle w:val="72"/>
        <w:keepNext/>
        <w:keepLines/>
        <w:shd w:val="clear" w:color="auto" w:fill="auto"/>
        <w:spacing w:before="0" w:after="48" w:line="230" w:lineRule="exact"/>
        <w:ind w:left="4240"/>
        <w:jc w:val="both"/>
        <w:rPr>
          <w:sz w:val="24"/>
          <w:szCs w:val="24"/>
        </w:rPr>
      </w:pPr>
    </w:p>
    <w:p w:rsidR="00E75872" w:rsidRPr="00754F58" w:rsidRDefault="00E75872" w:rsidP="00E75872">
      <w:pPr>
        <w:pStyle w:val="72"/>
        <w:keepNext/>
        <w:keepLines/>
        <w:shd w:val="clear" w:color="auto" w:fill="auto"/>
        <w:spacing w:before="0" w:after="48" w:line="230" w:lineRule="exact"/>
        <w:jc w:val="both"/>
        <w:rPr>
          <w:b/>
          <w:sz w:val="24"/>
          <w:szCs w:val="24"/>
        </w:rPr>
      </w:pPr>
      <w:r w:rsidRPr="00754F58">
        <w:rPr>
          <w:b/>
          <w:sz w:val="24"/>
          <w:szCs w:val="24"/>
        </w:rPr>
        <w:t>III. СРОКОВЕ</w:t>
      </w:r>
    </w:p>
    <w:p w:rsidR="00E75872" w:rsidRPr="00754F58" w:rsidRDefault="00E75872" w:rsidP="00E75872">
      <w:pPr>
        <w:pStyle w:val="72"/>
        <w:keepNext/>
        <w:keepLines/>
        <w:shd w:val="clear" w:color="auto" w:fill="auto"/>
        <w:spacing w:before="0" w:after="208" w:line="230" w:lineRule="exact"/>
        <w:jc w:val="both"/>
        <w:rPr>
          <w:b/>
          <w:sz w:val="24"/>
          <w:szCs w:val="24"/>
        </w:rPr>
      </w:pPr>
      <w:r w:rsidRPr="00754F58">
        <w:rPr>
          <w:b/>
          <w:sz w:val="24"/>
          <w:szCs w:val="24"/>
        </w:rPr>
        <w:t>Член 4.</w:t>
      </w:r>
    </w:p>
    <w:p w:rsidR="00E75872" w:rsidRPr="00754F58" w:rsidRDefault="00E75872" w:rsidP="00E75872">
      <w:pPr>
        <w:pStyle w:val="8"/>
        <w:shd w:val="clear" w:color="auto" w:fill="auto"/>
        <w:tabs>
          <w:tab w:val="left" w:pos="1262"/>
        </w:tabs>
        <w:spacing w:line="274" w:lineRule="exact"/>
        <w:ind w:firstLine="0"/>
        <w:jc w:val="both"/>
        <w:rPr>
          <w:sz w:val="24"/>
          <w:szCs w:val="24"/>
        </w:rPr>
      </w:pPr>
      <w:r>
        <w:rPr>
          <w:sz w:val="24"/>
          <w:szCs w:val="24"/>
          <w:lang w:val="en-US"/>
        </w:rPr>
        <w:t>(4.1)</w:t>
      </w:r>
      <w:r w:rsidRPr="00754F58">
        <w:rPr>
          <w:sz w:val="24"/>
          <w:szCs w:val="24"/>
        </w:rPr>
        <w:t xml:space="preserve">Настоящият Договор влиза в сила от </w:t>
      </w:r>
      <w:r w:rsidR="00CE651A">
        <w:rPr>
          <w:sz w:val="24"/>
          <w:szCs w:val="24"/>
        </w:rPr>
        <w:t>…………….и е със срок на действие 2 (две</w:t>
      </w:r>
      <w:r>
        <w:rPr>
          <w:sz w:val="24"/>
          <w:szCs w:val="24"/>
        </w:rPr>
        <w:t>) години</w:t>
      </w:r>
      <w:r w:rsidRPr="00754F58">
        <w:rPr>
          <w:sz w:val="24"/>
          <w:szCs w:val="24"/>
        </w:rPr>
        <w:t>.</w:t>
      </w:r>
    </w:p>
    <w:p w:rsidR="007D02BB" w:rsidRDefault="00E75872" w:rsidP="007D02BB">
      <w:pPr>
        <w:ind w:firstLine="709"/>
        <w:jc w:val="both"/>
        <w:rPr>
          <w:b/>
          <w:sz w:val="24"/>
          <w:szCs w:val="24"/>
          <w:lang w:val="ru-RU"/>
        </w:rPr>
      </w:pPr>
      <w:r>
        <w:rPr>
          <w:sz w:val="24"/>
          <w:szCs w:val="24"/>
          <w:lang w:val="bg-BG"/>
        </w:rPr>
        <w:t>(4.2)</w:t>
      </w:r>
      <w:r w:rsidRPr="00754F58">
        <w:rPr>
          <w:sz w:val="24"/>
          <w:szCs w:val="24"/>
        </w:rPr>
        <w:t>Изпълнителят е длъжен да достав</w:t>
      </w:r>
      <w:r>
        <w:rPr>
          <w:sz w:val="24"/>
          <w:szCs w:val="24"/>
        </w:rPr>
        <w:t xml:space="preserve">я заявените Продукти в </w:t>
      </w:r>
      <w:r w:rsidRPr="000469F3">
        <w:rPr>
          <w:sz w:val="24"/>
          <w:szCs w:val="24"/>
        </w:rPr>
        <w:t>срок от 1 (един) календарен ден от получаването на заявката на Възложителя</w:t>
      </w:r>
      <w:r w:rsidRPr="000469F3">
        <w:rPr>
          <w:sz w:val="24"/>
          <w:szCs w:val="24"/>
          <w:lang w:val="bg-BG"/>
        </w:rPr>
        <w:t>,</w:t>
      </w:r>
      <w:r>
        <w:rPr>
          <w:sz w:val="24"/>
          <w:szCs w:val="24"/>
          <w:lang w:val="bg-BG"/>
        </w:rPr>
        <w:t xml:space="preserve"> съгласн</w:t>
      </w:r>
      <w:r w:rsidR="007D02BB">
        <w:rPr>
          <w:sz w:val="24"/>
          <w:szCs w:val="24"/>
          <w:lang w:val="bg-BG"/>
        </w:rPr>
        <w:t>о графика, посочен в алинея (1.4</w:t>
      </w:r>
      <w:r>
        <w:rPr>
          <w:sz w:val="24"/>
          <w:szCs w:val="24"/>
          <w:lang w:val="bg-BG"/>
        </w:rPr>
        <w:t>).</w:t>
      </w:r>
      <w:r w:rsidRPr="009123D0">
        <w:rPr>
          <w:b/>
          <w:sz w:val="24"/>
          <w:szCs w:val="24"/>
          <w:lang w:val="ru-RU"/>
        </w:rPr>
        <w:t xml:space="preserve"> </w:t>
      </w:r>
    </w:p>
    <w:p w:rsidR="007D02BB" w:rsidRPr="00FE74A0" w:rsidRDefault="007D02BB" w:rsidP="007D02BB">
      <w:pPr>
        <w:ind w:firstLine="709"/>
        <w:jc w:val="both"/>
        <w:rPr>
          <w:sz w:val="24"/>
          <w:szCs w:val="24"/>
          <w:lang w:val="ru-RU"/>
        </w:rPr>
      </w:pPr>
      <w:r w:rsidRPr="00205938">
        <w:rPr>
          <w:sz w:val="24"/>
          <w:szCs w:val="24"/>
          <w:lang w:val="en-US"/>
        </w:rPr>
        <w:t>(4.</w:t>
      </w:r>
      <w:r w:rsidRPr="00205938">
        <w:rPr>
          <w:sz w:val="24"/>
          <w:szCs w:val="24"/>
          <w:lang w:val="bg-BG"/>
        </w:rPr>
        <w:t>3)</w:t>
      </w:r>
      <w:r w:rsidRPr="00FE74A0">
        <w:rPr>
          <w:sz w:val="24"/>
          <w:szCs w:val="24"/>
        </w:rPr>
        <w:t>В случай на възникнала спешна необходимост, възложителят си запазва правото да изисква от  изпълнителя осъществяването на експресни доставки в рамките на 2</w:t>
      </w:r>
      <w:r w:rsidRPr="00FE74A0">
        <w:rPr>
          <w:sz w:val="24"/>
          <w:szCs w:val="24"/>
          <w:lang w:val="ru-RU"/>
        </w:rPr>
        <w:t xml:space="preserve"> (</w:t>
      </w:r>
      <w:r w:rsidRPr="00FE74A0">
        <w:rPr>
          <w:sz w:val="24"/>
          <w:szCs w:val="24"/>
        </w:rPr>
        <w:t>два</w:t>
      </w:r>
      <w:r w:rsidRPr="00FE74A0">
        <w:rPr>
          <w:sz w:val="24"/>
          <w:szCs w:val="24"/>
          <w:lang w:val="ru-RU"/>
        </w:rPr>
        <w:t>)</w:t>
      </w:r>
      <w:r w:rsidRPr="00FE74A0">
        <w:rPr>
          <w:sz w:val="24"/>
          <w:szCs w:val="24"/>
        </w:rPr>
        <w:t xml:space="preserve"> часа. Възложителят сам избира дали да направи обикновена заявка, като доставката е в срок 1(един) календарен ден  или експресна заявка.</w:t>
      </w:r>
    </w:p>
    <w:p w:rsidR="007D02BB" w:rsidRDefault="007D02BB" w:rsidP="007D02BB">
      <w:pPr>
        <w:jc w:val="both"/>
        <w:rPr>
          <w:b/>
          <w:sz w:val="24"/>
          <w:szCs w:val="24"/>
          <w:lang w:val="ru-RU"/>
        </w:rPr>
      </w:pPr>
      <w:r w:rsidRPr="009123D0">
        <w:rPr>
          <w:b/>
          <w:sz w:val="24"/>
          <w:szCs w:val="24"/>
          <w:lang w:val="ru-RU"/>
        </w:rPr>
        <w:t xml:space="preserve">         </w:t>
      </w:r>
    </w:p>
    <w:p w:rsidR="00E75872" w:rsidRPr="00E652EA" w:rsidRDefault="00E75872" w:rsidP="00E652EA">
      <w:pPr>
        <w:jc w:val="both"/>
        <w:rPr>
          <w:b/>
          <w:sz w:val="24"/>
          <w:szCs w:val="24"/>
          <w:lang w:val="ru-RU"/>
        </w:rPr>
      </w:pPr>
      <w:r w:rsidRPr="009123D0">
        <w:rPr>
          <w:b/>
          <w:sz w:val="24"/>
          <w:szCs w:val="24"/>
          <w:lang w:val="ru-RU"/>
        </w:rPr>
        <w:t xml:space="preserve">    </w:t>
      </w:r>
      <w:r w:rsidR="00E652EA">
        <w:rPr>
          <w:b/>
          <w:sz w:val="24"/>
          <w:szCs w:val="24"/>
          <w:lang w:val="ru-RU"/>
        </w:rPr>
        <w:t xml:space="preserve">   </w:t>
      </w:r>
    </w:p>
    <w:p w:rsidR="00E75872" w:rsidRPr="00754F58" w:rsidRDefault="00E75872" w:rsidP="00E75872">
      <w:pPr>
        <w:pStyle w:val="72"/>
        <w:keepNext/>
        <w:keepLines/>
        <w:shd w:val="clear" w:color="auto" w:fill="auto"/>
        <w:spacing w:before="0" w:after="48" w:line="230" w:lineRule="exact"/>
        <w:jc w:val="both"/>
        <w:rPr>
          <w:b/>
          <w:sz w:val="24"/>
          <w:szCs w:val="24"/>
        </w:rPr>
      </w:pPr>
      <w:r w:rsidRPr="00754F58">
        <w:rPr>
          <w:b/>
          <w:sz w:val="24"/>
          <w:szCs w:val="24"/>
        </w:rPr>
        <w:t>IV. МЯСТО И УСЛОВИЯ НА ДОСТАВКА</w:t>
      </w:r>
    </w:p>
    <w:p w:rsidR="00E75872" w:rsidRPr="00754F58" w:rsidRDefault="00E75872" w:rsidP="00E75872">
      <w:pPr>
        <w:pStyle w:val="72"/>
        <w:keepNext/>
        <w:keepLines/>
        <w:shd w:val="clear" w:color="auto" w:fill="auto"/>
        <w:spacing w:before="0" w:after="208" w:line="230" w:lineRule="exact"/>
        <w:jc w:val="both"/>
        <w:rPr>
          <w:b/>
          <w:sz w:val="24"/>
          <w:szCs w:val="24"/>
        </w:rPr>
      </w:pPr>
      <w:r w:rsidRPr="00754F58">
        <w:rPr>
          <w:b/>
          <w:sz w:val="24"/>
          <w:szCs w:val="24"/>
        </w:rPr>
        <w:t>Член 5</w:t>
      </w:r>
    </w:p>
    <w:p w:rsidR="00E75872" w:rsidRPr="00F60744" w:rsidRDefault="00E75872" w:rsidP="00E75872">
      <w:pPr>
        <w:ind w:firstLine="720"/>
        <w:jc w:val="both"/>
        <w:rPr>
          <w:sz w:val="24"/>
          <w:szCs w:val="24"/>
          <w:highlight w:val="yellow"/>
          <w:lang w:val="bg-BG"/>
        </w:rPr>
      </w:pPr>
      <w:r w:rsidRPr="00754F58">
        <w:rPr>
          <w:sz w:val="24"/>
          <w:szCs w:val="24"/>
        </w:rPr>
        <w:t xml:space="preserve">(5.1) </w:t>
      </w:r>
      <w:r w:rsidRPr="009123D0">
        <w:rPr>
          <w:iCs/>
          <w:sz w:val="24"/>
          <w:szCs w:val="24"/>
          <w:lang w:val="ru-RU"/>
        </w:rPr>
        <w:t>Място за изпълнение на обществената поръчка – франко</w:t>
      </w:r>
      <w:r w:rsidRPr="00663562">
        <w:rPr>
          <w:iCs/>
          <w:sz w:val="24"/>
          <w:szCs w:val="24"/>
          <w:lang w:val="bg-BG"/>
        </w:rPr>
        <w:t>-</w:t>
      </w:r>
      <w:r w:rsidRPr="009123D0">
        <w:rPr>
          <w:iCs/>
          <w:sz w:val="24"/>
          <w:szCs w:val="24"/>
          <w:lang w:val="ru-RU"/>
        </w:rPr>
        <w:t xml:space="preserve"> складо</w:t>
      </w:r>
      <w:r>
        <w:rPr>
          <w:iCs/>
          <w:sz w:val="24"/>
          <w:szCs w:val="24"/>
          <w:lang w:val="bg-BG"/>
        </w:rPr>
        <w:t>вите</w:t>
      </w:r>
      <w:r w:rsidRPr="009123D0">
        <w:rPr>
          <w:iCs/>
          <w:sz w:val="24"/>
          <w:szCs w:val="24"/>
          <w:lang w:val="ru-RU"/>
        </w:rPr>
        <w:t xml:space="preserve"> баз</w:t>
      </w:r>
      <w:r>
        <w:rPr>
          <w:iCs/>
          <w:sz w:val="24"/>
          <w:szCs w:val="24"/>
          <w:lang w:val="bg-BG"/>
        </w:rPr>
        <w:t>и</w:t>
      </w:r>
      <w:r w:rsidRPr="009123D0">
        <w:rPr>
          <w:iCs/>
          <w:sz w:val="24"/>
          <w:szCs w:val="24"/>
          <w:lang w:val="ru-RU"/>
        </w:rPr>
        <w:t xml:space="preserve"> на  </w:t>
      </w:r>
      <w:r>
        <w:rPr>
          <w:iCs/>
          <w:sz w:val="24"/>
          <w:szCs w:val="24"/>
          <w:lang w:val="bg-BG"/>
        </w:rPr>
        <w:t>социалните и детски заведения при община Брегово</w:t>
      </w:r>
      <w:r w:rsidRPr="009123D0">
        <w:rPr>
          <w:iCs/>
          <w:sz w:val="24"/>
          <w:szCs w:val="24"/>
          <w:lang w:val="ru-RU"/>
        </w:rPr>
        <w:t xml:space="preserve">, </w:t>
      </w:r>
      <w:r w:rsidRPr="009123D0">
        <w:rPr>
          <w:sz w:val="24"/>
          <w:szCs w:val="24"/>
          <w:lang w:val="ru-RU"/>
        </w:rPr>
        <w:t xml:space="preserve">съгласно вписаното в заявката за доставка. </w:t>
      </w:r>
      <w:r w:rsidRPr="00354901">
        <w:rPr>
          <w:sz w:val="24"/>
          <w:szCs w:val="24"/>
          <w:lang w:val="bg-BG"/>
        </w:rPr>
        <w:t>В Заявката възложителят ще се посочва продуктите и количествата за доставка</w:t>
      </w:r>
      <w:r>
        <w:rPr>
          <w:sz w:val="24"/>
          <w:szCs w:val="24"/>
          <w:lang w:val="bg-BG"/>
        </w:rPr>
        <w:t xml:space="preserve">, както и заведението, до което следва да се доставят, а именно: </w:t>
      </w: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7745"/>
      </w:tblGrid>
      <w:tr w:rsidR="00E75872" w:rsidRPr="00942CF9" w:rsidTr="006B358E">
        <w:tc>
          <w:tcPr>
            <w:tcW w:w="567" w:type="dxa"/>
          </w:tcPr>
          <w:p w:rsidR="00E75872" w:rsidRPr="00942CF9" w:rsidRDefault="00E75872" w:rsidP="006B358E">
            <w:pPr>
              <w:jc w:val="both"/>
              <w:rPr>
                <w:sz w:val="24"/>
                <w:szCs w:val="24"/>
              </w:rPr>
            </w:pPr>
            <w:r w:rsidRPr="00942CF9">
              <w:rPr>
                <w:sz w:val="24"/>
                <w:szCs w:val="24"/>
              </w:rPr>
              <w:t>1.</w:t>
            </w:r>
          </w:p>
        </w:tc>
        <w:tc>
          <w:tcPr>
            <w:tcW w:w="7745" w:type="dxa"/>
          </w:tcPr>
          <w:p w:rsidR="00E75872" w:rsidRPr="00942CF9" w:rsidRDefault="00E75872" w:rsidP="006B358E">
            <w:pPr>
              <w:jc w:val="both"/>
              <w:rPr>
                <w:sz w:val="24"/>
                <w:szCs w:val="24"/>
              </w:rPr>
            </w:pPr>
            <w:r>
              <w:rPr>
                <w:sz w:val="24"/>
                <w:szCs w:val="24"/>
                <w:lang w:val="en-US"/>
              </w:rPr>
              <w:t>Дом за пълнолетни лица с умствена изостаналост</w:t>
            </w:r>
            <w:r w:rsidRPr="00942CF9">
              <w:rPr>
                <w:sz w:val="24"/>
                <w:szCs w:val="24"/>
              </w:rPr>
              <w:t>, с. Куделин,  община Брегово</w:t>
            </w:r>
          </w:p>
        </w:tc>
      </w:tr>
      <w:tr w:rsidR="00E75872" w:rsidRPr="00942CF9" w:rsidTr="006B358E">
        <w:tc>
          <w:tcPr>
            <w:tcW w:w="567" w:type="dxa"/>
          </w:tcPr>
          <w:p w:rsidR="00E75872" w:rsidRPr="00942CF9" w:rsidRDefault="00E75872" w:rsidP="006B358E">
            <w:pPr>
              <w:jc w:val="both"/>
              <w:rPr>
                <w:sz w:val="24"/>
                <w:szCs w:val="24"/>
              </w:rPr>
            </w:pPr>
            <w:r>
              <w:rPr>
                <w:sz w:val="24"/>
                <w:szCs w:val="24"/>
              </w:rPr>
              <w:t>2.</w:t>
            </w:r>
          </w:p>
        </w:tc>
        <w:tc>
          <w:tcPr>
            <w:tcW w:w="7745" w:type="dxa"/>
          </w:tcPr>
          <w:p w:rsidR="00E75872" w:rsidRPr="009B344B" w:rsidRDefault="00E75872"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1, с.Куделин, община Брегово</w:t>
            </w:r>
          </w:p>
        </w:tc>
      </w:tr>
      <w:tr w:rsidR="00E75872" w:rsidRPr="00942CF9" w:rsidTr="006B358E">
        <w:trPr>
          <w:trHeight w:val="142"/>
        </w:trPr>
        <w:tc>
          <w:tcPr>
            <w:tcW w:w="567" w:type="dxa"/>
          </w:tcPr>
          <w:p w:rsidR="00E75872" w:rsidRPr="00942CF9" w:rsidRDefault="00E75872" w:rsidP="006B358E">
            <w:pPr>
              <w:jc w:val="both"/>
              <w:rPr>
                <w:sz w:val="24"/>
                <w:szCs w:val="24"/>
              </w:rPr>
            </w:pPr>
            <w:r>
              <w:rPr>
                <w:sz w:val="24"/>
                <w:szCs w:val="24"/>
              </w:rPr>
              <w:t>3</w:t>
            </w:r>
            <w:r w:rsidRPr="00942CF9">
              <w:rPr>
                <w:sz w:val="24"/>
                <w:szCs w:val="24"/>
              </w:rPr>
              <w:t>.</w:t>
            </w:r>
          </w:p>
        </w:tc>
        <w:tc>
          <w:tcPr>
            <w:tcW w:w="7745" w:type="dxa"/>
          </w:tcPr>
          <w:p w:rsidR="00E75872" w:rsidRPr="00942CF9" w:rsidRDefault="00E75872"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2, с.Куделин, община Брегово</w:t>
            </w:r>
          </w:p>
        </w:tc>
      </w:tr>
      <w:tr w:rsidR="00E75872" w:rsidRPr="00942CF9" w:rsidTr="006B358E">
        <w:tc>
          <w:tcPr>
            <w:tcW w:w="567" w:type="dxa"/>
          </w:tcPr>
          <w:p w:rsidR="00E75872" w:rsidRPr="00942CF9" w:rsidRDefault="00E75872" w:rsidP="006B358E">
            <w:pPr>
              <w:jc w:val="both"/>
              <w:rPr>
                <w:sz w:val="24"/>
                <w:szCs w:val="24"/>
              </w:rPr>
            </w:pPr>
            <w:r>
              <w:rPr>
                <w:sz w:val="24"/>
                <w:szCs w:val="24"/>
              </w:rPr>
              <w:t>4</w:t>
            </w:r>
            <w:r w:rsidRPr="00942CF9">
              <w:rPr>
                <w:sz w:val="24"/>
                <w:szCs w:val="24"/>
              </w:rPr>
              <w:t>.</w:t>
            </w:r>
          </w:p>
        </w:tc>
        <w:tc>
          <w:tcPr>
            <w:tcW w:w="7745" w:type="dxa"/>
          </w:tcPr>
          <w:p w:rsidR="00E75872" w:rsidRPr="00942CF9" w:rsidRDefault="00E75872"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с.Куделин, община Брегово</w:t>
            </w:r>
          </w:p>
        </w:tc>
      </w:tr>
      <w:tr w:rsidR="00E75872" w:rsidRPr="00942CF9" w:rsidTr="006B358E">
        <w:tc>
          <w:tcPr>
            <w:tcW w:w="567" w:type="dxa"/>
          </w:tcPr>
          <w:p w:rsidR="00E75872" w:rsidRPr="00942CF9" w:rsidRDefault="00E75872" w:rsidP="006B358E">
            <w:pPr>
              <w:jc w:val="both"/>
              <w:rPr>
                <w:sz w:val="24"/>
                <w:szCs w:val="24"/>
              </w:rPr>
            </w:pPr>
            <w:r>
              <w:rPr>
                <w:sz w:val="24"/>
                <w:szCs w:val="24"/>
              </w:rPr>
              <w:t>5</w:t>
            </w:r>
            <w:r w:rsidRPr="00942CF9">
              <w:rPr>
                <w:sz w:val="24"/>
                <w:szCs w:val="24"/>
              </w:rPr>
              <w:t>.</w:t>
            </w:r>
          </w:p>
        </w:tc>
        <w:tc>
          <w:tcPr>
            <w:tcW w:w="7745" w:type="dxa"/>
          </w:tcPr>
          <w:p w:rsidR="00E75872" w:rsidRPr="00942CF9" w:rsidRDefault="00E75872" w:rsidP="006B358E">
            <w:pPr>
              <w:jc w:val="both"/>
              <w:rPr>
                <w:sz w:val="24"/>
                <w:szCs w:val="24"/>
              </w:rPr>
            </w:pPr>
            <w:r w:rsidRPr="00942CF9">
              <w:rPr>
                <w:sz w:val="24"/>
                <w:szCs w:val="24"/>
              </w:rPr>
              <w:t xml:space="preserve">Център за настаняване от семеен тип </w:t>
            </w:r>
            <w:r>
              <w:rPr>
                <w:sz w:val="24"/>
                <w:szCs w:val="24"/>
              </w:rPr>
              <w:t xml:space="preserve">за пълнолетни лица с физически увреждания </w:t>
            </w:r>
            <w:r w:rsidRPr="00942CF9">
              <w:rPr>
                <w:sz w:val="24"/>
                <w:szCs w:val="24"/>
              </w:rPr>
              <w:t>1, с. Балей, община Брегово</w:t>
            </w:r>
          </w:p>
        </w:tc>
      </w:tr>
      <w:tr w:rsidR="00E75872" w:rsidRPr="00942CF9" w:rsidTr="006B358E">
        <w:tc>
          <w:tcPr>
            <w:tcW w:w="567" w:type="dxa"/>
          </w:tcPr>
          <w:p w:rsidR="00E75872" w:rsidRPr="00942CF9" w:rsidRDefault="00E75872" w:rsidP="006B358E">
            <w:pPr>
              <w:jc w:val="both"/>
              <w:rPr>
                <w:sz w:val="24"/>
                <w:szCs w:val="24"/>
              </w:rPr>
            </w:pPr>
            <w:r>
              <w:rPr>
                <w:sz w:val="24"/>
                <w:szCs w:val="24"/>
              </w:rPr>
              <w:t>6</w:t>
            </w:r>
            <w:r w:rsidRPr="00942CF9">
              <w:rPr>
                <w:sz w:val="24"/>
                <w:szCs w:val="24"/>
              </w:rPr>
              <w:t>.</w:t>
            </w:r>
          </w:p>
        </w:tc>
        <w:tc>
          <w:tcPr>
            <w:tcW w:w="7745" w:type="dxa"/>
          </w:tcPr>
          <w:p w:rsidR="00E75872" w:rsidRPr="00942CF9" w:rsidRDefault="00E75872"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физически увреждания 2</w:t>
            </w:r>
            <w:r w:rsidRPr="00942CF9">
              <w:rPr>
                <w:sz w:val="24"/>
                <w:szCs w:val="24"/>
              </w:rPr>
              <w:t>, с. Балей, община Брегово</w:t>
            </w:r>
          </w:p>
        </w:tc>
      </w:tr>
      <w:tr w:rsidR="00E75872" w:rsidRPr="00942CF9" w:rsidTr="006B358E">
        <w:tc>
          <w:tcPr>
            <w:tcW w:w="567" w:type="dxa"/>
          </w:tcPr>
          <w:p w:rsidR="00E75872" w:rsidRPr="00942CF9" w:rsidRDefault="00E75872" w:rsidP="006B358E">
            <w:pPr>
              <w:jc w:val="both"/>
              <w:rPr>
                <w:sz w:val="24"/>
                <w:szCs w:val="24"/>
              </w:rPr>
            </w:pPr>
            <w:r>
              <w:rPr>
                <w:sz w:val="24"/>
                <w:szCs w:val="24"/>
              </w:rPr>
              <w:t>7</w:t>
            </w:r>
            <w:r w:rsidRPr="00942CF9">
              <w:rPr>
                <w:sz w:val="24"/>
                <w:szCs w:val="24"/>
              </w:rPr>
              <w:t>.</w:t>
            </w:r>
          </w:p>
        </w:tc>
        <w:tc>
          <w:tcPr>
            <w:tcW w:w="7745" w:type="dxa"/>
          </w:tcPr>
          <w:p w:rsidR="00E75872" w:rsidRPr="00942CF9" w:rsidRDefault="00E75872" w:rsidP="006B358E">
            <w:pPr>
              <w:jc w:val="both"/>
              <w:rPr>
                <w:sz w:val="24"/>
                <w:szCs w:val="24"/>
              </w:rPr>
            </w:pPr>
            <w:r>
              <w:rPr>
                <w:sz w:val="24"/>
                <w:szCs w:val="24"/>
              </w:rPr>
              <w:t>Защитено жилище „Надежда”, за пълнолетни лица с физически увреждания</w:t>
            </w:r>
            <w:r w:rsidRPr="00942CF9">
              <w:rPr>
                <w:sz w:val="24"/>
                <w:szCs w:val="24"/>
              </w:rPr>
              <w:t xml:space="preserve">, </w:t>
            </w:r>
            <w:r>
              <w:rPr>
                <w:sz w:val="24"/>
                <w:szCs w:val="24"/>
              </w:rPr>
              <w:t xml:space="preserve">гр. Брегово, </w:t>
            </w:r>
            <w:r w:rsidRPr="00942CF9">
              <w:rPr>
                <w:sz w:val="24"/>
                <w:szCs w:val="24"/>
              </w:rPr>
              <w:t>община Брегово</w:t>
            </w:r>
            <w:r>
              <w:rPr>
                <w:sz w:val="24"/>
                <w:szCs w:val="24"/>
              </w:rPr>
              <w:t xml:space="preserve"> </w:t>
            </w:r>
          </w:p>
        </w:tc>
      </w:tr>
      <w:tr w:rsidR="00E75872" w:rsidRPr="00942CF9" w:rsidTr="006B358E">
        <w:tc>
          <w:tcPr>
            <w:tcW w:w="567" w:type="dxa"/>
          </w:tcPr>
          <w:p w:rsidR="00E75872" w:rsidRPr="00942CF9" w:rsidRDefault="00E75872" w:rsidP="006B358E">
            <w:pPr>
              <w:jc w:val="both"/>
              <w:rPr>
                <w:sz w:val="24"/>
                <w:szCs w:val="24"/>
              </w:rPr>
            </w:pPr>
            <w:r>
              <w:rPr>
                <w:sz w:val="24"/>
                <w:szCs w:val="24"/>
              </w:rPr>
              <w:t>8.</w:t>
            </w:r>
          </w:p>
        </w:tc>
        <w:tc>
          <w:tcPr>
            <w:tcW w:w="7745" w:type="dxa"/>
          </w:tcPr>
          <w:p w:rsidR="00E75872" w:rsidRPr="00942CF9" w:rsidRDefault="00E75872"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психични увреждания, гр. Брегово</w:t>
            </w:r>
            <w:r w:rsidRPr="00942CF9">
              <w:rPr>
                <w:sz w:val="24"/>
                <w:szCs w:val="24"/>
              </w:rPr>
              <w:t>, община Брегово</w:t>
            </w:r>
          </w:p>
        </w:tc>
      </w:tr>
      <w:tr w:rsidR="00E75872" w:rsidRPr="00942CF9" w:rsidTr="006B358E">
        <w:tc>
          <w:tcPr>
            <w:tcW w:w="567" w:type="dxa"/>
          </w:tcPr>
          <w:p w:rsidR="00E75872" w:rsidRPr="00942CF9" w:rsidRDefault="00E75872" w:rsidP="006B358E">
            <w:pPr>
              <w:jc w:val="both"/>
              <w:rPr>
                <w:sz w:val="24"/>
                <w:szCs w:val="24"/>
              </w:rPr>
            </w:pPr>
            <w:r>
              <w:rPr>
                <w:sz w:val="24"/>
                <w:szCs w:val="24"/>
              </w:rPr>
              <w:t>9</w:t>
            </w:r>
            <w:r w:rsidRPr="00942CF9">
              <w:rPr>
                <w:sz w:val="24"/>
                <w:szCs w:val="24"/>
              </w:rPr>
              <w:t>.</w:t>
            </w:r>
          </w:p>
        </w:tc>
        <w:tc>
          <w:tcPr>
            <w:tcW w:w="7745" w:type="dxa"/>
          </w:tcPr>
          <w:p w:rsidR="00E75872" w:rsidRPr="00942CF9" w:rsidRDefault="00E75872" w:rsidP="006B358E">
            <w:pPr>
              <w:jc w:val="both"/>
              <w:rPr>
                <w:sz w:val="24"/>
                <w:szCs w:val="24"/>
              </w:rPr>
            </w:pPr>
            <w:r w:rsidRPr="00942CF9">
              <w:rPr>
                <w:sz w:val="24"/>
                <w:szCs w:val="24"/>
              </w:rPr>
              <w:t>Домашен социален патронаж, гр. Брегово</w:t>
            </w:r>
            <w:r>
              <w:rPr>
                <w:sz w:val="24"/>
                <w:szCs w:val="24"/>
              </w:rPr>
              <w:t>, община Брегово</w:t>
            </w:r>
          </w:p>
        </w:tc>
      </w:tr>
      <w:tr w:rsidR="00E75872" w:rsidRPr="00942CF9" w:rsidTr="006B358E">
        <w:trPr>
          <w:trHeight w:val="849"/>
        </w:trPr>
        <w:tc>
          <w:tcPr>
            <w:tcW w:w="567" w:type="dxa"/>
          </w:tcPr>
          <w:p w:rsidR="00E75872" w:rsidRPr="00942CF9" w:rsidRDefault="00E75872" w:rsidP="006B358E">
            <w:pPr>
              <w:jc w:val="both"/>
              <w:rPr>
                <w:sz w:val="24"/>
                <w:szCs w:val="24"/>
              </w:rPr>
            </w:pPr>
            <w:r>
              <w:rPr>
                <w:sz w:val="24"/>
                <w:szCs w:val="24"/>
              </w:rPr>
              <w:t>10</w:t>
            </w:r>
            <w:r w:rsidRPr="00942CF9">
              <w:rPr>
                <w:sz w:val="24"/>
                <w:szCs w:val="24"/>
              </w:rPr>
              <w:t>.</w:t>
            </w:r>
          </w:p>
        </w:tc>
        <w:tc>
          <w:tcPr>
            <w:tcW w:w="7745" w:type="dxa"/>
          </w:tcPr>
          <w:p w:rsidR="00E75872" w:rsidRPr="001469D6" w:rsidRDefault="00E75872" w:rsidP="006B358E">
            <w:pPr>
              <w:pStyle w:val="ab"/>
              <w:tabs>
                <w:tab w:val="clear" w:pos="4536"/>
                <w:tab w:val="clear" w:pos="9072"/>
              </w:tabs>
            </w:pPr>
            <w:r w:rsidRPr="00942CF9">
              <w:t>Домашен социален патронаж, гр. Брегово</w:t>
            </w:r>
            <w:r>
              <w:t>, община Брегово, п</w:t>
            </w:r>
            <w:r w:rsidRPr="00A03783">
              <w:t>рое</w:t>
            </w:r>
            <w:r>
              <w:t>кт: „Заповядай обяд“, финансиран</w:t>
            </w:r>
            <w:r w:rsidRPr="00A03783">
              <w:t xml:space="preserve"> по Процедура на директно предоставяне на безвъзмездна финансова помощ  “Осигуряване на топъл обяд – 2016</w:t>
            </w:r>
            <w:r>
              <w:t>-2020г.</w:t>
            </w:r>
            <w:r w:rsidRPr="00A03783">
              <w:t>“</w:t>
            </w:r>
            <w:r>
              <w:t>, съгласно договор</w:t>
            </w:r>
            <w:r w:rsidRPr="008D7C3D">
              <w:t xml:space="preserve"> </w:t>
            </w:r>
            <w:r w:rsidRPr="00A03783">
              <w:t>BG05FMOP001-</w:t>
            </w:r>
            <w:r>
              <w:t>0</w:t>
            </w:r>
            <w:r w:rsidRPr="00A03783">
              <w:t>3.002</w:t>
            </w:r>
            <w:r>
              <w:t>-0045-С01</w:t>
            </w:r>
          </w:p>
        </w:tc>
      </w:tr>
      <w:tr w:rsidR="00E75872" w:rsidRPr="00942CF9" w:rsidTr="006B358E">
        <w:tc>
          <w:tcPr>
            <w:tcW w:w="567" w:type="dxa"/>
          </w:tcPr>
          <w:p w:rsidR="00E75872" w:rsidRPr="00942CF9" w:rsidRDefault="00E75872" w:rsidP="006B358E">
            <w:pPr>
              <w:jc w:val="both"/>
              <w:rPr>
                <w:sz w:val="24"/>
                <w:szCs w:val="24"/>
              </w:rPr>
            </w:pPr>
            <w:r>
              <w:rPr>
                <w:sz w:val="24"/>
                <w:szCs w:val="24"/>
              </w:rPr>
              <w:t>11</w:t>
            </w:r>
            <w:r w:rsidRPr="00942CF9">
              <w:rPr>
                <w:sz w:val="24"/>
                <w:szCs w:val="24"/>
              </w:rPr>
              <w:t>.</w:t>
            </w:r>
          </w:p>
        </w:tc>
        <w:tc>
          <w:tcPr>
            <w:tcW w:w="7745" w:type="dxa"/>
          </w:tcPr>
          <w:p w:rsidR="00E75872" w:rsidRPr="00942CF9" w:rsidRDefault="00E75872" w:rsidP="006B358E">
            <w:pPr>
              <w:jc w:val="both"/>
              <w:rPr>
                <w:sz w:val="24"/>
                <w:szCs w:val="24"/>
              </w:rPr>
            </w:pPr>
            <w:r w:rsidRPr="00942CF9">
              <w:rPr>
                <w:sz w:val="24"/>
                <w:szCs w:val="24"/>
              </w:rPr>
              <w:t>Детска ясла- гр. Брегово</w:t>
            </w:r>
            <w:r>
              <w:rPr>
                <w:sz w:val="24"/>
                <w:szCs w:val="24"/>
              </w:rPr>
              <w:t>, община Брегово</w:t>
            </w:r>
          </w:p>
        </w:tc>
      </w:tr>
      <w:tr w:rsidR="00E75872" w:rsidRPr="00942CF9" w:rsidTr="006B358E">
        <w:tc>
          <w:tcPr>
            <w:tcW w:w="567" w:type="dxa"/>
          </w:tcPr>
          <w:p w:rsidR="00E75872" w:rsidRPr="00942CF9" w:rsidRDefault="00E75872" w:rsidP="006B358E">
            <w:pPr>
              <w:jc w:val="both"/>
              <w:rPr>
                <w:sz w:val="24"/>
                <w:szCs w:val="24"/>
              </w:rPr>
            </w:pPr>
            <w:r>
              <w:rPr>
                <w:sz w:val="24"/>
                <w:szCs w:val="24"/>
              </w:rPr>
              <w:t>12</w:t>
            </w:r>
            <w:r w:rsidRPr="00942CF9">
              <w:rPr>
                <w:sz w:val="24"/>
                <w:szCs w:val="24"/>
              </w:rPr>
              <w:t>.</w:t>
            </w:r>
          </w:p>
        </w:tc>
        <w:tc>
          <w:tcPr>
            <w:tcW w:w="7745" w:type="dxa"/>
          </w:tcPr>
          <w:p w:rsidR="00E75872" w:rsidRPr="00942CF9" w:rsidRDefault="00E75872" w:rsidP="006B358E">
            <w:pPr>
              <w:jc w:val="both"/>
              <w:rPr>
                <w:sz w:val="24"/>
                <w:szCs w:val="24"/>
              </w:rPr>
            </w:pPr>
            <w:r>
              <w:rPr>
                <w:sz w:val="24"/>
                <w:szCs w:val="24"/>
              </w:rPr>
              <w:t>Детска градина „Детелина”,</w:t>
            </w:r>
            <w:r w:rsidRPr="00942CF9">
              <w:rPr>
                <w:sz w:val="24"/>
                <w:szCs w:val="24"/>
              </w:rPr>
              <w:t xml:space="preserve"> гр. Брегово</w:t>
            </w:r>
            <w:r>
              <w:rPr>
                <w:sz w:val="24"/>
                <w:szCs w:val="24"/>
              </w:rPr>
              <w:t>, община Брегово</w:t>
            </w:r>
          </w:p>
        </w:tc>
      </w:tr>
      <w:tr w:rsidR="00E75872" w:rsidRPr="00942CF9" w:rsidTr="006B358E">
        <w:tc>
          <w:tcPr>
            <w:tcW w:w="567" w:type="dxa"/>
          </w:tcPr>
          <w:p w:rsidR="00E75872" w:rsidRPr="00942CF9" w:rsidRDefault="00E75872" w:rsidP="006B358E">
            <w:pPr>
              <w:jc w:val="both"/>
              <w:rPr>
                <w:sz w:val="24"/>
                <w:szCs w:val="24"/>
              </w:rPr>
            </w:pPr>
            <w:r>
              <w:rPr>
                <w:sz w:val="24"/>
                <w:szCs w:val="24"/>
              </w:rPr>
              <w:t>13</w:t>
            </w:r>
            <w:r w:rsidRPr="00942CF9">
              <w:rPr>
                <w:sz w:val="24"/>
                <w:szCs w:val="24"/>
              </w:rPr>
              <w:t>.</w:t>
            </w:r>
          </w:p>
        </w:tc>
        <w:tc>
          <w:tcPr>
            <w:tcW w:w="7745" w:type="dxa"/>
          </w:tcPr>
          <w:p w:rsidR="00E75872" w:rsidRPr="00942CF9" w:rsidRDefault="00E75872" w:rsidP="006B358E">
            <w:pPr>
              <w:jc w:val="both"/>
              <w:rPr>
                <w:sz w:val="24"/>
                <w:szCs w:val="24"/>
              </w:rPr>
            </w:pPr>
            <w:r>
              <w:rPr>
                <w:sz w:val="24"/>
                <w:szCs w:val="24"/>
              </w:rPr>
              <w:t>Детска градина „Валентина Терешкова”</w:t>
            </w:r>
            <w:r w:rsidRPr="00942CF9">
              <w:rPr>
                <w:sz w:val="24"/>
                <w:szCs w:val="24"/>
              </w:rPr>
              <w:t>, с. Гъмзово, община Брегово</w:t>
            </w:r>
          </w:p>
        </w:tc>
      </w:tr>
    </w:tbl>
    <w:p w:rsidR="00E75872" w:rsidRPr="003C68E2" w:rsidRDefault="00E75872" w:rsidP="00E75872">
      <w:pPr>
        <w:ind w:firstLine="709"/>
        <w:jc w:val="both"/>
        <w:rPr>
          <w:sz w:val="24"/>
          <w:szCs w:val="24"/>
        </w:rPr>
      </w:pPr>
    </w:p>
    <w:p w:rsidR="00E75872" w:rsidRDefault="00E75872" w:rsidP="00E75872">
      <w:pPr>
        <w:jc w:val="both"/>
        <w:rPr>
          <w:sz w:val="24"/>
          <w:szCs w:val="24"/>
          <w:lang w:val="bg-BG"/>
        </w:rPr>
      </w:pPr>
    </w:p>
    <w:p w:rsidR="00E75872" w:rsidRPr="002228CE" w:rsidRDefault="00E75872" w:rsidP="00E75872">
      <w:pPr>
        <w:pStyle w:val="8"/>
        <w:shd w:val="clear" w:color="auto" w:fill="auto"/>
        <w:spacing w:after="245" w:line="274" w:lineRule="exact"/>
        <w:ind w:firstLine="708"/>
        <w:jc w:val="both"/>
        <w:rPr>
          <w:sz w:val="24"/>
          <w:szCs w:val="24"/>
        </w:rPr>
      </w:pPr>
      <w:r>
        <w:rPr>
          <w:sz w:val="24"/>
          <w:szCs w:val="24"/>
        </w:rPr>
        <w:t xml:space="preserve">(5.2) </w:t>
      </w:r>
      <w:r w:rsidRPr="00754F58">
        <w:rPr>
          <w:sz w:val="24"/>
          <w:szCs w:val="24"/>
        </w:rPr>
        <w:t>Доставката на Продуктите до мястото на доставка се осъществява от Изпълнителя с транспорт, отговарящ на всички нормативни, технически и технологични изисквания за доставка на съответния в</w:t>
      </w:r>
      <w:r>
        <w:rPr>
          <w:sz w:val="24"/>
          <w:szCs w:val="24"/>
        </w:rPr>
        <w:t>ид Продукти, предмет на доставка.</w:t>
      </w:r>
    </w:p>
    <w:p w:rsidR="00E75872" w:rsidRPr="00754F58" w:rsidRDefault="00E75872" w:rsidP="00E75872">
      <w:pPr>
        <w:pStyle w:val="92"/>
        <w:framePr w:w="13554" w:wrap="notBeside" w:vAnchor="text" w:hAnchor="page" w:x="1560" w:y="27"/>
        <w:shd w:val="clear" w:color="auto" w:fill="auto"/>
        <w:spacing w:line="230" w:lineRule="exact"/>
        <w:ind w:firstLine="708"/>
        <w:jc w:val="both"/>
        <w:rPr>
          <w:sz w:val="24"/>
          <w:szCs w:val="24"/>
        </w:rPr>
      </w:pPr>
      <w:r>
        <w:rPr>
          <w:sz w:val="24"/>
          <w:szCs w:val="24"/>
        </w:rPr>
        <w:t>(5.3</w:t>
      </w:r>
      <w:r w:rsidRPr="00754F58">
        <w:rPr>
          <w:sz w:val="24"/>
          <w:szCs w:val="24"/>
        </w:rPr>
        <w:t>) Доставяните хранителните Продукти, следва да отговарят на изискванията на:</w:t>
      </w:r>
    </w:p>
    <w:p w:rsidR="00BE1F90" w:rsidRPr="00754F58" w:rsidRDefault="00BE1F90" w:rsidP="00BE1F90">
      <w:pPr>
        <w:pStyle w:val="8"/>
        <w:shd w:val="clear" w:color="auto" w:fill="auto"/>
        <w:tabs>
          <w:tab w:val="left" w:pos="-426"/>
        </w:tabs>
        <w:spacing w:before="189" w:line="240" w:lineRule="auto"/>
        <w:ind w:firstLine="0"/>
        <w:jc w:val="both"/>
        <w:rPr>
          <w:sz w:val="24"/>
          <w:szCs w:val="24"/>
        </w:rPr>
      </w:pPr>
      <w:r>
        <w:rPr>
          <w:rStyle w:val="aff2"/>
          <w:rFonts w:eastAsiaTheme="majorEastAsia"/>
          <w:sz w:val="24"/>
          <w:szCs w:val="24"/>
        </w:rPr>
        <w:lastRenderedPageBreak/>
        <w:t xml:space="preserve">1. </w:t>
      </w:r>
      <w:r w:rsidRPr="00754F58">
        <w:rPr>
          <w:rStyle w:val="aff2"/>
          <w:rFonts w:eastAsiaTheme="majorEastAsia"/>
          <w:sz w:val="24"/>
          <w:szCs w:val="24"/>
        </w:rPr>
        <w:t>Закона</w:t>
      </w:r>
      <w:r w:rsidRPr="00754F58">
        <w:rPr>
          <w:rStyle w:val="aff2"/>
          <w:rFonts w:eastAsiaTheme="majorEastAsia"/>
          <w:sz w:val="24"/>
          <w:szCs w:val="24"/>
        </w:rPr>
        <w:tab/>
        <w:t>за храните</w:t>
      </w:r>
      <w:r w:rsidRPr="00754F58">
        <w:rPr>
          <w:sz w:val="24"/>
          <w:szCs w:val="24"/>
        </w:rPr>
        <w:t xml:space="preserve"> (Обн. ДВ. бр.90</w:t>
      </w:r>
      <w:r>
        <w:rPr>
          <w:sz w:val="24"/>
          <w:szCs w:val="24"/>
        </w:rPr>
        <w:t xml:space="preserve"> от 15 Октомври 1999 г.</w:t>
      </w:r>
      <w:r w:rsidRPr="00754F58">
        <w:rPr>
          <w:sz w:val="24"/>
          <w:szCs w:val="24"/>
        </w:rPr>
        <w:t>);</w:t>
      </w:r>
    </w:p>
    <w:p w:rsidR="00BE1F90" w:rsidRPr="00754F58" w:rsidRDefault="00BE1F90" w:rsidP="00BE1F90">
      <w:pPr>
        <w:pStyle w:val="70"/>
        <w:shd w:val="clear" w:color="auto" w:fill="auto"/>
        <w:tabs>
          <w:tab w:val="left" w:pos="-284"/>
        </w:tabs>
        <w:spacing w:before="0" w:after="0" w:line="240" w:lineRule="auto"/>
        <w:ind w:firstLine="0"/>
        <w:jc w:val="both"/>
        <w:rPr>
          <w:sz w:val="24"/>
          <w:szCs w:val="24"/>
        </w:rPr>
      </w:pPr>
      <w:r w:rsidRPr="00A811CB">
        <w:rPr>
          <w:b/>
          <w:i/>
          <w:sz w:val="24"/>
          <w:szCs w:val="24"/>
        </w:rPr>
        <w:t>2</w:t>
      </w:r>
      <w:r w:rsidRPr="009309A3">
        <w:rPr>
          <w:b/>
          <w:sz w:val="24"/>
          <w:szCs w:val="24"/>
        </w:rPr>
        <w:t>.</w:t>
      </w:r>
      <w:r>
        <w:rPr>
          <w:sz w:val="24"/>
          <w:szCs w:val="24"/>
        </w:rPr>
        <w:t>Наредба №2 от 07.03.2013</w:t>
      </w:r>
      <w:r w:rsidRPr="00754F58">
        <w:rPr>
          <w:sz w:val="24"/>
          <w:szCs w:val="24"/>
        </w:rPr>
        <w:t>г. на Министерство на здравеопазването за здравословното хранене на децата от 0 до 3 години в детските заведения и детските кухни</w:t>
      </w:r>
      <w:r w:rsidRPr="00754F58">
        <w:rPr>
          <w:rStyle w:val="74"/>
        </w:rPr>
        <w:t xml:space="preserve"> </w:t>
      </w:r>
      <w:r w:rsidRPr="00481DB6">
        <w:rPr>
          <w:rStyle w:val="74"/>
          <w:b w:val="0"/>
        </w:rPr>
        <w:t>(Обн. ДВ. бр.28 от 19 Март 2013 г.)</w:t>
      </w:r>
    </w:p>
    <w:p w:rsidR="00BE1F90" w:rsidRPr="00754F58" w:rsidRDefault="00BE1F90" w:rsidP="00BE1F90">
      <w:pPr>
        <w:pStyle w:val="70"/>
        <w:shd w:val="clear" w:color="auto" w:fill="auto"/>
        <w:tabs>
          <w:tab w:val="left" w:pos="-567"/>
        </w:tabs>
        <w:spacing w:before="0" w:after="0" w:line="240" w:lineRule="auto"/>
        <w:ind w:firstLine="0"/>
        <w:jc w:val="both"/>
        <w:rPr>
          <w:sz w:val="24"/>
          <w:szCs w:val="24"/>
        </w:rPr>
      </w:pPr>
      <w:r w:rsidRPr="00101B2F">
        <w:rPr>
          <w:b/>
          <w:i/>
          <w:sz w:val="24"/>
          <w:szCs w:val="24"/>
        </w:rPr>
        <w:t>3</w:t>
      </w:r>
      <w:r w:rsidRPr="00101B2F">
        <w:rPr>
          <w:b/>
          <w:sz w:val="24"/>
          <w:szCs w:val="24"/>
        </w:rPr>
        <w:t>.</w:t>
      </w:r>
      <w:r w:rsidRPr="00754F58">
        <w:rPr>
          <w:sz w:val="24"/>
          <w:szCs w:val="24"/>
        </w:rPr>
        <w:t>Наредба №6 от 10.08.2011 г. на Министерство на здравеопазването за здравословно хранене на децата на възраст от 3 до 7 години в детски заведения</w:t>
      </w:r>
    </w:p>
    <w:p w:rsidR="00BE1F90" w:rsidRPr="00754F58" w:rsidRDefault="00BE1F90" w:rsidP="00BE1F90">
      <w:pPr>
        <w:pStyle w:val="8"/>
        <w:shd w:val="clear" w:color="auto" w:fill="auto"/>
        <w:spacing w:line="240" w:lineRule="auto"/>
        <w:ind w:firstLine="0"/>
        <w:jc w:val="both"/>
        <w:rPr>
          <w:sz w:val="24"/>
          <w:szCs w:val="24"/>
        </w:rPr>
      </w:pPr>
      <w:r w:rsidRPr="00754F58">
        <w:rPr>
          <w:sz w:val="24"/>
          <w:szCs w:val="24"/>
        </w:rPr>
        <w:t>(Обн. ДВ. бр.65 от 23 Август 2011 г.);</w:t>
      </w:r>
    </w:p>
    <w:p w:rsidR="00BE1F90" w:rsidRPr="00481DB6" w:rsidRDefault="00BE1F90" w:rsidP="00BE1F90">
      <w:pPr>
        <w:pStyle w:val="70"/>
        <w:shd w:val="clear" w:color="auto" w:fill="auto"/>
        <w:tabs>
          <w:tab w:val="left" w:pos="-709"/>
        </w:tabs>
        <w:spacing w:before="0" w:after="0" w:line="240" w:lineRule="auto"/>
        <w:ind w:firstLine="0"/>
        <w:jc w:val="both"/>
        <w:rPr>
          <w:b/>
          <w:sz w:val="24"/>
          <w:szCs w:val="24"/>
        </w:rPr>
      </w:pPr>
      <w:r w:rsidRPr="00A811CB">
        <w:rPr>
          <w:b/>
          <w:i/>
          <w:sz w:val="24"/>
          <w:szCs w:val="24"/>
        </w:rPr>
        <w:t>4.</w:t>
      </w:r>
      <w:r w:rsidRPr="00754F58">
        <w:rPr>
          <w:sz w:val="24"/>
          <w:szCs w:val="24"/>
        </w:rPr>
        <w:t>Наредба №9 от 16.09.2011 г. на Министерство на земеделието и храните за специфичните изисквания към безопасността и качеството на храните, предлагани в детските заведения, училищните столове и обектите за дърговия на дребно на територията на училищата и на детските заведения, както и към храни, предлагани при организиране на мероприятия за деца и ученици</w:t>
      </w:r>
      <w:r w:rsidRPr="00754F58">
        <w:rPr>
          <w:rStyle w:val="74"/>
        </w:rPr>
        <w:t xml:space="preserve"> </w:t>
      </w:r>
      <w:r w:rsidRPr="00481DB6">
        <w:rPr>
          <w:rStyle w:val="74"/>
          <w:b w:val="0"/>
        </w:rPr>
        <w:t xml:space="preserve">(Обн. ДВ. бр.73 от 20 Септември 2011г.);  </w:t>
      </w:r>
    </w:p>
    <w:p w:rsidR="00BE1F90" w:rsidRPr="00377146" w:rsidRDefault="00BE1F90" w:rsidP="00BE1F90">
      <w:pPr>
        <w:pStyle w:val="70"/>
        <w:shd w:val="clear" w:color="auto" w:fill="auto"/>
        <w:tabs>
          <w:tab w:val="left" w:pos="-567"/>
        </w:tabs>
        <w:spacing w:before="0" w:after="0" w:line="240" w:lineRule="auto"/>
        <w:ind w:firstLine="0"/>
        <w:jc w:val="both"/>
        <w:rPr>
          <w:sz w:val="24"/>
          <w:szCs w:val="24"/>
        </w:rPr>
      </w:pPr>
      <w:r>
        <w:rPr>
          <w:sz w:val="24"/>
          <w:szCs w:val="24"/>
        </w:rPr>
        <w:t xml:space="preserve"> </w:t>
      </w:r>
      <w:r w:rsidRPr="00294649">
        <w:rPr>
          <w:b/>
          <w:sz w:val="24"/>
          <w:szCs w:val="24"/>
        </w:rPr>
        <w:t>5.</w:t>
      </w:r>
      <w:r w:rsidRPr="00294649">
        <w:rPr>
          <w:sz w:val="24"/>
          <w:szCs w:val="24"/>
        </w:rPr>
        <w:t xml:space="preserve"> Наредба №1 от 26.01.2016г. за хигиената на храните, ДВ, бр.10 от 05.02.2016г.</w:t>
      </w:r>
    </w:p>
    <w:p w:rsidR="00BE1F90" w:rsidRPr="00481DB6" w:rsidRDefault="00BE1F90" w:rsidP="00BE1F90">
      <w:pPr>
        <w:pStyle w:val="NumPar1"/>
        <w:numPr>
          <w:ilvl w:val="0"/>
          <w:numId w:val="0"/>
        </w:numPr>
        <w:rPr>
          <w:b/>
        </w:rPr>
      </w:pPr>
      <w:r w:rsidRPr="009309A3">
        <w:rPr>
          <w:b/>
        </w:rPr>
        <w:t>6.</w:t>
      </w:r>
      <w:r w:rsidRPr="00754F58">
        <w:t>Наредба №16/28.05.2010 г. на Министерство на земеделието и храните за изискванията за качество и контрол за съответствие на пресни плодове и зеленчуци</w:t>
      </w:r>
      <w:r w:rsidRPr="00754F58">
        <w:rPr>
          <w:rStyle w:val="74"/>
          <w:rFonts w:eastAsia="Calibri"/>
        </w:rPr>
        <w:t xml:space="preserve"> </w:t>
      </w:r>
      <w:r w:rsidRPr="00481DB6">
        <w:rPr>
          <w:rStyle w:val="74"/>
          <w:rFonts w:eastAsia="Calibri"/>
          <w:b w:val="0"/>
        </w:rPr>
        <w:t>(изм. бр. 71 от 13.09.2011 г.);</w:t>
      </w:r>
    </w:p>
    <w:p w:rsidR="00BE1F90" w:rsidRPr="00481DB6" w:rsidRDefault="00BE1F90" w:rsidP="00BE1F90">
      <w:pPr>
        <w:pStyle w:val="NumPar4"/>
        <w:numPr>
          <w:ilvl w:val="0"/>
          <w:numId w:val="0"/>
        </w:numPr>
        <w:rPr>
          <w:b/>
          <w:szCs w:val="24"/>
        </w:rPr>
      </w:pPr>
      <w:r w:rsidRPr="009309A3">
        <w:rPr>
          <w:b/>
          <w:szCs w:val="24"/>
        </w:rPr>
        <w:t>7.</w:t>
      </w:r>
      <w:r w:rsidRPr="00754F58">
        <w:rPr>
          <w:szCs w:val="24"/>
        </w:rPr>
        <w:t>Наредба №4/03.02.2015 г. на Министерство на здравеопазването за изискванията към използване на добавки в храните</w:t>
      </w:r>
      <w:r w:rsidRPr="00754F58">
        <w:rPr>
          <w:rStyle w:val="74"/>
          <w:rFonts w:eastAsia="Calibri"/>
        </w:rPr>
        <w:t xml:space="preserve"> </w:t>
      </w:r>
      <w:r w:rsidRPr="00481DB6">
        <w:rPr>
          <w:rStyle w:val="74"/>
          <w:rFonts w:eastAsia="Calibri"/>
          <w:b w:val="0"/>
        </w:rPr>
        <w:t>(Обн. ДВ. бр.12 от 13 Февруари 2015г );</w:t>
      </w:r>
    </w:p>
    <w:p w:rsidR="00BE1F90" w:rsidRPr="00481DB6" w:rsidRDefault="00BE1F90" w:rsidP="00BE1F90">
      <w:pPr>
        <w:pStyle w:val="NumPar4"/>
        <w:numPr>
          <w:ilvl w:val="0"/>
          <w:numId w:val="0"/>
        </w:numPr>
        <w:rPr>
          <w:b/>
          <w:szCs w:val="24"/>
        </w:rPr>
      </w:pPr>
      <w:r w:rsidRPr="009309A3">
        <w:rPr>
          <w:b/>
          <w:szCs w:val="24"/>
        </w:rPr>
        <w:t>8.</w:t>
      </w:r>
      <w:r w:rsidRPr="00754F58">
        <w:rPr>
          <w:szCs w:val="24"/>
        </w:rPr>
        <w:t>Наредба №5 от 09.02.2015 г. на Министерство на здравеопазването за определяне на максимално допустимите количества на някои замърсители в храните</w:t>
      </w:r>
      <w:r w:rsidRPr="00754F58">
        <w:rPr>
          <w:rStyle w:val="74"/>
          <w:rFonts w:eastAsia="Calibri"/>
        </w:rPr>
        <w:t xml:space="preserve"> </w:t>
      </w:r>
      <w:r w:rsidRPr="00481DB6">
        <w:rPr>
          <w:rStyle w:val="74"/>
          <w:rFonts w:eastAsia="Calibri"/>
          <w:b w:val="0"/>
        </w:rPr>
        <w:t>(Обн. ДВ. бр.14 от 20 Февруари 2015г.);</w:t>
      </w:r>
    </w:p>
    <w:p w:rsidR="00BE1F90" w:rsidRPr="00754F58" w:rsidRDefault="00BE1F90" w:rsidP="00BE1F90">
      <w:pPr>
        <w:pStyle w:val="NumPar4"/>
        <w:numPr>
          <w:ilvl w:val="0"/>
          <w:numId w:val="0"/>
        </w:numPr>
        <w:ind w:left="850" w:hanging="850"/>
        <w:rPr>
          <w:szCs w:val="24"/>
        </w:rPr>
      </w:pPr>
      <w:r w:rsidRPr="009309A3">
        <w:rPr>
          <w:b/>
          <w:szCs w:val="24"/>
        </w:rPr>
        <w:t>9.</w:t>
      </w:r>
      <w:r w:rsidRPr="00754F58">
        <w:rPr>
          <w:szCs w:val="24"/>
        </w:rPr>
        <w:t>Регламент</w:t>
      </w:r>
      <w:r w:rsidRPr="00754F58">
        <w:rPr>
          <w:szCs w:val="24"/>
        </w:rPr>
        <w:tab/>
        <w:t>/ЕС/543/2011 г., Регламент /ЕС/2257/94, Регламент /ЕС/853/2004.</w:t>
      </w:r>
    </w:p>
    <w:p w:rsidR="00BE1F90" w:rsidRPr="00754F58" w:rsidRDefault="00BE1F90" w:rsidP="00BE1F90">
      <w:pPr>
        <w:pStyle w:val="NumPar3"/>
        <w:numPr>
          <w:ilvl w:val="0"/>
          <w:numId w:val="0"/>
        </w:numPr>
        <w:ind w:left="850" w:hanging="850"/>
        <w:rPr>
          <w:szCs w:val="24"/>
        </w:rPr>
      </w:pPr>
      <w:r w:rsidRPr="009309A3">
        <w:rPr>
          <w:b/>
          <w:szCs w:val="24"/>
        </w:rPr>
        <w:t>10</w:t>
      </w:r>
      <w:r>
        <w:rPr>
          <w:szCs w:val="24"/>
        </w:rPr>
        <w:t>.</w:t>
      </w:r>
      <w:r w:rsidRPr="00754F58">
        <w:rPr>
          <w:szCs w:val="24"/>
        </w:rPr>
        <w:t>Наредба 1 от 9.01.2008 г. за изисквани</w:t>
      </w:r>
      <w:r>
        <w:rPr>
          <w:szCs w:val="24"/>
        </w:rPr>
        <w:t>ята за търговия с яйца, ДВ, бр.</w:t>
      </w:r>
      <w:r w:rsidRPr="00754F58">
        <w:rPr>
          <w:szCs w:val="24"/>
        </w:rPr>
        <w:t>7 от 22.01.2008</w:t>
      </w:r>
      <w:r>
        <w:rPr>
          <w:szCs w:val="24"/>
        </w:rPr>
        <w:t xml:space="preserve">г. </w:t>
      </w:r>
    </w:p>
    <w:p w:rsidR="00BE1F90" w:rsidRPr="00481DB6" w:rsidRDefault="00BE1F90" w:rsidP="00BE1F90">
      <w:pPr>
        <w:pStyle w:val="70"/>
        <w:shd w:val="clear" w:color="auto" w:fill="auto"/>
        <w:tabs>
          <w:tab w:val="left" w:pos="-426"/>
        </w:tabs>
        <w:spacing w:before="0" w:after="0" w:line="240" w:lineRule="auto"/>
        <w:ind w:firstLine="0"/>
        <w:jc w:val="both"/>
        <w:rPr>
          <w:b/>
          <w:sz w:val="24"/>
          <w:szCs w:val="24"/>
        </w:rPr>
      </w:pPr>
      <w:r w:rsidRPr="009309A3">
        <w:rPr>
          <w:b/>
          <w:sz w:val="24"/>
          <w:szCs w:val="24"/>
        </w:rPr>
        <w:t>11</w:t>
      </w:r>
      <w:r>
        <w:rPr>
          <w:sz w:val="24"/>
          <w:szCs w:val="24"/>
        </w:rPr>
        <w:t>.</w:t>
      </w:r>
      <w:r w:rsidRPr="00754F58">
        <w:rPr>
          <w:sz w:val="24"/>
          <w:szCs w:val="24"/>
        </w:rPr>
        <w:t>Наредба 2 от 23.01.2008 г. за материалите и предметите от пластмаси, предназначени за контакт с храни,</w:t>
      </w:r>
      <w:r w:rsidRPr="00754F58">
        <w:rPr>
          <w:rStyle w:val="74"/>
        </w:rPr>
        <w:t xml:space="preserve"> </w:t>
      </w:r>
      <w:r w:rsidRPr="00481DB6">
        <w:rPr>
          <w:rStyle w:val="74"/>
          <w:b w:val="0"/>
        </w:rPr>
        <w:t>ДВ, бр. 13 от 8.02.2008 г.;</w:t>
      </w:r>
    </w:p>
    <w:p w:rsidR="00BE1F90" w:rsidRPr="00481DB6" w:rsidRDefault="00BE1F90" w:rsidP="00BE1F90">
      <w:pPr>
        <w:pStyle w:val="70"/>
        <w:shd w:val="clear" w:color="auto" w:fill="auto"/>
        <w:spacing w:before="0" w:after="0" w:line="240" w:lineRule="auto"/>
        <w:ind w:firstLine="0"/>
        <w:jc w:val="both"/>
        <w:rPr>
          <w:b/>
          <w:sz w:val="24"/>
          <w:szCs w:val="24"/>
        </w:rPr>
      </w:pPr>
      <w:r w:rsidRPr="009309A3">
        <w:rPr>
          <w:b/>
          <w:sz w:val="24"/>
          <w:szCs w:val="24"/>
        </w:rPr>
        <w:t>12.</w:t>
      </w:r>
      <w:r w:rsidRPr="00754F58">
        <w:rPr>
          <w:sz w:val="24"/>
          <w:szCs w:val="24"/>
        </w:rPr>
        <w:t>Наредба 3 от 4.06.2007 г. за специфичните изисквания към материалите и предметите, различни от пластмаси, предназначени за контакт с храни</w:t>
      </w:r>
      <w:r w:rsidRPr="00481DB6">
        <w:rPr>
          <w:b/>
          <w:sz w:val="24"/>
          <w:szCs w:val="24"/>
        </w:rPr>
        <w:t>,</w:t>
      </w:r>
      <w:r w:rsidRPr="00481DB6">
        <w:rPr>
          <w:rStyle w:val="74"/>
          <w:b w:val="0"/>
        </w:rPr>
        <w:t xml:space="preserve"> ДВ, бр. 51 от 26.06.2007 г., ДВ, бр. 30 от28.03.2001 г.;</w:t>
      </w:r>
    </w:p>
    <w:p w:rsidR="00BE1F90" w:rsidRPr="00481DB6" w:rsidRDefault="00BE1F90" w:rsidP="00BE1F90">
      <w:pPr>
        <w:pStyle w:val="70"/>
        <w:shd w:val="clear" w:color="auto" w:fill="auto"/>
        <w:spacing w:before="0" w:after="0" w:line="240" w:lineRule="auto"/>
        <w:ind w:firstLine="0"/>
        <w:jc w:val="both"/>
        <w:rPr>
          <w:b/>
          <w:sz w:val="24"/>
          <w:szCs w:val="24"/>
        </w:rPr>
      </w:pPr>
      <w:r w:rsidRPr="009309A3">
        <w:rPr>
          <w:b/>
          <w:sz w:val="24"/>
          <w:szCs w:val="24"/>
        </w:rPr>
        <w:t>13.</w:t>
      </w:r>
      <w:r w:rsidRPr="00754F58">
        <w:rPr>
          <w:sz w:val="24"/>
          <w:szCs w:val="24"/>
        </w:rPr>
        <w:t>Наредба 9 от 16.03.2001 г. за качеството на водата, предназначена за питейно- битови цели,</w:t>
      </w:r>
      <w:r w:rsidRPr="00754F58">
        <w:rPr>
          <w:rStyle w:val="74"/>
        </w:rPr>
        <w:t xml:space="preserve"> </w:t>
      </w:r>
      <w:r w:rsidRPr="00481DB6">
        <w:rPr>
          <w:rStyle w:val="74"/>
          <w:b w:val="0"/>
        </w:rPr>
        <w:t>ДВ, бр. 30 от 28.03.2001 г.;</w:t>
      </w:r>
    </w:p>
    <w:p w:rsidR="00BE1F90" w:rsidRPr="00481DB6" w:rsidRDefault="00BE1F90" w:rsidP="00BE1F90">
      <w:pPr>
        <w:pStyle w:val="70"/>
        <w:shd w:val="clear" w:color="auto" w:fill="auto"/>
        <w:tabs>
          <w:tab w:val="left" w:pos="-709"/>
        </w:tabs>
        <w:spacing w:before="0" w:after="0" w:line="240" w:lineRule="auto"/>
        <w:ind w:firstLine="0"/>
        <w:jc w:val="both"/>
        <w:rPr>
          <w:b/>
          <w:sz w:val="24"/>
          <w:szCs w:val="24"/>
        </w:rPr>
      </w:pPr>
      <w:r w:rsidRPr="009309A3">
        <w:rPr>
          <w:b/>
          <w:sz w:val="24"/>
          <w:szCs w:val="24"/>
        </w:rPr>
        <w:t>14.</w:t>
      </w:r>
      <w:r w:rsidRPr="00754F58">
        <w:rPr>
          <w:sz w:val="24"/>
          <w:szCs w:val="24"/>
        </w:rPr>
        <w:t>Наредба за изискванията за етикетирането и представянето на храните,</w:t>
      </w:r>
      <w:r w:rsidRPr="00754F58">
        <w:rPr>
          <w:rStyle w:val="74"/>
        </w:rPr>
        <w:t xml:space="preserve"> </w:t>
      </w:r>
      <w:r w:rsidRPr="00481DB6">
        <w:rPr>
          <w:rStyle w:val="74"/>
          <w:b w:val="0"/>
        </w:rPr>
        <w:t>ДВ, бр. 102 от 12.12.2014 г.;</w:t>
      </w:r>
    </w:p>
    <w:p w:rsidR="00BE1F90" w:rsidRPr="00481DB6" w:rsidRDefault="00BE1F90" w:rsidP="00BE1F90">
      <w:pPr>
        <w:pStyle w:val="70"/>
        <w:shd w:val="clear" w:color="auto" w:fill="auto"/>
        <w:tabs>
          <w:tab w:val="left" w:pos="-709"/>
        </w:tabs>
        <w:spacing w:before="0" w:after="0" w:line="240" w:lineRule="auto"/>
        <w:ind w:firstLine="0"/>
        <w:jc w:val="both"/>
        <w:rPr>
          <w:sz w:val="24"/>
          <w:szCs w:val="24"/>
        </w:rPr>
      </w:pPr>
      <w:r w:rsidRPr="009309A3">
        <w:rPr>
          <w:b/>
          <w:sz w:val="24"/>
          <w:szCs w:val="24"/>
        </w:rPr>
        <w:t>15.</w:t>
      </w:r>
      <w:r w:rsidRPr="00754F58">
        <w:rPr>
          <w:sz w:val="24"/>
          <w:szCs w:val="24"/>
        </w:rPr>
        <w:t>Наредба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w:t>
      </w:r>
      <w:r w:rsidRPr="00754F58">
        <w:rPr>
          <w:rStyle w:val="74"/>
        </w:rPr>
        <w:t xml:space="preserve"> </w:t>
      </w:r>
      <w:r w:rsidRPr="00481DB6">
        <w:rPr>
          <w:rStyle w:val="74"/>
          <w:b w:val="0"/>
        </w:rPr>
        <w:t>ДВ.</w:t>
      </w:r>
    </w:p>
    <w:p w:rsidR="00BE1F90" w:rsidRPr="00481DB6" w:rsidRDefault="00BE1F90" w:rsidP="00BE1F90">
      <w:pPr>
        <w:pStyle w:val="8"/>
        <w:shd w:val="clear" w:color="auto" w:fill="auto"/>
        <w:spacing w:line="240" w:lineRule="auto"/>
        <w:ind w:firstLine="142"/>
        <w:jc w:val="both"/>
        <w:rPr>
          <w:sz w:val="24"/>
          <w:szCs w:val="24"/>
        </w:rPr>
      </w:pPr>
      <w:r w:rsidRPr="00481DB6">
        <w:rPr>
          <w:sz w:val="24"/>
          <w:szCs w:val="24"/>
        </w:rPr>
        <w:t>бр.23 от 29.02.2008 г.;</w:t>
      </w:r>
    </w:p>
    <w:p w:rsidR="00BE1F90" w:rsidRPr="00754F58" w:rsidRDefault="00BE1F90" w:rsidP="00BE1F90">
      <w:pPr>
        <w:pStyle w:val="70"/>
        <w:shd w:val="clear" w:color="auto" w:fill="auto"/>
        <w:tabs>
          <w:tab w:val="left" w:pos="-426"/>
        </w:tabs>
        <w:spacing w:before="0" w:after="0" w:line="240" w:lineRule="auto"/>
        <w:ind w:left="20" w:firstLine="0"/>
        <w:jc w:val="both"/>
        <w:rPr>
          <w:sz w:val="24"/>
          <w:szCs w:val="24"/>
        </w:rPr>
      </w:pPr>
      <w:r w:rsidRPr="009309A3">
        <w:rPr>
          <w:b/>
          <w:sz w:val="24"/>
          <w:szCs w:val="24"/>
        </w:rPr>
        <w:t>16</w:t>
      </w:r>
      <w:r>
        <w:rPr>
          <w:sz w:val="24"/>
          <w:szCs w:val="24"/>
        </w:rPr>
        <w:t>.</w:t>
      </w:r>
      <w:r w:rsidRPr="00754F58">
        <w:rPr>
          <w:sz w:val="24"/>
          <w:szCs w:val="24"/>
        </w:rPr>
        <w:t>Наредба за изискванията към бързо замразените храни,</w:t>
      </w:r>
      <w:r w:rsidRPr="00754F58">
        <w:rPr>
          <w:rStyle w:val="74"/>
        </w:rPr>
        <w:t xml:space="preserve"> </w:t>
      </w:r>
      <w:r w:rsidRPr="00481DB6">
        <w:rPr>
          <w:rStyle w:val="74"/>
          <w:b w:val="0"/>
        </w:rPr>
        <w:t>ДВ, бр. 114 от</w:t>
      </w:r>
      <w:r w:rsidRPr="00754F58">
        <w:rPr>
          <w:rStyle w:val="74"/>
        </w:rPr>
        <w:t xml:space="preserve"> </w:t>
      </w:r>
      <w:r w:rsidRPr="00754F58">
        <w:rPr>
          <w:sz w:val="24"/>
          <w:szCs w:val="24"/>
        </w:rPr>
        <w:t>6.12.2002 г.;</w:t>
      </w:r>
    </w:p>
    <w:p w:rsidR="00BE1F90" w:rsidRPr="00481DB6" w:rsidRDefault="00BE1F90" w:rsidP="00BE1F90">
      <w:pPr>
        <w:pStyle w:val="70"/>
        <w:shd w:val="clear" w:color="auto" w:fill="auto"/>
        <w:tabs>
          <w:tab w:val="left" w:pos="-426"/>
        </w:tabs>
        <w:spacing w:before="0" w:after="0" w:line="240" w:lineRule="auto"/>
        <w:ind w:left="20" w:firstLine="0"/>
        <w:jc w:val="both"/>
        <w:rPr>
          <w:sz w:val="24"/>
          <w:szCs w:val="24"/>
        </w:rPr>
      </w:pPr>
      <w:r w:rsidRPr="009309A3">
        <w:rPr>
          <w:b/>
          <w:sz w:val="24"/>
          <w:szCs w:val="24"/>
        </w:rPr>
        <w:t>17.</w:t>
      </w:r>
      <w:r w:rsidRPr="00754F58">
        <w:rPr>
          <w:sz w:val="24"/>
          <w:szCs w:val="24"/>
        </w:rPr>
        <w:t>Наредба за изискванията към храните със специално предназначение,</w:t>
      </w:r>
      <w:r w:rsidRPr="00754F58">
        <w:rPr>
          <w:rStyle w:val="74"/>
        </w:rPr>
        <w:t xml:space="preserve"> </w:t>
      </w:r>
      <w:r w:rsidRPr="00481DB6">
        <w:rPr>
          <w:rStyle w:val="74"/>
          <w:b w:val="0"/>
        </w:rPr>
        <w:t>ДВ, бр.</w:t>
      </w:r>
      <w:r w:rsidRPr="00481DB6">
        <w:rPr>
          <w:sz w:val="24"/>
          <w:szCs w:val="24"/>
        </w:rPr>
        <w:t>107 от 15.11.2002 г.;</w:t>
      </w:r>
    </w:p>
    <w:p w:rsidR="00BE1F90" w:rsidRPr="00754F58" w:rsidRDefault="00BE1F90" w:rsidP="00BE1F90">
      <w:pPr>
        <w:pStyle w:val="70"/>
        <w:shd w:val="clear" w:color="auto" w:fill="auto"/>
        <w:tabs>
          <w:tab w:val="left" w:pos="-142"/>
        </w:tabs>
        <w:spacing w:before="0" w:after="0" w:line="240" w:lineRule="auto"/>
        <w:ind w:left="20" w:firstLine="0"/>
        <w:jc w:val="both"/>
        <w:rPr>
          <w:sz w:val="24"/>
          <w:szCs w:val="24"/>
        </w:rPr>
      </w:pPr>
      <w:r w:rsidRPr="009309A3">
        <w:rPr>
          <w:b/>
          <w:sz w:val="24"/>
          <w:szCs w:val="24"/>
        </w:rPr>
        <w:t>18.</w:t>
      </w:r>
      <w:r w:rsidRPr="00754F58">
        <w:rPr>
          <w:sz w:val="24"/>
          <w:szCs w:val="24"/>
        </w:rPr>
        <w:t>Наредба за изискванията към какаото и шоколадовите продукти,</w:t>
      </w:r>
      <w:r w:rsidRPr="00754F58">
        <w:rPr>
          <w:rStyle w:val="74"/>
        </w:rPr>
        <w:t xml:space="preserve"> </w:t>
      </w:r>
      <w:r w:rsidRPr="00481DB6">
        <w:rPr>
          <w:rStyle w:val="74"/>
          <w:b w:val="0"/>
        </w:rPr>
        <w:t>ДВ, бр. 107 от</w:t>
      </w:r>
      <w:r w:rsidRPr="00754F58">
        <w:rPr>
          <w:sz w:val="24"/>
          <w:szCs w:val="24"/>
        </w:rPr>
        <w:t>15.11.2002 г.;</w:t>
      </w:r>
    </w:p>
    <w:p w:rsidR="00BE1F90" w:rsidRPr="00481DB6" w:rsidRDefault="00BE1F90" w:rsidP="00BE1F90">
      <w:pPr>
        <w:pStyle w:val="70"/>
        <w:shd w:val="clear" w:color="auto" w:fill="auto"/>
        <w:tabs>
          <w:tab w:val="left" w:pos="-284"/>
        </w:tabs>
        <w:spacing w:before="0" w:after="0" w:line="240" w:lineRule="auto"/>
        <w:ind w:left="20" w:right="20" w:firstLine="0"/>
        <w:jc w:val="both"/>
        <w:rPr>
          <w:b/>
          <w:sz w:val="24"/>
          <w:szCs w:val="24"/>
        </w:rPr>
      </w:pPr>
      <w:r w:rsidRPr="00BF1CCD">
        <w:rPr>
          <w:b/>
          <w:sz w:val="24"/>
          <w:szCs w:val="24"/>
        </w:rPr>
        <w:t>19.</w:t>
      </w:r>
      <w:r w:rsidRPr="00754F58">
        <w:rPr>
          <w:sz w:val="24"/>
          <w:szCs w:val="24"/>
        </w:rPr>
        <w:t>Наредба за изискванията към някои частично или напълно дехидратирани млека, предназначени за консумация от човека,</w:t>
      </w:r>
      <w:r w:rsidRPr="00754F58">
        <w:rPr>
          <w:rStyle w:val="74"/>
        </w:rPr>
        <w:t xml:space="preserve"> </w:t>
      </w:r>
      <w:r w:rsidRPr="00481DB6">
        <w:rPr>
          <w:rStyle w:val="74"/>
          <w:b w:val="0"/>
        </w:rPr>
        <w:t>ДВ, бр. 8 от 30.01.2004 г.;</w:t>
      </w:r>
    </w:p>
    <w:p w:rsidR="00BE1F90" w:rsidRPr="00754F58" w:rsidRDefault="00BE1F90" w:rsidP="00BE1F90">
      <w:pPr>
        <w:pStyle w:val="70"/>
        <w:shd w:val="clear" w:color="auto" w:fill="auto"/>
        <w:tabs>
          <w:tab w:val="left" w:pos="313"/>
        </w:tabs>
        <w:spacing w:before="0" w:after="0" w:line="240" w:lineRule="auto"/>
        <w:ind w:left="20" w:right="20" w:firstLine="0"/>
        <w:jc w:val="both"/>
        <w:rPr>
          <w:sz w:val="24"/>
          <w:szCs w:val="24"/>
        </w:rPr>
      </w:pPr>
      <w:r>
        <w:rPr>
          <w:b/>
          <w:sz w:val="24"/>
          <w:szCs w:val="24"/>
        </w:rPr>
        <w:t>20.</w:t>
      </w:r>
      <w:r w:rsidRPr="00754F58">
        <w:rPr>
          <w:sz w:val="24"/>
          <w:szCs w:val="24"/>
        </w:rPr>
        <w:t>Наредба за изискванията към пчелния мед, предназначен за консумация от човека</w:t>
      </w:r>
      <w:r w:rsidRPr="00754F58">
        <w:rPr>
          <w:rStyle w:val="74"/>
        </w:rPr>
        <w:t xml:space="preserve">, </w:t>
      </w:r>
      <w:r w:rsidRPr="00481DB6">
        <w:rPr>
          <w:rStyle w:val="74"/>
          <w:b w:val="0"/>
        </w:rPr>
        <w:t>ДВ, бр. 85 от 5.09.2002 г.,</w:t>
      </w:r>
    </w:p>
    <w:p w:rsidR="00BE1F90" w:rsidRPr="00481DB6" w:rsidRDefault="00BE1F90" w:rsidP="00BE1F90">
      <w:pPr>
        <w:pStyle w:val="70"/>
        <w:shd w:val="clear" w:color="auto" w:fill="auto"/>
        <w:tabs>
          <w:tab w:val="left" w:pos="-567"/>
        </w:tabs>
        <w:spacing w:before="0" w:after="0" w:line="240" w:lineRule="auto"/>
        <w:ind w:left="20" w:right="20" w:firstLine="0"/>
        <w:jc w:val="both"/>
        <w:rPr>
          <w:b/>
          <w:sz w:val="24"/>
          <w:szCs w:val="24"/>
        </w:rPr>
      </w:pPr>
      <w:r w:rsidRPr="00BF1CCD">
        <w:rPr>
          <w:b/>
          <w:sz w:val="24"/>
          <w:szCs w:val="24"/>
        </w:rPr>
        <w:t>21.</w:t>
      </w:r>
      <w:r w:rsidRPr="00754F58">
        <w:rPr>
          <w:sz w:val="24"/>
          <w:szCs w:val="24"/>
        </w:rPr>
        <w:t>Наредба за изискванията към плодовите конфитюри, желета, мармалади, желе-мармалади и подсладено пюре от кестени,</w:t>
      </w:r>
      <w:r w:rsidRPr="00754F58">
        <w:rPr>
          <w:rStyle w:val="74"/>
        </w:rPr>
        <w:t xml:space="preserve"> </w:t>
      </w:r>
      <w:r w:rsidRPr="00481DB6">
        <w:rPr>
          <w:rStyle w:val="74"/>
          <w:b w:val="0"/>
        </w:rPr>
        <w:t>ДВ, бр. 19 от 28.02.2003 г.,</w:t>
      </w:r>
    </w:p>
    <w:p w:rsidR="00BE1F90" w:rsidRPr="00481DB6" w:rsidRDefault="00BE1F90" w:rsidP="00BE1F90">
      <w:pPr>
        <w:pStyle w:val="70"/>
        <w:shd w:val="clear" w:color="auto" w:fill="auto"/>
        <w:tabs>
          <w:tab w:val="left" w:pos="313"/>
        </w:tabs>
        <w:spacing w:before="0" w:after="0" w:line="240" w:lineRule="auto"/>
        <w:ind w:left="20" w:right="20" w:firstLine="0"/>
        <w:jc w:val="both"/>
        <w:rPr>
          <w:b/>
          <w:sz w:val="24"/>
          <w:szCs w:val="24"/>
        </w:rPr>
      </w:pPr>
      <w:r>
        <w:rPr>
          <w:b/>
          <w:sz w:val="24"/>
          <w:szCs w:val="24"/>
        </w:rPr>
        <w:t>22.</w:t>
      </w:r>
      <w:r w:rsidRPr="00754F58">
        <w:rPr>
          <w:sz w:val="24"/>
          <w:szCs w:val="24"/>
        </w:rPr>
        <w:t xml:space="preserve">Наредба за изискванията към захарите, предназначени за консумация от човека, </w:t>
      </w:r>
      <w:r w:rsidRPr="00481DB6">
        <w:rPr>
          <w:rStyle w:val="74"/>
          <w:b w:val="0"/>
        </w:rPr>
        <w:t>ДВ, бр. 89 от 20.09.2002 г.,</w:t>
      </w:r>
    </w:p>
    <w:p w:rsidR="00BE1F90" w:rsidRPr="00481DB6" w:rsidRDefault="00BE1F90" w:rsidP="00BE1F90">
      <w:pPr>
        <w:pStyle w:val="70"/>
        <w:shd w:val="clear" w:color="auto" w:fill="auto"/>
        <w:tabs>
          <w:tab w:val="left" w:pos="-426"/>
        </w:tabs>
        <w:spacing w:before="0" w:after="0" w:line="240" w:lineRule="auto"/>
        <w:ind w:left="20" w:right="20" w:firstLine="0"/>
        <w:jc w:val="both"/>
        <w:rPr>
          <w:b/>
          <w:sz w:val="24"/>
          <w:szCs w:val="24"/>
        </w:rPr>
      </w:pPr>
      <w:r w:rsidRPr="00BF1CCD">
        <w:rPr>
          <w:b/>
          <w:sz w:val="24"/>
          <w:szCs w:val="24"/>
        </w:rPr>
        <w:lastRenderedPageBreak/>
        <w:t>23.</w:t>
      </w:r>
      <w:r w:rsidRPr="00754F58">
        <w:rPr>
          <w:sz w:val="24"/>
          <w:szCs w:val="24"/>
        </w:rPr>
        <w:t>Наредба № 32 от 23.03.2006 г. за окачествяване, съхраняване и предлагане на пазара на месо и черен дроб от домашни птици,</w:t>
      </w:r>
      <w:r w:rsidRPr="00754F58">
        <w:rPr>
          <w:rStyle w:val="74"/>
        </w:rPr>
        <w:t xml:space="preserve"> </w:t>
      </w:r>
      <w:r w:rsidRPr="00481DB6">
        <w:rPr>
          <w:rStyle w:val="74"/>
          <w:b w:val="0"/>
        </w:rPr>
        <w:t>ДВ. бр.29 от 7.04. 2006 г;</w:t>
      </w:r>
    </w:p>
    <w:p w:rsidR="00BE1F90" w:rsidRDefault="00BE1F90" w:rsidP="00BE1F90">
      <w:pPr>
        <w:pStyle w:val="70"/>
        <w:shd w:val="clear" w:color="auto" w:fill="auto"/>
        <w:tabs>
          <w:tab w:val="left" w:pos="-567"/>
        </w:tabs>
        <w:spacing w:before="0" w:after="0" w:line="240" w:lineRule="auto"/>
        <w:ind w:left="20" w:right="20" w:firstLine="0"/>
        <w:jc w:val="both"/>
        <w:rPr>
          <w:rStyle w:val="74"/>
          <w:b w:val="0"/>
        </w:rPr>
      </w:pPr>
      <w:r>
        <w:rPr>
          <w:b/>
          <w:sz w:val="24"/>
          <w:szCs w:val="24"/>
        </w:rPr>
        <w:t>24.</w:t>
      </w:r>
      <w:r w:rsidRPr="00754F58">
        <w:rPr>
          <w:sz w:val="24"/>
          <w:szCs w:val="24"/>
        </w:rPr>
        <w:t>Наредбата за изискванията към храните на зърнена основа и към детските храни, предназначени за кърмачета и малки деца,</w:t>
      </w:r>
      <w:r w:rsidRPr="00754F58">
        <w:rPr>
          <w:rStyle w:val="74"/>
        </w:rPr>
        <w:t xml:space="preserve"> </w:t>
      </w:r>
      <w:r w:rsidRPr="00481DB6">
        <w:rPr>
          <w:rStyle w:val="74"/>
          <w:b w:val="0"/>
        </w:rPr>
        <w:t>ДВ бр. 55 от 25.06.2004 г.;</w:t>
      </w:r>
    </w:p>
    <w:p w:rsidR="00BE1F90" w:rsidRPr="00377146" w:rsidRDefault="00BE1F90" w:rsidP="00BE1F90">
      <w:pPr>
        <w:pStyle w:val="70"/>
        <w:shd w:val="clear" w:color="auto" w:fill="auto"/>
        <w:tabs>
          <w:tab w:val="left" w:pos="-567"/>
        </w:tabs>
        <w:spacing w:before="0" w:after="0" w:line="240" w:lineRule="auto"/>
        <w:ind w:left="20" w:right="20" w:firstLine="0"/>
        <w:jc w:val="both"/>
        <w:rPr>
          <w:sz w:val="24"/>
          <w:szCs w:val="24"/>
        </w:rPr>
      </w:pPr>
      <w:r>
        <w:rPr>
          <w:b/>
          <w:sz w:val="24"/>
          <w:szCs w:val="24"/>
        </w:rPr>
        <w:t xml:space="preserve">25. </w:t>
      </w:r>
      <w:r w:rsidRPr="00294649">
        <w:rPr>
          <w:sz w:val="24"/>
          <w:szCs w:val="24"/>
        </w:rPr>
        <w:t>Наредба №1 от 22.01.2018г. за физиологичните норми за хранене на населението, изд. от Министъра на здравеопазването, ДВ, бр.11 от 02.02.2018г.;</w:t>
      </w:r>
    </w:p>
    <w:p w:rsidR="00BE1F90" w:rsidRDefault="00BE1F90" w:rsidP="00BE1F90">
      <w:pPr>
        <w:pStyle w:val="70"/>
        <w:shd w:val="clear" w:color="auto" w:fill="auto"/>
        <w:spacing w:before="0" w:after="0" w:line="240" w:lineRule="auto"/>
        <w:ind w:firstLine="0"/>
        <w:jc w:val="both"/>
        <w:rPr>
          <w:sz w:val="24"/>
          <w:szCs w:val="24"/>
        </w:rPr>
      </w:pPr>
      <w:r>
        <w:rPr>
          <w:b/>
          <w:sz w:val="24"/>
          <w:szCs w:val="24"/>
        </w:rPr>
        <w:t>26</w:t>
      </w:r>
      <w:r w:rsidRPr="00BF1CCD">
        <w:rPr>
          <w:b/>
          <w:sz w:val="24"/>
          <w:szCs w:val="24"/>
        </w:rPr>
        <w:t>.</w:t>
      </w:r>
      <w:r w:rsidRPr="00754F58">
        <w:rPr>
          <w:sz w:val="24"/>
          <w:szCs w:val="24"/>
        </w:rPr>
        <w:t>Регламент (ЕО) № 1924/2006 на Европейския Парламент и на Съвета</w:t>
      </w:r>
      <w:r w:rsidRPr="00754F58">
        <w:rPr>
          <w:rStyle w:val="74"/>
        </w:rPr>
        <w:t xml:space="preserve"> </w:t>
      </w:r>
      <w:r w:rsidRPr="00481DB6">
        <w:rPr>
          <w:rStyle w:val="74"/>
          <w:b w:val="0"/>
        </w:rPr>
        <w:t>от 20</w:t>
      </w:r>
      <w:r w:rsidRPr="00754F58">
        <w:rPr>
          <w:sz w:val="24"/>
          <w:szCs w:val="24"/>
        </w:rPr>
        <w:t>декември 2006 година относно хранителни и здравни претенции за храните;</w:t>
      </w:r>
    </w:p>
    <w:p w:rsidR="00BE1F90" w:rsidRDefault="00BE1F90" w:rsidP="00BE1F90">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27.</w:t>
      </w:r>
      <w:r w:rsidRPr="00481DB6">
        <w:rPr>
          <w:rStyle w:val="aff2"/>
          <w:rFonts w:eastAsiaTheme="majorEastAsia"/>
          <w:b w:val="0"/>
          <w:sz w:val="24"/>
          <w:szCs w:val="24"/>
        </w:rPr>
        <w:t>Регламент (ЕО) № 834/2007 на Съвета</w:t>
      </w:r>
      <w:r w:rsidRPr="00754F58">
        <w:rPr>
          <w:sz w:val="24"/>
          <w:szCs w:val="24"/>
        </w:rPr>
        <w:t xml:space="preserve"> от 28 юни 2007 година относно биологичното производство и етикетирането на биологични продукти;</w:t>
      </w:r>
    </w:p>
    <w:p w:rsidR="00BE1F90" w:rsidRPr="00754F58" w:rsidRDefault="00BE1F90" w:rsidP="00BE1F90">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 xml:space="preserve"> 28.</w:t>
      </w:r>
      <w:r w:rsidRPr="00481DB6">
        <w:rPr>
          <w:rStyle w:val="aff2"/>
          <w:rFonts w:eastAsiaTheme="majorEastAsia"/>
          <w:b w:val="0"/>
          <w:sz w:val="24"/>
          <w:szCs w:val="24"/>
        </w:rPr>
        <w:t>Регламент (ЕС) № 10/2011 на Комисията</w:t>
      </w:r>
      <w:r w:rsidRPr="00754F58">
        <w:rPr>
          <w:sz w:val="24"/>
          <w:szCs w:val="24"/>
        </w:rPr>
        <w:t xml:space="preserve"> от 14 януари 2011 година относно материалите и предметите от пластмаси, предназначени за контакт с храни;</w:t>
      </w:r>
    </w:p>
    <w:p w:rsidR="00BE1F90" w:rsidRPr="00754F58" w:rsidRDefault="00BE1F90" w:rsidP="00BE1F90">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29.</w:t>
      </w:r>
      <w:r w:rsidRPr="00481DB6">
        <w:rPr>
          <w:rStyle w:val="aff2"/>
          <w:rFonts w:eastAsiaTheme="majorEastAsia"/>
          <w:b w:val="0"/>
          <w:sz w:val="24"/>
          <w:szCs w:val="24"/>
        </w:rPr>
        <w:t>Регламент (ЕО) № 466/2001 на Комисията</w:t>
      </w:r>
      <w:r w:rsidRPr="00754F58">
        <w:rPr>
          <w:sz w:val="24"/>
          <w:szCs w:val="24"/>
        </w:rPr>
        <w:t xml:space="preserve"> от 8 март 2001 година за определяне на максималното съдържание на някои замърсители в храните;</w:t>
      </w:r>
    </w:p>
    <w:p w:rsidR="00BE1F90" w:rsidRPr="00754F58" w:rsidRDefault="00BE1F90" w:rsidP="00BE1F90">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30.</w:t>
      </w:r>
      <w:r w:rsidRPr="00481DB6">
        <w:rPr>
          <w:rStyle w:val="aff2"/>
          <w:rFonts w:eastAsiaTheme="majorEastAsia"/>
          <w:b w:val="0"/>
          <w:sz w:val="24"/>
          <w:szCs w:val="24"/>
        </w:rPr>
        <w:t>Регламент (ЕО) № 509/2006 на Съвета</w:t>
      </w:r>
      <w:r w:rsidRPr="00754F58">
        <w:rPr>
          <w:sz w:val="24"/>
          <w:szCs w:val="24"/>
        </w:rPr>
        <w:t xml:space="preserve"> от 20 март 2006 година относно селскостопански и хранителни продукти с традиционно специфичен характер;</w:t>
      </w:r>
    </w:p>
    <w:p w:rsidR="00BE1F90" w:rsidRPr="00754F58" w:rsidRDefault="00BE1F90" w:rsidP="00BE1F90">
      <w:pPr>
        <w:pStyle w:val="8"/>
        <w:shd w:val="clear" w:color="auto" w:fill="auto"/>
        <w:tabs>
          <w:tab w:val="left" w:pos="841"/>
        </w:tabs>
        <w:spacing w:line="240" w:lineRule="auto"/>
        <w:ind w:right="20" w:firstLine="0"/>
        <w:jc w:val="both"/>
        <w:rPr>
          <w:sz w:val="24"/>
          <w:szCs w:val="24"/>
        </w:rPr>
      </w:pPr>
      <w:r>
        <w:rPr>
          <w:rStyle w:val="aff2"/>
          <w:rFonts w:eastAsiaTheme="majorEastAsia"/>
          <w:sz w:val="24"/>
          <w:szCs w:val="24"/>
        </w:rPr>
        <w:t>31.</w:t>
      </w:r>
      <w:r w:rsidRPr="00481DB6">
        <w:rPr>
          <w:rStyle w:val="aff2"/>
          <w:rFonts w:eastAsiaTheme="majorEastAsia"/>
          <w:b w:val="0"/>
          <w:sz w:val="24"/>
          <w:szCs w:val="24"/>
        </w:rPr>
        <w:t>Делегиран регламент (ЕС)</w:t>
      </w:r>
      <w:r w:rsidRPr="00754F58">
        <w:rPr>
          <w:sz w:val="24"/>
          <w:szCs w:val="24"/>
        </w:rPr>
        <w:t xml:space="preserve">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BE1F90" w:rsidRPr="00754F58" w:rsidRDefault="00BE1F90" w:rsidP="00BE1F90">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32.</w:t>
      </w:r>
      <w:r w:rsidRPr="00481DB6">
        <w:rPr>
          <w:rStyle w:val="aff2"/>
          <w:rFonts w:eastAsiaTheme="majorEastAsia"/>
          <w:b w:val="0"/>
          <w:sz w:val="24"/>
          <w:szCs w:val="24"/>
        </w:rPr>
        <w:t>Регламент (ЕС)</w:t>
      </w:r>
      <w:r w:rsidRPr="00754F58">
        <w:rPr>
          <w:sz w:val="24"/>
          <w:szCs w:val="24"/>
        </w:rPr>
        <w:t xml:space="preserve"> № 609/2013 на Европейския парламент и на Съвета от 12 юни 2013 година относно храните, предназначени за кърмачета и малки деца, храните за специални медицински цели и заместителите на целодневния хранителен прием за регулиране на телесното тегло;</w:t>
      </w:r>
    </w:p>
    <w:p w:rsidR="00BE1F90" w:rsidRPr="00754F58" w:rsidRDefault="00BE1F90" w:rsidP="00BE1F90">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33.</w:t>
      </w:r>
      <w:r w:rsidRPr="00481DB6">
        <w:rPr>
          <w:rStyle w:val="aff2"/>
          <w:rFonts w:eastAsiaTheme="majorEastAsia"/>
          <w:b w:val="0"/>
          <w:sz w:val="24"/>
          <w:szCs w:val="24"/>
        </w:rPr>
        <w:t>Регламент за изпълнение</w:t>
      </w:r>
      <w:r w:rsidRPr="00754F58">
        <w:rPr>
          <w:sz w:val="24"/>
          <w:szCs w:val="24"/>
        </w:rPr>
        <w:t xml:space="preserve"> (ЕС) № 29/2012 на Комисията от 13 януари 2012 година относно стандартите за търговия с маслиново масло;</w:t>
      </w:r>
    </w:p>
    <w:p w:rsidR="00BE1F90" w:rsidRPr="00754F58" w:rsidRDefault="00BE1F90" w:rsidP="00BE1F90">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34.</w:t>
      </w:r>
      <w:r w:rsidRPr="00481DB6">
        <w:rPr>
          <w:rStyle w:val="aff2"/>
          <w:rFonts w:eastAsiaTheme="majorEastAsia"/>
          <w:b w:val="0"/>
          <w:sz w:val="24"/>
          <w:szCs w:val="24"/>
        </w:rPr>
        <w:t>Регламент (ЕО)</w:t>
      </w:r>
      <w:r w:rsidRPr="00754F58">
        <w:rPr>
          <w:sz w:val="24"/>
          <w:szCs w:val="24"/>
        </w:rPr>
        <w:t xml:space="preserve">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BE1F90" w:rsidRPr="00754F58" w:rsidRDefault="00BE1F90" w:rsidP="00BE1F90">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35.</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2065/2003 на</w:t>
      </w:r>
      <w:r>
        <w:rPr>
          <w:sz w:val="24"/>
          <w:szCs w:val="24"/>
        </w:rPr>
        <w:t xml:space="preserve"> </w:t>
      </w:r>
      <w:r w:rsidRPr="00754F58">
        <w:rPr>
          <w:sz w:val="24"/>
          <w:szCs w:val="24"/>
        </w:rPr>
        <w:t>Европейския парламент ина Съвета от 10 ноември 2003 година относно пушилни ароматизанти, използвани или предназначени за влагане в или върху храни;</w:t>
      </w:r>
    </w:p>
    <w:p w:rsidR="00BE1F90" w:rsidRDefault="00BE1F90" w:rsidP="00BE1F90">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36.</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852/2004 на Европейския парламент и на Съвета от 29 април 2004 година относно хигиената на храните;</w:t>
      </w:r>
    </w:p>
    <w:p w:rsidR="00BE1F90" w:rsidRPr="00754F58" w:rsidRDefault="00BE1F90" w:rsidP="00BE1F90">
      <w:pPr>
        <w:pStyle w:val="8"/>
        <w:shd w:val="clear" w:color="auto" w:fill="auto"/>
        <w:tabs>
          <w:tab w:val="left" w:pos="865"/>
        </w:tabs>
        <w:spacing w:line="240" w:lineRule="auto"/>
        <w:ind w:right="20" w:firstLine="0"/>
        <w:jc w:val="both"/>
        <w:rPr>
          <w:sz w:val="24"/>
          <w:szCs w:val="24"/>
        </w:rPr>
      </w:pPr>
      <w:r w:rsidRPr="003D5832">
        <w:rPr>
          <w:b/>
          <w:sz w:val="24"/>
          <w:szCs w:val="24"/>
        </w:rPr>
        <w:t>37.</w:t>
      </w:r>
      <w:r>
        <w:rPr>
          <w:rStyle w:val="aff2"/>
          <w:rFonts w:eastAsiaTheme="majorEastAsia"/>
          <w:b w:val="0"/>
          <w:sz w:val="24"/>
          <w:szCs w:val="24"/>
        </w:rPr>
        <w:t xml:space="preserve">  </w:t>
      </w:r>
      <w:r w:rsidRPr="00481DB6">
        <w:rPr>
          <w:rStyle w:val="aff2"/>
          <w:rFonts w:eastAsiaTheme="majorEastAsia"/>
          <w:b w:val="0"/>
          <w:sz w:val="24"/>
          <w:szCs w:val="24"/>
        </w:rPr>
        <w:t>Регламент (ЕО)</w:t>
      </w:r>
      <w:r w:rsidRPr="00754F58">
        <w:rPr>
          <w:sz w:val="24"/>
          <w:szCs w:val="24"/>
        </w:rPr>
        <w:t xml:space="preserve">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BE1F90" w:rsidRPr="00754F58" w:rsidRDefault="00BE1F90" w:rsidP="00BE1F90">
      <w:pPr>
        <w:pStyle w:val="8"/>
        <w:shd w:val="clear" w:color="auto" w:fill="auto"/>
        <w:tabs>
          <w:tab w:val="left" w:pos="865"/>
        </w:tabs>
        <w:spacing w:line="240" w:lineRule="auto"/>
        <w:ind w:right="20" w:firstLine="0"/>
        <w:jc w:val="both"/>
        <w:rPr>
          <w:sz w:val="24"/>
          <w:szCs w:val="24"/>
        </w:rPr>
      </w:pPr>
      <w:r w:rsidRPr="003D5832">
        <w:rPr>
          <w:rStyle w:val="aff2"/>
          <w:rFonts w:eastAsiaTheme="majorEastAsia"/>
          <w:i w:val="0"/>
          <w:sz w:val="24"/>
          <w:szCs w:val="24"/>
        </w:rPr>
        <w:t>38</w:t>
      </w:r>
      <w:r>
        <w:rPr>
          <w:rStyle w:val="aff2"/>
          <w:rFonts w:eastAsiaTheme="majorEastAsia"/>
          <w:b w:val="0"/>
          <w:sz w:val="24"/>
          <w:szCs w:val="24"/>
        </w:rPr>
        <w:t>.</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1935/2004 на Европейския парламент и на Съвета от 27 октомври 2004 година относно материалите и предметите, предназначени за контакт с храни;</w:t>
      </w:r>
    </w:p>
    <w:p w:rsidR="00BE1F90" w:rsidRPr="00754F58" w:rsidRDefault="00BE1F90" w:rsidP="00BE1F90">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39.</w:t>
      </w:r>
      <w:r w:rsidRPr="00481DB6">
        <w:rPr>
          <w:rStyle w:val="aff2"/>
          <w:rFonts w:eastAsiaTheme="majorEastAsia"/>
          <w:b w:val="0"/>
          <w:sz w:val="24"/>
          <w:szCs w:val="24"/>
        </w:rPr>
        <w:t>Регламент (ЕО)</w:t>
      </w:r>
      <w:r w:rsidRPr="00754F58">
        <w:rPr>
          <w:sz w:val="24"/>
          <w:szCs w:val="24"/>
        </w:rPr>
        <w:t xml:space="preserve">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BE1F90" w:rsidRPr="00754F58" w:rsidRDefault="00BE1F90" w:rsidP="00BE1F90">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40.</w:t>
      </w:r>
      <w:r w:rsidRPr="00481DB6">
        <w:rPr>
          <w:rStyle w:val="aff2"/>
          <w:rFonts w:eastAsiaTheme="majorEastAsia"/>
          <w:b w:val="0"/>
          <w:sz w:val="24"/>
          <w:szCs w:val="24"/>
        </w:rPr>
        <w:t>Регламент (ЕО)</w:t>
      </w:r>
      <w:r w:rsidRPr="00754F58">
        <w:rPr>
          <w:sz w:val="24"/>
          <w:szCs w:val="24"/>
        </w:rPr>
        <w:t xml:space="preserve">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BE1F90" w:rsidRDefault="00BE1F90" w:rsidP="00BE1F90">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t>41.</w:t>
      </w:r>
      <w:r w:rsidRPr="00481DB6">
        <w:rPr>
          <w:rStyle w:val="aff2"/>
          <w:rFonts w:eastAsiaTheme="majorEastAsia"/>
          <w:b w:val="0"/>
          <w:sz w:val="24"/>
          <w:szCs w:val="24"/>
        </w:rPr>
        <w:t>Регламент (</w:t>
      </w:r>
      <w:r w:rsidRPr="00481DB6">
        <w:rPr>
          <w:rStyle w:val="aff2"/>
          <w:rFonts w:eastAsiaTheme="majorEastAsia"/>
          <w:b w:val="0"/>
          <w:sz w:val="24"/>
          <w:szCs w:val="24"/>
          <w:lang w:val="en-US"/>
        </w:rPr>
        <w:t>EO)</w:t>
      </w:r>
      <w:r w:rsidRPr="00754F58">
        <w:rPr>
          <w:sz w:val="24"/>
          <w:szCs w:val="24"/>
          <w:lang w:val="en-US"/>
        </w:rPr>
        <w:t xml:space="preserve"> </w:t>
      </w:r>
      <w:r w:rsidRPr="00754F58">
        <w:rPr>
          <w:sz w:val="24"/>
          <w:szCs w:val="24"/>
        </w:rPr>
        <w:t>№ 2073 на Европейската комисия от 15 ноември 2005 г относно микробиологичните критерии за храните;</w:t>
      </w:r>
    </w:p>
    <w:p w:rsidR="00BE1F90" w:rsidRPr="00294649" w:rsidRDefault="00BE1F90" w:rsidP="00BE1F90">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lastRenderedPageBreak/>
        <w:t>42</w:t>
      </w:r>
      <w:r>
        <w:rPr>
          <w:rStyle w:val="aff2"/>
          <w:rFonts w:eastAsiaTheme="majorEastAsia"/>
          <w:b w:val="0"/>
          <w:sz w:val="24"/>
          <w:szCs w:val="24"/>
        </w:rPr>
        <w:t>.</w:t>
      </w:r>
      <w:r w:rsidRPr="00294649">
        <w:rPr>
          <w:rStyle w:val="aff2"/>
          <w:rFonts w:eastAsiaTheme="majorEastAsia"/>
          <w:b w:val="0"/>
          <w:sz w:val="24"/>
          <w:szCs w:val="24"/>
        </w:rPr>
        <w:t>Регламент (</w:t>
      </w:r>
      <w:r w:rsidRPr="00294649">
        <w:rPr>
          <w:rStyle w:val="aff2"/>
          <w:rFonts w:eastAsiaTheme="majorEastAsia"/>
          <w:b w:val="0"/>
          <w:sz w:val="24"/>
          <w:szCs w:val="24"/>
          <w:lang w:val="en-US"/>
        </w:rPr>
        <w:t>E</w:t>
      </w:r>
      <w:r w:rsidRPr="00294649">
        <w:rPr>
          <w:rStyle w:val="aff2"/>
          <w:rFonts w:eastAsiaTheme="majorEastAsia"/>
          <w:b w:val="0"/>
          <w:sz w:val="24"/>
          <w:szCs w:val="24"/>
        </w:rPr>
        <w:t>С</w:t>
      </w:r>
      <w:r w:rsidRPr="00294649">
        <w:rPr>
          <w:rStyle w:val="aff2"/>
          <w:rFonts w:eastAsiaTheme="majorEastAsia"/>
          <w:b w:val="0"/>
          <w:sz w:val="24"/>
          <w:szCs w:val="24"/>
          <w:lang w:val="en-US"/>
        </w:rPr>
        <w:t>)</w:t>
      </w:r>
      <w:r w:rsidRPr="00294649">
        <w:rPr>
          <w:sz w:val="24"/>
          <w:szCs w:val="24"/>
          <w:lang w:val="en-US"/>
        </w:rPr>
        <w:t xml:space="preserve"> </w:t>
      </w:r>
      <w:r w:rsidRPr="00294649">
        <w:rPr>
          <w:rStyle w:val="aff2"/>
          <w:rFonts w:eastAsiaTheme="majorEastAsia"/>
          <w:b w:val="0"/>
          <w:sz w:val="24"/>
          <w:szCs w:val="24"/>
        </w:rPr>
        <w:t xml:space="preserve">№853/2004 </w:t>
      </w:r>
      <w:r w:rsidRPr="00294649">
        <w:rPr>
          <w:sz w:val="24"/>
          <w:szCs w:val="24"/>
        </w:rPr>
        <w:t>на Европейския парламент и на Съвета от 29.04.2004г. относно определяне на специфични хигиенни правила за храните от животински произход.</w:t>
      </w:r>
    </w:p>
    <w:p w:rsidR="00E75872" w:rsidRPr="00754F58" w:rsidRDefault="00E75872" w:rsidP="00BE1F90">
      <w:pPr>
        <w:pStyle w:val="8"/>
        <w:shd w:val="clear" w:color="auto" w:fill="auto"/>
        <w:tabs>
          <w:tab w:val="left" w:pos="-426"/>
        </w:tabs>
        <w:spacing w:before="189" w:line="240" w:lineRule="auto"/>
        <w:ind w:firstLine="0"/>
        <w:jc w:val="both"/>
        <w:rPr>
          <w:sz w:val="24"/>
          <w:szCs w:val="24"/>
        </w:rPr>
      </w:pPr>
    </w:p>
    <w:p w:rsidR="00E75872" w:rsidRPr="00754F58" w:rsidRDefault="00E75872" w:rsidP="00E75872">
      <w:pPr>
        <w:pStyle w:val="8"/>
        <w:shd w:val="clear" w:color="auto" w:fill="auto"/>
        <w:spacing w:line="230" w:lineRule="exact"/>
        <w:ind w:left="20" w:firstLine="0"/>
        <w:jc w:val="both"/>
        <w:rPr>
          <w:sz w:val="24"/>
          <w:szCs w:val="24"/>
        </w:rPr>
      </w:pPr>
      <w:r>
        <w:rPr>
          <w:sz w:val="24"/>
          <w:szCs w:val="24"/>
        </w:rPr>
        <w:t>(5.4</w:t>
      </w:r>
      <w:r w:rsidRPr="00754F58">
        <w:rPr>
          <w:sz w:val="24"/>
          <w:szCs w:val="24"/>
        </w:rPr>
        <w:t>) Доставяните хранителни Продукти:</w:t>
      </w:r>
    </w:p>
    <w:p w:rsidR="00E75872" w:rsidRPr="00754F58" w:rsidRDefault="00E75872" w:rsidP="00E75872">
      <w:pPr>
        <w:pStyle w:val="8"/>
        <w:shd w:val="clear" w:color="auto" w:fill="auto"/>
        <w:tabs>
          <w:tab w:val="left" w:pos="879"/>
        </w:tabs>
        <w:spacing w:line="317" w:lineRule="exact"/>
        <w:ind w:left="1080" w:right="20" w:firstLine="0"/>
        <w:jc w:val="both"/>
        <w:rPr>
          <w:sz w:val="24"/>
          <w:szCs w:val="24"/>
        </w:rPr>
      </w:pPr>
      <w:r>
        <w:rPr>
          <w:sz w:val="24"/>
          <w:szCs w:val="24"/>
          <w:lang w:val="en-US"/>
        </w:rPr>
        <w:t>a</w:t>
      </w:r>
      <w:r>
        <w:rPr>
          <w:sz w:val="24"/>
          <w:szCs w:val="24"/>
        </w:rPr>
        <w:t>.)</w:t>
      </w:r>
      <w:r w:rsidRPr="00754F58">
        <w:rPr>
          <w:sz w:val="24"/>
          <w:szCs w:val="24"/>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изисквания за съответния вид продукти;</w:t>
      </w:r>
    </w:p>
    <w:p w:rsidR="00E75872" w:rsidRPr="00754F58" w:rsidRDefault="00E75872" w:rsidP="00E75872">
      <w:pPr>
        <w:pStyle w:val="8"/>
        <w:shd w:val="clear" w:color="auto" w:fill="auto"/>
        <w:tabs>
          <w:tab w:val="left" w:pos="-426"/>
        </w:tabs>
        <w:spacing w:line="317" w:lineRule="exact"/>
        <w:ind w:left="1080" w:right="20" w:firstLine="0"/>
        <w:jc w:val="both"/>
        <w:rPr>
          <w:sz w:val="24"/>
          <w:szCs w:val="24"/>
        </w:rPr>
      </w:pPr>
      <w:r>
        <w:rPr>
          <w:sz w:val="24"/>
          <w:szCs w:val="24"/>
          <w:lang w:val="en-US"/>
        </w:rPr>
        <w:t>b.</w:t>
      </w:r>
      <w:r>
        <w:rPr>
          <w:sz w:val="24"/>
          <w:szCs w:val="24"/>
        </w:rPr>
        <w:t>)</w:t>
      </w:r>
      <w:r w:rsidRPr="00754F58">
        <w:rPr>
          <w:sz w:val="24"/>
          <w:szCs w:val="24"/>
        </w:rPr>
        <w:t>следва да бъдат придружавани при всяка доставка с етикет, посочващ съдържанието и количеството на съставките, съдържащи се в тях.</w:t>
      </w:r>
    </w:p>
    <w:p w:rsidR="00E75872" w:rsidRPr="00754F58" w:rsidRDefault="00E75872" w:rsidP="00E75872">
      <w:pPr>
        <w:pStyle w:val="8"/>
        <w:shd w:val="clear" w:color="auto" w:fill="auto"/>
        <w:tabs>
          <w:tab w:val="left" w:pos="-1418"/>
        </w:tabs>
        <w:spacing w:line="317" w:lineRule="exact"/>
        <w:ind w:left="1080" w:firstLine="0"/>
        <w:jc w:val="both"/>
        <w:rPr>
          <w:sz w:val="24"/>
          <w:szCs w:val="24"/>
        </w:rPr>
      </w:pPr>
      <w:r>
        <w:rPr>
          <w:sz w:val="24"/>
          <w:szCs w:val="24"/>
          <w:lang w:val="en-US"/>
        </w:rPr>
        <w:t>c.</w:t>
      </w:r>
      <w:r>
        <w:rPr>
          <w:sz w:val="24"/>
          <w:szCs w:val="24"/>
        </w:rPr>
        <w:t>)</w:t>
      </w:r>
      <w:r w:rsidRPr="00754F58">
        <w:rPr>
          <w:sz w:val="24"/>
          <w:szCs w:val="24"/>
        </w:rPr>
        <w:t>следва да имат добър търговски вид;</w:t>
      </w:r>
    </w:p>
    <w:p w:rsidR="00E75872" w:rsidRPr="00754F58" w:rsidRDefault="00E75872" w:rsidP="00E75872">
      <w:pPr>
        <w:pStyle w:val="8"/>
        <w:shd w:val="clear" w:color="auto" w:fill="auto"/>
        <w:tabs>
          <w:tab w:val="left" w:pos="-567"/>
        </w:tabs>
        <w:spacing w:line="317" w:lineRule="exact"/>
        <w:ind w:left="1080" w:right="20" w:firstLine="0"/>
        <w:jc w:val="both"/>
        <w:rPr>
          <w:sz w:val="24"/>
          <w:szCs w:val="24"/>
        </w:rPr>
      </w:pPr>
      <w:r>
        <w:rPr>
          <w:sz w:val="24"/>
          <w:szCs w:val="24"/>
          <w:lang w:val="en-US"/>
        </w:rPr>
        <w:t>d.</w:t>
      </w:r>
      <w:r>
        <w:rPr>
          <w:sz w:val="24"/>
          <w:szCs w:val="24"/>
        </w:rPr>
        <w:t>)</w:t>
      </w:r>
      <w:r w:rsidRPr="00754F58">
        <w:rPr>
          <w:sz w:val="24"/>
          <w:szCs w:val="24"/>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w:t>
      </w:r>
      <w:r>
        <w:rPr>
          <w:sz w:val="24"/>
          <w:szCs w:val="24"/>
        </w:rPr>
        <w:t>консумиране не по-малко от 70</w:t>
      </w:r>
      <w:r w:rsidRPr="00754F58">
        <w:rPr>
          <w:sz w:val="24"/>
          <w:szCs w:val="24"/>
        </w:rPr>
        <w:t xml:space="preserve"> процента от общия срок на г</w:t>
      </w:r>
      <w:r>
        <w:rPr>
          <w:sz w:val="24"/>
          <w:szCs w:val="24"/>
        </w:rPr>
        <w:t>одност, обявен от производителя</w:t>
      </w:r>
    </w:p>
    <w:p w:rsidR="00E75872" w:rsidRPr="00754F58" w:rsidRDefault="00E75872" w:rsidP="00E75872">
      <w:pPr>
        <w:pStyle w:val="8"/>
        <w:shd w:val="clear" w:color="auto" w:fill="auto"/>
        <w:tabs>
          <w:tab w:val="left" w:pos="-567"/>
        </w:tabs>
        <w:spacing w:after="240" w:line="274" w:lineRule="exact"/>
        <w:ind w:left="20" w:right="20" w:firstLine="0"/>
        <w:jc w:val="both"/>
        <w:rPr>
          <w:sz w:val="24"/>
          <w:szCs w:val="24"/>
        </w:rPr>
      </w:pPr>
      <w:r>
        <w:rPr>
          <w:sz w:val="24"/>
          <w:szCs w:val="24"/>
        </w:rPr>
        <w:t>(5.5)</w:t>
      </w:r>
      <w:r w:rsidRPr="00754F58">
        <w:rPr>
          <w:sz w:val="24"/>
          <w:szCs w:val="24"/>
        </w:rPr>
        <w:t xml:space="preserve">Доставките на СТОКИТЕ се извършват след писмена заявка от страна на ВЪЗЛОЖИТЕЛЯ, предоставяна на ИЗПЪЛНИТЕЛЯ </w:t>
      </w:r>
      <w:r w:rsidR="0069508B" w:rsidRPr="00FE74A0">
        <w:rPr>
          <w:sz w:val="24"/>
          <w:szCs w:val="24"/>
          <w:lang w:eastAsia="bg-BG"/>
        </w:rPr>
        <w:t>два пъти месечно</w:t>
      </w:r>
      <w:r w:rsidRPr="00754F58">
        <w:rPr>
          <w:sz w:val="24"/>
          <w:szCs w:val="24"/>
        </w:rPr>
        <w:t xml:space="preserve"> чрез обектите-краен получател. Заявката следва да се предостави в писмена форма по електронен път/факс/електронна поща/на представител на изпълнителя и да бъде изготвена по установен от страните образец, като съдържа подробно описание на заявените артикули, техните количества и график за доставката им. Обектите крайни получатели могат да правят промени в заявката в зависимост от реалните им потребности не по- късно от два часа преди доставката, като писмено уведомят за това ИЗПЪЛНИТЕЛЯ. Изпълнителят уведомява Възложителя предварително и своевременно за часа на планираното пристигане на доставката, за да може той да вземе необходимите мерки за прибирането и складирането и.</w:t>
      </w:r>
    </w:p>
    <w:p w:rsidR="00E75872" w:rsidRPr="00754F58" w:rsidRDefault="00E75872" w:rsidP="00E75872">
      <w:pPr>
        <w:pStyle w:val="8"/>
        <w:shd w:val="clear" w:color="auto" w:fill="auto"/>
        <w:tabs>
          <w:tab w:val="left" w:pos="586"/>
        </w:tabs>
        <w:spacing w:after="240" w:line="274" w:lineRule="exact"/>
        <w:ind w:right="20" w:firstLine="0"/>
        <w:jc w:val="both"/>
        <w:rPr>
          <w:sz w:val="24"/>
          <w:szCs w:val="24"/>
        </w:rPr>
      </w:pPr>
      <w:r>
        <w:rPr>
          <w:sz w:val="24"/>
          <w:szCs w:val="24"/>
        </w:rPr>
        <w:t>(5.6)</w:t>
      </w:r>
      <w:r w:rsidRPr="00754F58">
        <w:rPr>
          <w:sz w:val="24"/>
          <w:szCs w:val="24"/>
        </w:rPr>
        <w:t>Всяка доставка се удостоверява с подписване в два екземпляра на двустранен документ, удостоверяващ приемането на стоката (протокол за доставка, търговски документ или друг съотносим документ) от Страните или техни упълномощени представители, след проверка за съответствието на доставката с изискванията на настоящия Договор и съответствието на Продуктите с Техническото и Ценовото предложение на Изпълнителя, Техническата спецификация на Възложителя, както и с направената заявка.</w:t>
      </w:r>
    </w:p>
    <w:p w:rsidR="00E75872" w:rsidRPr="00754F58" w:rsidRDefault="00E75872" w:rsidP="00E75872">
      <w:pPr>
        <w:pStyle w:val="8"/>
        <w:shd w:val="clear" w:color="auto" w:fill="auto"/>
        <w:tabs>
          <w:tab w:val="left" w:pos="620"/>
        </w:tabs>
        <w:spacing w:after="275" w:line="274" w:lineRule="exact"/>
        <w:ind w:left="20" w:right="20" w:firstLine="0"/>
        <w:jc w:val="both"/>
        <w:rPr>
          <w:sz w:val="24"/>
          <w:szCs w:val="24"/>
        </w:rPr>
      </w:pPr>
      <w:r>
        <w:rPr>
          <w:sz w:val="24"/>
          <w:szCs w:val="24"/>
        </w:rPr>
        <w:t>(5.7)</w:t>
      </w:r>
      <w:r w:rsidRPr="00754F58">
        <w:rPr>
          <w:sz w:val="24"/>
          <w:szCs w:val="24"/>
        </w:rPr>
        <w:t>При констатиране на частично или цялостно несъответствие на доставените Продукти съобразно алинея (5</w:t>
      </w:r>
      <w:r>
        <w:rPr>
          <w:sz w:val="24"/>
          <w:szCs w:val="24"/>
        </w:rPr>
        <w:t>.8</w:t>
      </w:r>
      <w:r w:rsidRPr="00754F58">
        <w:rPr>
          <w:sz w:val="24"/>
          <w:szCs w:val="24"/>
        </w:rPr>
        <w:t>) от този Договор, Възложителят има право да откаже да подпише документа, удостоверяващ доставката, както и да откаже изцяло или частично да приеме доставката. В тези случаи, Страните подписват</w:t>
      </w:r>
      <w:r w:rsidRPr="00754F58">
        <w:rPr>
          <w:rStyle w:val="aa"/>
          <w:sz w:val="24"/>
          <w:szCs w:val="24"/>
        </w:rPr>
        <w:t xml:space="preserve"> констативен протокол,</w:t>
      </w:r>
      <w:r w:rsidRPr="00754F58">
        <w:rPr>
          <w:sz w:val="24"/>
          <w:szCs w:val="24"/>
        </w:rPr>
        <w:t xml:space="preserve"> в който се описват констатираните недостатъци, липси и/или несъотве</w:t>
      </w:r>
      <w:r>
        <w:rPr>
          <w:sz w:val="24"/>
          <w:szCs w:val="24"/>
        </w:rPr>
        <w:t>тствия, дефинирани в алинея (5.8</w:t>
      </w:r>
      <w:r w:rsidRPr="00754F58">
        <w:rPr>
          <w:sz w:val="24"/>
          <w:szCs w:val="24"/>
        </w:rPr>
        <w:t>) по-долу</w:t>
      </w:r>
      <w:r w:rsidRPr="00754F58">
        <w:rPr>
          <w:rStyle w:val="aa"/>
          <w:sz w:val="24"/>
          <w:szCs w:val="24"/>
        </w:rPr>
        <w:t xml:space="preserve"> („Несъответствия")</w:t>
      </w:r>
      <w:r w:rsidRPr="00754F58">
        <w:rPr>
          <w:sz w:val="24"/>
          <w:szCs w:val="24"/>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документ, удостоверяващ приемането на стоката.</w:t>
      </w:r>
    </w:p>
    <w:p w:rsidR="00E75872" w:rsidRPr="00754F58" w:rsidRDefault="00E75872" w:rsidP="00E75872">
      <w:pPr>
        <w:pStyle w:val="8"/>
        <w:shd w:val="clear" w:color="auto" w:fill="auto"/>
        <w:tabs>
          <w:tab w:val="left" w:pos="529"/>
        </w:tabs>
        <w:spacing w:after="263" w:line="230" w:lineRule="exact"/>
        <w:ind w:firstLine="0"/>
        <w:jc w:val="both"/>
        <w:rPr>
          <w:sz w:val="24"/>
          <w:szCs w:val="24"/>
        </w:rPr>
      </w:pPr>
      <w:r>
        <w:rPr>
          <w:sz w:val="24"/>
          <w:szCs w:val="24"/>
        </w:rPr>
        <w:t>(5.8)</w:t>
      </w:r>
      <w:r w:rsidRPr="00754F58">
        <w:rPr>
          <w:sz w:val="24"/>
          <w:szCs w:val="24"/>
        </w:rPr>
        <w:t>Възложителят има право на рекламации пред Изпълнителя за:</w:t>
      </w:r>
    </w:p>
    <w:p w:rsidR="00E75872" w:rsidRPr="00754F58" w:rsidRDefault="00E75872" w:rsidP="00E75872">
      <w:pPr>
        <w:pStyle w:val="8"/>
        <w:shd w:val="clear" w:color="auto" w:fill="auto"/>
        <w:tabs>
          <w:tab w:val="left" w:pos="-567"/>
        </w:tabs>
        <w:spacing w:line="274" w:lineRule="exact"/>
        <w:ind w:left="20" w:right="20" w:firstLine="0"/>
        <w:jc w:val="both"/>
        <w:rPr>
          <w:sz w:val="24"/>
          <w:szCs w:val="24"/>
        </w:rPr>
      </w:pPr>
      <w:r>
        <w:rPr>
          <w:sz w:val="24"/>
          <w:szCs w:val="24"/>
          <w:lang w:val="en-US"/>
        </w:rPr>
        <w:t>1.</w:t>
      </w:r>
      <w:r w:rsidRPr="00754F58">
        <w:rPr>
          <w:sz w:val="24"/>
          <w:szCs w:val="24"/>
        </w:rPr>
        <w:t>несъответствие на доставените Продукти със заявеното/договореното количество и/или със заявения/договорен вид;</w:t>
      </w:r>
    </w:p>
    <w:p w:rsidR="00E75872" w:rsidRPr="00754F58" w:rsidRDefault="00E75872" w:rsidP="00E75872">
      <w:pPr>
        <w:pStyle w:val="8"/>
        <w:shd w:val="clear" w:color="auto" w:fill="auto"/>
        <w:tabs>
          <w:tab w:val="left" w:pos="-993"/>
        </w:tabs>
        <w:spacing w:line="274" w:lineRule="exact"/>
        <w:ind w:left="20" w:right="20" w:firstLine="0"/>
        <w:jc w:val="both"/>
        <w:rPr>
          <w:sz w:val="24"/>
          <w:szCs w:val="24"/>
        </w:rPr>
      </w:pPr>
      <w:r>
        <w:rPr>
          <w:sz w:val="24"/>
          <w:szCs w:val="24"/>
        </w:rPr>
        <w:lastRenderedPageBreak/>
        <w:t>2.</w:t>
      </w:r>
      <w:r w:rsidRPr="00754F58">
        <w:rPr>
          <w:sz w:val="24"/>
          <w:szCs w:val="24"/>
        </w:rPr>
        <w:t>несъответствието на доставените Продукти с Техническото предложение (</w:t>
      </w:r>
      <w:r w:rsidRPr="00F066FF">
        <w:rPr>
          <w:sz w:val="24"/>
          <w:szCs w:val="24"/>
        </w:rPr>
        <w:t>Приложение № 2</w:t>
      </w:r>
      <w:r w:rsidRPr="00754F58">
        <w:rPr>
          <w:sz w:val="24"/>
          <w:szCs w:val="24"/>
        </w:rPr>
        <w:t xml:space="preserve"> към настоящия Договор) и с Техническата спецификация на Възложителя (</w:t>
      </w:r>
      <w:r w:rsidRPr="00F066FF">
        <w:rPr>
          <w:sz w:val="24"/>
          <w:szCs w:val="24"/>
        </w:rPr>
        <w:t>Приложение № 1</w:t>
      </w:r>
      <w:r w:rsidRPr="00754F58">
        <w:rPr>
          <w:sz w:val="24"/>
          <w:szCs w:val="24"/>
        </w:rPr>
        <w:t xml:space="preserve"> към настоящия Договор);</w:t>
      </w:r>
    </w:p>
    <w:p w:rsidR="00E75872" w:rsidRPr="00754F58" w:rsidRDefault="00E75872" w:rsidP="00E75872">
      <w:pPr>
        <w:pStyle w:val="8"/>
        <w:shd w:val="clear" w:color="auto" w:fill="auto"/>
        <w:tabs>
          <w:tab w:val="left" w:pos="-709"/>
        </w:tabs>
        <w:spacing w:line="274" w:lineRule="exact"/>
        <w:ind w:left="20" w:right="20" w:firstLine="0"/>
        <w:jc w:val="both"/>
        <w:rPr>
          <w:sz w:val="24"/>
          <w:szCs w:val="24"/>
        </w:rPr>
      </w:pPr>
      <w:r>
        <w:rPr>
          <w:sz w:val="24"/>
          <w:szCs w:val="24"/>
        </w:rPr>
        <w:t>3.</w:t>
      </w:r>
      <w:r w:rsidRPr="00754F58">
        <w:rPr>
          <w:sz w:val="24"/>
          <w:szCs w:val="24"/>
        </w:rPr>
        <w:t>несъответствие на партидните номера с указаните в етикета на доставените Продукти;</w:t>
      </w:r>
    </w:p>
    <w:p w:rsidR="00E75872" w:rsidRPr="00754F58" w:rsidRDefault="00E75872" w:rsidP="00E75872">
      <w:pPr>
        <w:pStyle w:val="8"/>
        <w:shd w:val="clear" w:color="auto" w:fill="auto"/>
        <w:tabs>
          <w:tab w:val="left" w:pos="-709"/>
        </w:tabs>
        <w:spacing w:line="274" w:lineRule="exact"/>
        <w:ind w:left="20" w:right="20" w:firstLine="0"/>
        <w:jc w:val="both"/>
        <w:rPr>
          <w:sz w:val="24"/>
          <w:szCs w:val="24"/>
        </w:rPr>
      </w:pPr>
      <w:r>
        <w:rPr>
          <w:sz w:val="24"/>
          <w:szCs w:val="24"/>
        </w:rPr>
        <w:t>4.</w:t>
      </w:r>
      <w:r w:rsidRPr="00754F58">
        <w:rPr>
          <w:sz w:val="24"/>
          <w:szCs w:val="24"/>
        </w:rPr>
        <w:t>несъответствие на срока на годност на Продуктите с изискванията на настоящия Договор;</w:t>
      </w:r>
    </w:p>
    <w:p w:rsidR="00E75872" w:rsidRPr="00754F58" w:rsidRDefault="00E75872" w:rsidP="00E75872">
      <w:pPr>
        <w:pStyle w:val="8"/>
        <w:shd w:val="clear" w:color="auto" w:fill="auto"/>
        <w:tabs>
          <w:tab w:val="left" w:pos="-709"/>
        </w:tabs>
        <w:spacing w:line="274" w:lineRule="exact"/>
        <w:ind w:left="20" w:firstLine="0"/>
        <w:jc w:val="both"/>
        <w:rPr>
          <w:sz w:val="24"/>
          <w:szCs w:val="24"/>
        </w:rPr>
      </w:pPr>
      <w:r>
        <w:rPr>
          <w:sz w:val="24"/>
          <w:szCs w:val="24"/>
        </w:rPr>
        <w:t>5.</w:t>
      </w:r>
      <w:r w:rsidRPr="00754F58">
        <w:rPr>
          <w:sz w:val="24"/>
          <w:szCs w:val="24"/>
        </w:rPr>
        <w:t>несъответствие на доставените Продукти с изискванията за безопасност;</w:t>
      </w:r>
    </w:p>
    <w:p w:rsidR="00E75872" w:rsidRPr="00754F58" w:rsidRDefault="00E75872" w:rsidP="00E75872">
      <w:pPr>
        <w:pStyle w:val="8"/>
        <w:shd w:val="clear" w:color="auto" w:fill="auto"/>
        <w:tabs>
          <w:tab w:val="left" w:pos="-709"/>
        </w:tabs>
        <w:spacing w:after="240" w:line="274" w:lineRule="exact"/>
        <w:ind w:left="20" w:firstLine="0"/>
        <w:jc w:val="both"/>
        <w:rPr>
          <w:sz w:val="24"/>
          <w:szCs w:val="24"/>
        </w:rPr>
      </w:pPr>
      <w:r>
        <w:rPr>
          <w:sz w:val="24"/>
          <w:szCs w:val="24"/>
        </w:rPr>
        <w:t>6.</w:t>
      </w:r>
      <w:r w:rsidRPr="00754F58">
        <w:rPr>
          <w:sz w:val="24"/>
          <w:szCs w:val="24"/>
        </w:rPr>
        <w:t>нарушена цялост на опаковката на доставяните Продукти;</w:t>
      </w:r>
    </w:p>
    <w:p w:rsidR="00E75872" w:rsidRPr="00754F58" w:rsidRDefault="00E75872" w:rsidP="00E75872">
      <w:pPr>
        <w:pStyle w:val="8"/>
        <w:shd w:val="clear" w:color="auto" w:fill="auto"/>
        <w:tabs>
          <w:tab w:val="left" w:pos="639"/>
        </w:tabs>
        <w:spacing w:line="274" w:lineRule="exact"/>
        <w:ind w:right="20" w:firstLine="0"/>
        <w:jc w:val="both"/>
        <w:rPr>
          <w:sz w:val="24"/>
          <w:szCs w:val="24"/>
        </w:rPr>
      </w:pPr>
      <w:r>
        <w:rPr>
          <w:sz w:val="24"/>
          <w:szCs w:val="24"/>
        </w:rPr>
        <w:t>(5.9)</w:t>
      </w:r>
      <w:r w:rsidRPr="00754F58">
        <w:rPr>
          <w:sz w:val="24"/>
          <w:szCs w:val="24"/>
        </w:rPr>
        <w:t>Рекламации за явни Несъ</w:t>
      </w:r>
      <w:r>
        <w:rPr>
          <w:sz w:val="24"/>
          <w:szCs w:val="24"/>
        </w:rPr>
        <w:t>ответствия, съгласно алинея (5.8</w:t>
      </w:r>
      <w:r w:rsidRPr="00754F58">
        <w:rPr>
          <w:sz w:val="24"/>
          <w:szCs w:val="24"/>
        </w:rPr>
        <w:t xml:space="preserve">) на доставката с </w:t>
      </w:r>
      <w:r w:rsidRPr="00F066FF">
        <w:rPr>
          <w:sz w:val="24"/>
          <w:szCs w:val="24"/>
        </w:rPr>
        <w:t>Техническото предложение (Приложение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отбелязват в конс</w:t>
      </w:r>
      <w:r>
        <w:rPr>
          <w:sz w:val="24"/>
          <w:szCs w:val="24"/>
        </w:rPr>
        <w:t>тативния протокол по алинея (5.7</w:t>
      </w:r>
      <w:r w:rsidRPr="00754F58">
        <w:rPr>
          <w:sz w:val="24"/>
          <w:szCs w:val="24"/>
        </w:rPr>
        <w:t>).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документа, с който е удостоверено приемането на стоките, партидният номер на Продукта, точното количество на получените Продукти, основанието за рекламация и конкретното искане на Възложителя.</w:t>
      </w:r>
    </w:p>
    <w:p w:rsidR="00E75872" w:rsidRPr="00754F58" w:rsidRDefault="00E75872" w:rsidP="00E75872">
      <w:pPr>
        <w:pStyle w:val="8"/>
        <w:shd w:val="clear" w:color="auto" w:fill="auto"/>
        <w:tabs>
          <w:tab w:val="left" w:pos="538"/>
        </w:tabs>
        <w:spacing w:line="274" w:lineRule="exact"/>
        <w:ind w:right="20" w:firstLine="0"/>
        <w:jc w:val="both"/>
        <w:rPr>
          <w:sz w:val="24"/>
          <w:szCs w:val="24"/>
        </w:rPr>
      </w:pPr>
      <w:r>
        <w:rPr>
          <w:sz w:val="24"/>
          <w:szCs w:val="24"/>
        </w:rPr>
        <w:t>(5.10)</w:t>
      </w:r>
      <w:r w:rsidRPr="00754F58">
        <w:rPr>
          <w:sz w:val="24"/>
          <w:szCs w:val="24"/>
        </w:rPr>
        <w:t>При отправена рекламация и възникване на спор о</w:t>
      </w:r>
      <w:r>
        <w:rPr>
          <w:sz w:val="24"/>
          <w:szCs w:val="24"/>
        </w:rPr>
        <w:t>тносно съответствието по ал. 5.9 и ал.5.11</w:t>
      </w:r>
      <w:r w:rsidRPr="00754F58">
        <w:rPr>
          <w:sz w:val="24"/>
          <w:szCs w:val="24"/>
        </w:rPr>
        <w:t xml:space="preserve">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 както и стойността на продуктите,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E75872" w:rsidRPr="00754F58" w:rsidRDefault="00E75872" w:rsidP="00E75872">
      <w:pPr>
        <w:pStyle w:val="8"/>
        <w:shd w:val="clear" w:color="auto" w:fill="auto"/>
        <w:tabs>
          <w:tab w:val="left" w:pos="778"/>
        </w:tabs>
        <w:spacing w:line="274" w:lineRule="exact"/>
        <w:ind w:right="20" w:firstLine="0"/>
        <w:jc w:val="both"/>
        <w:rPr>
          <w:sz w:val="24"/>
          <w:szCs w:val="24"/>
        </w:rPr>
      </w:pPr>
      <w:r>
        <w:rPr>
          <w:sz w:val="24"/>
          <w:szCs w:val="24"/>
        </w:rPr>
        <w:t>(5.11)</w:t>
      </w:r>
      <w:r w:rsidRPr="00754F58">
        <w:rPr>
          <w:sz w:val="24"/>
          <w:szCs w:val="24"/>
        </w:rPr>
        <w:t>1. Рекламация относно явни Несъответствия на доставените Продукти със заявеното/договореното количество и/или със заявения/договорен вид и/или 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w:t>
      </w:r>
      <w:r>
        <w:rPr>
          <w:sz w:val="24"/>
          <w:szCs w:val="24"/>
        </w:rPr>
        <w:t>тативния протокол по алинея (5.7</w:t>
      </w:r>
      <w:r w:rsidRPr="00754F58">
        <w:rPr>
          <w:sz w:val="24"/>
          <w:szCs w:val="24"/>
        </w:rPr>
        <w:t>) и са обвързващи за Изпълнителя.</w:t>
      </w:r>
    </w:p>
    <w:p w:rsidR="00E75872" w:rsidRPr="00754F58" w:rsidRDefault="00E75872" w:rsidP="00E75872">
      <w:pPr>
        <w:pStyle w:val="8"/>
        <w:shd w:val="clear" w:color="auto" w:fill="auto"/>
        <w:spacing w:line="274" w:lineRule="exact"/>
        <w:ind w:left="20" w:right="20" w:firstLine="0"/>
        <w:jc w:val="both"/>
        <w:rPr>
          <w:sz w:val="24"/>
          <w:szCs w:val="24"/>
        </w:rPr>
      </w:pPr>
      <w:r w:rsidRPr="00754F58">
        <w:rPr>
          <w:sz w:val="24"/>
          <w:szCs w:val="24"/>
        </w:rPr>
        <w:t xml:space="preserve">2. При рекламации относно скрити Несъответствия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и при извършен лабораторен анализ по предвидения в договора ред, 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к</w:t>
      </w:r>
      <w:r>
        <w:rPr>
          <w:sz w:val="24"/>
          <w:szCs w:val="24"/>
        </w:rPr>
        <w:t>онстативния протокол алинея (5.7</w:t>
      </w:r>
      <w:r w:rsidRPr="00754F58">
        <w:rPr>
          <w:sz w:val="24"/>
          <w:szCs w:val="24"/>
        </w:rPr>
        <w:t>) подписан от представители на 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протокол подписан от негов представител на Изпълнителя, който е обвързващ за последния.</w:t>
      </w:r>
    </w:p>
    <w:p w:rsidR="00E75872" w:rsidRPr="00754F58" w:rsidRDefault="00E75872" w:rsidP="00E75872">
      <w:pPr>
        <w:pStyle w:val="8"/>
        <w:shd w:val="clear" w:color="auto" w:fill="auto"/>
        <w:tabs>
          <w:tab w:val="left" w:pos="726"/>
        </w:tabs>
        <w:spacing w:line="274" w:lineRule="exact"/>
        <w:ind w:left="20" w:right="20" w:firstLine="0"/>
        <w:jc w:val="both"/>
        <w:rPr>
          <w:sz w:val="24"/>
          <w:szCs w:val="24"/>
        </w:rPr>
      </w:pPr>
      <w:r>
        <w:rPr>
          <w:sz w:val="24"/>
          <w:szCs w:val="24"/>
        </w:rPr>
        <w:lastRenderedPageBreak/>
        <w:t>(5.12)</w:t>
      </w:r>
      <w:r w:rsidRPr="00754F58">
        <w:rPr>
          <w:sz w:val="24"/>
          <w:szCs w:val="24"/>
        </w:rPr>
        <w:t>При Несъответствия на доставените Продукти с изискванията на Договора, констатирани по реда на предходните алинеи:</w:t>
      </w:r>
    </w:p>
    <w:p w:rsidR="00E75872" w:rsidRPr="00C3631E" w:rsidRDefault="00E75872" w:rsidP="00E75872">
      <w:pPr>
        <w:pStyle w:val="8"/>
        <w:shd w:val="clear" w:color="auto" w:fill="auto"/>
        <w:tabs>
          <w:tab w:val="left" w:pos="337"/>
        </w:tabs>
        <w:spacing w:line="274" w:lineRule="exact"/>
        <w:ind w:firstLine="0"/>
        <w:jc w:val="both"/>
        <w:rPr>
          <w:sz w:val="24"/>
          <w:szCs w:val="24"/>
        </w:rPr>
      </w:pPr>
      <w:r w:rsidRPr="00C3631E">
        <w:rPr>
          <w:sz w:val="24"/>
          <w:szCs w:val="24"/>
        </w:rPr>
        <w:t>1.Изпълнителят заменя несъответстващите Продукти с нови, съответно допълва</w:t>
      </w:r>
    </w:p>
    <w:p w:rsidR="00E75872" w:rsidRPr="00754F58" w:rsidRDefault="00E75872" w:rsidP="00E75872">
      <w:pPr>
        <w:pStyle w:val="8"/>
        <w:shd w:val="clear" w:color="auto" w:fill="auto"/>
        <w:tabs>
          <w:tab w:val="left" w:leader="dot" w:pos="2732"/>
        </w:tabs>
        <w:spacing w:line="274" w:lineRule="exact"/>
        <w:ind w:left="20" w:firstLine="0"/>
        <w:jc w:val="both"/>
        <w:rPr>
          <w:sz w:val="24"/>
          <w:szCs w:val="24"/>
        </w:rPr>
      </w:pPr>
      <w:r w:rsidRPr="00C3631E">
        <w:rPr>
          <w:sz w:val="24"/>
          <w:szCs w:val="24"/>
        </w:rPr>
        <w:t>доставката в срок от</w:t>
      </w:r>
      <w:r w:rsidRPr="00C3631E">
        <w:rPr>
          <w:sz w:val="24"/>
          <w:szCs w:val="24"/>
        </w:rPr>
        <w:tab/>
      </w:r>
      <w:r w:rsidR="00C3631E" w:rsidRPr="00C3631E">
        <w:rPr>
          <w:sz w:val="24"/>
          <w:szCs w:val="24"/>
        </w:rPr>
        <w:t>часа</w:t>
      </w:r>
      <w:r w:rsidRPr="00C3631E">
        <w:rPr>
          <w:sz w:val="24"/>
          <w:szCs w:val="24"/>
        </w:rPr>
        <w:t xml:space="preserve"> от подписване на съответния протокол от Страните</w:t>
      </w:r>
      <w:r w:rsidRPr="00754F58">
        <w:rPr>
          <w:sz w:val="24"/>
          <w:szCs w:val="24"/>
        </w:rPr>
        <w:t xml:space="preserve"> или</w:t>
      </w:r>
    </w:p>
    <w:p w:rsidR="00E75872" w:rsidRPr="00754F58" w:rsidRDefault="00E75872" w:rsidP="00E75872">
      <w:pPr>
        <w:pStyle w:val="8"/>
        <w:shd w:val="clear" w:color="auto" w:fill="auto"/>
        <w:spacing w:line="274" w:lineRule="exact"/>
        <w:ind w:left="20" w:firstLine="0"/>
        <w:jc w:val="both"/>
        <w:rPr>
          <w:sz w:val="24"/>
          <w:szCs w:val="24"/>
        </w:rPr>
      </w:pPr>
      <w:r w:rsidRPr="00754F58">
        <w:rPr>
          <w:sz w:val="24"/>
          <w:szCs w:val="24"/>
        </w:rPr>
        <w:t>от издаване на протокола от анализа на оторизирания орган; или</w:t>
      </w:r>
    </w:p>
    <w:p w:rsidR="00E75872" w:rsidRPr="00754F58" w:rsidRDefault="00E75872" w:rsidP="00E75872">
      <w:pPr>
        <w:pStyle w:val="8"/>
        <w:shd w:val="clear" w:color="auto" w:fill="auto"/>
        <w:tabs>
          <w:tab w:val="left" w:pos="265"/>
        </w:tabs>
        <w:spacing w:line="274" w:lineRule="exact"/>
        <w:ind w:right="20" w:firstLine="0"/>
        <w:jc w:val="both"/>
        <w:rPr>
          <w:sz w:val="24"/>
          <w:szCs w:val="24"/>
        </w:rPr>
      </w:pPr>
      <w:r>
        <w:rPr>
          <w:sz w:val="24"/>
          <w:szCs w:val="24"/>
        </w:rPr>
        <w:t>2.</w:t>
      </w:r>
      <w:r w:rsidRPr="00754F58">
        <w:rPr>
          <w:sz w:val="24"/>
          <w:szCs w:val="24"/>
        </w:rPr>
        <w:t>цената по Договора се намалява съответно с цената на Несъответстващите Продукти, ако не води до съществени изменения на договора.</w:t>
      </w:r>
    </w:p>
    <w:p w:rsidR="00E75872" w:rsidRPr="00754F58" w:rsidRDefault="00E75872" w:rsidP="00E75872">
      <w:pPr>
        <w:pStyle w:val="8"/>
        <w:shd w:val="clear" w:color="auto" w:fill="auto"/>
        <w:tabs>
          <w:tab w:val="left" w:pos="678"/>
        </w:tabs>
        <w:spacing w:line="274" w:lineRule="exact"/>
        <w:ind w:right="20" w:firstLine="0"/>
        <w:jc w:val="both"/>
        <w:rPr>
          <w:sz w:val="24"/>
          <w:szCs w:val="24"/>
        </w:rPr>
      </w:pPr>
      <w:r>
        <w:rPr>
          <w:sz w:val="24"/>
          <w:szCs w:val="24"/>
        </w:rPr>
        <w:t>(5.13)</w:t>
      </w:r>
      <w:r w:rsidRPr="00754F58">
        <w:rPr>
          <w:sz w:val="24"/>
          <w:szCs w:val="24"/>
        </w:rPr>
        <w:t>В случаите на Несъответствия посочени в констативния протокол по член</w:t>
      </w:r>
      <w:r>
        <w:rPr>
          <w:sz w:val="24"/>
          <w:szCs w:val="24"/>
        </w:rPr>
        <w:t xml:space="preserve"> (5.7</w:t>
      </w:r>
      <w:r w:rsidRPr="00754F58">
        <w:rPr>
          <w:sz w:val="24"/>
          <w:szCs w:val="24"/>
        </w:rPr>
        <w:t>),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при установяване, че Продуктите съответстват на договорените и нормативно установен</w:t>
      </w:r>
      <w:r>
        <w:rPr>
          <w:sz w:val="24"/>
          <w:szCs w:val="24"/>
        </w:rPr>
        <w:t>и изисквания по реда на ал. (5.10</w:t>
      </w:r>
      <w:r w:rsidRPr="00754F58">
        <w:rPr>
          <w:sz w:val="24"/>
          <w:szCs w:val="24"/>
        </w:rPr>
        <w:t>) и подписването на документ, удостоверяващ приемането на стоката и при другите условия на настоящия Договор.</w:t>
      </w:r>
    </w:p>
    <w:p w:rsidR="00E75872" w:rsidRPr="00754F58" w:rsidRDefault="00E75872" w:rsidP="00E75872">
      <w:pPr>
        <w:pStyle w:val="8"/>
        <w:shd w:val="clear" w:color="auto" w:fill="auto"/>
        <w:tabs>
          <w:tab w:val="left" w:pos="812"/>
        </w:tabs>
        <w:spacing w:line="274" w:lineRule="exact"/>
        <w:ind w:left="20" w:right="20" w:firstLine="0"/>
        <w:jc w:val="both"/>
        <w:rPr>
          <w:sz w:val="24"/>
          <w:szCs w:val="24"/>
        </w:rPr>
      </w:pPr>
      <w:r>
        <w:rPr>
          <w:sz w:val="24"/>
          <w:szCs w:val="24"/>
        </w:rPr>
        <w:t>(5.14)</w:t>
      </w:r>
      <w:r w:rsidRPr="00754F58">
        <w:rPr>
          <w:sz w:val="24"/>
          <w:szCs w:val="24"/>
        </w:rPr>
        <w:t>Възложителят не носи отговорност за погиване на доставени количества, надвишаващи заявените, като същите се връщат на Изпълнителя, за негова смет</w:t>
      </w:r>
      <w:r>
        <w:rPr>
          <w:sz w:val="24"/>
          <w:szCs w:val="24"/>
        </w:rPr>
        <w:t>ка. В хипотезата на алинея (5.12</w:t>
      </w:r>
      <w:r w:rsidRPr="00754F58">
        <w:rPr>
          <w:sz w:val="24"/>
          <w:szCs w:val="24"/>
        </w:rPr>
        <w:t>), точка 2., Възложителят има право да прихване цената на Несъответстващите Продукти срещу цената на Продуктите, предмет на следващата доставка на Изпълнителя.</w:t>
      </w:r>
    </w:p>
    <w:p w:rsidR="00E75872" w:rsidRPr="00754F58" w:rsidRDefault="00E75872" w:rsidP="00E75872">
      <w:pPr>
        <w:pStyle w:val="8"/>
        <w:shd w:val="clear" w:color="auto" w:fill="auto"/>
        <w:spacing w:after="275" w:line="274" w:lineRule="exact"/>
        <w:ind w:left="20" w:right="20" w:firstLine="0"/>
        <w:jc w:val="both"/>
        <w:rPr>
          <w:sz w:val="24"/>
          <w:szCs w:val="24"/>
        </w:rPr>
      </w:pPr>
      <w:r>
        <w:rPr>
          <w:sz w:val="24"/>
          <w:szCs w:val="24"/>
        </w:rPr>
        <w:t>(5.15)</w:t>
      </w:r>
      <w:r w:rsidRPr="00754F58">
        <w:rPr>
          <w:sz w:val="24"/>
          <w:szCs w:val="24"/>
        </w:rPr>
        <w:t xml:space="preserve">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или упълномощени от тях представители.</w:t>
      </w:r>
    </w:p>
    <w:p w:rsidR="00E75872" w:rsidRPr="00754F58" w:rsidRDefault="00E75872" w:rsidP="00E75872">
      <w:pPr>
        <w:pStyle w:val="62"/>
        <w:keepNext/>
        <w:keepLines/>
        <w:shd w:val="clear" w:color="auto" w:fill="auto"/>
        <w:spacing w:after="203" w:line="230" w:lineRule="exact"/>
        <w:ind w:left="20"/>
        <w:jc w:val="both"/>
        <w:rPr>
          <w:b/>
          <w:sz w:val="24"/>
          <w:szCs w:val="24"/>
        </w:rPr>
      </w:pPr>
      <w:r w:rsidRPr="00754F58">
        <w:rPr>
          <w:b/>
          <w:sz w:val="24"/>
          <w:szCs w:val="24"/>
        </w:rPr>
        <w:t>Член 6.</w:t>
      </w:r>
    </w:p>
    <w:p w:rsidR="00E75872" w:rsidRPr="00754F58" w:rsidRDefault="00E75872" w:rsidP="00E75872">
      <w:pPr>
        <w:pStyle w:val="8"/>
        <w:shd w:val="clear" w:color="auto" w:fill="auto"/>
        <w:spacing w:after="275" w:line="274" w:lineRule="exact"/>
        <w:ind w:left="20" w:right="20" w:firstLine="0"/>
        <w:jc w:val="both"/>
        <w:rPr>
          <w:sz w:val="24"/>
          <w:szCs w:val="24"/>
        </w:rPr>
      </w:pPr>
      <w:r w:rsidRPr="00754F58">
        <w:rPr>
          <w:sz w:val="24"/>
          <w:szCs w:val="24"/>
        </w:rPr>
        <w:t>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документа, удостоверяващ приемането на стоката (протокол за доставка, търговски документ или друг съотносим документ).</w:t>
      </w:r>
    </w:p>
    <w:p w:rsidR="00E75872" w:rsidRPr="00754F58" w:rsidRDefault="00E75872" w:rsidP="00E75872">
      <w:pPr>
        <w:pStyle w:val="62"/>
        <w:keepNext/>
        <w:keepLines/>
        <w:shd w:val="clear" w:color="auto" w:fill="auto"/>
        <w:spacing w:after="48" w:line="230" w:lineRule="exact"/>
        <w:ind w:left="1460"/>
        <w:jc w:val="both"/>
        <w:rPr>
          <w:b/>
          <w:sz w:val="24"/>
          <w:szCs w:val="24"/>
        </w:rPr>
      </w:pPr>
      <w:r w:rsidRPr="00754F58">
        <w:rPr>
          <w:b/>
          <w:sz w:val="24"/>
          <w:szCs w:val="24"/>
        </w:rPr>
        <w:t>V. ПРАВА И ЗАДЪЛЖЕНИЯ НА ИЗПЪЛНИТЕЛЯ</w:t>
      </w:r>
    </w:p>
    <w:p w:rsidR="00E75872" w:rsidRPr="00754F58" w:rsidRDefault="00E75872" w:rsidP="00E75872">
      <w:pPr>
        <w:pStyle w:val="62"/>
        <w:keepNext/>
        <w:keepLines/>
        <w:shd w:val="clear" w:color="auto" w:fill="auto"/>
        <w:spacing w:after="203" w:line="230" w:lineRule="exact"/>
        <w:ind w:left="20"/>
        <w:jc w:val="both"/>
        <w:rPr>
          <w:b/>
          <w:sz w:val="24"/>
          <w:szCs w:val="24"/>
        </w:rPr>
      </w:pPr>
      <w:r w:rsidRPr="00754F58">
        <w:rPr>
          <w:b/>
          <w:sz w:val="24"/>
          <w:szCs w:val="24"/>
        </w:rPr>
        <w:t>Член 7.</w:t>
      </w:r>
    </w:p>
    <w:p w:rsidR="00E75872" w:rsidRPr="00754F58" w:rsidRDefault="00E75872" w:rsidP="00E75872">
      <w:pPr>
        <w:pStyle w:val="8"/>
        <w:shd w:val="clear" w:color="auto" w:fill="auto"/>
        <w:tabs>
          <w:tab w:val="left" w:pos="634"/>
        </w:tabs>
        <w:spacing w:after="236" w:line="274" w:lineRule="exact"/>
        <w:ind w:right="20" w:firstLine="0"/>
        <w:jc w:val="both"/>
        <w:rPr>
          <w:sz w:val="24"/>
          <w:szCs w:val="24"/>
        </w:rPr>
      </w:pPr>
      <w:r>
        <w:rPr>
          <w:sz w:val="24"/>
          <w:szCs w:val="24"/>
        </w:rPr>
        <w:t>(7.1)</w:t>
      </w:r>
      <w:r w:rsidRPr="00754F58">
        <w:rPr>
          <w:sz w:val="24"/>
          <w:szCs w:val="24"/>
        </w:rPr>
        <w:t>Изпълнителят се задължава да доставя 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по единични и общи цени, посочени в Ценовото предложение на Изпълнителяили при условията на чл. 2 ал.(2.2).</w:t>
      </w:r>
    </w:p>
    <w:p w:rsidR="00E75872" w:rsidRPr="00754F58" w:rsidRDefault="00E75872" w:rsidP="00E75872">
      <w:pPr>
        <w:pStyle w:val="8"/>
        <w:shd w:val="clear" w:color="auto" w:fill="auto"/>
        <w:tabs>
          <w:tab w:val="left" w:pos="543"/>
        </w:tabs>
        <w:spacing w:after="244" w:line="278" w:lineRule="exact"/>
        <w:ind w:right="20" w:firstLine="0"/>
        <w:jc w:val="both"/>
        <w:rPr>
          <w:sz w:val="24"/>
          <w:szCs w:val="24"/>
        </w:rPr>
      </w:pPr>
      <w:r>
        <w:rPr>
          <w:sz w:val="24"/>
          <w:szCs w:val="24"/>
        </w:rPr>
        <w:t>(7.2)</w:t>
      </w:r>
      <w:r w:rsidRPr="00754F58">
        <w:rPr>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E75872" w:rsidRPr="00754F58" w:rsidRDefault="00E75872" w:rsidP="00E75872">
      <w:pPr>
        <w:pStyle w:val="8"/>
        <w:shd w:val="clear" w:color="auto" w:fill="auto"/>
        <w:tabs>
          <w:tab w:val="left" w:pos="639"/>
        </w:tabs>
        <w:spacing w:after="240" w:line="274" w:lineRule="exact"/>
        <w:ind w:left="20" w:right="20" w:firstLine="0"/>
        <w:jc w:val="both"/>
        <w:rPr>
          <w:sz w:val="24"/>
          <w:szCs w:val="24"/>
        </w:rPr>
      </w:pPr>
      <w:r>
        <w:rPr>
          <w:sz w:val="24"/>
          <w:szCs w:val="24"/>
        </w:rPr>
        <w:t>(7.3)</w:t>
      </w:r>
      <w:r w:rsidRPr="00754F58">
        <w:rPr>
          <w:sz w:val="24"/>
          <w:szCs w:val="24"/>
        </w:rPr>
        <w:t>Изпълнителят се задължава да изпълнява в договорения срок 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 един месец)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сумата по предоставената гаранция.</w:t>
      </w:r>
    </w:p>
    <w:p w:rsidR="00E75872" w:rsidRPr="00754F58" w:rsidRDefault="00E75872" w:rsidP="00E75872">
      <w:pPr>
        <w:pStyle w:val="8"/>
        <w:shd w:val="clear" w:color="auto" w:fill="auto"/>
        <w:tabs>
          <w:tab w:val="left" w:pos="543"/>
        </w:tabs>
        <w:spacing w:after="236" w:line="274" w:lineRule="exact"/>
        <w:ind w:left="20" w:right="20" w:firstLine="0"/>
        <w:jc w:val="both"/>
        <w:rPr>
          <w:sz w:val="24"/>
          <w:szCs w:val="24"/>
        </w:rPr>
      </w:pPr>
      <w:r>
        <w:rPr>
          <w:sz w:val="24"/>
          <w:szCs w:val="24"/>
        </w:rPr>
        <w:t>(7.4)</w:t>
      </w:r>
      <w:r w:rsidRPr="00754F58">
        <w:rPr>
          <w:sz w:val="24"/>
          <w:szCs w:val="24"/>
        </w:rPr>
        <w:t xml:space="preserve">Изпълнителят е длъжен да извършва транспортирането на хранителните Продукти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съхранение и други) за превоз на хранителни Продукти от съответния вид, за които </w:t>
      </w:r>
      <w:r w:rsidRPr="00754F58">
        <w:rPr>
          <w:sz w:val="24"/>
          <w:szCs w:val="24"/>
        </w:rPr>
        <w:lastRenderedPageBreak/>
        <w:t>има издадено съответното удостоверение за регистрация на транспортно средство (ако е приложимо).</w:t>
      </w:r>
    </w:p>
    <w:p w:rsidR="00E75872" w:rsidRPr="00754F58" w:rsidRDefault="00E75872" w:rsidP="00E75872">
      <w:pPr>
        <w:pStyle w:val="8"/>
        <w:shd w:val="clear" w:color="auto" w:fill="auto"/>
        <w:tabs>
          <w:tab w:val="left" w:pos="620"/>
        </w:tabs>
        <w:spacing w:after="240" w:line="278" w:lineRule="exact"/>
        <w:ind w:left="20" w:right="20" w:firstLine="0"/>
        <w:jc w:val="both"/>
        <w:rPr>
          <w:sz w:val="24"/>
          <w:szCs w:val="24"/>
        </w:rPr>
      </w:pPr>
      <w:r>
        <w:rPr>
          <w:sz w:val="24"/>
          <w:szCs w:val="24"/>
        </w:rPr>
        <w:t>(7.5)</w:t>
      </w:r>
      <w:r w:rsidRPr="00754F58">
        <w:rPr>
          <w:sz w:val="24"/>
          <w:szCs w:val="24"/>
        </w:rPr>
        <w:t>Изпълнителят е длъжен да приема и урежда по уговорения ред надлежно предявените от Възложителя рекламации по реда на настоящия Договор.</w:t>
      </w:r>
    </w:p>
    <w:p w:rsidR="00E75872" w:rsidRPr="00754F58" w:rsidRDefault="00E75872" w:rsidP="00E75872">
      <w:pPr>
        <w:pStyle w:val="8"/>
        <w:shd w:val="clear" w:color="auto" w:fill="auto"/>
        <w:tabs>
          <w:tab w:val="left" w:pos="562"/>
        </w:tabs>
        <w:spacing w:after="244" w:line="278" w:lineRule="exact"/>
        <w:ind w:left="20" w:right="20" w:firstLine="0"/>
        <w:jc w:val="both"/>
        <w:rPr>
          <w:sz w:val="24"/>
          <w:szCs w:val="24"/>
        </w:rPr>
      </w:pPr>
      <w:r>
        <w:rPr>
          <w:sz w:val="24"/>
          <w:szCs w:val="24"/>
        </w:rPr>
        <w:t>(7.6)</w:t>
      </w:r>
      <w:r w:rsidRPr="00754F58">
        <w:rPr>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E75872" w:rsidRPr="00754F58" w:rsidRDefault="00E75872" w:rsidP="00E75872">
      <w:pPr>
        <w:pStyle w:val="8"/>
        <w:shd w:val="clear" w:color="auto" w:fill="auto"/>
        <w:tabs>
          <w:tab w:val="left" w:pos="606"/>
        </w:tabs>
        <w:spacing w:line="274" w:lineRule="exact"/>
        <w:ind w:left="20" w:right="20" w:firstLine="0"/>
        <w:jc w:val="both"/>
        <w:rPr>
          <w:sz w:val="24"/>
          <w:szCs w:val="24"/>
        </w:rPr>
      </w:pPr>
      <w:r>
        <w:rPr>
          <w:sz w:val="24"/>
          <w:szCs w:val="24"/>
        </w:rPr>
        <w:t>(7.7)</w:t>
      </w:r>
      <w:r w:rsidRPr="00754F58">
        <w:rPr>
          <w:sz w:val="24"/>
          <w:szCs w:val="24"/>
        </w:rPr>
        <w:t>Изпълнителят се задължава да сключи договор/договори за подизпълнение с посочените в офертата му подизпълнители в срок от 3</w:t>
      </w:r>
      <w:r w:rsidRPr="00754F58">
        <w:rPr>
          <w:rStyle w:val="aff1"/>
          <w:sz w:val="24"/>
          <w:szCs w:val="24"/>
        </w:rPr>
        <w:t xml:space="preserve"> (три)</w:t>
      </w:r>
      <w:r w:rsidRPr="00754F58">
        <w:rPr>
          <w:sz w:val="24"/>
          <w:szCs w:val="24"/>
        </w:rPr>
        <w:t xml:space="preserve">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w:t>
      </w:r>
      <w:hyperlink r:id="rId17" w:history="1">
        <w:r w:rsidRPr="00754F58">
          <w:rPr>
            <w:rStyle w:val="af7"/>
            <w:sz w:val="24"/>
            <w:szCs w:val="24"/>
          </w:rPr>
          <w:t>ЗОП.</w:t>
        </w:r>
      </w:hyperlink>
    </w:p>
    <w:p w:rsidR="00E75872" w:rsidRPr="00754F58" w:rsidRDefault="00E75872" w:rsidP="00E75872">
      <w:pPr>
        <w:pStyle w:val="8"/>
        <w:shd w:val="clear" w:color="auto" w:fill="auto"/>
        <w:tabs>
          <w:tab w:val="left" w:pos="577"/>
        </w:tabs>
        <w:spacing w:after="240" w:line="274" w:lineRule="exact"/>
        <w:ind w:right="20" w:firstLine="0"/>
        <w:jc w:val="both"/>
        <w:rPr>
          <w:sz w:val="24"/>
          <w:szCs w:val="24"/>
        </w:rPr>
      </w:pPr>
      <w:r>
        <w:rPr>
          <w:sz w:val="24"/>
          <w:szCs w:val="24"/>
        </w:rPr>
        <w:t>(7.8)</w:t>
      </w:r>
      <w:r w:rsidRPr="00754F58">
        <w:rPr>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E75872" w:rsidRPr="00754F58" w:rsidRDefault="00E75872" w:rsidP="00E75872">
      <w:pPr>
        <w:pStyle w:val="8"/>
        <w:shd w:val="clear" w:color="auto" w:fill="auto"/>
        <w:tabs>
          <w:tab w:val="left" w:pos="553"/>
        </w:tabs>
        <w:spacing w:after="240" w:line="274" w:lineRule="exact"/>
        <w:ind w:left="20" w:right="20" w:firstLine="0"/>
        <w:jc w:val="both"/>
        <w:rPr>
          <w:sz w:val="24"/>
          <w:szCs w:val="24"/>
        </w:rPr>
      </w:pPr>
      <w:r>
        <w:rPr>
          <w:sz w:val="24"/>
          <w:szCs w:val="24"/>
        </w:rPr>
        <w:t>(7.9)</w:t>
      </w:r>
      <w:r w:rsidRPr="00754F58">
        <w:rPr>
          <w:sz w:val="24"/>
          <w:szCs w:val="24"/>
        </w:rPr>
        <w:t xml:space="preserve">Изпълнителят се задължава да подпише лично или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или на упълномощено от него лице да подпише протокол, предвиден в този договор, Възложителят изпраща на Изпълнителя констативен протокол подписан от свой представител, който е обвързващ за Изпълнителя. Констатации относно Несъответствието/съответствието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E75872" w:rsidRPr="00754F58" w:rsidRDefault="00E75872" w:rsidP="00E75872">
      <w:pPr>
        <w:pStyle w:val="8"/>
        <w:shd w:val="clear" w:color="auto" w:fill="auto"/>
        <w:tabs>
          <w:tab w:val="left" w:pos="697"/>
        </w:tabs>
        <w:spacing w:after="236" w:line="274" w:lineRule="exact"/>
        <w:ind w:left="20" w:right="20" w:firstLine="0"/>
        <w:jc w:val="both"/>
        <w:rPr>
          <w:sz w:val="24"/>
          <w:szCs w:val="24"/>
        </w:rPr>
      </w:pPr>
      <w:r>
        <w:rPr>
          <w:sz w:val="24"/>
          <w:szCs w:val="24"/>
        </w:rPr>
        <w:t>(7.10)</w:t>
      </w:r>
      <w:r w:rsidRPr="00754F58">
        <w:rPr>
          <w:sz w:val="24"/>
          <w:szCs w:val="24"/>
        </w:rPr>
        <w:t>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E75872" w:rsidRPr="00754F58" w:rsidRDefault="00E75872" w:rsidP="00E75872">
      <w:pPr>
        <w:pStyle w:val="8"/>
        <w:shd w:val="clear" w:color="auto" w:fill="auto"/>
        <w:tabs>
          <w:tab w:val="left" w:pos="682"/>
        </w:tabs>
        <w:spacing w:after="519" w:line="278" w:lineRule="exact"/>
        <w:ind w:left="20" w:right="20" w:firstLine="0"/>
        <w:jc w:val="both"/>
        <w:rPr>
          <w:sz w:val="24"/>
          <w:szCs w:val="24"/>
        </w:rPr>
      </w:pPr>
      <w:r>
        <w:rPr>
          <w:sz w:val="24"/>
          <w:szCs w:val="24"/>
        </w:rPr>
        <w:t>(7.11)</w:t>
      </w:r>
      <w:r w:rsidRPr="00754F58">
        <w:rPr>
          <w:sz w:val="24"/>
          <w:szCs w:val="24"/>
        </w:rPr>
        <w:t>Изпълнителят не носи отговорност за забава на доставка, която не е заявена в необходимия срок отраз</w:t>
      </w:r>
      <w:r>
        <w:rPr>
          <w:sz w:val="24"/>
          <w:szCs w:val="24"/>
        </w:rPr>
        <w:t>ена в заявката по чл. 5 ал. (5.5</w:t>
      </w:r>
      <w:r w:rsidRPr="00754F58">
        <w:rPr>
          <w:sz w:val="24"/>
          <w:szCs w:val="24"/>
        </w:rPr>
        <w:t>).</w:t>
      </w:r>
    </w:p>
    <w:p w:rsidR="00E75872" w:rsidRPr="00422E12" w:rsidRDefault="00E75872" w:rsidP="00E75872">
      <w:pPr>
        <w:pStyle w:val="62"/>
        <w:keepNext/>
        <w:keepLines/>
        <w:shd w:val="clear" w:color="auto" w:fill="auto"/>
        <w:spacing w:after="288" w:line="230" w:lineRule="exact"/>
        <w:jc w:val="both"/>
        <w:rPr>
          <w:b/>
          <w:sz w:val="24"/>
          <w:szCs w:val="24"/>
        </w:rPr>
      </w:pPr>
      <w:r w:rsidRPr="00422E12">
        <w:rPr>
          <w:b/>
          <w:sz w:val="24"/>
          <w:szCs w:val="24"/>
        </w:rPr>
        <w:t>VI. ПРАВА И ЗАДЪЛЖЕНИЯ НА ВЪЗЛОЖИТЕЛЯ</w:t>
      </w:r>
    </w:p>
    <w:p w:rsidR="00E75872" w:rsidRPr="00754F58" w:rsidRDefault="00E75872" w:rsidP="00E75872">
      <w:pPr>
        <w:pStyle w:val="62"/>
        <w:keepNext/>
        <w:keepLines/>
        <w:shd w:val="clear" w:color="auto" w:fill="auto"/>
        <w:spacing w:after="0" w:line="240" w:lineRule="auto"/>
        <w:ind w:left="20"/>
        <w:jc w:val="both"/>
        <w:rPr>
          <w:b/>
          <w:sz w:val="24"/>
          <w:szCs w:val="24"/>
        </w:rPr>
      </w:pPr>
      <w:r w:rsidRPr="00754F58">
        <w:rPr>
          <w:b/>
          <w:sz w:val="24"/>
          <w:szCs w:val="24"/>
        </w:rPr>
        <w:t>Член 8.</w:t>
      </w:r>
    </w:p>
    <w:p w:rsidR="00E75872" w:rsidRPr="00754F58" w:rsidRDefault="00E75872" w:rsidP="00E75872">
      <w:pPr>
        <w:pStyle w:val="8"/>
        <w:shd w:val="clear" w:color="auto" w:fill="auto"/>
        <w:tabs>
          <w:tab w:val="left" w:pos="543"/>
        </w:tabs>
        <w:spacing w:line="240" w:lineRule="auto"/>
        <w:ind w:left="20" w:right="20" w:firstLine="0"/>
        <w:jc w:val="both"/>
        <w:rPr>
          <w:sz w:val="24"/>
          <w:szCs w:val="24"/>
        </w:rPr>
      </w:pPr>
      <w:r>
        <w:rPr>
          <w:sz w:val="24"/>
          <w:szCs w:val="24"/>
        </w:rPr>
        <w:t>(8.1)</w:t>
      </w:r>
      <w:r w:rsidRPr="00754F58">
        <w:rPr>
          <w:sz w:val="24"/>
          <w:szCs w:val="24"/>
        </w:rPr>
        <w:t>Възложителят се задължава да заплаща цената на доставените Продукти, съгласно условията и по начина, посочен в настоящия Договор.</w:t>
      </w:r>
    </w:p>
    <w:p w:rsidR="00E75872" w:rsidRPr="00754F58" w:rsidRDefault="00E75872" w:rsidP="00E75872">
      <w:pPr>
        <w:pStyle w:val="8"/>
        <w:shd w:val="clear" w:color="auto" w:fill="auto"/>
        <w:tabs>
          <w:tab w:val="left" w:pos="601"/>
        </w:tabs>
        <w:spacing w:line="240" w:lineRule="auto"/>
        <w:ind w:left="20" w:right="20" w:firstLine="0"/>
        <w:jc w:val="both"/>
        <w:rPr>
          <w:sz w:val="24"/>
          <w:szCs w:val="24"/>
        </w:rPr>
      </w:pPr>
      <w:r>
        <w:rPr>
          <w:sz w:val="24"/>
          <w:szCs w:val="24"/>
        </w:rPr>
        <w:t>(8.2)</w:t>
      </w:r>
      <w:r w:rsidRPr="00754F58">
        <w:rPr>
          <w:sz w:val="24"/>
          <w:szCs w:val="24"/>
        </w:rPr>
        <w:t>Възложителят се задължава да приеме доставката на Продуктите, предмет на доставка по реда на член 5, ако отговарят на договорените изисквания.</w:t>
      </w:r>
    </w:p>
    <w:p w:rsidR="00E75872" w:rsidRPr="00754F58" w:rsidRDefault="00E75872" w:rsidP="00E75872">
      <w:pPr>
        <w:pStyle w:val="8"/>
        <w:shd w:val="clear" w:color="auto" w:fill="auto"/>
        <w:tabs>
          <w:tab w:val="left" w:pos="610"/>
        </w:tabs>
        <w:spacing w:line="240" w:lineRule="auto"/>
        <w:ind w:left="20" w:right="20" w:firstLine="0"/>
        <w:jc w:val="both"/>
        <w:rPr>
          <w:sz w:val="24"/>
          <w:szCs w:val="24"/>
        </w:rPr>
      </w:pPr>
      <w:r>
        <w:rPr>
          <w:sz w:val="24"/>
          <w:szCs w:val="24"/>
        </w:rPr>
        <w:t>(8.3)</w:t>
      </w:r>
      <w:r w:rsidRPr="00754F58">
        <w:rPr>
          <w:sz w:val="24"/>
          <w:szCs w:val="24"/>
        </w:rPr>
        <w:t>Възложителят осигурява свои представители, които да приемат доставките в договореното време.</w:t>
      </w:r>
    </w:p>
    <w:p w:rsidR="00E75872" w:rsidRPr="00754F58" w:rsidRDefault="00E75872" w:rsidP="00E75872">
      <w:pPr>
        <w:pStyle w:val="8"/>
        <w:shd w:val="clear" w:color="auto" w:fill="auto"/>
        <w:tabs>
          <w:tab w:val="left" w:pos="596"/>
        </w:tabs>
        <w:spacing w:line="240" w:lineRule="auto"/>
        <w:ind w:left="20" w:right="20" w:firstLine="0"/>
        <w:jc w:val="both"/>
        <w:rPr>
          <w:sz w:val="24"/>
          <w:szCs w:val="24"/>
        </w:rPr>
      </w:pPr>
      <w:r>
        <w:rPr>
          <w:sz w:val="24"/>
          <w:szCs w:val="24"/>
        </w:rPr>
        <w:t>(8.4)</w:t>
      </w:r>
      <w:r w:rsidRPr="00754F58">
        <w:rPr>
          <w:sz w:val="24"/>
          <w:szCs w:val="24"/>
        </w:rPr>
        <w:t>Възложителят има право да иска от Изпълнителя да изпълнява доставката на Продуктите до посоченото в алинея (5.1) от Договора място на доставка, в срок и без отклонения от договорените изисквания.</w:t>
      </w:r>
    </w:p>
    <w:p w:rsidR="00E75872" w:rsidRPr="00754F58" w:rsidRDefault="00E75872" w:rsidP="00E75872">
      <w:pPr>
        <w:pStyle w:val="8"/>
        <w:shd w:val="clear" w:color="auto" w:fill="auto"/>
        <w:tabs>
          <w:tab w:val="left" w:pos="620"/>
        </w:tabs>
        <w:spacing w:line="240" w:lineRule="auto"/>
        <w:ind w:left="20" w:right="20" w:firstLine="0"/>
        <w:jc w:val="both"/>
        <w:rPr>
          <w:sz w:val="24"/>
          <w:szCs w:val="24"/>
        </w:rPr>
      </w:pPr>
      <w:r>
        <w:rPr>
          <w:sz w:val="24"/>
          <w:szCs w:val="24"/>
        </w:rPr>
        <w:lastRenderedPageBreak/>
        <w:t>(8.5)</w:t>
      </w:r>
      <w:r w:rsidRPr="00754F58">
        <w:rPr>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E75872" w:rsidRPr="00754F58" w:rsidRDefault="00E75872" w:rsidP="00E75872">
      <w:pPr>
        <w:pStyle w:val="8"/>
        <w:shd w:val="clear" w:color="auto" w:fill="auto"/>
        <w:tabs>
          <w:tab w:val="left" w:pos="567"/>
        </w:tabs>
        <w:spacing w:line="278" w:lineRule="exact"/>
        <w:ind w:left="20" w:right="20" w:firstLine="0"/>
        <w:jc w:val="both"/>
        <w:rPr>
          <w:sz w:val="24"/>
          <w:szCs w:val="24"/>
        </w:rPr>
      </w:pPr>
      <w:r>
        <w:rPr>
          <w:sz w:val="24"/>
          <w:szCs w:val="24"/>
        </w:rPr>
        <w:t>(8.6)</w:t>
      </w:r>
      <w:r w:rsidRPr="00754F58">
        <w:rPr>
          <w:sz w:val="24"/>
          <w:szCs w:val="24"/>
        </w:rPr>
        <w:t>Възложителят има право на рекламация на доставените по Договора Продукти, при условията посочени в настоящия Договор.</w:t>
      </w:r>
    </w:p>
    <w:p w:rsidR="00E75872" w:rsidRPr="00754F58" w:rsidRDefault="00E75872" w:rsidP="00E75872">
      <w:pPr>
        <w:pStyle w:val="8"/>
        <w:shd w:val="clear" w:color="auto" w:fill="auto"/>
        <w:tabs>
          <w:tab w:val="left" w:pos="538"/>
        </w:tabs>
        <w:spacing w:line="278" w:lineRule="exact"/>
        <w:ind w:left="20" w:right="20" w:firstLine="0"/>
        <w:jc w:val="both"/>
        <w:rPr>
          <w:sz w:val="24"/>
          <w:szCs w:val="24"/>
        </w:rPr>
      </w:pPr>
      <w:r>
        <w:rPr>
          <w:sz w:val="24"/>
          <w:szCs w:val="24"/>
        </w:rPr>
        <w:t>(8.7)</w:t>
      </w:r>
      <w:r w:rsidRPr="00754F58">
        <w:rPr>
          <w:sz w:val="24"/>
          <w:szCs w:val="24"/>
        </w:rPr>
        <w:t>Възложителят има право да изисква от Изпълнителя замяната на несъответстващи с изискванията на Договора Продукти, или съответно намаляване на цената по реда и в ср</w:t>
      </w:r>
      <w:r>
        <w:rPr>
          <w:sz w:val="24"/>
          <w:szCs w:val="24"/>
        </w:rPr>
        <w:t>оковете, определени в член (5.13</w:t>
      </w:r>
      <w:r w:rsidRPr="00754F58">
        <w:rPr>
          <w:sz w:val="24"/>
          <w:szCs w:val="24"/>
        </w:rPr>
        <w:t>) от този Договор.</w:t>
      </w:r>
    </w:p>
    <w:p w:rsidR="00E75872" w:rsidRPr="00754F58" w:rsidRDefault="00E75872" w:rsidP="00E75872">
      <w:pPr>
        <w:pStyle w:val="8"/>
        <w:shd w:val="clear" w:color="auto" w:fill="auto"/>
        <w:tabs>
          <w:tab w:val="left" w:pos="697"/>
        </w:tabs>
        <w:spacing w:line="278" w:lineRule="exact"/>
        <w:ind w:left="20" w:right="20" w:firstLine="0"/>
        <w:jc w:val="both"/>
        <w:rPr>
          <w:sz w:val="24"/>
          <w:szCs w:val="24"/>
        </w:rPr>
      </w:pPr>
      <w:r>
        <w:rPr>
          <w:sz w:val="24"/>
          <w:szCs w:val="24"/>
        </w:rPr>
        <w:t>(8.8)</w:t>
      </w:r>
      <w:r w:rsidRPr="00754F58">
        <w:rPr>
          <w:sz w:val="24"/>
          <w:szCs w:val="24"/>
        </w:rPr>
        <w:t>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да откаже да изплати частично или изцяло договорената цена.</w:t>
      </w:r>
    </w:p>
    <w:p w:rsidR="00E75872" w:rsidRPr="00754F58" w:rsidRDefault="00E75872" w:rsidP="00E75872">
      <w:pPr>
        <w:pStyle w:val="8"/>
        <w:shd w:val="clear" w:color="auto" w:fill="auto"/>
        <w:tabs>
          <w:tab w:val="left" w:pos="538"/>
        </w:tabs>
        <w:spacing w:line="278" w:lineRule="exact"/>
        <w:ind w:left="20" w:right="20" w:firstLine="0"/>
        <w:jc w:val="both"/>
        <w:rPr>
          <w:sz w:val="24"/>
          <w:szCs w:val="24"/>
        </w:rPr>
      </w:pPr>
      <w:r>
        <w:rPr>
          <w:sz w:val="24"/>
          <w:szCs w:val="24"/>
        </w:rPr>
        <w:t>(8.9)</w:t>
      </w:r>
      <w:r w:rsidRPr="00754F58">
        <w:rPr>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E75872" w:rsidRPr="00754F58" w:rsidRDefault="00E75872" w:rsidP="00E75872">
      <w:pPr>
        <w:pStyle w:val="8"/>
        <w:shd w:val="clear" w:color="auto" w:fill="auto"/>
        <w:tabs>
          <w:tab w:val="left" w:pos="687"/>
        </w:tabs>
        <w:spacing w:line="274" w:lineRule="exact"/>
        <w:ind w:left="20" w:right="20" w:firstLine="0"/>
        <w:jc w:val="both"/>
        <w:rPr>
          <w:sz w:val="24"/>
          <w:szCs w:val="24"/>
        </w:rPr>
      </w:pPr>
      <w:r>
        <w:rPr>
          <w:sz w:val="24"/>
          <w:szCs w:val="24"/>
        </w:rPr>
        <w:t>(8.10)</w:t>
      </w:r>
      <w:r w:rsidRPr="00754F58">
        <w:rPr>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E75872" w:rsidRPr="00754F58" w:rsidRDefault="00E75872" w:rsidP="00E75872">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 xml:space="preserve">VII. ГАРАНЦИЯ ЗА ИЗПЪЛНЕНИЕ </w:t>
      </w:r>
    </w:p>
    <w:p w:rsidR="00E75872" w:rsidRPr="00754F58" w:rsidRDefault="00E75872" w:rsidP="00E75872">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Член 9. Видове гаранции, размер и форма на гаранциите</w:t>
      </w:r>
    </w:p>
    <w:p w:rsidR="00E75872" w:rsidRPr="00754F58" w:rsidRDefault="00E75872" w:rsidP="00E75872">
      <w:pPr>
        <w:pStyle w:val="8"/>
        <w:shd w:val="clear" w:color="auto" w:fill="auto"/>
        <w:tabs>
          <w:tab w:val="left" w:pos="529"/>
        </w:tabs>
        <w:spacing w:after="204" w:line="230" w:lineRule="exact"/>
        <w:ind w:left="20" w:firstLine="0"/>
        <w:jc w:val="both"/>
        <w:rPr>
          <w:sz w:val="24"/>
          <w:szCs w:val="24"/>
        </w:rPr>
      </w:pPr>
      <w:r>
        <w:rPr>
          <w:rStyle w:val="75"/>
          <w:sz w:val="24"/>
          <w:szCs w:val="24"/>
        </w:rPr>
        <w:t>(9.1)</w:t>
      </w:r>
      <w:r w:rsidRPr="00754F58">
        <w:rPr>
          <w:rStyle w:val="75"/>
          <w:sz w:val="24"/>
          <w:szCs w:val="24"/>
        </w:rPr>
        <w:t>Видове и размер на гаранциите</w:t>
      </w:r>
    </w:p>
    <w:p w:rsidR="00E75872" w:rsidRPr="00754F58" w:rsidRDefault="00E75872" w:rsidP="00E75872">
      <w:pPr>
        <w:pStyle w:val="8"/>
        <w:shd w:val="clear" w:color="auto" w:fill="auto"/>
        <w:tabs>
          <w:tab w:val="left" w:pos="721"/>
          <w:tab w:val="left" w:leader="dot" w:pos="4786"/>
          <w:tab w:val="left" w:leader="dot" w:pos="5722"/>
        </w:tabs>
        <w:spacing w:line="278" w:lineRule="exact"/>
        <w:ind w:right="20" w:firstLine="0"/>
        <w:jc w:val="both"/>
        <w:rPr>
          <w:sz w:val="24"/>
          <w:szCs w:val="24"/>
        </w:rPr>
      </w:pPr>
      <w:r>
        <w:rPr>
          <w:sz w:val="24"/>
          <w:szCs w:val="24"/>
        </w:rPr>
        <w:t>(9.1.1)</w:t>
      </w:r>
      <w:r w:rsidRPr="00754F58">
        <w:rPr>
          <w:sz w:val="24"/>
          <w:szCs w:val="24"/>
        </w:rPr>
        <w:t>Изпълнителят гарантира изпълнението на произтичащите от настоящия Договор свои задължения с гара</w:t>
      </w:r>
      <w:r>
        <w:rPr>
          <w:sz w:val="24"/>
          <w:szCs w:val="24"/>
        </w:rPr>
        <w:t xml:space="preserve">нция за изпълнение в размер на </w:t>
      </w:r>
      <w:r>
        <w:rPr>
          <w:sz w:val="24"/>
          <w:szCs w:val="24"/>
          <w:lang w:val="en-US"/>
        </w:rPr>
        <w:t>2</w:t>
      </w:r>
      <w:r>
        <w:rPr>
          <w:sz w:val="24"/>
          <w:szCs w:val="24"/>
        </w:rPr>
        <w:t>% (два процента</w:t>
      </w:r>
      <w:r w:rsidRPr="00754F58">
        <w:rPr>
          <w:sz w:val="24"/>
          <w:szCs w:val="24"/>
        </w:rPr>
        <w:t>) от стойността на Договора по алинея (2.1) или сумата от</w:t>
      </w:r>
      <w:r w:rsidRPr="00754F58">
        <w:rPr>
          <w:sz w:val="24"/>
          <w:szCs w:val="24"/>
        </w:rPr>
        <w:tab/>
        <w:t>(</w:t>
      </w:r>
      <w:r w:rsidRPr="00754F58">
        <w:rPr>
          <w:sz w:val="24"/>
          <w:szCs w:val="24"/>
        </w:rPr>
        <w:tab/>
        <w:t>);</w:t>
      </w:r>
    </w:p>
    <w:p w:rsidR="00E75872" w:rsidRPr="00754F58" w:rsidRDefault="00E75872" w:rsidP="00E75872">
      <w:pPr>
        <w:pStyle w:val="8"/>
        <w:shd w:val="clear" w:color="auto" w:fill="auto"/>
        <w:tabs>
          <w:tab w:val="left" w:pos="798"/>
        </w:tabs>
        <w:spacing w:line="283" w:lineRule="exact"/>
        <w:ind w:left="20" w:right="20" w:firstLine="0"/>
        <w:jc w:val="both"/>
        <w:rPr>
          <w:sz w:val="24"/>
          <w:szCs w:val="24"/>
        </w:rPr>
      </w:pPr>
      <w:r>
        <w:rPr>
          <w:sz w:val="24"/>
          <w:szCs w:val="24"/>
        </w:rPr>
        <w:t>(9.1.2)</w:t>
      </w:r>
      <w:r w:rsidRPr="00754F58">
        <w:rPr>
          <w:sz w:val="24"/>
          <w:szCs w:val="24"/>
        </w:rPr>
        <w:t>Изпълнителят представя документи за внесена гаранция за изпълнение на Договора към датата на сключването му.</w:t>
      </w:r>
    </w:p>
    <w:p w:rsidR="00E75872" w:rsidRPr="00754F58" w:rsidRDefault="00E75872" w:rsidP="00E75872">
      <w:pPr>
        <w:pStyle w:val="8"/>
        <w:shd w:val="clear" w:color="auto" w:fill="auto"/>
        <w:tabs>
          <w:tab w:val="left" w:pos="538"/>
        </w:tabs>
        <w:spacing w:line="230" w:lineRule="exact"/>
        <w:ind w:left="20" w:firstLine="0"/>
        <w:jc w:val="both"/>
        <w:rPr>
          <w:sz w:val="24"/>
          <w:szCs w:val="24"/>
        </w:rPr>
      </w:pPr>
      <w:r>
        <w:rPr>
          <w:rStyle w:val="75"/>
          <w:sz w:val="24"/>
          <w:szCs w:val="24"/>
        </w:rPr>
        <w:t>(9.2)</w:t>
      </w:r>
      <w:r w:rsidRPr="00754F58">
        <w:rPr>
          <w:rStyle w:val="75"/>
          <w:sz w:val="24"/>
          <w:szCs w:val="24"/>
        </w:rPr>
        <w:t>Форма на гаранциите</w:t>
      </w:r>
    </w:p>
    <w:p w:rsidR="00E75872" w:rsidRPr="00754F58" w:rsidRDefault="00E75872" w:rsidP="00E75872">
      <w:pPr>
        <w:pStyle w:val="8"/>
        <w:shd w:val="clear" w:color="auto" w:fill="auto"/>
        <w:spacing w:line="274" w:lineRule="exact"/>
        <w:ind w:left="20" w:firstLine="0"/>
        <w:jc w:val="both"/>
        <w:rPr>
          <w:sz w:val="24"/>
          <w:szCs w:val="24"/>
        </w:rPr>
      </w:pPr>
      <w:r w:rsidRPr="00754F58">
        <w:rPr>
          <w:sz w:val="24"/>
          <w:szCs w:val="24"/>
        </w:rPr>
        <w:t>Изпълнителят избира формата на гаранцията измежду една от следните:</w:t>
      </w:r>
    </w:p>
    <w:p w:rsidR="00E75872" w:rsidRPr="00754F58" w:rsidRDefault="00E75872" w:rsidP="00E75872">
      <w:pPr>
        <w:pStyle w:val="8"/>
        <w:shd w:val="clear" w:color="auto" w:fill="auto"/>
        <w:tabs>
          <w:tab w:val="left" w:pos="-426"/>
        </w:tabs>
        <w:spacing w:line="274" w:lineRule="exact"/>
        <w:ind w:left="20" w:firstLine="0"/>
        <w:jc w:val="both"/>
        <w:rPr>
          <w:sz w:val="24"/>
          <w:szCs w:val="24"/>
        </w:rPr>
      </w:pPr>
      <w:r>
        <w:rPr>
          <w:sz w:val="24"/>
          <w:szCs w:val="24"/>
        </w:rPr>
        <w:t>1.</w:t>
      </w:r>
      <w:r w:rsidRPr="00754F58">
        <w:rPr>
          <w:sz w:val="24"/>
          <w:szCs w:val="24"/>
        </w:rPr>
        <w:t>парична сума внесена по банковата сметка на Възложителя;</w:t>
      </w:r>
    </w:p>
    <w:p w:rsidR="00E75872" w:rsidRPr="00754F58" w:rsidRDefault="00E75872" w:rsidP="00E75872">
      <w:pPr>
        <w:pStyle w:val="8"/>
        <w:shd w:val="clear" w:color="auto" w:fill="auto"/>
        <w:tabs>
          <w:tab w:val="left" w:pos="-426"/>
        </w:tabs>
        <w:spacing w:line="274" w:lineRule="exact"/>
        <w:ind w:left="20" w:firstLine="0"/>
        <w:jc w:val="both"/>
        <w:rPr>
          <w:sz w:val="24"/>
          <w:szCs w:val="24"/>
        </w:rPr>
      </w:pPr>
      <w:r>
        <w:rPr>
          <w:sz w:val="24"/>
          <w:szCs w:val="24"/>
        </w:rPr>
        <w:t>2.</w:t>
      </w:r>
      <w:r w:rsidRPr="00754F58">
        <w:rPr>
          <w:sz w:val="24"/>
          <w:szCs w:val="24"/>
        </w:rPr>
        <w:t>банкова гаранция; или</w:t>
      </w:r>
    </w:p>
    <w:p w:rsidR="00E75872" w:rsidRPr="00754F58" w:rsidRDefault="00E75872" w:rsidP="00E75872">
      <w:pPr>
        <w:pStyle w:val="8"/>
        <w:shd w:val="clear" w:color="auto" w:fill="auto"/>
        <w:tabs>
          <w:tab w:val="left" w:pos="-426"/>
        </w:tabs>
        <w:spacing w:line="274" w:lineRule="exact"/>
        <w:ind w:left="20" w:right="20" w:firstLine="0"/>
        <w:jc w:val="both"/>
        <w:rPr>
          <w:sz w:val="24"/>
          <w:szCs w:val="24"/>
        </w:rPr>
      </w:pPr>
      <w:r>
        <w:rPr>
          <w:sz w:val="24"/>
          <w:szCs w:val="24"/>
        </w:rPr>
        <w:t>3.</w:t>
      </w:r>
      <w:r w:rsidRPr="00754F58">
        <w:rPr>
          <w:sz w:val="24"/>
          <w:szCs w:val="24"/>
        </w:rPr>
        <w:t>застраховка, която обезпечава изпълнението чрез покритие на отговорността на Изпълнителя.</w:t>
      </w:r>
    </w:p>
    <w:p w:rsidR="00E75872" w:rsidRPr="00754F58" w:rsidRDefault="00E75872" w:rsidP="00E75872">
      <w:pPr>
        <w:pStyle w:val="72"/>
        <w:keepNext/>
        <w:keepLines/>
        <w:shd w:val="clear" w:color="auto" w:fill="auto"/>
        <w:spacing w:before="0" w:after="0" w:line="230" w:lineRule="exact"/>
        <w:ind w:left="20"/>
        <w:jc w:val="both"/>
        <w:rPr>
          <w:sz w:val="24"/>
          <w:szCs w:val="24"/>
        </w:rPr>
      </w:pPr>
    </w:p>
    <w:p w:rsidR="00E75872" w:rsidRPr="00754F58" w:rsidRDefault="00E75872" w:rsidP="00E75872">
      <w:pPr>
        <w:pStyle w:val="72"/>
        <w:keepNext/>
        <w:keepLines/>
        <w:shd w:val="clear" w:color="auto" w:fill="auto"/>
        <w:spacing w:before="0" w:after="0" w:line="230" w:lineRule="exact"/>
        <w:ind w:left="20"/>
        <w:jc w:val="both"/>
        <w:rPr>
          <w:b/>
          <w:sz w:val="24"/>
          <w:szCs w:val="24"/>
        </w:rPr>
      </w:pPr>
      <w:r w:rsidRPr="00754F58">
        <w:rPr>
          <w:b/>
          <w:sz w:val="24"/>
          <w:szCs w:val="24"/>
        </w:rPr>
        <w:t>Член 10. Изисквания по отношение на гаранциите</w:t>
      </w:r>
    </w:p>
    <w:p w:rsidR="00E75872" w:rsidRPr="00754F58" w:rsidRDefault="00E75872" w:rsidP="00E75872">
      <w:pPr>
        <w:pStyle w:val="8"/>
        <w:shd w:val="clear" w:color="auto" w:fill="auto"/>
        <w:tabs>
          <w:tab w:val="left" w:pos="721"/>
        </w:tabs>
        <w:spacing w:line="278" w:lineRule="exact"/>
        <w:ind w:left="20" w:firstLine="0"/>
        <w:jc w:val="both"/>
        <w:rPr>
          <w:sz w:val="24"/>
          <w:szCs w:val="24"/>
        </w:rPr>
      </w:pPr>
      <w:r>
        <w:rPr>
          <w:sz w:val="24"/>
          <w:szCs w:val="24"/>
        </w:rPr>
        <w:t>(10.1)</w:t>
      </w:r>
      <w:r w:rsidRPr="00754F58">
        <w:rPr>
          <w:sz w:val="24"/>
          <w:szCs w:val="24"/>
        </w:rPr>
        <w:t>Когато гаранцията се представя във вид на</w:t>
      </w:r>
      <w:r w:rsidRPr="00754F58">
        <w:rPr>
          <w:rStyle w:val="aa"/>
          <w:sz w:val="24"/>
          <w:szCs w:val="24"/>
        </w:rPr>
        <w:t xml:space="preserve"> парична сума,</w:t>
      </w:r>
      <w:r w:rsidRPr="00754F58">
        <w:rPr>
          <w:sz w:val="24"/>
          <w:szCs w:val="24"/>
        </w:rPr>
        <w:t xml:space="preserve"> тя се внася по</w:t>
      </w:r>
    </w:p>
    <w:p w:rsidR="00E75872" w:rsidRDefault="00E75872" w:rsidP="00E75872">
      <w:pPr>
        <w:ind w:firstLine="720"/>
        <w:rPr>
          <w:sz w:val="24"/>
          <w:szCs w:val="24"/>
          <w:lang w:val="bg-BG"/>
        </w:rPr>
      </w:pPr>
      <w:r w:rsidRPr="00754F58">
        <w:rPr>
          <w:sz w:val="24"/>
          <w:szCs w:val="24"/>
        </w:rPr>
        <w:t xml:space="preserve">следната банкова сметка на </w:t>
      </w:r>
      <w:r w:rsidRPr="00924701">
        <w:rPr>
          <w:sz w:val="24"/>
          <w:szCs w:val="24"/>
        </w:rPr>
        <w:t>Възложителя:</w:t>
      </w:r>
      <w:r w:rsidRPr="00754F58">
        <w:rPr>
          <w:sz w:val="24"/>
          <w:szCs w:val="24"/>
        </w:rPr>
        <w:t xml:space="preserve"> </w:t>
      </w:r>
    </w:p>
    <w:p w:rsidR="00E75872" w:rsidRPr="00B609A7" w:rsidRDefault="00E75872" w:rsidP="00E75872">
      <w:pPr>
        <w:ind w:firstLine="720"/>
        <w:rPr>
          <w:b/>
        </w:rPr>
      </w:pPr>
      <w:r w:rsidRPr="00B609A7">
        <w:rPr>
          <w:b/>
          <w:color w:val="000000"/>
          <w:sz w:val="24"/>
          <w:szCs w:val="24"/>
          <w:shd w:val="clear" w:color="auto" w:fill="FFFFFF"/>
          <w:lang w:val="en-US"/>
        </w:rPr>
        <w:t>IBAN</w:t>
      </w:r>
      <w:r w:rsidRPr="00B609A7">
        <w:rPr>
          <w:b/>
          <w:color w:val="000000"/>
          <w:sz w:val="24"/>
          <w:szCs w:val="24"/>
          <w:shd w:val="clear" w:color="auto" w:fill="FFFFFF"/>
          <w:lang w:val="ru-RU"/>
        </w:rPr>
        <w:t xml:space="preserve">: </w:t>
      </w:r>
      <w:r w:rsidRPr="00B609A7">
        <w:rPr>
          <w:b/>
        </w:rPr>
        <w:t>BG27</w:t>
      </w:r>
      <w:r w:rsidRPr="00B609A7">
        <w:rPr>
          <w:b/>
          <w:lang w:val="en-US"/>
        </w:rPr>
        <w:t>STSA</w:t>
      </w:r>
      <w:r w:rsidRPr="00B609A7">
        <w:rPr>
          <w:b/>
        </w:rPr>
        <w:t>93003373210300,</w:t>
      </w:r>
    </w:p>
    <w:p w:rsidR="00E75872" w:rsidRPr="00B609A7" w:rsidRDefault="00E75872" w:rsidP="00E75872">
      <w:pPr>
        <w:ind w:firstLine="720"/>
        <w:rPr>
          <w:b/>
        </w:rPr>
      </w:pPr>
      <w:r w:rsidRPr="00B609A7">
        <w:rPr>
          <w:b/>
          <w:color w:val="000000"/>
          <w:sz w:val="24"/>
          <w:szCs w:val="24"/>
          <w:shd w:val="clear" w:color="auto" w:fill="FFFFFF"/>
          <w:lang w:val="en-US"/>
        </w:rPr>
        <w:t>BIC</w:t>
      </w:r>
      <w:r w:rsidRPr="00B609A7">
        <w:rPr>
          <w:b/>
          <w:color w:val="000000"/>
          <w:sz w:val="24"/>
          <w:szCs w:val="24"/>
          <w:shd w:val="clear" w:color="auto" w:fill="FFFFFF"/>
          <w:lang w:val="ru-RU"/>
        </w:rPr>
        <w:t xml:space="preserve">: </w:t>
      </w:r>
      <w:r w:rsidRPr="00B609A7">
        <w:rPr>
          <w:b/>
          <w:sz w:val="24"/>
          <w:szCs w:val="24"/>
          <w:lang w:val="en-US"/>
        </w:rPr>
        <w:t>STSA</w:t>
      </w:r>
      <w:r w:rsidRPr="00B609A7">
        <w:rPr>
          <w:b/>
          <w:sz w:val="24"/>
          <w:szCs w:val="24"/>
        </w:rPr>
        <w:t xml:space="preserve"> </w:t>
      </w:r>
      <w:r w:rsidRPr="00B609A7">
        <w:rPr>
          <w:b/>
          <w:sz w:val="24"/>
          <w:szCs w:val="24"/>
          <w:lang w:val="en-US"/>
        </w:rPr>
        <w:t>BGSF</w:t>
      </w:r>
    </w:p>
    <w:p w:rsidR="00E75872" w:rsidRPr="00B609A7" w:rsidRDefault="00E75872" w:rsidP="00E75872">
      <w:pPr>
        <w:ind w:firstLine="720"/>
        <w:rPr>
          <w:b/>
        </w:rPr>
      </w:pPr>
      <w:r w:rsidRPr="00B609A7">
        <w:rPr>
          <w:b/>
          <w:color w:val="000000"/>
          <w:sz w:val="24"/>
          <w:szCs w:val="24"/>
          <w:shd w:val="clear" w:color="auto" w:fill="FFFFFF"/>
        </w:rPr>
        <w:t>Банка:</w:t>
      </w:r>
      <w:r w:rsidRPr="00B609A7">
        <w:rPr>
          <w:b/>
          <w:sz w:val="24"/>
          <w:szCs w:val="24"/>
        </w:rPr>
        <w:t xml:space="preserve"> ДСК</w:t>
      </w:r>
    </w:p>
    <w:p w:rsidR="00E75872" w:rsidRPr="00754F58" w:rsidRDefault="00E75872" w:rsidP="00E75872">
      <w:pPr>
        <w:pStyle w:val="8"/>
        <w:shd w:val="clear" w:color="auto" w:fill="auto"/>
        <w:tabs>
          <w:tab w:val="left" w:leader="dot" w:pos="5199"/>
        </w:tabs>
        <w:spacing w:line="278" w:lineRule="exact"/>
        <w:ind w:left="20" w:firstLine="0"/>
        <w:jc w:val="both"/>
        <w:rPr>
          <w:sz w:val="24"/>
          <w:szCs w:val="24"/>
        </w:rPr>
      </w:pPr>
      <w:r w:rsidRPr="00754F58">
        <w:rPr>
          <w:sz w:val="24"/>
          <w:szCs w:val="24"/>
        </w:rPr>
        <w:t>Всички банкови разходи, свързани с</w:t>
      </w:r>
      <w:r>
        <w:rPr>
          <w:sz w:val="24"/>
          <w:szCs w:val="24"/>
        </w:rPr>
        <w:t xml:space="preserve"> </w:t>
      </w:r>
      <w:r w:rsidRPr="00754F58">
        <w:rPr>
          <w:sz w:val="24"/>
          <w:szCs w:val="24"/>
        </w:rPr>
        <w:t>преводите на сумата са за сметка на Изпълнителя;</w:t>
      </w:r>
    </w:p>
    <w:p w:rsidR="00E75872" w:rsidRPr="00754F58" w:rsidRDefault="00E75872" w:rsidP="00E75872">
      <w:pPr>
        <w:pStyle w:val="8"/>
        <w:shd w:val="clear" w:color="auto" w:fill="auto"/>
        <w:tabs>
          <w:tab w:val="left" w:pos="678"/>
        </w:tabs>
        <w:spacing w:after="240" w:line="274" w:lineRule="exact"/>
        <w:ind w:left="20" w:right="20" w:firstLine="0"/>
        <w:jc w:val="both"/>
        <w:rPr>
          <w:sz w:val="24"/>
          <w:szCs w:val="24"/>
        </w:rPr>
      </w:pPr>
      <w:r>
        <w:rPr>
          <w:sz w:val="24"/>
          <w:szCs w:val="24"/>
        </w:rPr>
        <w:t>(10.2)</w:t>
      </w:r>
      <w:r w:rsidRPr="00754F58">
        <w:rPr>
          <w:sz w:val="24"/>
          <w:szCs w:val="24"/>
        </w:rPr>
        <w:t>Когато Изпълнителят представя</w:t>
      </w:r>
      <w:r w:rsidRPr="00754F58">
        <w:rPr>
          <w:rStyle w:val="aa"/>
          <w:sz w:val="24"/>
          <w:szCs w:val="24"/>
        </w:rPr>
        <w:t xml:space="preserve"> банкова гаранция</w:t>
      </w:r>
      <w:r w:rsidRPr="00754F58">
        <w:rPr>
          <w:sz w:val="24"/>
          <w:szCs w:val="24"/>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30</w:t>
      </w:r>
      <w:r w:rsidRPr="00754F58">
        <w:rPr>
          <w:rStyle w:val="aff1"/>
          <w:sz w:val="24"/>
          <w:szCs w:val="24"/>
        </w:rPr>
        <w:t xml:space="preserve"> (тридесет)</w:t>
      </w:r>
      <w:r w:rsidRPr="00754F58">
        <w:rPr>
          <w:sz w:val="24"/>
          <w:szCs w:val="24"/>
        </w:rPr>
        <w:t xml:space="preserve"> дни.</w:t>
      </w:r>
    </w:p>
    <w:p w:rsidR="00E75872" w:rsidRPr="00754F58" w:rsidRDefault="00E75872" w:rsidP="00E75872">
      <w:pPr>
        <w:pStyle w:val="8"/>
        <w:shd w:val="clear" w:color="auto" w:fill="auto"/>
        <w:tabs>
          <w:tab w:val="left" w:pos="889"/>
        </w:tabs>
        <w:spacing w:after="236" w:line="274" w:lineRule="exact"/>
        <w:ind w:right="20" w:firstLine="0"/>
        <w:jc w:val="both"/>
        <w:rPr>
          <w:sz w:val="24"/>
          <w:szCs w:val="24"/>
        </w:rPr>
      </w:pPr>
      <w:r>
        <w:rPr>
          <w:sz w:val="24"/>
          <w:szCs w:val="24"/>
        </w:rPr>
        <w:t>10.2.1)</w:t>
      </w:r>
      <w:r w:rsidRPr="00754F58">
        <w:rPr>
          <w:sz w:val="24"/>
          <w:szCs w:val="24"/>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E75872" w:rsidRPr="00754F58" w:rsidRDefault="00E75872" w:rsidP="00E75872">
      <w:pPr>
        <w:pStyle w:val="8"/>
        <w:shd w:val="clear" w:color="auto" w:fill="auto"/>
        <w:tabs>
          <w:tab w:val="left" w:pos="898"/>
        </w:tabs>
        <w:spacing w:line="278" w:lineRule="exact"/>
        <w:ind w:left="20" w:right="20" w:firstLine="0"/>
        <w:jc w:val="both"/>
        <w:rPr>
          <w:sz w:val="24"/>
          <w:szCs w:val="24"/>
        </w:rPr>
      </w:pPr>
      <w:r>
        <w:rPr>
          <w:sz w:val="24"/>
          <w:szCs w:val="24"/>
        </w:rPr>
        <w:lastRenderedPageBreak/>
        <w:t>(10.2.2)</w:t>
      </w:r>
      <w:r w:rsidRPr="00754F58">
        <w:rPr>
          <w:sz w:val="24"/>
          <w:szCs w:val="24"/>
        </w:rPr>
        <w:t>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E75872" w:rsidRPr="00754F58" w:rsidRDefault="00E75872" w:rsidP="00E75872">
      <w:pPr>
        <w:pStyle w:val="8"/>
        <w:shd w:val="clear" w:color="auto" w:fill="auto"/>
        <w:spacing w:after="275" w:line="274" w:lineRule="exact"/>
        <w:ind w:left="20" w:right="20" w:firstLine="0"/>
        <w:jc w:val="both"/>
        <w:rPr>
          <w:sz w:val="24"/>
          <w:szCs w:val="24"/>
        </w:rPr>
      </w:pPr>
      <w:r w:rsidRPr="00754F58">
        <w:rPr>
          <w:sz w:val="24"/>
          <w:szCs w:val="24"/>
        </w:rPr>
        <w:t>(10.3)</w:t>
      </w:r>
      <w:r w:rsidRPr="00754F58">
        <w:rPr>
          <w:rStyle w:val="aa"/>
          <w:sz w:val="24"/>
          <w:szCs w:val="24"/>
        </w:rPr>
        <w:t xml:space="preserve"> Застраховката,</w:t>
      </w:r>
      <w:r w:rsidRPr="00754F58">
        <w:rPr>
          <w:sz w:val="24"/>
          <w:szCs w:val="24"/>
        </w:rPr>
        <w:t xml:space="preserve"> която обезпечава изпълнението, чрез покритие на отговорността на Изпълнителя, е със срок на валидност, срока на действие на договора, плюс 30 </w:t>
      </w:r>
      <w:r w:rsidRPr="00754F58">
        <w:rPr>
          <w:rStyle w:val="aff1"/>
          <w:sz w:val="24"/>
          <w:szCs w:val="24"/>
        </w:rPr>
        <w:t>(тридесет)</w:t>
      </w:r>
      <w:r w:rsidRPr="00754F58">
        <w:rPr>
          <w:sz w:val="24"/>
          <w:szCs w:val="24"/>
        </w:rPr>
        <w:t xml:space="preserve"> дни.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E75872" w:rsidRPr="00754F58" w:rsidRDefault="00E75872" w:rsidP="00E75872">
      <w:pPr>
        <w:pStyle w:val="62"/>
        <w:keepNext/>
        <w:keepLines/>
        <w:shd w:val="clear" w:color="auto" w:fill="auto"/>
        <w:spacing w:after="208" w:line="230" w:lineRule="exact"/>
        <w:ind w:left="20"/>
        <w:jc w:val="both"/>
        <w:rPr>
          <w:b/>
          <w:sz w:val="24"/>
          <w:szCs w:val="24"/>
        </w:rPr>
      </w:pPr>
      <w:r w:rsidRPr="00754F58">
        <w:rPr>
          <w:b/>
          <w:sz w:val="24"/>
          <w:szCs w:val="24"/>
        </w:rPr>
        <w:t>Член 11. Задържане и освобождаване на гаранциите</w:t>
      </w:r>
    </w:p>
    <w:p w:rsidR="00E75872" w:rsidRPr="00754F58" w:rsidRDefault="00E75872" w:rsidP="00E75872">
      <w:pPr>
        <w:pStyle w:val="8"/>
        <w:shd w:val="clear" w:color="auto" w:fill="auto"/>
        <w:spacing w:line="274" w:lineRule="exact"/>
        <w:ind w:left="20" w:right="20" w:firstLine="0"/>
        <w:jc w:val="both"/>
        <w:rPr>
          <w:sz w:val="24"/>
          <w:szCs w:val="24"/>
        </w:rPr>
      </w:pPr>
      <w:r w:rsidRPr="00CD2F4C">
        <w:rPr>
          <w:rStyle w:val="aa"/>
          <w:b w:val="0"/>
          <w:sz w:val="24"/>
          <w:szCs w:val="24"/>
        </w:rPr>
        <w:t>(</w:t>
      </w:r>
      <w:r>
        <w:rPr>
          <w:rStyle w:val="aa"/>
          <w:b w:val="0"/>
          <w:sz w:val="24"/>
          <w:szCs w:val="24"/>
        </w:rPr>
        <w:t>11.</w:t>
      </w:r>
      <w:r w:rsidRPr="00CD2F4C">
        <w:rPr>
          <w:rStyle w:val="aa"/>
          <w:b w:val="0"/>
          <w:sz w:val="24"/>
          <w:szCs w:val="24"/>
        </w:rPr>
        <w:t>1).</w:t>
      </w:r>
      <w:r w:rsidRPr="00754F58">
        <w:rPr>
          <w:sz w:val="24"/>
          <w:szCs w:val="24"/>
        </w:rPr>
        <w:t xml:space="preserve"> Възложителят освобождава гаранцията за изпълнение на Договора на етапи и при условия, както следва:</w:t>
      </w:r>
    </w:p>
    <w:p w:rsidR="00E75872" w:rsidRPr="00754F58" w:rsidRDefault="00E75872" w:rsidP="00E75872">
      <w:pPr>
        <w:pStyle w:val="8"/>
        <w:shd w:val="clear" w:color="auto" w:fill="auto"/>
        <w:tabs>
          <w:tab w:val="left" w:pos="236"/>
        </w:tabs>
        <w:spacing w:after="240" w:line="274" w:lineRule="exact"/>
        <w:ind w:left="20" w:right="20" w:firstLine="0"/>
        <w:jc w:val="both"/>
        <w:rPr>
          <w:sz w:val="24"/>
          <w:szCs w:val="24"/>
        </w:rPr>
      </w:pPr>
      <w:r>
        <w:rPr>
          <w:sz w:val="24"/>
          <w:szCs w:val="24"/>
        </w:rPr>
        <w:t>1.</w:t>
      </w:r>
      <w:r w:rsidRPr="00754F58">
        <w:rPr>
          <w:sz w:val="24"/>
          <w:szCs w:val="24"/>
        </w:rPr>
        <w:t>части</w:t>
      </w:r>
      <w:r>
        <w:rPr>
          <w:sz w:val="24"/>
          <w:szCs w:val="24"/>
        </w:rPr>
        <w:t>чно освобождаване в размер на 1/2</w:t>
      </w:r>
      <w:r>
        <w:rPr>
          <w:rStyle w:val="aff1"/>
          <w:sz w:val="24"/>
          <w:szCs w:val="24"/>
        </w:rPr>
        <w:t xml:space="preserve"> (една втора</w:t>
      </w:r>
      <w:r w:rsidRPr="00754F58">
        <w:rPr>
          <w:rStyle w:val="aff1"/>
          <w:sz w:val="24"/>
          <w:szCs w:val="24"/>
        </w:rPr>
        <w:t>)</w:t>
      </w:r>
      <w:r w:rsidRPr="00754F58">
        <w:rPr>
          <w:sz w:val="24"/>
          <w:szCs w:val="24"/>
        </w:rPr>
        <w:t xml:space="preserve"> от стойността на гаранцията в размер на ……… лева, в срок от 30 (тридесет)</w:t>
      </w:r>
      <w:r>
        <w:rPr>
          <w:sz w:val="24"/>
          <w:szCs w:val="24"/>
        </w:rPr>
        <w:t xml:space="preserve"> календарни дни, след края н</w:t>
      </w:r>
      <w:r w:rsidR="00D848C8">
        <w:rPr>
          <w:sz w:val="24"/>
          <w:szCs w:val="24"/>
        </w:rPr>
        <w:t>а 12</w:t>
      </w:r>
      <w:r w:rsidRPr="00754F58">
        <w:rPr>
          <w:sz w:val="24"/>
          <w:szCs w:val="24"/>
        </w:rPr>
        <w:t>-</w:t>
      </w:r>
      <w:r>
        <w:rPr>
          <w:sz w:val="24"/>
          <w:szCs w:val="24"/>
        </w:rPr>
        <w:t>ти</w:t>
      </w:r>
      <w:r w:rsidRPr="00754F58">
        <w:rPr>
          <w:sz w:val="24"/>
          <w:szCs w:val="24"/>
        </w:rPr>
        <w:t>я месец от срока на договора и осъществяване на съответните доставки, при условие, че доставките през този период са надлежно приети от Възложителя по установения в договора ред.</w:t>
      </w:r>
    </w:p>
    <w:p w:rsidR="00E75872" w:rsidRPr="00754F58" w:rsidRDefault="00E75872" w:rsidP="00E75872">
      <w:pPr>
        <w:pStyle w:val="8"/>
        <w:shd w:val="clear" w:color="auto" w:fill="auto"/>
        <w:tabs>
          <w:tab w:val="left" w:pos="308"/>
        </w:tabs>
        <w:spacing w:after="236" w:line="269" w:lineRule="exact"/>
        <w:ind w:left="20" w:right="20" w:firstLine="0"/>
        <w:jc w:val="both"/>
        <w:rPr>
          <w:sz w:val="24"/>
          <w:szCs w:val="24"/>
        </w:rPr>
      </w:pPr>
      <w:r>
        <w:rPr>
          <w:sz w:val="24"/>
          <w:szCs w:val="24"/>
        </w:rPr>
        <w:t>2.</w:t>
      </w:r>
      <w:r w:rsidRPr="00754F58">
        <w:rPr>
          <w:sz w:val="24"/>
          <w:szCs w:val="24"/>
        </w:rPr>
        <w:t>окончателно освобождаване на остатъчната сума по гаранцията се извършва в срок от 30 (тридесет) календарни дни, след изтичане на срока на настоящия Договор.</w:t>
      </w:r>
    </w:p>
    <w:p w:rsidR="00E75872" w:rsidRPr="00754F58" w:rsidRDefault="00E75872" w:rsidP="00E75872">
      <w:pPr>
        <w:pStyle w:val="8"/>
        <w:shd w:val="clear" w:color="auto" w:fill="auto"/>
        <w:tabs>
          <w:tab w:val="left" w:pos="-851"/>
        </w:tabs>
        <w:spacing w:after="236" w:line="274" w:lineRule="exact"/>
        <w:ind w:left="20" w:right="20" w:firstLine="0"/>
        <w:jc w:val="both"/>
        <w:rPr>
          <w:sz w:val="24"/>
          <w:szCs w:val="24"/>
        </w:rPr>
      </w:pPr>
      <w:r>
        <w:rPr>
          <w:sz w:val="24"/>
          <w:szCs w:val="24"/>
        </w:rPr>
        <w:t>(11.2)</w:t>
      </w:r>
      <w:r w:rsidRPr="00754F58">
        <w:rPr>
          <w:sz w:val="24"/>
          <w:szCs w:val="24"/>
        </w:rPr>
        <w:t>Ако Изпълнителят е представил банкова гаранция за изпълнение на Договора, преди частичното и освобождаване следва да представи гаранция за изпълнение в остатъчния изискуем по Договора размер на гаранцията след приспадане на сумата по чл.11, ал.1., т.</w:t>
      </w:r>
      <w:r>
        <w:rPr>
          <w:sz w:val="24"/>
          <w:szCs w:val="24"/>
        </w:rPr>
        <w:t xml:space="preserve"> 1</w:t>
      </w:r>
      <w:r w:rsidRPr="00754F58">
        <w:rPr>
          <w:sz w:val="24"/>
          <w:szCs w:val="24"/>
        </w:rPr>
        <w:t>.</w:t>
      </w:r>
    </w:p>
    <w:p w:rsidR="00E75872" w:rsidRPr="00754F58" w:rsidRDefault="00E75872" w:rsidP="00E75872">
      <w:pPr>
        <w:pStyle w:val="8"/>
        <w:shd w:val="clear" w:color="auto" w:fill="auto"/>
        <w:tabs>
          <w:tab w:val="left" w:pos="-851"/>
          <w:tab w:val="left" w:pos="447"/>
        </w:tabs>
        <w:spacing w:after="240" w:line="278" w:lineRule="exact"/>
        <w:ind w:left="20" w:right="20" w:firstLine="0"/>
        <w:jc w:val="both"/>
        <w:rPr>
          <w:sz w:val="24"/>
          <w:szCs w:val="24"/>
        </w:rPr>
      </w:pPr>
      <w:r>
        <w:rPr>
          <w:sz w:val="24"/>
          <w:szCs w:val="24"/>
        </w:rPr>
        <w:t>(11.3)</w:t>
      </w:r>
      <w:r w:rsidRPr="00754F58">
        <w:rPr>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чл.11, ал.1.</w:t>
      </w:r>
    </w:p>
    <w:p w:rsidR="00E75872" w:rsidRPr="00754F58" w:rsidRDefault="00E75872" w:rsidP="00E75872">
      <w:pPr>
        <w:pStyle w:val="8"/>
        <w:shd w:val="clear" w:color="auto" w:fill="auto"/>
        <w:tabs>
          <w:tab w:val="left" w:pos="-851"/>
          <w:tab w:val="left" w:pos="529"/>
        </w:tabs>
        <w:spacing w:after="244" w:line="278" w:lineRule="exact"/>
        <w:ind w:left="20" w:right="20" w:firstLine="0"/>
        <w:jc w:val="both"/>
        <w:rPr>
          <w:sz w:val="24"/>
          <w:szCs w:val="24"/>
        </w:rPr>
      </w:pPr>
      <w:r>
        <w:rPr>
          <w:sz w:val="24"/>
          <w:szCs w:val="24"/>
        </w:rPr>
        <w:t>(11.4)</w:t>
      </w:r>
      <w:r w:rsidRPr="00754F58">
        <w:rPr>
          <w:sz w:val="24"/>
          <w:szCs w:val="24"/>
        </w:rPr>
        <w:t>Възложителят не дължи лихви върху сумите по предоставените гаранции, независимо от формата, под която са предоставени.</w:t>
      </w:r>
    </w:p>
    <w:p w:rsidR="00E75872" w:rsidRPr="00754F58" w:rsidRDefault="00E75872" w:rsidP="00E75872">
      <w:pPr>
        <w:pStyle w:val="8"/>
        <w:shd w:val="clear" w:color="auto" w:fill="auto"/>
        <w:tabs>
          <w:tab w:val="left" w:pos="-851"/>
          <w:tab w:val="left" w:pos="452"/>
        </w:tabs>
        <w:spacing w:after="240" w:line="274" w:lineRule="exact"/>
        <w:ind w:left="20" w:right="20" w:firstLine="0"/>
        <w:jc w:val="both"/>
        <w:rPr>
          <w:sz w:val="24"/>
          <w:szCs w:val="24"/>
        </w:rPr>
      </w:pPr>
      <w:r>
        <w:rPr>
          <w:sz w:val="24"/>
          <w:szCs w:val="24"/>
        </w:rPr>
        <w:t>(11.5)</w:t>
      </w:r>
      <w:r w:rsidRPr="00754F58">
        <w:rPr>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E75872" w:rsidRPr="00754F58" w:rsidRDefault="00E75872" w:rsidP="00E75872">
      <w:pPr>
        <w:pStyle w:val="8"/>
        <w:shd w:val="clear" w:color="auto" w:fill="auto"/>
        <w:tabs>
          <w:tab w:val="left" w:pos="-851"/>
          <w:tab w:val="left" w:pos="538"/>
        </w:tabs>
        <w:spacing w:after="240" w:line="274" w:lineRule="exact"/>
        <w:ind w:left="20" w:right="20" w:firstLine="0"/>
        <w:jc w:val="both"/>
        <w:rPr>
          <w:sz w:val="24"/>
          <w:szCs w:val="24"/>
        </w:rPr>
      </w:pPr>
      <w:r>
        <w:rPr>
          <w:sz w:val="24"/>
          <w:szCs w:val="24"/>
        </w:rPr>
        <w:t>(11.6)</w:t>
      </w:r>
      <w:r w:rsidRPr="00754F58">
        <w:rPr>
          <w:sz w:val="24"/>
          <w:szCs w:val="24"/>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E75872" w:rsidRPr="00754F58" w:rsidRDefault="0014323A" w:rsidP="0014323A">
      <w:pPr>
        <w:pStyle w:val="8"/>
        <w:shd w:val="clear" w:color="auto" w:fill="auto"/>
        <w:tabs>
          <w:tab w:val="left" w:pos="-426"/>
        </w:tabs>
        <w:spacing w:after="240" w:line="274" w:lineRule="exact"/>
        <w:ind w:left="20" w:right="20" w:firstLine="0"/>
        <w:jc w:val="both"/>
        <w:rPr>
          <w:sz w:val="24"/>
          <w:szCs w:val="24"/>
        </w:rPr>
      </w:pPr>
      <w:r>
        <w:rPr>
          <w:sz w:val="24"/>
          <w:szCs w:val="24"/>
        </w:rPr>
        <w:t>1.</w:t>
      </w:r>
      <w:r w:rsidR="00E75872" w:rsidRPr="00754F58">
        <w:rPr>
          <w:sz w:val="24"/>
          <w:szCs w:val="24"/>
        </w:rPr>
        <w:t>Възложителят има право да задържи гаранцията в пълен размер при системен (три или повече пъти в рамките на един месец) отказ от страна на Изпълнителя за доставка на заявени от Възложителя Продукти; и/или при системно (три или повече пъти в рамките на едни месец) Несъответствие на доставените Продукти с договорените изисквания; както и че,</w:t>
      </w:r>
    </w:p>
    <w:p w:rsidR="00E75872" w:rsidRPr="00754F58" w:rsidRDefault="0014323A" w:rsidP="0014323A">
      <w:pPr>
        <w:pStyle w:val="8"/>
        <w:shd w:val="clear" w:color="auto" w:fill="auto"/>
        <w:tabs>
          <w:tab w:val="left" w:pos="313"/>
        </w:tabs>
        <w:spacing w:after="240" w:line="274" w:lineRule="exact"/>
        <w:ind w:left="20" w:right="20" w:firstLine="0"/>
        <w:jc w:val="both"/>
        <w:rPr>
          <w:sz w:val="24"/>
          <w:szCs w:val="24"/>
        </w:rPr>
      </w:pPr>
      <w:r>
        <w:rPr>
          <w:sz w:val="24"/>
          <w:szCs w:val="24"/>
        </w:rPr>
        <w:lastRenderedPageBreak/>
        <w:t>2.</w:t>
      </w:r>
      <w:r w:rsidR="00E75872" w:rsidRPr="00754F58">
        <w:rPr>
          <w:sz w:val="24"/>
          <w:szCs w:val="24"/>
        </w:rPr>
        <w:t>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E75872" w:rsidRPr="00754F58" w:rsidRDefault="00E75872" w:rsidP="00E75872">
      <w:pPr>
        <w:pStyle w:val="8"/>
        <w:shd w:val="clear" w:color="auto" w:fill="auto"/>
        <w:tabs>
          <w:tab w:val="left" w:pos="442"/>
        </w:tabs>
        <w:spacing w:after="240" w:line="274" w:lineRule="exact"/>
        <w:ind w:left="20" w:right="20" w:firstLine="0"/>
        <w:jc w:val="both"/>
        <w:rPr>
          <w:sz w:val="24"/>
          <w:szCs w:val="24"/>
        </w:rPr>
      </w:pPr>
      <w:r>
        <w:rPr>
          <w:sz w:val="24"/>
          <w:szCs w:val="24"/>
        </w:rPr>
        <w:t>(11.7)</w:t>
      </w:r>
      <w:r w:rsidRPr="00754F58">
        <w:rPr>
          <w:sz w:val="24"/>
          <w:szCs w:val="24"/>
        </w:rPr>
        <w:t>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E75872" w:rsidRPr="00754F58" w:rsidRDefault="00E75872" w:rsidP="00E75872">
      <w:pPr>
        <w:pStyle w:val="8"/>
        <w:shd w:val="clear" w:color="auto" w:fill="auto"/>
        <w:tabs>
          <w:tab w:val="left" w:pos="466"/>
        </w:tabs>
        <w:spacing w:after="275" w:line="274" w:lineRule="exact"/>
        <w:ind w:left="20" w:right="20" w:firstLine="0"/>
        <w:jc w:val="both"/>
        <w:rPr>
          <w:sz w:val="24"/>
          <w:szCs w:val="24"/>
        </w:rPr>
      </w:pPr>
      <w:r>
        <w:rPr>
          <w:sz w:val="24"/>
          <w:szCs w:val="24"/>
        </w:rPr>
        <w:t>(11.8)</w:t>
      </w:r>
      <w:r w:rsidRPr="00754F58">
        <w:rPr>
          <w:sz w:val="24"/>
          <w:szCs w:val="24"/>
        </w:rPr>
        <w:t>В случай на задържане от Възложителя на суми от гаранциите, Изпълнителят е длъжен в срок до 7 (седем) дни да допълни съответната гаранция до размера и, уговорен в алинея (9.1),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(9.1).</w:t>
      </w:r>
    </w:p>
    <w:p w:rsidR="00E75872" w:rsidRPr="00754F58" w:rsidRDefault="00E75872" w:rsidP="00E75872">
      <w:pPr>
        <w:pStyle w:val="62"/>
        <w:keepNext/>
        <w:keepLines/>
        <w:shd w:val="clear" w:color="auto" w:fill="auto"/>
        <w:spacing w:after="48" w:line="230" w:lineRule="exact"/>
        <w:jc w:val="both"/>
        <w:rPr>
          <w:b/>
          <w:sz w:val="24"/>
          <w:szCs w:val="24"/>
        </w:rPr>
      </w:pPr>
      <w:r>
        <w:rPr>
          <w:b/>
          <w:sz w:val="24"/>
          <w:szCs w:val="24"/>
        </w:rPr>
        <w:t>VIII. НЕУСТОЙ</w:t>
      </w:r>
      <w:r w:rsidRPr="00754F58">
        <w:rPr>
          <w:b/>
          <w:sz w:val="24"/>
          <w:szCs w:val="24"/>
        </w:rPr>
        <w:t>КИ</w:t>
      </w:r>
    </w:p>
    <w:p w:rsidR="00E75872" w:rsidRPr="00754F58" w:rsidRDefault="00E75872" w:rsidP="00E75872">
      <w:pPr>
        <w:pStyle w:val="62"/>
        <w:keepNext/>
        <w:keepLines/>
        <w:shd w:val="clear" w:color="auto" w:fill="auto"/>
        <w:spacing w:after="208" w:line="230" w:lineRule="exact"/>
        <w:ind w:left="20"/>
        <w:jc w:val="both"/>
        <w:rPr>
          <w:b/>
          <w:sz w:val="24"/>
          <w:szCs w:val="24"/>
        </w:rPr>
      </w:pPr>
      <w:r w:rsidRPr="00754F58">
        <w:rPr>
          <w:b/>
          <w:sz w:val="24"/>
          <w:szCs w:val="24"/>
        </w:rPr>
        <w:t>Член 12.</w:t>
      </w:r>
    </w:p>
    <w:p w:rsidR="00E75872" w:rsidRPr="00754F58" w:rsidRDefault="00E75872" w:rsidP="00E75872">
      <w:pPr>
        <w:pStyle w:val="8"/>
        <w:shd w:val="clear" w:color="auto" w:fill="auto"/>
        <w:tabs>
          <w:tab w:val="left" w:pos="663"/>
        </w:tabs>
        <w:spacing w:after="240" w:line="274" w:lineRule="exact"/>
        <w:ind w:left="20" w:right="20" w:firstLine="0"/>
        <w:jc w:val="both"/>
        <w:rPr>
          <w:sz w:val="24"/>
          <w:szCs w:val="24"/>
        </w:rPr>
      </w:pPr>
      <w:r>
        <w:rPr>
          <w:sz w:val="24"/>
          <w:szCs w:val="24"/>
        </w:rPr>
        <w:t>(12.1)</w:t>
      </w:r>
      <w:r w:rsidRPr="00754F58">
        <w:rPr>
          <w:sz w:val="24"/>
          <w:szCs w:val="24"/>
        </w:rPr>
        <w:t>При забавено изпълнение на задължения по Договора от страна на Изпълнителя, същият заплаща на Възложителя неустойка в размер на 0,2 %</w:t>
      </w:r>
      <w:r w:rsidRPr="00754F58">
        <w:rPr>
          <w:rStyle w:val="aff1"/>
          <w:sz w:val="24"/>
          <w:szCs w:val="24"/>
        </w:rPr>
        <w:t xml:space="preserve"> (нула цяло и две на сто) </w:t>
      </w:r>
      <w:r w:rsidRPr="00754F58">
        <w:rPr>
          <w:sz w:val="24"/>
          <w:szCs w:val="24"/>
        </w:rPr>
        <w:t>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5%</w:t>
      </w:r>
      <w:r w:rsidRPr="00754F58">
        <w:rPr>
          <w:rStyle w:val="aff1"/>
          <w:sz w:val="24"/>
          <w:szCs w:val="24"/>
        </w:rPr>
        <w:t xml:space="preserve"> (пет на сто)</w:t>
      </w:r>
      <w:r w:rsidRPr="00754F58">
        <w:rPr>
          <w:sz w:val="24"/>
          <w:szCs w:val="24"/>
        </w:rPr>
        <w:t xml:space="preserve"> от цената на стоката, за която се отнася забавата.</w:t>
      </w:r>
    </w:p>
    <w:p w:rsidR="00E75872" w:rsidRPr="00754F58" w:rsidRDefault="00E75872" w:rsidP="00E75872">
      <w:pPr>
        <w:pStyle w:val="8"/>
        <w:shd w:val="clear" w:color="auto" w:fill="auto"/>
        <w:tabs>
          <w:tab w:val="left" w:pos="697"/>
        </w:tabs>
        <w:spacing w:after="240" w:line="274" w:lineRule="exact"/>
        <w:ind w:left="20" w:right="20" w:firstLine="0"/>
        <w:jc w:val="both"/>
        <w:rPr>
          <w:sz w:val="24"/>
          <w:szCs w:val="24"/>
        </w:rPr>
      </w:pPr>
      <w:r>
        <w:rPr>
          <w:sz w:val="24"/>
          <w:szCs w:val="24"/>
        </w:rPr>
        <w:t>(12.2)</w:t>
      </w:r>
      <w:r w:rsidRPr="00754F58">
        <w:rPr>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0,2 %</w:t>
      </w:r>
      <w:r w:rsidRPr="00754F58">
        <w:rPr>
          <w:rStyle w:val="aff1"/>
          <w:sz w:val="24"/>
          <w:szCs w:val="24"/>
        </w:rPr>
        <w:t xml:space="preserve"> (нула цяло и две на сто)</w:t>
      </w:r>
      <w:r w:rsidRPr="00754F58">
        <w:rPr>
          <w:sz w:val="24"/>
          <w:szCs w:val="24"/>
        </w:rPr>
        <w:t xml:space="preserve"> от дължимата сума за всеки просрочен ден, но не повече от 5%</w:t>
      </w:r>
      <w:r w:rsidRPr="00754F58">
        <w:rPr>
          <w:rStyle w:val="aff1"/>
          <w:sz w:val="24"/>
          <w:szCs w:val="24"/>
        </w:rPr>
        <w:t xml:space="preserve"> (пет на сто)</w:t>
      </w:r>
      <w:r w:rsidRPr="00754F58">
        <w:rPr>
          <w:sz w:val="24"/>
          <w:szCs w:val="24"/>
        </w:rPr>
        <w:t xml:space="preserve"> от размера на забавеното плащане.</w:t>
      </w:r>
    </w:p>
    <w:p w:rsidR="00E75872" w:rsidRPr="00754F58" w:rsidRDefault="00E75872" w:rsidP="00E75872">
      <w:pPr>
        <w:pStyle w:val="8"/>
        <w:shd w:val="clear" w:color="auto" w:fill="auto"/>
        <w:tabs>
          <w:tab w:val="left" w:pos="663"/>
        </w:tabs>
        <w:spacing w:after="240" w:line="274" w:lineRule="exact"/>
        <w:ind w:left="20" w:right="20" w:firstLine="0"/>
        <w:jc w:val="both"/>
        <w:rPr>
          <w:sz w:val="24"/>
          <w:szCs w:val="24"/>
        </w:rPr>
      </w:pPr>
      <w:r>
        <w:rPr>
          <w:sz w:val="24"/>
          <w:szCs w:val="24"/>
        </w:rPr>
        <w:t>(12.3)</w:t>
      </w:r>
      <w:r w:rsidRPr="00754F58">
        <w:rPr>
          <w:sz w:val="24"/>
          <w:szCs w:val="24"/>
        </w:rPr>
        <w:t>При забава на доставка от страна на Изпълнителя, или забава на Изпълнителя да отстрани констатирани Несъответствия, продължила повече от 3 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5% (пет на сто) от разликата между прогнозната стойност на Договора по алинея 2.1 и цената на извършените доставки в изпълнение на Договора.</w:t>
      </w:r>
    </w:p>
    <w:p w:rsidR="00E75872" w:rsidRPr="00754F58" w:rsidRDefault="00E75872" w:rsidP="00E75872">
      <w:pPr>
        <w:pStyle w:val="8"/>
        <w:shd w:val="clear" w:color="auto" w:fill="auto"/>
        <w:tabs>
          <w:tab w:val="left" w:pos="721"/>
        </w:tabs>
        <w:spacing w:line="274" w:lineRule="exact"/>
        <w:ind w:left="20" w:right="20" w:firstLine="0"/>
        <w:jc w:val="both"/>
        <w:rPr>
          <w:sz w:val="24"/>
          <w:szCs w:val="24"/>
        </w:rPr>
      </w:pPr>
      <w:r>
        <w:rPr>
          <w:sz w:val="24"/>
          <w:szCs w:val="24"/>
        </w:rPr>
        <w:t>(12.4)</w:t>
      </w:r>
      <w:r w:rsidRPr="00754F58">
        <w:rPr>
          <w:sz w:val="24"/>
          <w:szCs w:val="24"/>
        </w:rPr>
        <w:t>В случай на 3 (три) и повече рекламации в рамките на един месец, чиято основателност е установена по предвидения в Договора ред, Възложителят има право да прекрати Договора едностранно, както и на неустойка равна на 5% (пет процента) от разликата между прогнозната стойност на Договора по алинея 2.1 и цената на извършените доставки в изпълнение на Договора.</w:t>
      </w:r>
    </w:p>
    <w:p w:rsidR="00E75872" w:rsidRPr="00754F58" w:rsidRDefault="00E75872" w:rsidP="00E75872">
      <w:pPr>
        <w:pStyle w:val="8"/>
        <w:shd w:val="clear" w:color="auto" w:fill="auto"/>
        <w:tabs>
          <w:tab w:val="left" w:pos="788"/>
        </w:tabs>
        <w:spacing w:after="240" w:line="274" w:lineRule="exact"/>
        <w:ind w:left="20" w:right="20" w:firstLine="0"/>
        <w:jc w:val="both"/>
        <w:rPr>
          <w:sz w:val="24"/>
          <w:szCs w:val="24"/>
        </w:rPr>
      </w:pPr>
      <w:r>
        <w:rPr>
          <w:sz w:val="24"/>
          <w:szCs w:val="24"/>
        </w:rPr>
        <w:t>(12.5)</w:t>
      </w:r>
      <w:r w:rsidRPr="00754F58">
        <w:rPr>
          <w:sz w:val="24"/>
          <w:szCs w:val="24"/>
        </w:rPr>
        <w:t>При прекратяване на настоящия Договор от Възложителя на някое от основанията по алинея (16.2), точки 1 или 2,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E75872" w:rsidRPr="00754F58" w:rsidRDefault="00E75872" w:rsidP="00E75872">
      <w:pPr>
        <w:pStyle w:val="8"/>
        <w:shd w:val="clear" w:color="auto" w:fill="auto"/>
        <w:tabs>
          <w:tab w:val="left" w:pos="673"/>
        </w:tabs>
        <w:spacing w:after="275" w:line="274" w:lineRule="exact"/>
        <w:ind w:left="20" w:right="20" w:firstLine="0"/>
        <w:jc w:val="both"/>
        <w:rPr>
          <w:sz w:val="24"/>
          <w:szCs w:val="24"/>
        </w:rPr>
      </w:pPr>
      <w:r>
        <w:rPr>
          <w:sz w:val="24"/>
          <w:szCs w:val="24"/>
        </w:rPr>
        <w:t>(12.6)</w:t>
      </w:r>
      <w:r w:rsidRPr="00754F58">
        <w:rPr>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E75872" w:rsidRDefault="00E75872" w:rsidP="00E75872">
      <w:pPr>
        <w:rPr>
          <w:b/>
          <w:color w:val="000000"/>
          <w:sz w:val="24"/>
          <w:szCs w:val="24"/>
          <w:shd w:val="clear" w:color="auto" w:fill="FFFFFF"/>
          <w:lang w:val="bg-BG"/>
        </w:rPr>
      </w:pPr>
      <w:r>
        <w:rPr>
          <w:sz w:val="24"/>
          <w:szCs w:val="24"/>
          <w:lang w:val="bg-BG"/>
        </w:rPr>
        <w:t>(12.7)</w:t>
      </w:r>
      <w:r w:rsidRPr="00754F58">
        <w:rPr>
          <w:sz w:val="24"/>
          <w:szCs w:val="24"/>
        </w:rPr>
        <w:t xml:space="preserve"> Неустойките се заплащат незабавно, при поискване от Възложителя, по следната банкова сметка</w:t>
      </w:r>
      <w:r>
        <w:rPr>
          <w:sz w:val="24"/>
          <w:szCs w:val="24"/>
        </w:rPr>
        <w:t>:</w:t>
      </w:r>
      <w:r w:rsidRPr="00F515E3">
        <w:rPr>
          <w:b/>
          <w:color w:val="000000"/>
          <w:sz w:val="24"/>
          <w:szCs w:val="24"/>
          <w:shd w:val="clear" w:color="auto" w:fill="FFFFFF"/>
          <w:lang w:val="en-US"/>
        </w:rPr>
        <w:t xml:space="preserve"> </w:t>
      </w:r>
    </w:p>
    <w:p w:rsidR="00E75872" w:rsidRPr="00F515E3" w:rsidRDefault="00E75872" w:rsidP="00E75872">
      <w:pPr>
        <w:ind w:firstLine="720"/>
      </w:pPr>
      <w:r w:rsidRPr="00F515E3">
        <w:rPr>
          <w:color w:val="000000"/>
          <w:sz w:val="24"/>
          <w:szCs w:val="24"/>
          <w:shd w:val="clear" w:color="auto" w:fill="FFFFFF"/>
          <w:lang w:val="en-US"/>
        </w:rPr>
        <w:t>IBAN</w:t>
      </w:r>
      <w:r w:rsidRPr="00F515E3">
        <w:rPr>
          <w:color w:val="000000"/>
          <w:sz w:val="24"/>
          <w:szCs w:val="24"/>
          <w:shd w:val="clear" w:color="auto" w:fill="FFFFFF"/>
          <w:lang w:val="ru-RU"/>
        </w:rPr>
        <w:t xml:space="preserve">: </w:t>
      </w:r>
      <w:r w:rsidRPr="00F515E3">
        <w:t>BG27</w:t>
      </w:r>
      <w:r w:rsidRPr="00F515E3">
        <w:rPr>
          <w:lang w:val="en-US"/>
        </w:rPr>
        <w:t>STSA</w:t>
      </w:r>
      <w:r w:rsidRPr="00F515E3">
        <w:t>93003373210300,</w:t>
      </w:r>
    </w:p>
    <w:p w:rsidR="00E75872" w:rsidRPr="00F515E3" w:rsidRDefault="00E75872" w:rsidP="00E75872">
      <w:pPr>
        <w:ind w:firstLine="720"/>
      </w:pPr>
      <w:r w:rsidRPr="00F515E3">
        <w:rPr>
          <w:color w:val="000000"/>
          <w:sz w:val="24"/>
          <w:szCs w:val="24"/>
          <w:shd w:val="clear" w:color="auto" w:fill="FFFFFF"/>
          <w:lang w:val="en-US"/>
        </w:rPr>
        <w:t>BIC</w:t>
      </w:r>
      <w:r w:rsidRPr="00F515E3">
        <w:rPr>
          <w:color w:val="000000"/>
          <w:sz w:val="24"/>
          <w:szCs w:val="24"/>
          <w:shd w:val="clear" w:color="auto" w:fill="FFFFFF"/>
          <w:lang w:val="ru-RU"/>
        </w:rPr>
        <w:t xml:space="preserve">: </w:t>
      </w:r>
      <w:r w:rsidRPr="00F515E3">
        <w:rPr>
          <w:sz w:val="24"/>
          <w:szCs w:val="24"/>
          <w:lang w:val="en-US"/>
        </w:rPr>
        <w:t>STSA</w:t>
      </w:r>
      <w:r w:rsidRPr="00F515E3">
        <w:rPr>
          <w:sz w:val="24"/>
          <w:szCs w:val="24"/>
        </w:rPr>
        <w:t xml:space="preserve"> </w:t>
      </w:r>
      <w:r w:rsidRPr="00F515E3">
        <w:rPr>
          <w:sz w:val="24"/>
          <w:szCs w:val="24"/>
          <w:lang w:val="en-US"/>
        </w:rPr>
        <w:t>BGSF</w:t>
      </w:r>
    </w:p>
    <w:p w:rsidR="00E75872" w:rsidRPr="00F515E3" w:rsidRDefault="00E75872" w:rsidP="00E75872">
      <w:pPr>
        <w:ind w:firstLine="720"/>
      </w:pPr>
      <w:r w:rsidRPr="00F515E3">
        <w:rPr>
          <w:color w:val="000000"/>
          <w:sz w:val="24"/>
          <w:szCs w:val="24"/>
          <w:shd w:val="clear" w:color="auto" w:fill="FFFFFF"/>
        </w:rPr>
        <w:lastRenderedPageBreak/>
        <w:t>Банка:</w:t>
      </w:r>
      <w:r w:rsidRPr="00F515E3">
        <w:rPr>
          <w:sz w:val="24"/>
          <w:szCs w:val="24"/>
        </w:rPr>
        <w:t xml:space="preserve"> ДСК</w:t>
      </w:r>
    </w:p>
    <w:p w:rsidR="00E75872" w:rsidRPr="00754F58" w:rsidRDefault="00E75872" w:rsidP="00E75872">
      <w:pPr>
        <w:pStyle w:val="8"/>
        <w:shd w:val="clear" w:color="auto" w:fill="auto"/>
        <w:spacing w:after="3" w:line="230" w:lineRule="exact"/>
        <w:ind w:left="20" w:firstLine="0"/>
        <w:jc w:val="both"/>
        <w:rPr>
          <w:sz w:val="24"/>
          <w:szCs w:val="24"/>
        </w:rPr>
      </w:pPr>
    </w:p>
    <w:p w:rsidR="00E75872" w:rsidRPr="00754F58" w:rsidRDefault="00E75872" w:rsidP="00E75872">
      <w:pPr>
        <w:pStyle w:val="8"/>
        <w:shd w:val="clear" w:color="auto" w:fill="auto"/>
        <w:spacing w:after="3" w:line="230" w:lineRule="exact"/>
        <w:ind w:left="20" w:firstLine="0"/>
        <w:jc w:val="both"/>
        <w:rPr>
          <w:sz w:val="24"/>
          <w:szCs w:val="24"/>
        </w:rPr>
      </w:pPr>
      <w:r w:rsidRPr="00754F58">
        <w:rPr>
          <w:sz w:val="24"/>
          <w:szCs w:val="24"/>
        </w:rPr>
        <w:t>В случай че банковата сметка на Възложителя не е заверена със сумата на неустойката в срок от 5</w:t>
      </w:r>
      <w:r w:rsidRPr="00754F58">
        <w:rPr>
          <w:rStyle w:val="aff1"/>
          <w:sz w:val="24"/>
          <w:szCs w:val="24"/>
        </w:rPr>
        <w:t xml:space="preserve"> (пет)</w:t>
      </w:r>
      <w:r w:rsidRPr="00754F58">
        <w:rPr>
          <w:sz w:val="24"/>
          <w:szCs w:val="24"/>
        </w:rPr>
        <w:t xml:space="preserve"> дни от искането на Възложителя за плащане на неустойка, Възложителят има право да задържи съответната сума от гаранцията за изпълнение.</w:t>
      </w:r>
    </w:p>
    <w:p w:rsidR="00E75872" w:rsidRPr="00754F58" w:rsidRDefault="00E75872" w:rsidP="00E75872">
      <w:pPr>
        <w:pStyle w:val="8"/>
        <w:shd w:val="clear" w:color="auto" w:fill="auto"/>
        <w:spacing w:after="275" w:line="274" w:lineRule="exact"/>
        <w:ind w:left="20" w:right="20" w:firstLine="0"/>
        <w:jc w:val="both"/>
        <w:rPr>
          <w:sz w:val="24"/>
          <w:szCs w:val="24"/>
        </w:rPr>
      </w:pPr>
      <w:r w:rsidRPr="00754F58">
        <w:rPr>
          <w:sz w:val="24"/>
          <w:szCs w:val="24"/>
        </w:rPr>
        <w:t>(12.8) В случай,че Възложителят прекрати или развали настоящия договор без основание или преустанови заявяването на стоки обект на договора за период по- дълъг от 1 месец без основание,той дължи на Изпълнителя неустойка равна на 5% от разликата между прогнозната стойност на договора и цената на извършените до момента на прекратяване доставки.</w:t>
      </w:r>
    </w:p>
    <w:p w:rsidR="00E75872" w:rsidRPr="00403FC8" w:rsidRDefault="00E75872" w:rsidP="00E75872">
      <w:pPr>
        <w:pStyle w:val="62"/>
        <w:keepNext/>
        <w:keepLines/>
        <w:shd w:val="clear" w:color="auto" w:fill="auto"/>
        <w:spacing w:after="0" w:line="230" w:lineRule="exact"/>
        <w:jc w:val="both"/>
        <w:rPr>
          <w:b/>
          <w:sz w:val="24"/>
          <w:szCs w:val="24"/>
        </w:rPr>
      </w:pPr>
      <w:r w:rsidRPr="00403FC8">
        <w:rPr>
          <w:b/>
          <w:sz w:val="24"/>
          <w:szCs w:val="24"/>
          <w:lang w:val="en-US"/>
        </w:rPr>
        <w:t xml:space="preserve">IX. </w:t>
      </w:r>
      <w:r w:rsidRPr="00403FC8">
        <w:rPr>
          <w:b/>
          <w:sz w:val="24"/>
          <w:szCs w:val="24"/>
        </w:rPr>
        <w:t>ПОДИЗПЪЛНИТЕЛИ</w:t>
      </w:r>
    </w:p>
    <w:p w:rsidR="00E75872" w:rsidRPr="00754F58" w:rsidRDefault="00E75872" w:rsidP="00E75872">
      <w:pPr>
        <w:pStyle w:val="62"/>
        <w:keepNext/>
        <w:keepLines/>
        <w:shd w:val="clear" w:color="auto" w:fill="auto"/>
        <w:spacing w:after="208" w:line="230" w:lineRule="exact"/>
        <w:ind w:left="20"/>
        <w:jc w:val="both"/>
        <w:rPr>
          <w:b/>
          <w:sz w:val="24"/>
          <w:szCs w:val="24"/>
        </w:rPr>
      </w:pPr>
      <w:r w:rsidRPr="00754F58">
        <w:rPr>
          <w:b/>
          <w:sz w:val="24"/>
          <w:szCs w:val="24"/>
        </w:rPr>
        <w:t>Член 13.</w:t>
      </w:r>
    </w:p>
    <w:p w:rsidR="00E75872" w:rsidRPr="00754F58" w:rsidRDefault="00E75872" w:rsidP="00E75872">
      <w:pPr>
        <w:pStyle w:val="8"/>
        <w:shd w:val="clear" w:color="auto" w:fill="auto"/>
        <w:tabs>
          <w:tab w:val="left" w:pos="687"/>
        </w:tabs>
        <w:spacing w:after="233" w:line="274" w:lineRule="exact"/>
        <w:ind w:left="20" w:right="20" w:firstLine="0"/>
        <w:jc w:val="both"/>
        <w:rPr>
          <w:sz w:val="24"/>
          <w:szCs w:val="24"/>
        </w:rPr>
      </w:pPr>
      <w:r>
        <w:rPr>
          <w:sz w:val="24"/>
          <w:szCs w:val="24"/>
        </w:rPr>
        <w:t>(13.1)</w:t>
      </w:r>
      <w:r w:rsidRPr="00754F58">
        <w:rPr>
          <w:sz w:val="24"/>
          <w:szCs w:val="24"/>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E75872" w:rsidRPr="00754F58" w:rsidRDefault="00E75872" w:rsidP="00E75872">
      <w:pPr>
        <w:pStyle w:val="8"/>
        <w:shd w:val="clear" w:color="auto" w:fill="auto"/>
        <w:tabs>
          <w:tab w:val="left" w:pos="682"/>
        </w:tabs>
        <w:spacing w:after="248" w:line="283" w:lineRule="exact"/>
        <w:ind w:left="20" w:right="20" w:firstLine="0"/>
        <w:jc w:val="both"/>
        <w:rPr>
          <w:sz w:val="24"/>
          <w:szCs w:val="24"/>
        </w:rPr>
      </w:pPr>
      <w:r>
        <w:rPr>
          <w:sz w:val="24"/>
          <w:szCs w:val="24"/>
        </w:rPr>
        <w:t>(13.2)</w:t>
      </w:r>
      <w:r w:rsidRPr="00754F58">
        <w:rPr>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E75872" w:rsidRPr="00754F58" w:rsidRDefault="00E75872" w:rsidP="00E75872">
      <w:pPr>
        <w:pStyle w:val="8"/>
        <w:shd w:val="clear" w:color="auto" w:fill="auto"/>
        <w:tabs>
          <w:tab w:val="left" w:pos="750"/>
        </w:tabs>
        <w:spacing w:after="240" w:line="274" w:lineRule="exact"/>
        <w:ind w:left="20" w:right="20" w:firstLine="0"/>
        <w:jc w:val="both"/>
        <w:rPr>
          <w:sz w:val="24"/>
          <w:szCs w:val="24"/>
        </w:rPr>
      </w:pPr>
      <w:r>
        <w:rPr>
          <w:sz w:val="24"/>
          <w:szCs w:val="24"/>
        </w:rPr>
        <w:t>(13.3)</w:t>
      </w:r>
      <w:r w:rsidRPr="00754F58">
        <w:rPr>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E75872" w:rsidRPr="00754F58" w:rsidRDefault="00E75872" w:rsidP="00E75872">
      <w:pPr>
        <w:pStyle w:val="8"/>
        <w:shd w:val="clear" w:color="auto" w:fill="auto"/>
        <w:tabs>
          <w:tab w:val="left" w:pos="654"/>
        </w:tabs>
        <w:spacing w:after="240" w:line="274" w:lineRule="exact"/>
        <w:ind w:left="20" w:right="20" w:firstLine="0"/>
        <w:jc w:val="both"/>
        <w:rPr>
          <w:sz w:val="24"/>
          <w:szCs w:val="24"/>
        </w:rPr>
      </w:pPr>
      <w:r>
        <w:rPr>
          <w:sz w:val="24"/>
          <w:szCs w:val="24"/>
        </w:rPr>
        <w:t>(13.4)</w:t>
      </w:r>
      <w:r w:rsidRPr="00754F58">
        <w:rPr>
          <w:sz w:val="24"/>
          <w:szCs w:val="24"/>
        </w:rPr>
        <w:t>Независимо от използването на подизпълнители, отговорността за и</w:t>
      </w:r>
      <w:r>
        <w:rPr>
          <w:sz w:val="24"/>
          <w:szCs w:val="24"/>
        </w:rPr>
        <w:t>зпълнение на настоящия Договор е</w:t>
      </w:r>
      <w:r w:rsidRPr="00754F58">
        <w:rPr>
          <w:sz w:val="24"/>
          <w:szCs w:val="24"/>
        </w:rPr>
        <w:t xml:space="preserve"> на Изпълнителя.</w:t>
      </w:r>
    </w:p>
    <w:p w:rsidR="00E75872" w:rsidRPr="00754F58" w:rsidRDefault="00E75872" w:rsidP="00E75872">
      <w:pPr>
        <w:pStyle w:val="8"/>
        <w:shd w:val="clear" w:color="auto" w:fill="auto"/>
        <w:tabs>
          <w:tab w:val="left" w:pos="726"/>
        </w:tabs>
        <w:spacing w:after="275" w:line="274" w:lineRule="exact"/>
        <w:ind w:left="20" w:right="20" w:firstLine="0"/>
        <w:jc w:val="both"/>
        <w:rPr>
          <w:sz w:val="24"/>
          <w:szCs w:val="24"/>
        </w:rPr>
      </w:pPr>
      <w:r>
        <w:rPr>
          <w:sz w:val="24"/>
          <w:szCs w:val="24"/>
        </w:rPr>
        <w:t>(13.5)</w:t>
      </w:r>
      <w:r w:rsidRPr="00754F58">
        <w:rPr>
          <w:sz w:val="24"/>
          <w:szCs w:val="24"/>
        </w:rPr>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E75872" w:rsidRPr="00754F58" w:rsidRDefault="00E75872" w:rsidP="00E75872">
      <w:pPr>
        <w:pStyle w:val="62"/>
        <w:keepNext/>
        <w:keepLines/>
        <w:shd w:val="clear" w:color="auto" w:fill="auto"/>
        <w:spacing w:after="203" w:line="230" w:lineRule="exact"/>
        <w:ind w:left="20"/>
        <w:jc w:val="both"/>
        <w:rPr>
          <w:b/>
          <w:sz w:val="24"/>
          <w:szCs w:val="24"/>
        </w:rPr>
      </w:pPr>
      <w:r w:rsidRPr="00754F58">
        <w:rPr>
          <w:b/>
          <w:sz w:val="24"/>
          <w:szCs w:val="24"/>
        </w:rPr>
        <w:t>Член 14.</w:t>
      </w:r>
    </w:p>
    <w:p w:rsidR="00E75872" w:rsidRPr="00754F58" w:rsidRDefault="00E75872" w:rsidP="00E75872">
      <w:pPr>
        <w:pStyle w:val="8"/>
        <w:shd w:val="clear" w:color="auto" w:fill="auto"/>
        <w:spacing w:after="209" w:line="274" w:lineRule="exact"/>
        <w:ind w:left="20" w:right="20" w:firstLine="0"/>
        <w:jc w:val="both"/>
        <w:rPr>
          <w:sz w:val="24"/>
          <w:szCs w:val="24"/>
        </w:rPr>
      </w:pPr>
      <w:r w:rsidRPr="00754F58">
        <w:rPr>
          <w:sz w:val="24"/>
          <w:szCs w:val="24"/>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E75872" w:rsidRPr="00754F58" w:rsidRDefault="00E75872" w:rsidP="00E75872">
      <w:pPr>
        <w:pStyle w:val="8"/>
        <w:shd w:val="clear" w:color="auto" w:fill="auto"/>
        <w:spacing w:line="312" w:lineRule="exact"/>
        <w:ind w:left="20" w:right="20" w:firstLine="0"/>
        <w:jc w:val="both"/>
        <w:rPr>
          <w:sz w:val="24"/>
          <w:szCs w:val="24"/>
        </w:rPr>
      </w:pPr>
      <w:r w:rsidRPr="00754F58">
        <w:rPr>
          <w:sz w:val="24"/>
          <w:szCs w:val="24"/>
        </w:rPr>
        <w:t>1. приложимите клаузи на Договора са задължителни за изпълнение от подизпълнителите;</w:t>
      </w:r>
    </w:p>
    <w:p w:rsidR="00E75872" w:rsidRPr="00754F58" w:rsidRDefault="00E75872" w:rsidP="00E75872">
      <w:pPr>
        <w:pStyle w:val="8"/>
        <w:shd w:val="clear" w:color="auto" w:fill="auto"/>
        <w:tabs>
          <w:tab w:val="left" w:pos="-567"/>
        </w:tabs>
        <w:spacing w:line="317" w:lineRule="exact"/>
        <w:ind w:left="20" w:firstLine="0"/>
        <w:jc w:val="both"/>
        <w:rPr>
          <w:sz w:val="24"/>
          <w:szCs w:val="24"/>
        </w:rPr>
      </w:pPr>
      <w:r>
        <w:rPr>
          <w:sz w:val="24"/>
          <w:szCs w:val="24"/>
        </w:rPr>
        <w:t>2.</w:t>
      </w:r>
      <w:r w:rsidRPr="00754F58">
        <w:rPr>
          <w:sz w:val="24"/>
          <w:szCs w:val="24"/>
        </w:rPr>
        <w:t>действията на Подизпълнителите няма да доведат пряко или косвено до неизпълнение на Договора;</w:t>
      </w:r>
    </w:p>
    <w:p w:rsidR="00E75872" w:rsidRPr="00754F58" w:rsidRDefault="00C60A60" w:rsidP="00C60A60">
      <w:pPr>
        <w:pStyle w:val="8"/>
        <w:shd w:val="clear" w:color="auto" w:fill="auto"/>
        <w:tabs>
          <w:tab w:val="left" w:pos="-567"/>
        </w:tabs>
        <w:spacing w:after="310" w:line="317" w:lineRule="exact"/>
        <w:ind w:left="20" w:firstLine="0"/>
        <w:jc w:val="both"/>
        <w:rPr>
          <w:sz w:val="24"/>
          <w:szCs w:val="24"/>
        </w:rPr>
      </w:pPr>
      <w:r>
        <w:rPr>
          <w:sz w:val="24"/>
          <w:szCs w:val="24"/>
        </w:rPr>
        <w:t>3.</w:t>
      </w:r>
      <w:r w:rsidR="00E75872" w:rsidRPr="00754F58">
        <w:rPr>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E75872" w:rsidRPr="00754F58" w:rsidRDefault="00E75872" w:rsidP="00E75872">
      <w:pPr>
        <w:pStyle w:val="62"/>
        <w:keepNext/>
        <w:keepLines/>
        <w:shd w:val="clear" w:color="auto" w:fill="auto"/>
        <w:spacing w:after="264" w:line="230" w:lineRule="exact"/>
        <w:ind w:left="20"/>
        <w:jc w:val="both"/>
        <w:rPr>
          <w:b/>
          <w:sz w:val="24"/>
          <w:szCs w:val="24"/>
        </w:rPr>
      </w:pPr>
      <w:r w:rsidRPr="00754F58">
        <w:rPr>
          <w:b/>
          <w:sz w:val="24"/>
          <w:szCs w:val="24"/>
        </w:rPr>
        <w:t>Член 15.</w:t>
      </w:r>
    </w:p>
    <w:p w:rsidR="00E75872" w:rsidRPr="00754F58" w:rsidRDefault="00E75872" w:rsidP="00E75872">
      <w:pPr>
        <w:pStyle w:val="8"/>
        <w:shd w:val="clear" w:color="auto" w:fill="auto"/>
        <w:tabs>
          <w:tab w:val="left" w:pos="668"/>
        </w:tabs>
        <w:spacing w:after="244" w:line="278" w:lineRule="exact"/>
        <w:ind w:left="20" w:firstLine="0"/>
        <w:jc w:val="both"/>
        <w:rPr>
          <w:sz w:val="24"/>
          <w:szCs w:val="24"/>
        </w:rPr>
      </w:pPr>
      <w:r>
        <w:rPr>
          <w:sz w:val="24"/>
          <w:szCs w:val="24"/>
        </w:rPr>
        <w:t>(15.1)</w:t>
      </w:r>
      <w:r w:rsidRPr="00754F58">
        <w:rPr>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E75872" w:rsidRPr="00754F58" w:rsidRDefault="00E75872" w:rsidP="00E75872">
      <w:pPr>
        <w:pStyle w:val="8"/>
        <w:shd w:val="clear" w:color="auto" w:fill="auto"/>
        <w:tabs>
          <w:tab w:val="left" w:pos="673"/>
        </w:tabs>
        <w:spacing w:after="240" w:line="274" w:lineRule="exact"/>
        <w:ind w:left="20" w:firstLine="0"/>
        <w:jc w:val="both"/>
        <w:rPr>
          <w:sz w:val="24"/>
          <w:szCs w:val="24"/>
        </w:rPr>
      </w:pPr>
      <w:r>
        <w:rPr>
          <w:sz w:val="24"/>
          <w:szCs w:val="24"/>
        </w:rPr>
        <w:lastRenderedPageBreak/>
        <w:t>(15.2)</w:t>
      </w:r>
      <w:r w:rsidRPr="00754F58">
        <w:rPr>
          <w:sz w:val="24"/>
          <w:szCs w:val="24"/>
        </w:rPr>
        <w:t>Разплащанията по ал. (15.1)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E75872" w:rsidRPr="00754F58" w:rsidRDefault="00E75872" w:rsidP="00E75872">
      <w:pPr>
        <w:pStyle w:val="8"/>
        <w:shd w:val="clear" w:color="auto" w:fill="auto"/>
        <w:tabs>
          <w:tab w:val="left" w:pos="682"/>
        </w:tabs>
        <w:spacing w:after="236" w:line="274" w:lineRule="exact"/>
        <w:ind w:left="20" w:firstLine="0"/>
        <w:jc w:val="both"/>
        <w:rPr>
          <w:sz w:val="24"/>
          <w:szCs w:val="24"/>
        </w:rPr>
      </w:pPr>
      <w:r>
        <w:rPr>
          <w:sz w:val="24"/>
          <w:szCs w:val="24"/>
        </w:rPr>
        <w:t>(15.3)</w:t>
      </w:r>
      <w:r w:rsidRPr="00754F58">
        <w:rPr>
          <w:sz w:val="24"/>
          <w:szCs w:val="24"/>
        </w:rPr>
        <w:t>Към искането по ал. (15.2) Изпълнителят предоставя становище, от което да е видно дали оспорва плащанията или част от тях като недължими.</w:t>
      </w:r>
    </w:p>
    <w:p w:rsidR="00E75872" w:rsidRDefault="00E75872" w:rsidP="00E75872">
      <w:pPr>
        <w:pStyle w:val="8"/>
        <w:shd w:val="clear" w:color="auto" w:fill="auto"/>
        <w:tabs>
          <w:tab w:val="left" w:pos="692"/>
        </w:tabs>
        <w:spacing w:line="278" w:lineRule="exact"/>
        <w:ind w:left="20" w:firstLine="0"/>
        <w:jc w:val="both"/>
        <w:rPr>
          <w:sz w:val="24"/>
          <w:szCs w:val="24"/>
        </w:rPr>
      </w:pPr>
      <w:r>
        <w:rPr>
          <w:sz w:val="24"/>
          <w:szCs w:val="24"/>
        </w:rPr>
        <w:t>(15.4)</w:t>
      </w:r>
      <w:r w:rsidRPr="00754F58">
        <w:rPr>
          <w:sz w:val="24"/>
          <w:szCs w:val="24"/>
        </w:rPr>
        <w:t>Възложителят има право да откаже плащане по ал. (15.2), когато искането за плащане е оспорено, до момента на отстраняване на причината за отказа.</w:t>
      </w:r>
    </w:p>
    <w:p w:rsidR="00E75872" w:rsidRPr="00754F58" w:rsidRDefault="00E75872" w:rsidP="00E75872">
      <w:pPr>
        <w:pStyle w:val="8"/>
        <w:shd w:val="clear" w:color="auto" w:fill="auto"/>
        <w:tabs>
          <w:tab w:val="left" w:pos="692"/>
        </w:tabs>
        <w:spacing w:line="278" w:lineRule="exact"/>
        <w:ind w:left="20" w:firstLine="0"/>
        <w:jc w:val="both"/>
        <w:rPr>
          <w:sz w:val="24"/>
          <w:szCs w:val="24"/>
        </w:rPr>
      </w:pPr>
    </w:p>
    <w:p w:rsidR="00E75872" w:rsidRPr="00754F58" w:rsidRDefault="00E75872" w:rsidP="00E75872">
      <w:pPr>
        <w:pStyle w:val="62"/>
        <w:keepNext/>
        <w:keepLines/>
        <w:shd w:val="clear" w:color="auto" w:fill="auto"/>
        <w:spacing w:after="288" w:line="230" w:lineRule="exact"/>
        <w:jc w:val="both"/>
        <w:rPr>
          <w:b/>
          <w:sz w:val="24"/>
          <w:szCs w:val="24"/>
        </w:rPr>
      </w:pPr>
      <w:r w:rsidRPr="00754F58">
        <w:rPr>
          <w:b/>
          <w:sz w:val="24"/>
          <w:szCs w:val="24"/>
          <w:lang w:val="en-US"/>
        </w:rPr>
        <w:t xml:space="preserve">X. </w:t>
      </w:r>
      <w:r w:rsidRPr="00754F58">
        <w:rPr>
          <w:b/>
          <w:sz w:val="24"/>
          <w:szCs w:val="24"/>
        </w:rPr>
        <w:t>УСЛОВИЯ ЗА ПРЕКРАТЯВАНЕ НА ДОГОВОРА</w:t>
      </w:r>
    </w:p>
    <w:p w:rsidR="00E75872" w:rsidRPr="00754F58" w:rsidRDefault="00E75872" w:rsidP="00E75872">
      <w:pPr>
        <w:pStyle w:val="62"/>
        <w:keepNext/>
        <w:keepLines/>
        <w:shd w:val="clear" w:color="auto" w:fill="auto"/>
        <w:spacing w:after="303" w:line="230" w:lineRule="exact"/>
        <w:ind w:left="20"/>
        <w:jc w:val="both"/>
        <w:rPr>
          <w:b/>
          <w:sz w:val="24"/>
          <w:szCs w:val="24"/>
        </w:rPr>
      </w:pPr>
      <w:r w:rsidRPr="00754F58">
        <w:rPr>
          <w:b/>
          <w:sz w:val="24"/>
          <w:szCs w:val="24"/>
        </w:rPr>
        <w:t>Член 16.</w:t>
      </w:r>
    </w:p>
    <w:p w:rsidR="00E75872" w:rsidRPr="00754F58" w:rsidRDefault="00E75872" w:rsidP="00E75872">
      <w:pPr>
        <w:pStyle w:val="8"/>
        <w:shd w:val="clear" w:color="auto" w:fill="auto"/>
        <w:spacing w:after="234" w:line="230" w:lineRule="exact"/>
        <w:ind w:left="20" w:firstLine="0"/>
        <w:jc w:val="both"/>
        <w:rPr>
          <w:sz w:val="24"/>
          <w:szCs w:val="24"/>
        </w:rPr>
      </w:pPr>
      <w:r w:rsidRPr="00754F58">
        <w:rPr>
          <w:sz w:val="24"/>
          <w:szCs w:val="24"/>
        </w:rPr>
        <w:t>(16.1) Настоящият Договор се прекратява в следните случаи:</w:t>
      </w:r>
    </w:p>
    <w:p w:rsidR="00E75872" w:rsidRPr="00754F58" w:rsidRDefault="00E75872" w:rsidP="00E75872">
      <w:pPr>
        <w:pStyle w:val="8"/>
        <w:shd w:val="clear" w:color="auto" w:fill="auto"/>
        <w:tabs>
          <w:tab w:val="left" w:pos="850"/>
        </w:tabs>
        <w:spacing w:line="317" w:lineRule="exact"/>
        <w:ind w:left="20" w:firstLine="0"/>
        <w:jc w:val="both"/>
        <w:rPr>
          <w:sz w:val="24"/>
          <w:szCs w:val="24"/>
        </w:rPr>
      </w:pPr>
      <w:r>
        <w:rPr>
          <w:sz w:val="24"/>
          <w:szCs w:val="24"/>
        </w:rPr>
        <w:t>1.</w:t>
      </w:r>
      <w:r w:rsidRPr="00754F58">
        <w:rPr>
          <w:sz w:val="24"/>
          <w:szCs w:val="24"/>
        </w:rPr>
        <w:t>по взаимно съгласие на Страните, изразено в писмена форма;</w:t>
      </w:r>
    </w:p>
    <w:p w:rsidR="00E75872" w:rsidRPr="00754F58" w:rsidRDefault="00E75872" w:rsidP="00E75872">
      <w:pPr>
        <w:pStyle w:val="8"/>
        <w:shd w:val="clear" w:color="auto" w:fill="auto"/>
        <w:tabs>
          <w:tab w:val="left" w:pos="874"/>
        </w:tabs>
        <w:spacing w:line="317" w:lineRule="exact"/>
        <w:ind w:left="20" w:firstLine="0"/>
        <w:jc w:val="both"/>
        <w:rPr>
          <w:sz w:val="24"/>
          <w:szCs w:val="24"/>
        </w:rPr>
      </w:pPr>
      <w:r>
        <w:rPr>
          <w:sz w:val="24"/>
          <w:szCs w:val="24"/>
        </w:rPr>
        <w:t>2.</w:t>
      </w:r>
      <w:r w:rsidRPr="00754F58">
        <w:rPr>
          <w:sz w:val="24"/>
          <w:szCs w:val="24"/>
        </w:rPr>
        <w:t>с изтичане на уговорения срок;</w:t>
      </w:r>
    </w:p>
    <w:p w:rsidR="00E75872" w:rsidRPr="00754F58" w:rsidRDefault="00E75872" w:rsidP="00E75872">
      <w:pPr>
        <w:pStyle w:val="8"/>
        <w:shd w:val="clear" w:color="auto" w:fill="auto"/>
        <w:tabs>
          <w:tab w:val="left" w:pos="870"/>
        </w:tabs>
        <w:spacing w:line="317" w:lineRule="exact"/>
        <w:ind w:left="20" w:firstLine="0"/>
        <w:jc w:val="both"/>
        <w:rPr>
          <w:sz w:val="24"/>
          <w:szCs w:val="24"/>
        </w:rPr>
      </w:pPr>
      <w:r>
        <w:rPr>
          <w:sz w:val="24"/>
          <w:szCs w:val="24"/>
        </w:rPr>
        <w:t>3.</w:t>
      </w:r>
      <w:r w:rsidRPr="00754F58">
        <w:rPr>
          <w:sz w:val="24"/>
          <w:szCs w:val="24"/>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E75872" w:rsidRDefault="00E75872" w:rsidP="00E75872">
      <w:pPr>
        <w:pStyle w:val="8"/>
        <w:shd w:val="clear" w:color="auto" w:fill="auto"/>
        <w:tabs>
          <w:tab w:val="left" w:pos="870"/>
        </w:tabs>
        <w:spacing w:line="317" w:lineRule="exact"/>
        <w:ind w:left="20" w:firstLine="0"/>
        <w:jc w:val="both"/>
        <w:rPr>
          <w:sz w:val="24"/>
          <w:szCs w:val="24"/>
        </w:rPr>
      </w:pPr>
      <w:r>
        <w:rPr>
          <w:sz w:val="24"/>
          <w:szCs w:val="24"/>
        </w:rPr>
        <w:t>4.</w:t>
      </w:r>
      <w:r w:rsidRPr="00754F58">
        <w:rPr>
          <w:sz w:val="24"/>
          <w:szCs w:val="24"/>
        </w:rPr>
        <w:t>При настъпване на невиновна невъзможност за изпълнение - непредвидено или непредотвратимо събитие от извънреден характер, възникнало след сключването на Договора („непреодолима сила") продължила повече от 20 дни;</w:t>
      </w:r>
    </w:p>
    <w:p w:rsidR="00E75872" w:rsidRPr="00754F58" w:rsidRDefault="00E75872" w:rsidP="00E75872">
      <w:pPr>
        <w:pStyle w:val="8"/>
        <w:shd w:val="clear" w:color="auto" w:fill="auto"/>
        <w:tabs>
          <w:tab w:val="left" w:pos="870"/>
        </w:tabs>
        <w:spacing w:line="317" w:lineRule="exact"/>
        <w:ind w:left="20" w:firstLine="0"/>
        <w:jc w:val="both"/>
        <w:rPr>
          <w:sz w:val="24"/>
          <w:szCs w:val="24"/>
        </w:rPr>
      </w:pPr>
    </w:p>
    <w:p w:rsidR="00E75872" w:rsidRPr="00754F58" w:rsidRDefault="00E75872" w:rsidP="00E75872">
      <w:pPr>
        <w:pStyle w:val="8"/>
        <w:shd w:val="clear" w:color="auto" w:fill="auto"/>
        <w:spacing w:after="229" w:line="230" w:lineRule="exact"/>
        <w:ind w:left="20" w:firstLine="0"/>
        <w:jc w:val="both"/>
        <w:rPr>
          <w:sz w:val="24"/>
          <w:szCs w:val="24"/>
        </w:rPr>
      </w:pPr>
      <w:r w:rsidRPr="00754F58">
        <w:rPr>
          <w:sz w:val="24"/>
          <w:szCs w:val="24"/>
        </w:rPr>
        <w:t>(16.2) Възложителят може да прекрати едностранно настоящия Договор:</w:t>
      </w:r>
    </w:p>
    <w:p w:rsidR="00E75872" w:rsidRPr="00754F58" w:rsidRDefault="00E75872" w:rsidP="00E652EA">
      <w:pPr>
        <w:pStyle w:val="8"/>
        <w:shd w:val="clear" w:color="auto" w:fill="auto"/>
        <w:spacing w:line="240" w:lineRule="auto"/>
        <w:ind w:left="20" w:firstLine="0"/>
        <w:jc w:val="both"/>
        <w:rPr>
          <w:sz w:val="24"/>
          <w:szCs w:val="24"/>
        </w:rPr>
      </w:pPr>
      <w:r w:rsidRPr="00754F58">
        <w:rPr>
          <w:sz w:val="24"/>
          <w:szCs w:val="24"/>
        </w:rPr>
        <w:t>1. при системни (три или повече пъти) в рамките на 1 месец:</w:t>
      </w:r>
    </w:p>
    <w:p w:rsidR="00E75872" w:rsidRPr="00754F58" w:rsidRDefault="00E75872" w:rsidP="00E652EA">
      <w:pPr>
        <w:pStyle w:val="8"/>
        <w:shd w:val="clear" w:color="auto" w:fill="auto"/>
        <w:tabs>
          <w:tab w:val="left" w:pos="337"/>
        </w:tabs>
        <w:spacing w:line="240" w:lineRule="auto"/>
        <w:ind w:left="20" w:firstLine="0"/>
        <w:jc w:val="both"/>
        <w:rPr>
          <w:sz w:val="24"/>
          <w:szCs w:val="24"/>
        </w:rPr>
      </w:pPr>
      <w:r w:rsidRPr="00754F58">
        <w:rPr>
          <w:sz w:val="24"/>
          <w:szCs w:val="24"/>
        </w:rPr>
        <w:t>(а)</w:t>
      </w:r>
      <w:r w:rsidRPr="00754F58">
        <w:rPr>
          <w:sz w:val="24"/>
          <w:szCs w:val="24"/>
        </w:rPr>
        <w:tab/>
        <w:t>забавяне на доставка на Продукти; и/или</w:t>
      </w:r>
    </w:p>
    <w:p w:rsidR="00E75872" w:rsidRPr="00754F58" w:rsidRDefault="00E75872" w:rsidP="00E652EA">
      <w:pPr>
        <w:pStyle w:val="8"/>
        <w:shd w:val="clear" w:color="auto" w:fill="auto"/>
        <w:tabs>
          <w:tab w:val="left" w:pos="375"/>
        </w:tabs>
        <w:spacing w:line="240" w:lineRule="auto"/>
        <w:ind w:left="20" w:firstLine="0"/>
        <w:jc w:val="both"/>
        <w:rPr>
          <w:sz w:val="24"/>
          <w:szCs w:val="24"/>
        </w:rPr>
      </w:pPr>
      <w:r w:rsidRPr="00754F58">
        <w:rPr>
          <w:sz w:val="24"/>
          <w:szCs w:val="24"/>
        </w:rPr>
        <w:t>(б)</w:t>
      </w:r>
      <w:r w:rsidRPr="00754F58">
        <w:rPr>
          <w:sz w:val="24"/>
          <w:szCs w:val="24"/>
        </w:rPr>
        <w:tab/>
        <w:t>забавяне или отказ за отстраняване на Несъответствия на Продукти, констатирани по реда на Договора; и/или</w:t>
      </w:r>
    </w:p>
    <w:p w:rsidR="00E75872" w:rsidRPr="00754F58" w:rsidRDefault="00E75872" w:rsidP="00E652EA">
      <w:pPr>
        <w:pStyle w:val="8"/>
        <w:shd w:val="clear" w:color="auto" w:fill="auto"/>
        <w:tabs>
          <w:tab w:val="left" w:pos="351"/>
        </w:tabs>
        <w:spacing w:line="240" w:lineRule="auto"/>
        <w:ind w:left="20" w:firstLine="0"/>
        <w:jc w:val="both"/>
        <w:rPr>
          <w:sz w:val="24"/>
          <w:szCs w:val="24"/>
        </w:rPr>
      </w:pPr>
      <w:r w:rsidRPr="00754F58">
        <w:rPr>
          <w:sz w:val="24"/>
          <w:szCs w:val="24"/>
        </w:rPr>
        <w:t>(в)</w:t>
      </w:r>
      <w:r w:rsidRPr="00754F58">
        <w:rPr>
          <w:sz w:val="24"/>
          <w:szCs w:val="24"/>
        </w:rPr>
        <w:tab/>
        <w:t>отказ за извършване на доставка; и/или</w:t>
      </w:r>
    </w:p>
    <w:p w:rsidR="00E75872" w:rsidRPr="00754F58" w:rsidRDefault="00E75872" w:rsidP="00E652EA">
      <w:pPr>
        <w:pStyle w:val="8"/>
        <w:shd w:val="clear" w:color="auto" w:fill="auto"/>
        <w:tabs>
          <w:tab w:val="left" w:pos="351"/>
        </w:tabs>
        <w:spacing w:line="240" w:lineRule="auto"/>
        <w:ind w:left="20" w:firstLine="0"/>
        <w:jc w:val="both"/>
        <w:rPr>
          <w:sz w:val="24"/>
          <w:szCs w:val="24"/>
        </w:rPr>
      </w:pPr>
      <w:r w:rsidRPr="00754F58">
        <w:rPr>
          <w:sz w:val="24"/>
          <w:szCs w:val="24"/>
        </w:rPr>
        <w:t>(г)</w:t>
      </w:r>
      <w:r w:rsidRPr="00754F58">
        <w:rPr>
          <w:sz w:val="24"/>
          <w:szCs w:val="24"/>
        </w:rPr>
        <w:tab/>
        <w:t>доставки на Продукти с Несъответствия с изискванията на Договора, констатирани по реда на Договора;</w:t>
      </w:r>
    </w:p>
    <w:p w:rsidR="00E75872" w:rsidRPr="00754F58" w:rsidRDefault="00E75872" w:rsidP="00E652EA">
      <w:pPr>
        <w:pStyle w:val="8"/>
        <w:shd w:val="clear" w:color="auto" w:fill="auto"/>
        <w:spacing w:after="271" w:line="240" w:lineRule="auto"/>
        <w:ind w:left="20" w:right="20" w:firstLine="0"/>
        <w:jc w:val="both"/>
        <w:rPr>
          <w:sz w:val="24"/>
          <w:szCs w:val="24"/>
        </w:rPr>
      </w:pPr>
      <w:r w:rsidRPr="00754F58">
        <w:rPr>
          <w:sz w:val="24"/>
          <w:szCs w:val="24"/>
        </w:rPr>
        <w:t>2. в случай че Изпълнителят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w:t>
      </w:r>
    </w:p>
    <w:p w:rsidR="00E75872" w:rsidRPr="00754F58" w:rsidRDefault="00E75872" w:rsidP="00E75872">
      <w:pPr>
        <w:pStyle w:val="8"/>
        <w:shd w:val="clear" w:color="auto" w:fill="auto"/>
        <w:tabs>
          <w:tab w:val="left" w:pos="658"/>
        </w:tabs>
        <w:spacing w:after="240" w:line="278" w:lineRule="exact"/>
        <w:ind w:left="20" w:right="20" w:firstLine="0"/>
        <w:jc w:val="both"/>
        <w:rPr>
          <w:sz w:val="24"/>
          <w:szCs w:val="24"/>
        </w:rPr>
      </w:pPr>
      <w:r>
        <w:rPr>
          <w:sz w:val="24"/>
          <w:szCs w:val="24"/>
        </w:rPr>
        <w:t>(16.3)</w:t>
      </w:r>
      <w:r w:rsidRPr="00754F58">
        <w:rPr>
          <w:sz w:val="24"/>
          <w:szCs w:val="24"/>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E75872" w:rsidRPr="00754F58" w:rsidRDefault="00E75872" w:rsidP="00E75872">
      <w:pPr>
        <w:pStyle w:val="8"/>
        <w:shd w:val="clear" w:color="auto" w:fill="auto"/>
        <w:tabs>
          <w:tab w:val="left" w:pos="692"/>
        </w:tabs>
        <w:spacing w:line="278" w:lineRule="exact"/>
        <w:ind w:right="20" w:firstLine="0"/>
        <w:jc w:val="both"/>
        <w:rPr>
          <w:sz w:val="24"/>
          <w:szCs w:val="24"/>
        </w:rPr>
      </w:pPr>
      <w:r>
        <w:rPr>
          <w:sz w:val="24"/>
          <w:szCs w:val="24"/>
        </w:rPr>
        <w:t>(16.4)</w:t>
      </w:r>
      <w:r w:rsidRPr="00754F58">
        <w:rPr>
          <w:sz w:val="24"/>
          <w:szCs w:val="24"/>
        </w:rPr>
        <w:t>Прекратяването влиза в сила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E75872" w:rsidRPr="00754F58" w:rsidRDefault="00E75872" w:rsidP="00E75872">
      <w:pPr>
        <w:pStyle w:val="62"/>
        <w:keepNext/>
        <w:keepLines/>
        <w:shd w:val="clear" w:color="auto" w:fill="auto"/>
        <w:spacing w:after="0" w:line="274" w:lineRule="exact"/>
        <w:ind w:left="20"/>
        <w:jc w:val="both"/>
        <w:rPr>
          <w:b/>
          <w:sz w:val="24"/>
          <w:szCs w:val="24"/>
        </w:rPr>
      </w:pPr>
    </w:p>
    <w:p w:rsidR="00E75872" w:rsidRPr="00754F58" w:rsidRDefault="00E75872" w:rsidP="00E75872">
      <w:pPr>
        <w:pStyle w:val="62"/>
        <w:keepNext/>
        <w:keepLines/>
        <w:shd w:val="clear" w:color="auto" w:fill="auto"/>
        <w:spacing w:after="0" w:line="274" w:lineRule="exact"/>
        <w:ind w:left="20"/>
        <w:jc w:val="both"/>
        <w:rPr>
          <w:b/>
          <w:sz w:val="24"/>
          <w:szCs w:val="24"/>
        </w:rPr>
      </w:pPr>
      <w:r w:rsidRPr="00754F58">
        <w:rPr>
          <w:b/>
          <w:sz w:val="24"/>
          <w:szCs w:val="24"/>
        </w:rPr>
        <w:t>Член 17</w:t>
      </w:r>
    </w:p>
    <w:p w:rsidR="00E75872" w:rsidRPr="00754F58" w:rsidRDefault="00E75872" w:rsidP="00E75872">
      <w:pPr>
        <w:pStyle w:val="8"/>
        <w:shd w:val="clear" w:color="auto" w:fill="auto"/>
        <w:spacing w:after="275" w:line="274" w:lineRule="exact"/>
        <w:ind w:left="20" w:right="20" w:firstLine="0"/>
        <w:jc w:val="both"/>
        <w:rPr>
          <w:sz w:val="24"/>
          <w:szCs w:val="24"/>
        </w:rPr>
      </w:pPr>
      <w:r w:rsidRPr="00754F58">
        <w:rPr>
          <w:sz w:val="24"/>
          <w:szCs w:val="24"/>
        </w:rPr>
        <w:t>Настоящият Договор може да бъде изменян или допълван от Страните при условията на чл. 116 от ЗОП.</w:t>
      </w:r>
    </w:p>
    <w:p w:rsidR="00E75872" w:rsidRPr="00754F58" w:rsidRDefault="00E75872" w:rsidP="00E75872">
      <w:pPr>
        <w:pStyle w:val="8"/>
        <w:shd w:val="clear" w:color="auto" w:fill="auto"/>
        <w:spacing w:after="275" w:line="274" w:lineRule="exact"/>
        <w:ind w:left="20" w:right="20" w:firstLine="0"/>
        <w:jc w:val="both"/>
        <w:rPr>
          <w:sz w:val="24"/>
          <w:szCs w:val="24"/>
        </w:rPr>
      </w:pPr>
    </w:p>
    <w:p w:rsidR="00E75872" w:rsidRPr="00754F58" w:rsidRDefault="00E75872" w:rsidP="00C32D4D">
      <w:pPr>
        <w:pStyle w:val="62"/>
        <w:keepNext/>
        <w:keepLines/>
        <w:numPr>
          <w:ilvl w:val="1"/>
          <w:numId w:val="21"/>
        </w:numPr>
        <w:shd w:val="clear" w:color="auto" w:fill="auto"/>
        <w:tabs>
          <w:tab w:val="left" w:pos="-142"/>
        </w:tabs>
        <w:spacing w:after="288" w:line="230" w:lineRule="exact"/>
        <w:jc w:val="both"/>
        <w:rPr>
          <w:b/>
          <w:sz w:val="24"/>
          <w:szCs w:val="24"/>
        </w:rPr>
      </w:pPr>
      <w:r w:rsidRPr="00754F58">
        <w:rPr>
          <w:b/>
          <w:sz w:val="24"/>
          <w:szCs w:val="24"/>
        </w:rPr>
        <w:t>НЕПРЕОДОЛИМА СИЛА</w:t>
      </w:r>
    </w:p>
    <w:p w:rsidR="00E75872" w:rsidRPr="00754F58" w:rsidRDefault="00E75872" w:rsidP="00E75872">
      <w:pPr>
        <w:pStyle w:val="62"/>
        <w:keepNext/>
        <w:keepLines/>
        <w:shd w:val="clear" w:color="auto" w:fill="auto"/>
        <w:spacing w:after="268" w:line="230" w:lineRule="exact"/>
        <w:ind w:left="20"/>
        <w:jc w:val="both"/>
        <w:rPr>
          <w:b/>
          <w:sz w:val="24"/>
          <w:szCs w:val="24"/>
        </w:rPr>
      </w:pPr>
      <w:r w:rsidRPr="00754F58">
        <w:rPr>
          <w:b/>
          <w:sz w:val="24"/>
          <w:szCs w:val="24"/>
        </w:rPr>
        <w:t>Член 18.</w:t>
      </w:r>
    </w:p>
    <w:p w:rsidR="00E75872" w:rsidRPr="00754F58" w:rsidRDefault="00E75872" w:rsidP="00E75872">
      <w:pPr>
        <w:pStyle w:val="8"/>
        <w:shd w:val="clear" w:color="auto" w:fill="auto"/>
        <w:tabs>
          <w:tab w:val="left" w:pos="711"/>
        </w:tabs>
        <w:spacing w:after="240" w:line="240" w:lineRule="auto"/>
        <w:ind w:right="20" w:firstLine="0"/>
        <w:jc w:val="both"/>
        <w:rPr>
          <w:sz w:val="24"/>
          <w:szCs w:val="24"/>
        </w:rPr>
      </w:pPr>
      <w:r>
        <w:rPr>
          <w:sz w:val="24"/>
          <w:szCs w:val="24"/>
        </w:rPr>
        <w:t>(18.1)</w:t>
      </w:r>
      <w:r w:rsidRPr="00754F58">
        <w:rPr>
          <w:sz w:val="24"/>
          <w:szCs w:val="24"/>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E75872" w:rsidRPr="00754F58" w:rsidRDefault="00E75872" w:rsidP="00E75872">
      <w:pPr>
        <w:pStyle w:val="8"/>
        <w:shd w:val="clear" w:color="auto" w:fill="auto"/>
        <w:tabs>
          <w:tab w:val="left" w:pos="735"/>
        </w:tabs>
        <w:spacing w:after="275" w:line="240" w:lineRule="auto"/>
        <w:ind w:right="20" w:firstLine="0"/>
        <w:jc w:val="both"/>
        <w:rPr>
          <w:sz w:val="24"/>
          <w:szCs w:val="24"/>
        </w:rPr>
      </w:pPr>
      <w:r>
        <w:rPr>
          <w:sz w:val="24"/>
          <w:szCs w:val="24"/>
        </w:rPr>
        <w:t>(18.2)</w:t>
      </w:r>
      <w:r w:rsidRPr="00754F58">
        <w:rPr>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E75872" w:rsidRPr="00754F58" w:rsidRDefault="00E75872" w:rsidP="00E75872">
      <w:pPr>
        <w:pStyle w:val="8"/>
        <w:shd w:val="clear" w:color="auto" w:fill="auto"/>
        <w:tabs>
          <w:tab w:val="left" w:pos="654"/>
        </w:tabs>
        <w:spacing w:after="263" w:line="240" w:lineRule="auto"/>
        <w:ind w:left="20" w:firstLine="0"/>
        <w:jc w:val="both"/>
        <w:rPr>
          <w:sz w:val="24"/>
          <w:szCs w:val="24"/>
        </w:rPr>
      </w:pPr>
      <w:r>
        <w:rPr>
          <w:sz w:val="24"/>
          <w:szCs w:val="24"/>
        </w:rPr>
        <w:t>(18.3)</w:t>
      </w:r>
      <w:r w:rsidRPr="00754F58">
        <w:rPr>
          <w:sz w:val="24"/>
          <w:szCs w:val="24"/>
        </w:rPr>
        <w:t>Докато трае непреодолимата сила, изпълнението на задължението се спира.</w:t>
      </w:r>
    </w:p>
    <w:p w:rsidR="00E75872" w:rsidRPr="00754F58" w:rsidRDefault="00E75872" w:rsidP="00E75872">
      <w:pPr>
        <w:pStyle w:val="8"/>
        <w:shd w:val="clear" w:color="auto" w:fill="auto"/>
        <w:tabs>
          <w:tab w:val="left" w:pos="678"/>
        </w:tabs>
        <w:spacing w:after="275" w:line="240" w:lineRule="auto"/>
        <w:ind w:right="20" w:firstLine="0"/>
        <w:jc w:val="both"/>
        <w:rPr>
          <w:sz w:val="24"/>
          <w:szCs w:val="24"/>
        </w:rPr>
      </w:pPr>
      <w:r>
        <w:rPr>
          <w:sz w:val="24"/>
          <w:szCs w:val="24"/>
        </w:rPr>
        <w:t>(18.4)</w:t>
      </w:r>
      <w:r w:rsidRPr="00754F58">
        <w:rPr>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E75872" w:rsidRPr="00754F58" w:rsidRDefault="00E75872" w:rsidP="00E75872">
      <w:pPr>
        <w:pStyle w:val="62"/>
        <w:keepNext/>
        <w:keepLines/>
        <w:shd w:val="clear" w:color="auto" w:fill="auto"/>
        <w:spacing w:after="0" w:line="230" w:lineRule="exact"/>
        <w:jc w:val="both"/>
        <w:rPr>
          <w:b/>
          <w:sz w:val="24"/>
          <w:szCs w:val="24"/>
        </w:rPr>
      </w:pPr>
      <w:r>
        <w:rPr>
          <w:b/>
          <w:sz w:val="24"/>
          <w:szCs w:val="24"/>
        </w:rPr>
        <w:t>XII</w:t>
      </w:r>
      <w:r w:rsidRPr="00754F58">
        <w:rPr>
          <w:b/>
          <w:sz w:val="24"/>
          <w:szCs w:val="24"/>
        </w:rPr>
        <w:t>. ДОПЪЛНИТЕЛНИ РАЗПОРЕДБИ</w:t>
      </w:r>
    </w:p>
    <w:p w:rsidR="00E75872" w:rsidRPr="00754F58" w:rsidRDefault="00E75872" w:rsidP="00E75872">
      <w:pPr>
        <w:pStyle w:val="62"/>
        <w:keepNext/>
        <w:keepLines/>
        <w:shd w:val="clear" w:color="auto" w:fill="auto"/>
        <w:spacing w:after="256" w:line="230" w:lineRule="exact"/>
        <w:ind w:left="20"/>
        <w:jc w:val="both"/>
        <w:rPr>
          <w:b/>
          <w:sz w:val="24"/>
          <w:szCs w:val="24"/>
        </w:rPr>
      </w:pPr>
      <w:r w:rsidRPr="00754F58">
        <w:rPr>
          <w:b/>
          <w:sz w:val="24"/>
          <w:szCs w:val="24"/>
        </w:rPr>
        <w:t>Чл</w:t>
      </w:r>
      <w:r>
        <w:rPr>
          <w:b/>
          <w:sz w:val="24"/>
          <w:szCs w:val="24"/>
        </w:rPr>
        <w:t>ен 19</w:t>
      </w:r>
      <w:r w:rsidRPr="00754F58">
        <w:rPr>
          <w:b/>
          <w:sz w:val="24"/>
          <w:szCs w:val="24"/>
        </w:rPr>
        <w:t>.</w:t>
      </w:r>
    </w:p>
    <w:p w:rsidR="00E75872" w:rsidRPr="00754F58" w:rsidRDefault="00E75872" w:rsidP="00E75872">
      <w:pPr>
        <w:pStyle w:val="8"/>
        <w:shd w:val="clear" w:color="auto" w:fill="auto"/>
        <w:spacing w:after="283" w:line="283" w:lineRule="exact"/>
        <w:ind w:left="20" w:right="20" w:firstLine="0"/>
        <w:jc w:val="both"/>
        <w:rPr>
          <w:sz w:val="24"/>
          <w:szCs w:val="24"/>
        </w:rPr>
      </w:pPr>
      <w:r w:rsidRPr="00754F58">
        <w:rPr>
          <w:sz w:val="24"/>
          <w:szCs w:val="24"/>
        </w:rPr>
        <w:t>За всички неуредени в настоящия Договор въпроси се прилага действащото българско законодателство.</w:t>
      </w:r>
    </w:p>
    <w:p w:rsidR="00E75872" w:rsidRPr="00754F58" w:rsidRDefault="00E75872" w:rsidP="00E75872">
      <w:pPr>
        <w:pStyle w:val="62"/>
        <w:keepNext/>
        <w:keepLines/>
        <w:shd w:val="clear" w:color="auto" w:fill="auto"/>
        <w:spacing w:after="259" w:line="230" w:lineRule="exact"/>
        <w:ind w:left="20"/>
        <w:jc w:val="both"/>
        <w:rPr>
          <w:b/>
          <w:sz w:val="24"/>
          <w:szCs w:val="24"/>
        </w:rPr>
      </w:pPr>
      <w:r>
        <w:rPr>
          <w:b/>
          <w:sz w:val="24"/>
          <w:szCs w:val="24"/>
        </w:rPr>
        <w:t>Член 20</w:t>
      </w:r>
      <w:r w:rsidRPr="00754F58">
        <w:rPr>
          <w:b/>
          <w:sz w:val="24"/>
          <w:szCs w:val="24"/>
        </w:rPr>
        <w:t>.</w:t>
      </w:r>
    </w:p>
    <w:p w:rsidR="00E75872" w:rsidRPr="00754F58" w:rsidRDefault="00E75872" w:rsidP="00E75872">
      <w:pPr>
        <w:pStyle w:val="8"/>
        <w:shd w:val="clear" w:color="auto" w:fill="auto"/>
        <w:spacing w:after="279" w:line="278" w:lineRule="exact"/>
        <w:ind w:left="20" w:right="20" w:firstLine="0"/>
        <w:jc w:val="both"/>
        <w:rPr>
          <w:sz w:val="24"/>
          <w:szCs w:val="24"/>
        </w:rPr>
      </w:pPr>
      <w:r>
        <w:rPr>
          <w:sz w:val="24"/>
          <w:szCs w:val="24"/>
        </w:rPr>
        <w:t>(20</w:t>
      </w:r>
      <w:r w:rsidRPr="00754F58">
        <w:rPr>
          <w:sz w:val="24"/>
          <w:szCs w:val="24"/>
        </w:rPr>
        <w:t>.1) Упълномощени представители на Страните, които могат да приемат и правят изявления по изпълнението на настоящия Договор са:</w:t>
      </w:r>
    </w:p>
    <w:p w:rsidR="00E75872" w:rsidRPr="00754F58" w:rsidRDefault="00E75872" w:rsidP="00E75872">
      <w:pPr>
        <w:pStyle w:val="62"/>
        <w:keepNext/>
        <w:keepLines/>
        <w:shd w:val="clear" w:color="auto" w:fill="auto"/>
        <w:spacing w:after="41" w:line="230" w:lineRule="exact"/>
        <w:ind w:left="20"/>
        <w:jc w:val="both"/>
        <w:rPr>
          <w:sz w:val="24"/>
          <w:szCs w:val="24"/>
        </w:rPr>
      </w:pPr>
      <w:r w:rsidRPr="00754F58">
        <w:rPr>
          <w:sz w:val="24"/>
          <w:szCs w:val="24"/>
        </w:rPr>
        <w:t>ЗА ВЪЗЛОЖИТЕЛЯ:</w:t>
      </w:r>
    </w:p>
    <w:p w:rsidR="00E75872" w:rsidRPr="00754F58" w:rsidRDefault="00646E26" w:rsidP="00E75872">
      <w:pPr>
        <w:pStyle w:val="aff"/>
        <w:shd w:val="clear" w:color="auto" w:fill="auto"/>
        <w:tabs>
          <w:tab w:val="left" w:leader="dot" w:pos="2516"/>
        </w:tabs>
        <w:spacing w:before="0" w:line="230" w:lineRule="exact"/>
        <w:ind w:left="20"/>
        <w:jc w:val="both"/>
        <w:rPr>
          <w:sz w:val="24"/>
          <w:szCs w:val="24"/>
        </w:rPr>
      </w:pPr>
      <w:r w:rsidRPr="00754F58">
        <w:rPr>
          <w:sz w:val="24"/>
          <w:szCs w:val="24"/>
        </w:rPr>
        <w:fldChar w:fldCharType="begin"/>
      </w:r>
      <w:r w:rsidR="00E75872" w:rsidRPr="00754F58">
        <w:rPr>
          <w:sz w:val="24"/>
          <w:szCs w:val="24"/>
        </w:rPr>
        <w:instrText xml:space="preserve"> TOC \o "1-3" \h \z </w:instrText>
      </w:r>
      <w:r w:rsidRPr="00754F58">
        <w:rPr>
          <w:sz w:val="24"/>
          <w:szCs w:val="24"/>
        </w:rPr>
        <w:fldChar w:fldCharType="separate"/>
      </w:r>
      <w:r w:rsidR="00E75872" w:rsidRPr="00754F58">
        <w:rPr>
          <w:sz w:val="24"/>
          <w:szCs w:val="24"/>
        </w:rPr>
        <w:t>[</w:t>
      </w:r>
      <w:r w:rsidR="00E75872" w:rsidRPr="00754F58">
        <w:rPr>
          <w:sz w:val="24"/>
          <w:szCs w:val="24"/>
        </w:rPr>
        <w:tab/>
        <w:t>]</w:t>
      </w:r>
    </w:p>
    <w:p w:rsidR="00E75872" w:rsidRPr="00754F58" w:rsidRDefault="00E75872" w:rsidP="00E75872">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E75872" w:rsidRPr="00754F58" w:rsidRDefault="00E75872" w:rsidP="00E75872">
      <w:pPr>
        <w:pStyle w:val="aff"/>
        <w:shd w:val="clear" w:color="auto" w:fill="auto"/>
        <w:tabs>
          <w:tab w:val="left" w:leader="dot" w:pos="2521"/>
        </w:tabs>
        <w:spacing w:before="0" w:after="293"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p>
    <w:p w:rsidR="00E75872" w:rsidRPr="00754F58" w:rsidRDefault="00E75872" w:rsidP="00E75872">
      <w:pPr>
        <w:pStyle w:val="29"/>
        <w:shd w:val="clear" w:color="auto" w:fill="auto"/>
        <w:spacing w:before="0" w:after="41" w:line="230" w:lineRule="exact"/>
        <w:ind w:left="20"/>
        <w:rPr>
          <w:sz w:val="24"/>
          <w:szCs w:val="24"/>
        </w:rPr>
      </w:pPr>
      <w:r w:rsidRPr="00754F58">
        <w:rPr>
          <w:sz w:val="24"/>
          <w:szCs w:val="24"/>
        </w:rPr>
        <w:t>ЗА ИЗПЪЛНИТЕЛЯ:</w:t>
      </w:r>
    </w:p>
    <w:p w:rsidR="00E75872" w:rsidRPr="00754F58" w:rsidRDefault="00E75872" w:rsidP="00E75872">
      <w:pPr>
        <w:pStyle w:val="aff"/>
        <w:shd w:val="clear" w:color="auto" w:fill="auto"/>
        <w:tabs>
          <w:tab w:val="left" w:leader="dot" w:pos="2516"/>
        </w:tabs>
        <w:spacing w:before="0" w:line="230" w:lineRule="exact"/>
        <w:ind w:left="20"/>
        <w:jc w:val="both"/>
        <w:rPr>
          <w:sz w:val="24"/>
          <w:szCs w:val="24"/>
        </w:rPr>
      </w:pPr>
      <w:r w:rsidRPr="00754F58">
        <w:rPr>
          <w:sz w:val="24"/>
          <w:szCs w:val="24"/>
        </w:rPr>
        <w:t>[</w:t>
      </w:r>
      <w:r w:rsidRPr="00754F58">
        <w:rPr>
          <w:sz w:val="24"/>
          <w:szCs w:val="24"/>
        </w:rPr>
        <w:tab/>
        <w:t>]</w:t>
      </w:r>
    </w:p>
    <w:p w:rsidR="00E75872" w:rsidRPr="00754F58" w:rsidRDefault="00E75872" w:rsidP="00E75872">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E75872" w:rsidRPr="00754F58" w:rsidRDefault="00E75872" w:rsidP="00E75872">
      <w:pPr>
        <w:pStyle w:val="aff"/>
        <w:shd w:val="clear" w:color="auto" w:fill="auto"/>
        <w:tabs>
          <w:tab w:val="left" w:leader="dot" w:pos="2521"/>
        </w:tabs>
        <w:spacing w:before="0" w:after="259"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r w:rsidR="00646E26" w:rsidRPr="00754F58">
        <w:rPr>
          <w:sz w:val="24"/>
          <w:szCs w:val="24"/>
        </w:rPr>
        <w:fldChar w:fldCharType="end"/>
      </w:r>
    </w:p>
    <w:p w:rsidR="00E75872" w:rsidRPr="00754F58" w:rsidRDefault="00E75872" w:rsidP="00E75872">
      <w:pPr>
        <w:pStyle w:val="8"/>
        <w:shd w:val="clear" w:color="auto" w:fill="auto"/>
        <w:tabs>
          <w:tab w:val="left" w:pos="702"/>
        </w:tabs>
        <w:spacing w:after="244" w:line="278" w:lineRule="exact"/>
        <w:ind w:right="20" w:firstLine="0"/>
        <w:jc w:val="both"/>
        <w:rPr>
          <w:sz w:val="24"/>
          <w:szCs w:val="24"/>
        </w:rPr>
      </w:pPr>
      <w:r>
        <w:rPr>
          <w:sz w:val="24"/>
          <w:szCs w:val="24"/>
        </w:rPr>
        <w:t>(20.2)</w:t>
      </w:r>
      <w:r w:rsidRPr="00754F58">
        <w:rPr>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E75872" w:rsidRPr="00754F58" w:rsidRDefault="00E75872" w:rsidP="00E75872">
      <w:pPr>
        <w:pStyle w:val="8"/>
        <w:shd w:val="clear" w:color="auto" w:fill="auto"/>
        <w:tabs>
          <w:tab w:val="left" w:pos="673"/>
        </w:tabs>
        <w:spacing w:after="240" w:line="274" w:lineRule="exact"/>
        <w:ind w:right="20" w:firstLine="0"/>
        <w:jc w:val="both"/>
        <w:rPr>
          <w:sz w:val="24"/>
          <w:szCs w:val="24"/>
        </w:rPr>
      </w:pPr>
      <w:r>
        <w:rPr>
          <w:sz w:val="24"/>
          <w:szCs w:val="24"/>
        </w:rPr>
        <w:t>(20.3)</w:t>
      </w:r>
      <w:r w:rsidRPr="00754F58">
        <w:rPr>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E75872" w:rsidRPr="00754F58" w:rsidRDefault="00E75872" w:rsidP="00E75872">
      <w:pPr>
        <w:pStyle w:val="8"/>
        <w:shd w:val="clear" w:color="auto" w:fill="auto"/>
        <w:tabs>
          <w:tab w:val="left" w:pos="759"/>
        </w:tabs>
        <w:spacing w:after="240" w:line="274" w:lineRule="exact"/>
        <w:ind w:right="20" w:firstLine="0"/>
        <w:jc w:val="both"/>
        <w:rPr>
          <w:sz w:val="24"/>
          <w:szCs w:val="24"/>
        </w:rPr>
      </w:pPr>
      <w:r>
        <w:rPr>
          <w:sz w:val="24"/>
          <w:szCs w:val="24"/>
        </w:rPr>
        <w:t>(20.4)</w:t>
      </w:r>
      <w:r w:rsidRPr="00754F58">
        <w:rPr>
          <w:sz w:val="24"/>
          <w:szCs w:val="24"/>
        </w:rPr>
        <w:t>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21 се считат за валидно изпратени и получени от другата Страна.</w:t>
      </w:r>
    </w:p>
    <w:p w:rsidR="00E75872" w:rsidRPr="00754F58" w:rsidRDefault="00E75872" w:rsidP="00E75872">
      <w:pPr>
        <w:pStyle w:val="8"/>
        <w:shd w:val="clear" w:color="auto" w:fill="auto"/>
        <w:tabs>
          <w:tab w:val="left" w:pos="668"/>
        </w:tabs>
        <w:spacing w:after="275" w:line="274" w:lineRule="exact"/>
        <w:ind w:right="20" w:firstLine="0"/>
        <w:jc w:val="both"/>
        <w:rPr>
          <w:sz w:val="24"/>
          <w:szCs w:val="24"/>
        </w:rPr>
      </w:pPr>
      <w:r>
        <w:rPr>
          <w:sz w:val="24"/>
          <w:szCs w:val="24"/>
        </w:rPr>
        <w:lastRenderedPageBreak/>
        <w:t>(20.5)</w:t>
      </w:r>
      <w:r w:rsidRPr="00754F58">
        <w:rPr>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адресатаилипоелектроннатапощанастраните, подписани с електронен</w:t>
      </w:r>
      <w:r>
        <w:rPr>
          <w:sz w:val="24"/>
          <w:szCs w:val="24"/>
        </w:rPr>
        <w:t xml:space="preserve"> </w:t>
      </w:r>
      <w:r w:rsidRPr="00754F58">
        <w:rPr>
          <w:sz w:val="24"/>
          <w:szCs w:val="24"/>
        </w:rPr>
        <w:t>подпис.</w:t>
      </w:r>
    </w:p>
    <w:p w:rsidR="00E75872" w:rsidRPr="00754F58" w:rsidRDefault="00E75872" w:rsidP="00E75872">
      <w:pPr>
        <w:pStyle w:val="62"/>
        <w:keepNext/>
        <w:keepLines/>
        <w:shd w:val="clear" w:color="auto" w:fill="auto"/>
        <w:spacing w:after="249" w:line="230" w:lineRule="exact"/>
        <w:ind w:left="20"/>
        <w:jc w:val="both"/>
        <w:rPr>
          <w:b/>
          <w:sz w:val="24"/>
          <w:szCs w:val="24"/>
        </w:rPr>
      </w:pPr>
      <w:r>
        <w:rPr>
          <w:b/>
          <w:sz w:val="24"/>
          <w:szCs w:val="24"/>
        </w:rPr>
        <w:t>Член 21</w:t>
      </w:r>
      <w:r w:rsidRPr="00754F58">
        <w:rPr>
          <w:b/>
          <w:sz w:val="24"/>
          <w:szCs w:val="24"/>
        </w:rPr>
        <w:t>.</w:t>
      </w:r>
    </w:p>
    <w:p w:rsidR="00E75872" w:rsidRPr="00754F58" w:rsidRDefault="00E75872" w:rsidP="00E75872">
      <w:pPr>
        <w:pStyle w:val="8"/>
        <w:shd w:val="clear" w:color="auto" w:fill="auto"/>
        <w:spacing w:after="279" w:line="278" w:lineRule="exact"/>
        <w:ind w:left="20" w:right="20" w:firstLine="0"/>
        <w:jc w:val="both"/>
        <w:rPr>
          <w:sz w:val="24"/>
          <w:szCs w:val="24"/>
        </w:rPr>
      </w:pPr>
      <w:r w:rsidRPr="00754F58">
        <w:rPr>
          <w:sz w:val="24"/>
          <w:szCs w:val="24"/>
        </w:rPr>
        <w:t>Изпълнителят няма право да прехвърля своите права или задължения по настоящия Договор на трети лица, освен в случаите предвидени в ЗОП.</w:t>
      </w:r>
    </w:p>
    <w:p w:rsidR="00E75872" w:rsidRPr="00754F58" w:rsidRDefault="00E75872" w:rsidP="00E75872">
      <w:pPr>
        <w:pStyle w:val="62"/>
        <w:keepNext/>
        <w:keepLines/>
        <w:shd w:val="clear" w:color="auto" w:fill="auto"/>
        <w:spacing w:after="263" w:line="230" w:lineRule="exact"/>
        <w:ind w:left="20"/>
        <w:jc w:val="both"/>
        <w:rPr>
          <w:sz w:val="24"/>
          <w:szCs w:val="24"/>
        </w:rPr>
      </w:pPr>
      <w:r w:rsidRPr="00754F58">
        <w:rPr>
          <w:b/>
          <w:sz w:val="24"/>
          <w:szCs w:val="24"/>
        </w:rPr>
        <w:t>Член 2</w:t>
      </w:r>
      <w:r>
        <w:rPr>
          <w:b/>
          <w:sz w:val="24"/>
          <w:szCs w:val="24"/>
        </w:rPr>
        <w:t>2</w:t>
      </w:r>
      <w:r w:rsidRPr="00754F58">
        <w:rPr>
          <w:sz w:val="24"/>
          <w:szCs w:val="24"/>
        </w:rPr>
        <w:t>.</w:t>
      </w:r>
    </w:p>
    <w:p w:rsidR="00E75872" w:rsidRPr="00754F58" w:rsidRDefault="00E75872" w:rsidP="00E75872">
      <w:pPr>
        <w:pStyle w:val="8"/>
        <w:shd w:val="clear" w:color="auto" w:fill="auto"/>
        <w:tabs>
          <w:tab w:val="left" w:pos="682"/>
        </w:tabs>
        <w:spacing w:line="274" w:lineRule="exact"/>
        <w:ind w:left="20" w:right="20" w:firstLine="0"/>
        <w:jc w:val="both"/>
        <w:rPr>
          <w:sz w:val="24"/>
          <w:szCs w:val="24"/>
        </w:rPr>
      </w:pPr>
      <w:r>
        <w:rPr>
          <w:sz w:val="24"/>
          <w:szCs w:val="24"/>
        </w:rPr>
        <w:t>(22.1)</w:t>
      </w:r>
      <w:r w:rsidRPr="00754F58">
        <w:rPr>
          <w:sz w:val="24"/>
          <w:szCs w:val="24"/>
        </w:rPr>
        <w:t>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провеждането им.</w:t>
      </w:r>
    </w:p>
    <w:p w:rsidR="00E75872" w:rsidRPr="00754F58" w:rsidRDefault="00E75872" w:rsidP="00E75872">
      <w:pPr>
        <w:pStyle w:val="8"/>
        <w:shd w:val="clear" w:color="auto" w:fill="auto"/>
        <w:tabs>
          <w:tab w:val="left" w:pos="658"/>
        </w:tabs>
        <w:spacing w:after="279" w:line="278" w:lineRule="exact"/>
        <w:ind w:firstLine="0"/>
        <w:jc w:val="both"/>
        <w:rPr>
          <w:sz w:val="24"/>
          <w:szCs w:val="24"/>
        </w:rPr>
      </w:pPr>
      <w:r>
        <w:rPr>
          <w:sz w:val="24"/>
          <w:szCs w:val="24"/>
        </w:rPr>
        <w:t>(22.2)</w:t>
      </w:r>
      <w:r w:rsidRPr="00754F58">
        <w:rPr>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E75872" w:rsidRPr="00754F58" w:rsidRDefault="00E75872" w:rsidP="00E75872">
      <w:pPr>
        <w:pStyle w:val="62"/>
        <w:keepNext/>
        <w:keepLines/>
        <w:shd w:val="clear" w:color="auto" w:fill="auto"/>
        <w:spacing w:after="246" w:line="230" w:lineRule="exact"/>
        <w:ind w:left="20"/>
        <w:jc w:val="both"/>
        <w:rPr>
          <w:b/>
          <w:sz w:val="24"/>
          <w:szCs w:val="24"/>
        </w:rPr>
      </w:pPr>
      <w:r>
        <w:rPr>
          <w:b/>
          <w:sz w:val="24"/>
          <w:szCs w:val="24"/>
        </w:rPr>
        <w:t>Член 23</w:t>
      </w:r>
      <w:r w:rsidRPr="00754F58">
        <w:rPr>
          <w:b/>
          <w:sz w:val="24"/>
          <w:szCs w:val="24"/>
        </w:rPr>
        <w:t>.</w:t>
      </w:r>
    </w:p>
    <w:p w:rsidR="00E75872" w:rsidRPr="00754F58" w:rsidRDefault="00E75872" w:rsidP="00E75872">
      <w:pPr>
        <w:pStyle w:val="8"/>
        <w:shd w:val="clear" w:color="auto" w:fill="auto"/>
        <w:spacing w:after="283" w:line="283" w:lineRule="exact"/>
        <w:ind w:left="20" w:firstLine="0"/>
        <w:jc w:val="both"/>
        <w:rPr>
          <w:sz w:val="24"/>
          <w:szCs w:val="24"/>
        </w:rPr>
      </w:pPr>
      <w:r w:rsidRPr="00754F58">
        <w:rPr>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E75872" w:rsidRPr="00754F58" w:rsidRDefault="00E75872" w:rsidP="00E75872">
      <w:pPr>
        <w:pStyle w:val="62"/>
        <w:keepNext/>
        <w:keepLines/>
        <w:shd w:val="clear" w:color="auto" w:fill="auto"/>
        <w:spacing w:after="288" w:line="230" w:lineRule="exact"/>
        <w:ind w:left="20"/>
        <w:jc w:val="both"/>
        <w:rPr>
          <w:b/>
          <w:sz w:val="24"/>
          <w:szCs w:val="24"/>
        </w:rPr>
      </w:pPr>
      <w:r w:rsidRPr="00754F58">
        <w:rPr>
          <w:b/>
          <w:sz w:val="24"/>
          <w:szCs w:val="24"/>
        </w:rPr>
        <w:t>Член 2</w:t>
      </w:r>
      <w:r>
        <w:rPr>
          <w:b/>
          <w:sz w:val="24"/>
          <w:szCs w:val="24"/>
        </w:rPr>
        <w:t>4</w:t>
      </w:r>
      <w:r w:rsidRPr="00754F58">
        <w:rPr>
          <w:b/>
          <w:sz w:val="24"/>
          <w:szCs w:val="24"/>
        </w:rPr>
        <w:t>.</w:t>
      </w:r>
    </w:p>
    <w:p w:rsidR="00E75872" w:rsidRPr="00754F58" w:rsidRDefault="00E75872" w:rsidP="00E75872">
      <w:pPr>
        <w:pStyle w:val="8"/>
        <w:shd w:val="clear" w:color="auto" w:fill="auto"/>
        <w:spacing w:after="253" w:line="230" w:lineRule="exact"/>
        <w:ind w:left="20" w:firstLine="0"/>
        <w:jc w:val="both"/>
        <w:rPr>
          <w:sz w:val="24"/>
          <w:szCs w:val="24"/>
        </w:rPr>
      </w:pPr>
      <w:r w:rsidRPr="00754F58">
        <w:rPr>
          <w:sz w:val="24"/>
          <w:szCs w:val="24"/>
        </w:rPr>
        <w:t>При подписването на настоящия Договор се представиха следните документи:</w:t>
      </w:r>
    </w:p>
    <w:p w:rsidR="00E75872" w:rsidRPr="00754F58" w:rsidRDefault="00E75872" w:rsidP="00E75872">
      <w:pPr>
        <w:pStyle w:val="8"/>
        <w:shd w:val="clear" w:color="auto" w:fill="auto"/>
        <w:spacing w:line="274" w:lineRule="exact"/>
        <w:ind w:left="20" w:firstLine="0"/>
        <w:jc w:val="both"/>
        <w:rPr>
          <w:sz w:val="24"/>
          <w:szCs w:val="24"/>
        </w:rPr>
      </w:pPr>
      <w:r w:rsidRPr="00754F58">
        <w:rPr>
          <w:sz w:val="24"/>
          <w:szCs w:val="24"/>
        </w:rPr>
        <w:t>Неразделна част от настоящия Договор са следните приложения:</w:t>
      </w:r>
    </w:p>
    <w:p w:rsidR="00E75872" w:rsidRPr="00754F58" w:rsidRDefault="00E75872" w:rsidP="00C32D4D">
      <w:pPr>
        <w:pStyle w:val="8"/>
        <w:numPr>
          <w:ilvl w:val="0"/>
          <w:numId w:val="32"/>
        </w:numPr>
        <w:shd w:val="clear" w:color="auto" w:fill="auto"/>
        <w:tabs>
          <w:tab w:val="left" w:pos="836"/>
        </w:tabs>
        <w:spacing w:line="274" w:lineRule="exact"/>
        <w:jc w:val="both"/>
        <w:rPr>
          <w:sz w:val="24"/>
          <w:szCs w:val="24"/>
        </w:rPr>
      </w:pPr>
      <w:r w:rsidRPr="00754F58">
        <w:rPr>
          <w:rStyle w:val="aff1"/>
          <w:sz w:val="24"/>
          <w:szCs w:val="24"/>
        </w:rPr>
        <w:t>Приложение № 1</w:t>
      </w:r>
      <w:r w:rsidRPr="00754F58">
        <w:rPr>
          <w:sz w:val="24"/>
          <w:szCs w:val="24"/>
        </w:rPr>
        <w:t xml:space="preserve"> - Техническа спецификация на Възложителя;</w:t>
      </w:r>
    </w:p>
    <w:p w:rsidR="00E75872" w:rsidRPr="00754F58" w:rsidRDefault="00E75872" w:rsidP="00C32D4D">
      <w:pPr>
        <w:pStyle w:val="8"/>
        <w:numPr>
          <w:ilvl w:val="0"/>
          <w:numId w:val="32"/>
        </w:numPr>
        <w:shd w:val="clear" w:color="auto" w:fill="auto"/>
        <w:tabs>
          <w:tab w:val="left" w:pos="860"/>
        </w:tabs>
        <w:spacing w:line="274" w:lineRule="exact"/>
        <w:jc w:val="both"/>
        <w:rPr>
          <w:sz w:val="24"/>
          <w:szCs w:val="24"/>
        </w:rPr>
      </w:pPr>
      <w:r w:rsidRPr="00754F58">
        <w:rPr>
          <w:rStyle w:val="aff1"/>
          <w:sz w:val="24"/>
          <w:szCs w:val="24"/>
        </w:rPr>
        <w:t>Приложение № 2 -</w:t>
      </w:r>
      <w:r w:rsidRPr="00754F58">
        <w:rPr>
          <w:sz w:val="24"/>
          <w:szCs w:val="24"/>
        </w:rPr>
        <w:t xml:space="preserve"> Техническо предложение на Изпълнителя;</w:t>
      </w:r>
    </w:p>
    <w:p w:rsidR="00E75872" w:rsidRPr="00754F58" w:rsidRDefault="00E75872" w:rsidP="00C32D4D">
      <w:pPr>
        <w:pStyle w:val="8"/>
        <w:numPr>
          <w:ilvl w:val="0"/>
          <w:numId w:val="32"/>
        </w:numPr>
        <w:shd w:val="clear" w:color="auto" w:fill="auto"/>
        <w:tabs>
          <w:tab w:val="left" w:pos="726"/>
        </w:tabs>
        <w:spacing w:after="484" w:line="274" w:lineRule="exact"/>
        <w:jc w:val="both"/>
        <w:rPr>
          <w:sz w:val="24"/>
          <w:szCs w:val="24"/>
        </w:rPr>
      </w:pPr>
      <w:r w:rsidRPr="00754F58">
        <w:rPr>
          <w:rStyle w:val="aff1"/>
          <w:sz w:val="24"/>
          <w:szCs w:val="24"/>
        </w:rPr>
        <w:t>Приложение № 3 -</w:t>
      </w:r>
      <w:r w:rsidRPr="00754F58">
        <w:rPr>
          <w:sz w:val="24"/>
          <w:szCs w:val="24"/>
        </w:rPr>
        <w:t xml:space="preserve"> Ценово предложение на Изпълнителя;</w:t>
      </w:r>
    </w:p>
    <w:p w:rsidR="00E75872" w:rsidRDefault="00E75872" w:rsidP="00E75872">
      <w:pPr>
        <w:pStyle w:val="8"/>
        <w:shd w:val="clear" w:color="auto" w:fill="auto"/>
        <w:spacing w:line="269" w:lineRule="exact"/>
        <w:ind w:left="20" w:right="220" w:firstLine="0"/>
        <w:jc w:val="both"/>
        <w:rPr>
          <w:sz w:val="24"/>
          <w:szCs w:val="24"/>
        </w:rPr>
      </w:pPr>
      <w:r w:rsidRPr="00754F58">
        <w:rPr>
          <w:sz w:val="24"/>
          <w:szCs w:val="24"/>
        </w:rPr>
        <w:t>Настоящият Договор се подписа в два еднообразни екземпляра - един за Възложителя и един за Изпълнителя.</w:t>
      </w:r>
    </w:p>
    <w:p w:rsidR="00E75872" w:rsidRDefault="00E75872" w:rsidP="00E75872">
      <w:pPr>
        <w:pStyle w:val="8"/>
        <w:shd w:val="clear" w:color="auto" w:fill="auto"/>
        <w:spacing w:line="269" w:lineRule="exact"/>
        <w:ind w:left="20" w:right="220" w:firstLine="0"/>
        <w:jc w:val="both"/>
        <w:rPr>
          <w:sz w:val="24"/>
          <w:szCs w:val="24"/>
        </w:rPr>
      </w:pPr>
    </w:p>
    <w:p w:rsidR="00E75872" w:rsidRDefault="00E75872" w:rsidP="00E75872">
      <w:pPr>
        <w:pStyle w:val="8"/>
        <w:shd w:val="clear" w:color="auto" w:fill="auto"/>
        <w:spacing w:line="269" w:lineRule="exact"/>
        <w:ind w:left="20" w:right="220" w:firstLine="0"/>
        <w:jc w:val="both"/>
        <w:rPr>
          <w:sz w:val="24"/>
          <w:szCs w:val="24"/>
        </w:rPr>
      </w:pPr>
    </w:p>
    <w:p w:rsidR="00E75872" w:rsidRPr="00754F58" w:rsidRDefault="00E75872" w:rsidP="00E75872">
      <w:pPr>
        <w:pStyle w:val="8"/>
        <w:shd w:val="clear" w:color="auto" w:fill="auto"/>
        <w:spacing w:line="269" w:lineRule="exact"/>
        <w:ind w:left="20" w:right="220" w:firstLine="0"/>
        <w:jc w:val="both"/>
        <w:rPr>
          <w:sz w:val="24"/>
          <w:szCs w:val="24"/>
        </w:rPr>
      </w:pPr>
    </w:p>
    <w:p w:rsidR="00E75872" w:rsidRPr="00754F58" w:rsidRDefault="00E75872" w:rsidP="00E75872">
      <w:pPr>
        <w:pStyle w:val="62"/>
        <w:keepNext/>
        <w:keepLines/>
        <w:shd w:val="clear" w:color="auto" w:fill="auto"/>
        <w:tabs>
          <w:tab w:val="left" w:pos="6355"/>
        </w:tabs>
        <w:spacing w:after="0" w:line="230" w:lineRule="exact"/>
        <w:jc w:val="both"/>
        <w:rPr>
          <w:sz w:val="24"/>
          <w:szCs w:val="24"/>
        </w:rPr>
      </w:pPr>
      <w:r w:rsidRPr="00754F58">
        <w:rPr>
          <w:sz w:val="24"/>
          <w:szCs w:val="24"/>
        </w:rPr>
        <w:t>ЗА ВЪЗЛОЖИТЕЛЯ:</w:t>
      </w:r>
      <w:r w:rsidRPr="00754F58">
        <w:rPr>
          <w:sz w:val="24"/>
          <w:szCs w:val="24"/>
        </w:rPr>
        <w:tab/>
        <w:t>ЗА ИЗПЪЛНИТЕЛЯ:</w:t>
      </w:r>
    </w:p>
    <w:p w:rsidR="00E75872" w:rsidRPr="00754F58" w:rsidRDefault="00E75872" w:rsidP="00E75872">
      <w:pPr>
        <w:jc w:val="both"/>
        <w:rPr>
          <w:sz w:val="24"/>
          <w:szCs w:val="24"/>
          <w:lang w:eastAsia="en-US"/>
        </w:rPr>
      </w:pPr>
    </w:p>
    <w:p w:rsidR="00E75872" w:rsidRPr="00754F58" w:rsidRDefault="00E75872" w:rsidP="00E75872">
      <w:pPr>
        <w:jc w:val="both"/>
        <w:rPr>
          <w:sz w:val="24"/>
          <w:szCs w:val="24"/>
          <w:lang w:eastAsia="en-US"/>
        </w:rPr>
      </w:pPr>
    </w:p>
    <w:p w:rsidR="00E75872" w:rsidRDefault="00E75872" w:rsidP="00E75872">
      <w:pPr>
        <w:jc w:val="both"/>
        <w:rPr>
          <w:sz w:val="24"/>
          <w:szCs w:val="24"/>
          <w:lang w:val="bg-BG"/>
        </w:rPr>
      </w:pPr>
    </w:p>
    <w:p w:rsidR="00F26378" w:rsidRDefault="00F26378" w:rsidP="00E75872">
      <w:pPr>
        <w:jc w:val="both"/>
        <w:rPr>
          <w:sz w:val="24"/>
          <w:szCs w:val="24"/>
          <w:lang w:val="bg-BG"/>
        </w:rPr>
      </w:pPr>
    </w:p>
    <w:p w:rsidR="00F26378" w:rsidRDefault="00F26378" w:rsidP="00E75872">
      <w:pPr>
        <w:jc w:val="both"/>
        <w:rPr>
          <w:sz w:val="24"/>
          <w:szCs w:val="24"/>
          <w:lang w:val="bg-BG"/>
        </w:rPr>
      </w:pPr>
    </w:p>
    <w:p w:rsidR="00F26378" w:rsidRDefault="00F26378" w:rsidP="00E75872">
      <w:pPr>
        <w:jc w:val="both"/>
        <w:rPr>
          <w:sz w:val="24"/>
          <w:szCs w:val="24"/>
          <w:lang w:val="bg-BG"/>
        </w:rPr>
      </w:pPr>
    </w:p>
    <w:p w:rsidR="00F26378" w:rsidRDefault="00F26378" w:rsidP="00E75872">
      <w:pPr>
        <w:jc w:val="both"/>
        <w:rPr>
          <w:sz w:val="24"/>
          <w:szCs w:val="24"/>
          <w:lang w:val="bg-BG"/>
        </w:rPr>
      </w:pPr>
    </w:p>
    <w:p w:rsidR="00F26378" w:rsidRDefault="00F26378" w:rsidP="00E75872">
      <w:pPr>
        <w:jc w:val="both"/>
        <w:rPr>
          <w:sz w:val="24"/>
          <w:szCs w:val="24"/>
          <w:lang w:val="bg-BG"/>
        </w:rPr>
      </w:pPr>
    </w:p>
    <w:p w:rsidR="00E652EA" w:rsidRDefault="00E652EA" w:rsidP="00E75872">
      <w:pPr>
        <w:jc w:val="both"/>
        <w:rPr>
          <w:sz w:val="24"/>
          <w:szCs w:val="24"/>
          <w:lang w:val="bg-BG"/>
        </w:rPr>
      </w:pPr>
    </w:p>
    <w:p w:rsidR="00E652EA" w:rsidRDefault="00E652EA" w:rsidP="00E75872">
      <w:pPr>
        <w:jc w:val="both"/>
        <w:rPr>
          <w:sz w:val="24"/>
          <w:szCs w:val="24"/>
          <w:lang w:val="bg-BG"/>
        </w:rPr>
      </w:pPr>
    </w:p>
    <w:p w:rsidR="00F26378" w:rsidRPr="00F26378" w:rsidRDefault="00F26378" w:rsidP="000E5301">
      <w:pPr>
        <w:suppressAutoHyphens/>
        <w:spacing w:line="100" w:lineRule="atLeast"/>
        <w:jc w:val="right"/>
        <w:rPr>
          <w:b/>
          <w:bCs/>
          <w:i/>
          <w:sz w:val="24"/>
          <w:szCs w:val="24"/>
          <w:shd w:val="clear" w:color="auto" w:fill="FFFFFF"/>
          <w:lang w:val="bg-BG" w:eastAsia="ar-SA"/>
        </w:rPr>
      </w:pPr>
      <w:r w:rsidRPr="00B45E9F">
        <w:rPr>
          <w:b/>
          <w:i/>
          <w:spacing w:val="20"/>
          <w:sz w:val="24"/>
          <w:szCs w:val="24"/>
          <w:lang w:eastAsia="ar-SA"/>
        </w:rPr>
        <w:lastRenderedPageBreak/>
        <w:t>Образец №</w:t>
      </w:r>
      <w:r>
        <w:rPr>
          <w:b/>
          <w:i/>
          <w:spacing w:val="20"/>
          <w:sz w:val="24"/>
          <w:szCs w:val="24"/>
          <w:lang w:val="bg-BG" w:eastAsia="ar-SA"/>
        </w:rPr>
        <w:t>8-11</w:t>
      </w:r>
    </w:p>
    <w:p w:rsidR="00F26378" w:rsidRDefault="00F26378" w:rsidP="00F26378">
      <w:pPr>
        <w:tabs>
          <w:tab w:val="left" w:pos="-142"/>
        </w:tabs>
        <w:jc w:val="right"/>
        <w:rPr>
          <w:sz w:val="24"/>
          <w:szCs w:val="24"/>
          <w:lang w:val="ru-RU"/>
        </w:rPr>
      </w:pPr>
    </w:p>
    <w:p w:rsidR="00F26378" w:rsidRPr="0061536C" w:rsidRDefault="00F26378" w:rsidP="00F26378">
      <w:pPr>
        <w:tabs>
          <w:tab w:val="left" w:pos="-142"/>
        </w:tabs>
        <w:jc w:val="right"/>
        <w:rPr>
          <w:sz w:val="24"/>
          <w:szCs w:val="24"/>
        </w:rPr>
      </w:pPr>
      <w:r w:rsidRPr="0061536C">
        <w:rPr>
          <w:sz w:val="24"/>
          <w:szCs w:val="24"/>
          <w:lang w:val="ru-RU"/>
        </w:rPr>
        <w:t>ПРОЕКТ!</w:t>
      </w:r>
    </w:p>
    <w:p w:rsidR="00F26378" w:rsidRPr="005E3B3A" w:rsidRDefault="00F26378" w:rsidP="00F26378">
      <w:pPr>
        <w:jc w:val="center"/>
        <w:rPr>
          <w:bCs/>
          <w:sz w:val="34"/>
          <w:szCs w:val="34"/>
          <w:lang w:val="bg-BG"/>
        </w:rPr>
      </w:pPr>
    </w:p>
    <w:p w:rsidR="00F26378" w:rsidRPr="00715347" w:rsidRDefault="00F26378" w:rsidP="00F26378">
      <w:pPr>
        <w:jc w:val="center"/>
        <w:rPr>
          <w:b/>
          <w:bCs/>
          <w:iCs/>
          <w:sz w:val="28"/>
          <w:szCs w:val="28"/>
          <w:lang w:val="bg-BG"/>
        </w:rPr>
      </w:pPr>
      <w:r w:rsidRPr="00715347">
        <w:rPr>
          <w:b/>
          <w:bCs/>
          <w:sz w:val="28"/>
          <w:szCs w:val="28"/>
          <w:lang w:val="bg-BG"/>
        </w:rPr>
        <w:t>ДОГОВОР</w:t>
      </w:r>
    </w:p>
    <w:p w:rsidR="00F26378" w:rsidRPr="00715347" w:rsidRDefault="00F26378" w:rsidP="00F26378">
      <w:pPr>
        <w:jc w:val="center"/>
        <w:rPr>
          <w:b/>
          <w:sz w:val="28"/>
          <w:szCs w:val="28"/>
          <w:lang w:val="bg-BG"/>
        </w:rPr>
      </w:pPr>
      <w:r w:rsidRPr="00715347">
        <w:rPr>
          <w:b/>
          <w:sz w:val="28"/>
          <w:szCs w:val="28"/>
          <w:lang w:val="bg-BG"/>
        </w:rPr>
        <w:t>№ ………….</w:t>
      </w:r>
    </w:p>
    <w:p w:rsidR="00F26378" w:rsidRPr="00715347" w:rsidRDefault="00F26378" w:rsidP="00F26378">
      <w:pPr>
        <w:jc w:val="center"/>
        <w:rPr>
          <w:sz w:val="24"/>
          <w:szCs w:val="24"/>
        </w:rPr>
      </w:pPr>
    </w:p>
    <w:p w:rsidR="00F26378" w:rsidRPr="00715347" w:rsidRDefault="00F26378" w:rsidP="00F26378">
      <w:pPr>
        <w:rPr>
          <w:color w:val="000000"/>
          <w:sz w:val="24"/>
          <w:szCs w:val="24"/>
        </w:rPr>
      </w:pPr>
      <w:r w:rsidRPr="00715347">
        <w:rPr>
          <w:sz w:val="24"/>
          <w:szCs w:val="24"/>
        </w:rPr>
        <w:tab/>
      </w:r>
    </w:p>
    <w:p w:rsidR="00F26378" w:rsidRDefault="00F26378" w:rsidP="00F26378">
      <w:pPr>
        <w:rPr>
          <w:sz w:val="24"/>
          <w:szCs w:val="24"/>
          <w:lang w:val="bg-BG"/>
        </w:rPr>
      </w:pPr>
      <w:r w:rsidRPr="00715347">
        <w:rPr>
          <w:sz w:val="24"/>
          <w:szCs w:val="24"/>
        </w:rPr>
        <w:t>Днес, ………..201</w:t>
      </w:r>
      <w:r w:rsidRPr="00715347">
        <w:rPr>
          <w:sz w:val="24"/>
          <w:szCs w:val="24"/>
          <w:lang w:val="en-US"/>
        </w:rPr>
        <w:t>8</w:t>
      </w:r>
      <w:r w:rsidRPr="00715347">
        <w:rPr>
          <w:sz w:val="24"/>
          <w:szCs w:val="24"/>
        </w:rPr>
        <w:t>г.</w:t>
      </w:r>
      <w:r>
        <w:rPr>
          <w:sz w:val="24"/>
          <w:szCs w:val="24"/>
        </w:rPr>
        <w:t>, в гр. Брегово, общ</w:t>
      </w:r>
      <w:r>
        <w:rPr>
          <w:sz w:val="24"/>
          <w:szCs w:val="24"/>
          <w:lang w:val="bg-BG"/>
        </w:rPr>
        <w:t>ина</w:t>
      </w:r>
      <w:r>
        <w:rPr>
          <w:sz w:val="24"/>
          <w:szCs w:val="24"/>
        </w:rPr>
        <w:t xml:space="preserve"> Брегово, обл</w:t>
      </w:r>
      <w:r>
        <w:rPr>
          <w:sz w:val="24"/>
          <w:szCs w:val="24"/>
          <w:lang w:val="bg-BG"/>
        </w:rPr>
        <w:t>аст Видин,</w:t>
      </w:r>
      <w:r w:rsidRPr="00715347">
        <w:rPr>
          <w:sz w:val="24"/>
          <w:szCs w:val="24"/>
        </w:rPr>
        <w:t xml:space="preserve"> между</w:t>
      </w:r>
    </w:p>
    <w:p w:rsidR="00F26378" w:rsidRPr="00056470" w:rsidRDefault="00F26378" w:rsidP="00F26378">
      <w:pPr>
        <w:rPr>
          <w:sz w:val="24"/>
          <w:szCs w:val="24"/>
          <w:lang w:val="bg-BG"/>
        </w:rPr>
      </w:pPr>
    </w:p>
    <w:p w:rsidR="00F26378" w:rsidRPr="00656D8C" w:rsidRDefault="00F26378" w:rsidP="00F26378">
      <w:pPr>
        <w:jc w:val="both"/>
        <w:rPr>
          <w:sz w:val="24"/>
          <w:szCs w:val="24"/>
          <w:lang w:val="bg-BG"/>
        </w:rPr>
      </w:pPr>
      <w:r w:rsidRPr="00754F58">
        <w:rPr>
          <w:sz w:val="24"/>
          <w:szCs w:val="24"/>
        </w:rPr>
        <w:t>1. ОБЩИНА БРЕГОВО, БУЛСТАТ 000159489, със седалище и адрес на управление: град</w:t>
      </w:r>
      <w:r w:rsidRPr="00754F58">
        <w:rPr>
          <w:sz w:val="24"/>
          <w:szCs w:val="24"/>
          <w:lang w:val="en-US"/>
        </w:rPr>
        <w:t xml:space="preserve"> </w:t>
      </w:r>
      <w:r w:rsidRPr="00754F58">
        <w:rPr>
          <w:sz w:val="24"/>
          <w:szCs w:val="24"/>
        </w:rPr>
        <w:t xml:space="preserve">Брегово, пл. „Централен“ №1, област Видин, представлявана от </w:t>
      </w:r>
      <w:r w:rsidRPr="00754F58">
        <w:rPr>
          <w:bCs/>
          <w:sz w:val="24"/>
          <w:szCs w:val="24"/>
        </w:rPr>
        <w:t>инж.Милчо Лалов Въков</w:t>
      </w:r>
      <w:r w:rsidRPr="00754F58">
        <w:rPr>
          <w:sz w:val="24"/>
          <w:szCs w:val="24"/>
        </w:rPr>
        <w:t>, в качеството си на кмет на общината и Христина Борисова Николова – главе</w:t>
      </w:r>
      <w:r>
        <w:rPr>
          <w:sz w:val="24"/>
          <w:szCs w:val="24"/>
        </w:rPr>
        <w:t xml:space="preserve">н счетоводител, наричана </w:t>
      </w:r>
      <w:r>
        <w:rPr>
          <w:sz w:val="24"/>
          <w:szCs w:val="24"/>
          <w:lang w:val="bg-BG"/>
        </w:rPr>
        <w:t>за краткост</w:t>
      </w:r>
      <w:r w:rsidRPr="00754F58">
        <w:rPr>
          <w:sz w:val="24"/>
          <w:szCs w:val="24"/>
        </w:rPr>
        <w:t xml:space="preserve"> „Възложител",</w:t>
      </w:r>
      <w:r>
        <w:rPr>
          <w:sz w:val="24"/>
          <w:szCs w:val="24"/>
          <w:lang w:val="bg-BG"/>
        </w:rPr>
        <w:t xml:space="preserve"> от една страна,</w:t>
      </w:r>
    </w:p>
    <w:p w:rsidR="00F26378" w:rsidRPr="00754F58" w:rsidRDefault="00F26378" w:rsidP="00F26378">
      <w:pPr>
        <w:jc w:val="both"/>
        <w:rPr>
          <w:sz w:val="24"/>
          <w:szCs w:val="24"/>
        </w:rPr>
      </w:pPr>
      <w:r w:rsidRPr="00754F58">
        <w:rPr>
          <w:sz w:val="24"/>
          <w:szCs w:val="24"/>
        </w:rPr>
        <w:t>и</w:t>
      </w:r>
    </w:p>
    <w:p w:rsidR="00F26378" w:rsidRPr="00754F58" w:rsidRDefault="00F26378" w:rsidP="00F26378">
      <w:pPr>
        <w:jc w:val="both"/>
        <w:rPr>
          <w:sz w:val="24"/>
          <w:szCs w:val="24"/>
        </w:rPr>
      </w:pPr>
      <w:r w:rsidRPr="00754F58">
        <w:rPr>
          <w:sz w:val="24"/>
          <w:szCs w:val="24"/>
        </w:rPr>
        <w:t>2. „……………………………“, ЕИК …………………., със седалище и адрес на управление в ……………………………….., представлявано от ………………………………., в качеството му на  ………………………, наричан за краткост ИЗПЪЛНИТЕЛ, от друга страна,</w:t>
      </w:r>
    </w:p>
    <w:p w:rsidR="00F26378" w:rsidRPr="00754F58" w:rsidRDefault="00646E26" w:rsidP="00F26378">
      <w:pPr>
        <w:jc w:val="both"/>
        <w:rPr>
          <w:sz w:val="24"/>
          <w:szCs w:val="24"/>
          <w:highlight w:val="yellow"/>
        </w:rPr>
      </w:pPr>
      <w:r w:rsidRPr="00646E26">
        <w:rPr>
          <w:sz w:val="24"/>
          <w:szCs w:val="24"/>
          <w:highlight w:val="yellow"/>
        </w:rPr>
        <w:fldChar w:fldCharType="begin"/>
      </w:r>
      <w:r w:rsidR="00F26378" w:rsidRPr="00754F58">
        <w:rPr>
          <w:sz w:val="24"/>
          <w:szCs w:val="24"/>
          <w:highlight w:val="yellow"/>
        </w:rPr>
        <w:instrText xml:space="preserve"> TOC \o "1-3" \h \z </w:instrText>
      </w:r>
      <w:r w:rsidRPr="00646E26">
        <w:rPr>
          <w:sz w:val="24"/>
          <w:szCs w:val="24"/>
          <w:highlight w:val="yellow"/>
        </w:rPr>
        <w:fldChar w:fldCharType="separate"/>
      </w:r>
      <w:r w:rsidR="00F26378" w:rsidRPr="00754F58">
        <w:rPr>
          <w:sz w:val="24"/>
          <w:szCs w:val="24"/>
        </w:rPr>
        <w:t>(ВЪЗЛОЖИТЕЛЯТ и ИЗПЪЛНИТЕЛЯТ наричани заедно</w:t>
      </w:r>
      <w:r w:rsidR="00F26378" w:rsidRPr="00754F58">
        <w:rPr>
          <w:rStyle w:val="aff0"/>
          <w:sz w:val="24"/>
          <w:szCs w:val="24"/>
        </w:rPr>
        <w:t xml:space="preserve"> „Страните",</w:t>
      </w:r>
      <w:r w:rsidR="00F26378" w:rsidRPr="00754F58">
        <w:rPr>
          <w:sz w:val="24"/>
          <w:szCs w:val="24"/>
        </w:rPr>
        <w:t xml:space="preserve"> а всеки от тях поотделно</w:t>
      </w:r>
      <w:r w:rsidR="00F26378" w:rsidRPr="00754F58">
        <w:rPr>
          <w:rStyle w:val="aff0"/>
          <w:sz w:val="24"/>
          <w:szCs w:val="24"/>
        </w:rPr>
        <w:t xml:space="preserve"> „Страна");</w:t>
      </w:r>
    </w:p>
    <w:p w:rsidR="00F26378" w:rsidRPr="00754F58" w:rsidRDefault="00F26378" w:rsidP="00F26378">
      <w:pPr>
        <w:jc w:val="both"/>
        <w:rPr>
          <w:sz w:val="24"/>
          <w:szCs w:val="24"/>
        </w:rPr>
      </w:pPr>
      <w:r w:rsidRPr="00754F58">
        <w:rPr>
          <w:sz w:val="24"/>
          <w:szCs w:val="24"/>
        </w:rPr>
        <w:t>на основание чл.112, ал.1 от Закона за обществените поръчки и Решение №</w:t>
      </w:r>
      <w:r w:rsidRPr="00754F58">
        <w:rPr>
          <w:sz w:val="24"/>
          <w:szCs w:val="24"/>
        </w:rPr>
        <w:tab/>
      </w:r>
      <w:r w:rsidRPr="00754F58">
        <w:rPr>
          <w:sz w:val="24"/>
          <w:szCs w:val="24"/>
          <w:lang w:val="bg-BG"/>
        </w:rPr>
        <w:t>………..</w:t>
      </w:r>
      <w:r w:rsidRPr="00754F58">
        <w:rPr>
          <w:sz w:val="24"/>
          <w:szCs w:val="24"/>
        </w:rPr>
        <w:t xml:space="preserve"> на</w:t>
      </w:r>
      <w:r w:rsidR="00646E26" w:rsidRPr="00754F58">
        <w:rPr>
          <w:sz w:val="24"/>
          <w:szCs w:val="24"/>
        </w:rPr>
        <w:fldChar w:fldCharType="end"/>
      </w:r>
    </w:p>
    <w:p w:rsidR="00F26378" w:rsidRPr="00097D65" w:rsidRDefault="00F26378" w:rsidP="00097D65">
      <w:pPr>
        <w:pStyle w:val="ab"/>
        <w:tabs>
          <w:tab w:val="left" w:pos="708"/>
        </w:tabs>
        <w:jc w:val="both"/>
        <w:rPr>
          <w:b/>
        </w:rPr>
      </w:pPr>
      <w:r w:rsidRPr="00754F58">
        <w:rPr>
          <w:rStyle w:val="73"/>
          <w:sz w:val="24"/>
          <w:szCs w:val="24"/>
        </w:rPr>
        <w:t xml:space="preserve">ВЪЗЛОЖИТЕЛЯ за определяне на ИЗПЪЛНИТЕЛ на обществена поръчка с предмет </w:t>
      </w:r>
      <w:r w:rsidR="00097D65" w:rsidRPr="00804C1B">
        <w:rPr>
          <w:b/>
        </w:rPr>
        <w:t>„Доставка на хранителни продукти за нуждите на социалните и детски заведения при Община Брегово</w:t>
      </w:r>
      <w:r w:rsidR="00097D65" w:rsidRPr="00804C1B">
        <w:rPr>
          <w:b/>
          <w:lang w:val="en-US"/>
        </w:rPr>
        <w:t xml:space="preserve"> и </w:t>
      </w:r>
      <w:r w:rsidR="00097D65" w:rsidRPr="00804C1B">
        <w:rPr>
          <w:b/>
        </w:rPr>
        <w:t>„</w:t>
      </w:r>
      <w:r w:rsidR="00097D65" w:rsidRPr="00804C1B">
        <w:rPr>
          <w:b/>
          <w:lang w:val="en-US"/>
        </w:rPr>
        <w:t>Осигуряване на топъл обяд</w:t>
      </w:r>
      <w:r w:rsidR="00097D65" w:rsidRPr="00804C1B">
        <w:rPr>
          <w:b/>
        </w:rPr>
        <w:t>”</w:t>
      </w:r>
      <w:r w:rsidR="00097D65" w:rsidRPr="00804C1B">
        <w:rPr>
          <w:b/>
          <w:lang w:val="en-US"/>
        </w:rPr>
        <w:t xml:space="preserve"> по единадесет  </w:t>
      </w:r>
      <w:r w:rsidR="00097D65" w:rsidRPr="00804C1B">
        <w:rPr>
          <w:b/>
        </w:rPr>
        <w:t xml:space="preserve">обособени позиции” </w:t>
      </w:r>
      <w:r w:rsidRPr="00754F58">
        <w:rPr>
          <w:rStyle w:val="73"/>
          <w:sz w:val="24"/>
          <w:szCs w:val="24"/>
        </w:rPr>
        <w:t>се сключи този договор</w:t>
      </w:r>
      <w:r w:rsidRPr="00754F58">
        <w:t xml:space="preserve"> („Договора/Договорът")</w:t>
      </w:r>
      <w:r w:rsidRPr="00754F58">
        <w:rPr>
          <w:rStyle w:val="73"/>
          <w:sz w:val="24"/>
          <w:szCs w:val="24"/>
        </w:rPr>
        <w:t xml:space="preserve"> за възлагане на обществена поръчка с предмет:</w:t>
      </w:r>
      <w:r w:rsidR="00097D65" w:rsidRPr="00097D65">
        <w:rPr>
          <w:b/>
        </w:rPr>
        <w:t xml:space="preserve"> </w:t>
      </w:r>
      <w:r w:rsidR="00097D65" w:rsidRPr="00804C1B">
        <w:rPr>
          <w:b/>
        </w:rPr>
        <w:t>„Доставка на хранителни продукти за нуждите на социалните и детски заведения при Община Брегово</w:t>
      </w:r>
      <w:r w:rsidR="00097D65" w:rsidRPr="00804C1B">
        <w:rPr>
          <w:b/>
          <w:lang w:val="en-US"/>
        </w:rPr>
        <w:t xml:space="preserve"> и </w:t>
      </w:r>
      <w:r w:rsidR="00097D65" w:rsidRPr="00804C1B">
        <w:rPr>
          <w:b/>
        </w:rPr>
        <w:t>„</w:t>
      </w:r>
      <w:r w:rsidR="00097D65" w:rsidRPr="00804C1B">
        <w:rPr>
          <w:b/>
          <w:lang w:val="en-US"/>
        </w:rPr>
        <w:t>Осигуряване на топъл обяд</w:t>
      </w:r>
      <w:r w:rsidR="00097D65" w:rsidRPr="00804C1B">
        <w:rPr>
          <w:b/>
        </w:rPr>
        <w:t>”</w:t>
      </w:r>
      <w:r w:rsidR="00097D65" w:rsidRPr="00804C1B">
        <w:rPr>
          <w:b/>
          <w:lang w:val="en-US"/>
        </w:rPr>
        <w:t xml:space="preserve"> по единадесет  </w:t>
      </w:r>
      <w:r w:rsidR="00097D65" w:rsidRPr="00804C1B">
        <w:rPr>
          <w:b/>
        </w:rPr>
        <w:t xml:space="preserve">обособени позиции” </w:t>
      </w:r>
      <w:r>
        <w:t xml:space="preserve">при следните </w:t>
      </w:r>
      <w:r w:rsidRPr="00754F58">
        <w:t>условия:</w:t>
      </w:r>
    </w:p>
    <w:p w:rsidR="00F26378" w:rsidRPr="00EE3EC0" w:rsidRDefault="00F26378" w:rsidP="00F26378">
      <w:pPr>
        <w:jc w:val="both"/>
        <w:rPr>
          <w:sz w:val="24"/>
          <w:szCs w:val="24"/>
          <w:lang w:val="bg-BG"/>
        </w:rPr>
      </w:pPr>
    </w:p>
    <w:p w:rsidR="00F26378" w:rsidRPr="00754F58" w:rsidRDefault="00F26378" w:rsidP="00F26378">
      <w:pPr>
        <w:jc w:val="both"/>
        <w:rPr>
          <w:sz w:val="24"/>
          <w:szCs w:val="24"/>
        </w:rPr>
      </w:pPr>
      <w:r w:rsidRPr="00754F58">
        <w:rPr>
          <w:sz w:val="24"/>
          <w:szCs w:val="24"/>
        </w:rPr>
        <w:t>I. ПРЕДМЕТ НА ДОГОВОРА</w:t>
      </w:r>
    </w:p>
    <w:p w:rsidR="00F26378" w:rsidRPr="00754F58" w:rsidRDefault="00F26378" w:rsidP="00F26378">
      <w:pPr>
        <w:jc w:val="both"/>
        <w:rPr>
          <w:sz w:val="24"/>
          <w:szCs w:val="24"/>
        </w:rPr>
      </w:pPr>
      <w:r w:rsidRPr="00754F58">
        <w:rPr>
          <w:sz w:val="24"/>
          <w:szCs w:val="24"/>
        </w:rPr>
        <w:t>Член 1. Предмет</w:t>
      </w:r>
    </w:p>
    <w:p w:rsidR="00F26378" w:rsidRPr="00A554B0" w:rsidRDefault="00F26378" w:rsidP="00F26378">
      <w:pPr>
        <w:jc w:val="both"/>
        <w:rPr>
          <w:sz w:val="24"/>
          <w:szCs w:val="24"/>
        </w:rPr>
      </w:pPr>
      <w:r>
        <w:rPr>
          <w:sz w:val="24"/>
          <w:szCs w:val="24"/>
          <w:lang w:val="bg-BG"/>
        </w:rPr>
        <w:t>(1.1)</w:t>
      </w:r>
      <w:r w:rsidRPr="00A554B0">
        <w:rPr>
          <w:sz w:val="24"/>
          <w:szCs w:val="24"/>
        </w:rPr>
        <w:t>Възложителят възлага, а Изпълнителят приема да извършва периодични</w:t>
      </w:r>
      <w:r w:rsidRPr="00A554B0">
        <w:rPr>
          <w:rStyle w:val="aa"/>
          <w:sz w:val="24"/>
          <w:szCs w:val="24"/>
        </w:rPr>
        <w:t xml:space="preserve"> доставки </w:t>
      </w:r>
      <w:r w:rsidRPr="00A554B0">
        <w:rPr>
          <w:sz w:val="24"/>
          <w:szCs w:val="24"/>
        </w:rPr>
        <w:t>на хранителни продукти</w:t>
      </w:r>
      <w:r w:rsidRPr="00A554B0">
        <w:rPr>
          <w:rStyle w:val="aa"/>
          <w:sz w:val="24"/>
          <w:szCs w:val="24"/>
        </w:rPr>
        <w:t xml:space="preserve"> („Продукти/те")</w:t>
      </w:r>
      <w:r w:rsidRPr="00A554B0">
        <w:rPr>
          <w:sz w:val="24"/>
          <w:szCs w:val="24"/>
        </w:rPr>
        <w:t xml:space="preserve"> за нуждите на Община Брегово по </w:t>
      </w:r>
      <w:r w:rsidR="00C16419" w:rsidRPr="00C16419">
        <w:rPr>
          <w:b/>
          <w:sz w:val="24"/>
          <w:szCs w:val="24"/>
          <w:u w:val="single"/>
        </w:rPr>
        <w:t>ОБОСОБЕНА ПОЗИЦИЯ №11 – Захар, захарни и пресни сладкарски изделия</w:t>
      </w:r>
      <w:r w:rsidRPr="00A554B0">
        <w:rPr>
          <w:sz w:val="24"/>
          <w:szCs w:val="24"/>
        </w:rPr>
        <w:t>, описани съгласно Техническата спецификация - (Приложение № 1), както и в Техническото и Ценово предложение на Изпълнителя (Приложения № 2 и 3), неразделна част от Договора, и в съответствие с изискванията на настоящия Договор.</w:t>
      </w:r>
    </w:p>
    <w:p w:rsidR="00BE370C" w:rsidRDefault="00F26378" w:rsidP="00BE370C">
      <w:pPr>
        <w:jc w:val="both"/>
        <w:rPr>
          <w:sz w:val="24"/>
          <w:szCs w:val="24"/>
          <w:lang w:val="bg-BG"/>
        </w:rPr>
      </w:pPr>
      <w:r>
        <w:rPr>
          <w:sz w:val="24"/>
          <w:szCs w:val="24"/>
          <w:lang w:val="bg-BG"/>
        </w:rPr>
        <w:t>(1.2)</w:t>
      </w:r>
      <w:r w:rsidRPr="00754F58">
        <w:rPr>
          <w:sz w:val="24"/>
          <w:szCs w:val="24"/>
        </w:rPr>
        <w:t>Доставките се извършват периодично по заявка на Възложителя. Възложителят е задължен да приеме и заплати само количествата и видовете, които е заявил и които са доставени при условията на настоящия Договор.</w:t>
      </w:r>
      <w:r w:rsidR="00BE370C" w:rsidRPr="00BE370C">
        <w:rPr>
          <w:sz w:val="24"/>
          <w:szCs w:val="24"/>
          <w:lang w:val="bg-BG"/>
        </w:rPr>
        <w:t xml:space="preserve"> </w:t>
      </w:r>
    </w:p>
    <w:p w:rsidR="00BE370C" w:rsidRPr="009123D0" w:rsidRDefault="00BE370C" w:rsidP="00BE370C">
      <w:pPr>
        <w:jc w:val="both"/>
        <w:rPr>
          <w:sz w:val="24"/>
          <w:szCs w:val="24"/>
          <w:lang w:val="ru-RU"/>
        </w:rPr>
      </w:pPr>
      <w:r w:rsidRPr="00845125">
        <w:rPr>
          <w:sz w:val="24"/>
          <w:szCs w:val="24"/>
          <w:lang w:val="bg-BG"/>
        </w:rPr>
        <w:t>1.3)</w:t>
      </w:r>
      <w:r w:rsidRPr="00845125">
        <w:rPr>
          <w:sz w:val="24"/>
          <w:szCs w:val="24"/>
          <w:lang w:val="ru-RU"/>
        </w:rPr>
        <w:t>Възложителят</w:t>
      </w:r>
      <w:r w:rsidRPr="009123D0">
        <w:rPr>
          <w:b/>
          <w:sz w:val="24"/>
          <w:szCs w:val="24"/>
          <w:lang w:val="ru-RU"/>
        </w:rPr>
        <w:t xml:space="preserve"> </w:t>
      </w:r>
      <w:r w:rsidRPr="009123D0">
        <w:rPr>
          <w:sz w:val="24"/>
          <w:szCs w:val="24"/>
          <w:lang w:val="ru-RU"/>
        </w:rPr>
        <w:t xml:space="preserve">не е длъжен да заявява количествата по Приложение № 1 в пълен обем, като си запазва правото да поръчва повече и/или по-малко от прогнозните количества.  </w:t>
      </w:r>
    </w:p>
    <w:p w:rsidR="00F26378" w:rsidRPr="00754F58" w:rsidRDefault="00BE370C" w:rsidP="00F26378">
      <w:pPr>
        <w:jc w:val="both"/>
        <w:rPr>
          <w:sz w:val="24"/>
          <w:szCs w:val="24"/>
        </w:rPr>
      </w:pPr>
      <w:r>
        <w:rPr>
          <w:sz w:val="24"/>
          <w:szCs w:val="24"/>
          <w:lang w:val="bg-BG"/>
        </w:rPr>
        <w:t>(1.4</w:t>
      </w:r>
      <w:r w:rsidR="00F26378">
        <w:rPr>
          <w:sz w:val="24"/>
          <w:szCs w:val="24"/>
          <w:lang w:val="bg-BG"/>
        </w:rPr>
        <w:t xml:space="preserve">) Доставките на продуктите ще се извършват периодично, както следва: </w:t>
      </w:r>
      <w:r w:rsidR="00F26378" w:rsidRPr="00C16419">
        <w:rPr>
          <w:sz w:val="24"/>
          <w:szCs w:val="24"/>
          <w:lang w:val="bg-BG"/>
        </w:rPr>
        <w:t xml:space="preserve">на </w:t>
      </w:r>
      <w:r w:rsidR="00C16419">
        <w:rPr>
          <w:sz w:val="24"/>
          <w:szCs w:val="24"/>
          <w:lang w:val="bg-BG"/>
        </w:rPr>
        <w:t xml:space="preserve">захар, захарни и пресни сладкарски изделия – един път седмично. </w:t>
      </w:r>
    </w:p>
    <w:p w:rsidR="00F26378" w:rsidRPr="00754F58" w:rsidRDefault="00F26378" w:rsidP="00F26378">
      <w:pPr>
        <w:jc w:val="both"/>
        <w:rPr>
          <w:sz w:val="24"/>
          <w:szCs w:val="24"/>
        </w:rPr>
      </w:pPr>
      <w:r w:rsidRPr="00754F58">
        <w:rPr>
          <w:sz w:val="24"/>
          <w:szCs w:val="24"/>
        </w:rPr>
        <w:t>II. ЦЕНИ И НАЧИН НА ПЛАЩАНЕ</w:t>
      </w:r>
    </w:p>
    <w:p w:rsidR="00F26378" w:rsidRPr="00754F58" w:rsidRDefault="00F26378" w:rsidP="00F26378">
      <w:pPr>
        <w:jc w:val="both"/>
        <w:rPr>
          <w:sz w:val="24"/>
          <w:szCs w:val="24"/>
        </w:rPr>
      </w:pPr>
      <w:r w:rsidRPr="00754F58">
        <w:rPr>
          <w:sz w:val="24"/>
          <w:szCs w:val="24"/>
        </w:rPr>
        <w:t>Член 2. Цена</w:t>
      </w:r>
    </w:p>
    <w:p w:rsidR="00F26378" w:rsidRPr="00C16419" w:rsidRDefault="00F26378" w:rsidP="00F26378">
      <w:pPr>
        <w:pStyle w:val="CharChar0"/>
        <w:jc w:val="both"/>
        <w:rPr>
          <w:rFonts w:ascii="Times New Roman" w:hAnsi="Times New Roman" w:cs="Times New Roman"/>
          <w:b/>
          <w:lang w:val="bg-BG"/>
        </w:rPr>
      </w:pPr>
      <w:r w:rsidRPr="00C16419">
        <w:rPr>
          <w:rFonts w:ascii="Times New Roman" w:hAnsi="Times New Roman" w:cs="Times New Roman"/>
          <w:lang w:val="bg-BG"/>
        </w:rPr>
        <w:t xml:space="preserve">(2.1) </w:t>
      </w:r>
      <w:r w:rsidRPr="00C16419">
        <w:rPr>
          <w:rFonts w:ascii="Times New Roman" w:hAnsi="Times New Roman" w:cs="Times New Roman"/>
        </w:rPr>
        <w:t xml:space="preserve">Общата </w:t>
      </w:r>
      <w:r w:rsidRPr="00C16419">
        <w:rPr>
          <w:rFonts w:ascii="Times New Roman" w:hAnsi="Times New Roman" w:cs="Times New Roman"/>
          <w:lang w:val="bg-BG"/>
        </w:rPr>
        <w:t xml:space="preserve">прогнозна </w:t>
      </w:r>
      <w:r w:rsidRPr="00C16419">
        <w:rPr>
          <w:rFonts w:ascii="Times New Roman" w:hAnsi="Times New Roman" w:cs="Times New Roman"/>
        </w:rPr>
        <w:t>стойност на доставките, предмет на Договора е в размер на</w:t>
      </w:r>
      <w:r w:rsidRPr="00C16419">
        <w:rPr>
          <w:rFonts w:ascii="Times New Roman" w:hAnsi="Times New Roman" w:cs="Times New Roman"/>
          <w:lang w:val="bg-BG"/>
        </w:rPr>
        <w:t xml:space="preserve"> …………….</w:t>
      </w:r>
      <w:r w:rsidRPr="00C16419">
        <w:rPr>
          <w:rFonts w:ascii="Times New Roman" w:hAnsi="Times New Roman" w:cs="Times New Roman"/>
        </w:rPr>
        <w:tab/>
        <w:t>лева</w:t>
      </w:r>
      <w:r w:rsidRPr="00C16419">
        <w:rPr>
          <w:rFonts w:ascii="Times New Roman" w:hAnsi="Times New Roman" w:cs="Times New Roman"/>
          <w:lang w:val="en-US"/>
        </w:rPr>
        <w:t xml:space="preserve"> </w:t>
      </w:r>
      <w:r w:rsidRPr="00C16419">
        <w:rPr>
          <w:rFonts w:ascii="Times New Roman" w:hAnsi="Times New Roman" w:cs="Times New Roman"/>
        </w:rPr>
        <w:t>без ДДС и …………..лева с ДДС.</w:t>
      </w:r>
      <w:r w:rsidRPr="00C16419">
        <w:rPr>
          <w:rFonts w:ascii="Times New Roman" w:hAnsi="Times New Roman" w:cs="Times New Roman"/>
          <w:b/>
          <w:lang w:val="bg-BG"/>
        </w:rPr>
        <w:t xml:space="preserve"> </w:t>
      </w:r>
    </w:p>
    <w:p w:rsidR="00F26378" w:rsidRPr="009123D0" w:rsidRDefault="00F26378" w:rsidP="00F26378">
      <w:pPr>
        <w:pStyle w:val="CharChar0"/>
        <w:jc w:val="both"/>
        <w:rPr>
          <w:rStyle w:val="81"/>
          <w:strike/>
          <w:szCs w:val="24"/>
          <w:lang w:val="ru-RU"/>
        </w:rPr>
      </w:pPr>
      <w:r w:rsidRPr="001D02F3">
        <w:rPr>
          <w:rFonts w:ascii="Times New Roman" w:hAnsi="Times New Roman" w:cs="Times New Roman"/>
          <w:lang w:val="bg-BG"/>
        </w:rPr>
        <w:t>(2.2)</w:t>
      </w:r>
      <w:r w:rsidRPr="00354901">
        <w:rPr>
          <w:rFonts w:ascii="Times New Roman" w:hAnsi="Times New Roman" w:cs="Times New Roman"/>
        </w:rPr>
        <w:t xml:space="preserve"> </w:t>
      </w:r>
      <w:r w:rsidRPr="00274849">
        <w:rPr>
          <w:rFonts w:ascii="Times New Roman" w:hAnsi="Times New Roman"/>
          <w:color w:val="000000"/>
          <w:lang w:val="bg-BG" w:eastAsia="bg-BG"/>
        </w:rPr>
        <w:t xml:space="preserve">Доставените Продукти се заплащат по единична цена за всеки Продукт с включен ДДС, в зависимост от доставените количества, съгласно Техническото и Ценово предложение на Изпълнителя – Приложения </w:t>
      </w:r>
      <w:r>
        <w:rPr>
          <w:rFonts w:ascii="Times New Roman" w:hAnsi="Times New Roman"/>
          <w:color w:val="000000"/>
          <w:lang w:val="bg-BG" w:eastAsia="bg-BG"/>
        </w:rPr>
        <w:t>№2 и №3</w:t>
      </w:r>
      <w:r w:rsidRPr="00274849">
        <w:rPr>
          <w:rFonts w:ascii="Times New Roman" w:hAnsi="Times New Roman"/>
          <w:lang w:val="bg-BG"/>
        </w:rPr>
        <w:t xml:space="preserve"> към настоящия Договор</w:t>
      </w:r>
      <w:r w:rsidRPr="00274849">
        <w:rPr>
          <w:rFonts w:ascii="Times New Roman" w:hAnsi="Times New Roman"/>
          <w:color w:val="000000"/>
          <w:lang w:val="bg-BG" w:eastAsia="bg-BG"/>
        </w:rPr>
        <w:t xml:space="preserve">. Цената, </w:t>
      </w:r>
      <w:r w:rsidRPr="00274849">
        <w:rPr>
          <w:rFonts w:ascii="Times New Roman" w:hAnsi="Times New Roman"/>
          <w:color w:val="000000"/>
          <w:lang w:val="bg-BG" w:eastAsia="bg-BG"/>
        </w:rPr>
        <w:lastRenderedPageBreak/>
        <w:t>която Възложителят се задължава да заплаща на Изпълнителя за извършените доставки на Продуктите, е крайната доставна цена с ДДС и включва всички разходи за доставка на Продуктите на Изпълнителя, включително, но не само – стойността на Продуктите, транспортни разходи, застраховки, данъци, такси, и други</w:t>
      </w:r>
      <w:r>
        <w:rPr>
          <w:rFonts w:ascii="Times New Roman" w:hAnsi="Times New Roman"/>
          <w:color w:val="000000"/>
          <w:lang w:val="bg-BG" w:eastAsia="bg-BG"/>
        </w:rPr>
        <w:t>.</w:t>
      </w:r>
    </w:p>
    <w:p w:rsidR="00F26378" w:rsidRPr="009123D0" w:rsidRDefault="00F26378" w:rsidP="00F26378">
      <w:pPr>
        <w:jc w:val="both"/>
        <w:rPr>
          <w:sz w:val="24"/>
          <w:szCs w:val="24"/>
          <w:lang w:val="ru-RU"/>
        </w:rPr>
      </w:pPr>
      <w:r w:rsidRPr="001D02F3">
        <w:rPr>
          <w:bCs/>
          <w:sz w:val="24"/>
          <w:szCs w:val="24"/>
          <w:lang w:val="ru-RU"/>
        </w:rPr>
        <w:t>(</w:t>
      </w:r>
      <w:r>
        <w:rPr>
          <w:bCs/>
          <w:sz w:val="24"/>
          <w:szCs w:val="24"/>
          <w:lang w:val="ru-RU"/>
        </w:rPr>
        <w:t>2.3</w:t>
      </w:r>
      <w:r w:rsidRPr="001D02F3">
        <w:rPr>
          <w:bCs/>
          <w:sz w:val="24"/>
          <w:szCs w:val="24"/>
          <w:lang w:val="ru-RU"/>
        </w:rPr>
        <w:t>)</w:t>
      </w:r>
      <w:r w:rsidRPr="00354901">
        <w:rPr>
          <w:sz w:val="24"/>
          <w:szCs w:val="24"/>
          <w:lang w:val="ru-RU"/>
        </w:rPr>
        <w:t xml:space="preserve"> </w:t>
      </w:r>
      <w:r>
        <w:rPr>
          <w:sz w:val="24"/>
          <w:szCs w:val="24"/>
          <w:lang w:val="ru-RU"/>
        </w:rPr>
        <w:t>Единич</w:t>
      </w:r>
      <w:r>
        <w:rPr>
          <w:sz w:val="24"/>
          <w:szCs w:val="24"/>
          <w:lang w:val="en-US"/>
        </w:rPr>
        <w:t>ните</w:t>
      </w:r>
      <w:r>
        <w:rPr>
          <w:sz w:val="24"/>
          <w:szCs w:val="24"/>
          <w:lang w:val="ru-RU"/>
        </w:rPr>
        <w:t xml:space="preserve"> цени</w:t>
      </w:r>
      <w:r w:rsidRPr="009123D0">
        <w:rPr>
          <w:sz w:val="24"/>
          <w:szCs w:val="24"/>
          <w:lang w:val="ru-RU"/>
        </w:rPr>
        <w:t xml:space="preserve"> на хранителните продукти в </w:t>
      </w:r>
      <w:r w:rsidRPr="00E158CF">
        <w:rPr>
          <w:bCs/>
          <w:sz w:val="24"/>
          <w:szCs w:val="24"/>
          <w:lang w:val="ru-RU"/>
        </w:rPr>
        <w:t xml:space="preserve">Приложение </w:t>
      </w:r>
      <w:r w:rsidRPr="00E158CF">
        <w:rPr>
          <w:sz w:val="24"/>
          <w:szCs w:val="24"/>
          <w:lang w:val="ru-RU"/>
        </w:rPr>
        <w:t>№ 3,</w:t>
      </w:r>
      <w:r w:rsidRPr="009123D0">
        <w:rPr>
          <w:sz w:val="24"/>
          <w:szCs w:val="24"/>
          <w:lang w:val="ru-RU"/>
        </w:rPr>
        <w:t xml:space="preserve"> неразделна част от настоящия договор,</w:t>
      </w:r>
      <w:r w:rsidRPr="00354901">
        <w:rPr>
          <w:sz w:val="24"/>
          <w:szCs w:val="24"/>
          <w:lang w:val="ru-RU"/>
        </w:rPr>
        <w:t xml:space="preserve"> </w:t>
      </w:r>
      <w:r w:rsidRPr="009123D0">
        <w:rPr>
          <w:sz w:val="24"/>
          <w:szCs w:val="24"/>
          <w:lang w:val="ru-RU"/>
        </w:rPr>
        <w:t>подлежат на промяна на база на бюлетин на "САПИ" ООД, гр. София, з</w:t>
      </w:r>
      <w:r>
        <w:rPr>
          <w:sz w:val="24"/>
          <w:szCs w:val="24"/>
          <w:lang w:val="bg-BG"/>
        </w:rPr>
        <w:t>а област Видин</w:t>
      </w:r>
      <w:r w:rsidRPr="009123D0">
        <w:rPr>
          <w:sz w:val="24"/>
          <w:szCs w:val="24"/>
          <w:lang w:val="ru-RU"/>
        </w:rPr>
        <w:t xml:space="preserve">. Цените на доставяните от изпълнителя продукти по Приложението към офертата се променят пропорционално на средните цени на едро за регион </w:t>
      </w:r>
      <w:r>
        <w:rPr>
          <w:sz w:val="24"/>
          <w:szCs w:val="24"/>
          <w:lang w:val="bg-BG"/>
        </w:rPr>
        <w:t>Видин</w:t>
      </w:r>
      <w:r w:rsidRPr="009123D0">
        <w:rPr>
          <w:sz w:val="24"/>
          <w:szCs w:val="24"/>
          <w:lang w:val="ru-RU"/>
        </w:rPr>
        <w:t xml:space="preserve"> на "САПИ" ООД - гр.София към датата на получаване на заявлението за промяната от коя да е от двете страни по договора.</w:t>
      </w:r>
    </w:p>
    <w:p w:rsidR="00F26378" w:rsidRPr="009123D0" w:rsidRDefault="00F26378" w:rsidP="00F26378">
      <w:pPr>
        <w:jc w:val="both"/>
        <w:rPr>
          <w:sz w:val="24"/>
          <w:szCs w:val="24"/>
          <w:lang w:val="ru-RU"/>
        </w:rPr>
      </w:pPr>
      <w:r w:rsidRPr="001D02F3">
        <w:rPr>
          <w:sz w:val="24"/>
          <w:szCs w:val="24"/>
          <w:lang w:val="ru-RU"/>
        </w:rPr>
        <w:t>(</w:t>
      </w:r>
      <w:r>
        <w:rPr>
          <w:sz w:val="24"/>
          <w:szCs w:val="24"/>
          <w:lang w:val="ru-RU"/>
        </w:rPr>
        <w:t>2.4</w:t>
      </w:r>
      <w:r w:rsidRPr="001D02F3">
        <w:rPr>
          <w:sz w:val="24"/>
          <w:szCs w:val="24"/>
          <w:lang w:val="ru-RU"/>
        </w:rPr>
        <w:t>)</w:t>
      </w:r>
      <w:r>
        <w:rPr>
          <w:b/>
          <w:sz w:val="24"/>
          <w:szCs w:val="24"/>
          <w:lang w:val="ru-RU"/>
        </w:rPr>
        <w:t xml:space="preserve"> </w:t>
      </w:r>
      <w:r w:rsidRPr="009123D0">
        <w:rPr>
          <w:sz w:val="24"/>
          <w:szCs w:val="24"/>
          <w:lang w:val="ru-RU"/>
        </w:rPr>
        <w:t xml:space="preserve">Процентното съотношение между предложената цена от определения участник за изпълнител на поръчката и усреднената цена на продукта на едро за област </w:t>
      </w:r>
      <w:r>
        <w:rPr>
          <w:sz w:val="24"/>
          <w:szCs w:val="24"/>
          <w:lang w:val="bg-BG"/>
        </w:rPr>
        <w:t>Видин</w:t>
      </w:r>
      <w:r w:rsidRPr="009123D0">
        <w:rPr>
          <w:sz w:val="24"/>
          <w:szCs w:val="24"/>
          <w:lang w:val="ru-RU"/>
        </w:rPr>
        <w:t xml:space="preserve"> по бюлетина на САПИ, се запазва през целия период на действие на договора и се нарича корекционен коефициент, определен с точност до втория  знак след десетичната запетая. Корекционният коефициент се определя за всеки продукт от дадена позиция поотделно. Промяна в цените на отделните продукти се прави автоматично без подписване на анекс между страните след писмено искане от страна на Заявителя /Изпълнител или Възложител/ и след представяне на актуален бюлетин на "САПИ" ООД от заявителя за негова сметка. Промяната се осъществява като се прилага механизъм за промяна на цените през времетраенето на договора, след представяне на писмено искане на една от страните. С депозиране на искането, заинтересованата страна за промяната на цената представя актуален бюлетин на “САПИ” ООД, включващ средните цени на стоките  за регион </w:t>
      </w:r>
      <w:r>
        <w:rPr>
          <w:sz w:val="24"/>
          <w:szCs w:val="24"/>
          <w:lang w:val="bg-BG"/>
        </w:rPr>
        <w:t>Видин</w:t>
      </w:r>
      <w:r w:rsidRPr="009123D0">
        <w:rPr>
          <w:sz w:val="24"/>
          <w:szCs w:val="24"/>
          <w:lang w:val="ru-RU"/>
        </w:rPr>
        <w:t>. Изготвянето на бюлетина от “САПИ” ООД става по поръчка и за сметка на страната заявител. При промяна на цените се изготвя протокол с новите стойности за цените на продуктите, който се подписва от Изпълнителя на поръчката и от упълномощени от Възложителя длъжностни лица.</w:t>
      </w:r>
    </w:p>
    <w:p w:rsidR="00F26378" w:rsidRPr="00754F58" w:rsidRDefault="00F26378" w:rsidP="00F26378">
      <w:pPr>
        <w:jc w:val="both"/>
        <w:rPr>
          <w:sz w:val="24"/>
          <w:szCs w:val="24"/>
        </w:rPr>
      </w:pPr>
    </w:p>
    <w:p w:rsidR="00F26378" w:rsidRPr="001D02F3" w:rsidRDefault="00F26378" w:rsidP="00F26378">
      <w:pPr>
        <w:jc w:val="both"/>
        <w:rPr>
          <w:sz w:val="24"/>
          <w:szCs w:val="24"/>
          <w:lang w:val="bg-BG"/>
        </w:rPr>
      </w:pPr>
    </w:p>
    <w:p w:rsidR="00F26378" w:rsidRPr="00754F58" w:rsidRDefault="00F26378" w:rsidP="00F26378">
      <w:pPr>
        <w:jc w:val="both"/>
        <w:rPr>
          <w:sz w:val="24"/>
          <w:szCs w:val="24"/>
        </w:rPr>
      </w:pPr>
      <w:r w:rsidRPr="00754F58">
        <w:rPr>
          <w:sz w:val="24"/>
          <w:szCs w:val="24"/>
        </w:rPr>
        <w:t>Член 3. Начин на плащане</w:t>
      </w:r>
    </w:p>
    <w:p w:rsidR="00F26378" w:rsidRPr="00754F58" w:rsidRDefault="00F26378" w:rsidP="00F26378">
      <w:pPr>
        <w:jc w:val="both"/>
        <w:rPr>
          <w:sz w:val="24"/>
          <w:szCs w:val="24"/>
        </w:rPr>
      </w:pPr>
      <w:r>
        <w:rPr>
          <w:sz w:val="24"/>
          <w:szCs w:val="24"/>
          <w:lang w:val="bg-BG"/>
        </w:rPr>
        <w:t xml:space="preserve">(3.1) </w:t>
      </w:r>
      <w:r w:rsidRPr="00754F58">
        <w:rPr>
          <w:sz w:val="24"/>
          <w:szCs w:val="24"/>
        </w:rPr>
        <w:t>Заплащането на всяка доставка се извършва на база на документ, удостоверяващ приемането на стоката (протокол за доставка, търговски документ или друг съотносим документ), подписан от оправомощени представители на Страните и съдържащ видовете, количеството, партидните номера на доставените Продукти, тяхната единична и обща цена, както и срещу издадена фактура, съдържаща данни за доставката, както и всички необходими законови реквизити.</w:t>
      </w:r>
    </w:p>
    <w:p w:rsidR="00F26378" w:rsidRPr="00754F58" w:rsidRDefault="00F26378" w:rsidP="00F26378">
      <w:pPr>
        <w:jc w:val="both"/>
        <w:rPr>
          <w:sz w:val="24"/>
          <w:szCs w:val="24"/>
        </w:rPr>
      </w:pPr>
      <w:r>
        <w:rPr>
          <w:sz w:val="24"/>
          <w:szCs w:val="24"/>
          <w:lang w:val="bg-BG"/>
        </w:rPr>
        <w:t xml:space="preserve">(3.2) </w:t>
      </w:r>
      <w:r w:rsidRPr="00754F58">
        <w:rPr>
          <w:sz w:val="24"/>
          <w:szCs w:val="24"/>
        </w:rPr>
        <w:t>Заплащането се извършва в български лева по банков път в срок от 30</w:t>
      </w:r>
      <w:r w:rsidRPr="00754F58">
        <w:rPr>
          <w:rStyle w:val="aff1"/>
          <w:sz w:val="24"/>
          <w:szCs w:val="24"/>
        </w:rPr>
        <w:t xml:space="preserve"> (тридесет) </w:t>
      </w:r>
      <w:r w:rsidRPr="00754F58">
        <w:rPr>
          <w:sz w:val="24"/>
          <w:szCs w:val="24"/>
        </w:rPr>
        <w:t>дни от датата на подписване на документ, удостоверяващ приемането на стоката (протокол за доставка, търговски документ или друг съотносим документ) и от издаване на фактурата.</w:t>
      </w:r>
    </w:p>
    <w:p w:rsidR="00F26378" w:rsidRPr="00754F58" w:rsidRDefault="00F26378" w:rsidP="00F26378">
      <w:pPr>
        <w:jc w:val="both"/>
        <w:rPr>
          <w:sz w:val="24"/>
          <w:szCs w:val="24"/>
        </w:rPr>
      </w:pPr>
      <w:r>
        <w:rPr>
          <w:sz w:val="24"/>
          <w:szCs w:val="24"/>
          <w:lang w:val="bg-BG"/>
        </w:rPr>
        <w:t xml:space="preserve">(3.3) </w:t>
      </w:r>
      <w:r w:rsidRPr="00754F58">
        <w:rPr>
          <w:sz w:val="24"/>
          <w:szCs w:val="24"/>
        </w:rPr>
        <w:t>Плащанията се извършват в български лева, с платежно нареждане по следната банкова сметка, посочена от Изпълнителя:</w:t>
      </w:r>
    </w:p>
    <w:p w:rsidR="00F26378" w:rsidRPr="00754F58" w:rsidRDefault="00F26378" w:rsidP="00F26378">
      <w:pPr>
        <w:jc w:val="both"/>
        <w:rPr>
          <w:sz w:val="24"/>
          <w:szCs w:val="24"/>
        </w:rPr>
      </w:pPr>
      <w:r w:rsidRPr="00754F58">
        <w:rPr>
          <w:sz w:val="24"/>
          <w:szCs w:val="24"/>
        </w:rPr>
        <w:t xml:space="preserve">Банка: </w:t>
      </w:r>
      <w:r w:rsidRPr="00754F58">
        <w:rPr>
          <w:sz w:val="24"/>
          <w:szCs w:val="24"/>
        </w:rPr>
        <w:tab/>
        <w:t>;</w:t>
      </w:r>
    </w:p>
    <w:p w:rsidR="00F26378" w:rsidRPr="00754F58" w:rsidRDefault="00F26378" w:rsidP="00F26378">
      <w:pPr>
        <w:jc w:val="both"/>
        <w:rPr>
          <w:sz w:val="24"/>
          <w:szCs w:val="24"/>
        </w:rPr>
      </w:pPr>
      <w:r w:rsidRPr="00754F58">
        <w:rPr>
          <w:sz w:val="24"/>
          <w:szCs w:val="24"/>
          <w:lang w:val="en-US"/>
        </w:rPr>
        <w:t>BIC:</w:t>
      </w:r>
      <w:r w:rsidRPr="00754F58">
        <w:rPr>
          <w:sz w:val="24"/>
          <w:szCs w:val="24"/>
        </w:rPr>
        <w:tab/>
        <w:t>;</w:t>
      </w:r>
    </w:p>
    <w:p w:rsidR="00F26378" w:rsidRPr="00754F58" w:rsidRDefault="00F26378" w:rsidP="00F26378">
      <w:pPr>
        <w:jc w:val="both"/>
        <w:rPr>
          <w:sz w:val="24"/>
          <w:szCs w:val="24"/>
        </w:rPr>
      </w:pPr>
      <w:r w:rsidRPr="00754F58">
        <w:rPr>
          <w:sz w:val="24"/>
          <w:szCs w:val="24"/>
          <w:lang w:val="en-US"/>
        </w:rPr>
        <w:t xml:space="preserve">IBAN: </w:t>
      </w:r>
      <w:r w:rsidRPr="00754F58">
        <w:rPr>
          <w:sz w:val="24"/>
          <w:szCs w:val="24"/>
        </w:rPr>
        <w:tab/>
      </w:r>
    </w:p>
    <w:p w:rsidR="00F26378" w:rsidRPr="00754F58" w:rsidRDefault="00F26378" w:rsidP="00F26378">
      <w:pPr>
        <w:jc w:val="both"/>
        <w:rPr>
          <w:sz w:val="24"/>
          <w:szCs w:val="24"/>
        </w:rPr>
      </w:pPr>
      <w:r>
        <w:rPr>
          <w:sz w:val="24"/>
          <w:szCs w:val="24"/>
          <w:lang w:val="bg-BG"/>
        </w:rPr>
        <w:t xml:space="preserve">(3.4) </w:t>
      </w:r>
      <w:r w:rsidRPr="00754F58">
        <w:rPr>
          <w:sz w:val="24"/>
          <w:szCs w:val="24"/>
        </w:rPr>
        <w:t>Изпълнителят е длъжен да уведомява писмено Възложителя за всички последващи промени на банковата му сметка в срок до 3</w:t>
      </w:r>
      <w:r w:rsidRPr="00754F58">
        <w:rPr>
          <w:rStyle w:val="aff1"/>
          <w:sz w:val="24"/>
          <w:szCs w:val="24"/>
        </w:rPr>
        <w:t xml:space="preserve"> (три)</w:t>
      </w:r>
      <w:r w:rsidRPr="00754F58">
        <w:rPr>
          <w:sz w:val="24"/>
          <w:szCs w:val="24"/>
        </w:rPr>
        <w:t xml:space="preserve">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F26378" w:rsidRDefault="00F26378" w:rsidP="00F26378">
      <w:pPr>
        <w:jc w:val="both"/>
        <w:rPr>
          <w:sz w:val="24"/>
          <w:szCs w:val="24"/>
          <w:lang w:val="bg-BG"/>
        </w:rPr>
      </w:pPr>
      <w:r w:rsidRPr="00754F58">
        <w:rPr>
          <w:sz w:val="24"/>
          <w:szCs w:val="24"/>
        </w:rPr>
        <w:t>За дата на плащането, се счита датата на заверяване на банковата сметка на Изпълнителя със съответната дължима сума.</w:t>
      </w:r>
    </w:p>
    <w:p w:rsidR="00E652EA" w:rsidRPr="00E652EA" w:rsidRDefault="00E652EA" w:rsidP="00F26378">
      <w:pPr>
        <w:jc w:val="both"/>
        <w:rPr>
          <w:sz w:val="24"/>
          <w:szCs w:val="24"/>
          <w:lang w:val="bg-BG"/>
        </w:rPr>
        <w:sectPr w:rsidR="00E652EA" w:rsidRPr="00E652EA" w:rsidSect="00310991">
          <w:pgSz w:w="11907" w:h="16839" w:code="9"/>
          <w:pgMar w:top="567" w:right="1417" w:bottom="1417" w:left="1417" w:header="0" w:footer="3" w:gutter="0"/>
          <w:cols w:space="720"/>
          <w:noEndnote/>
          <w:docGrid w:linePitch="360"/>
        </w:sectPr>
      </w:pPr>
    </w:p>
    <w:p w:rsidR="00F26378" w:rsidRPr="00754F58" w:rsidRDefault="00F26378" w:rsidP="00F26378">
      <w:pPr>
        <w:pStyle w:val="72"/>
        <w:keepNext/>
        <w:keepLines/>
        <w:shd w:val="clear" w:color="auto" w:fill="auto"/>
        <w:spacing w:before="0" w:after="48" w:line="230" w:lineRule="exact"/>
        <w:ind w:left="4240"/>
        <w:jc w:val="both"/>
        <w:rPr>
          <w:sz w:val="24"/>
          <w:szCs w:val="24"/>
        </w:rPr>
      </w:pPr>
    </w:p>
    <w:p w:rsidR="00F26378" w:rsidRPr="00754F58" w:rsidRDefault="00F26378" w:rsidP="00F26378">
      <w:pPr>
        <w:pStyle w:val="72"/>
        <w:keepNext/>
        <w:keepLines/>
        <w:shd w:val="clear" w:color="auto" w:fill="auto"/>
        <w:spacing w:before="0" w:after="48" w:line="230" w:lineRule="exact"/>
        <w:jc w:val="both"/>
        <w:rPr>
          <w:b/>
          <w:sz w:val="24"/>
          <w:szCs w:val="24"/>
        </w:rPr>
      </w:pPr>
      <w:r w:rsidRPr="00754F58">
        <w:rPr>
          <w:b/>
          <w:sz w:val="24"/>
          <w:szCs w:val="24"/>
        </w:rPr>
        <w:t>III. СРОКОВЕ</w:t>
      </w:r>
    </w:p>
    <w:p w:rsidR="00F26378" w:rsidRPr="00754F58" w:rsidRDefault="00F26378" w:rsidP="00F26378">
      <w:pPr>
        <w:pStyle w:val="72"/>
        <w:keepNext/>
        <w:keepLines/>
        <w:shd w:val="clear" w:color="auto" w:fill="auto"/>
        <w:spacing w:before="0" w:after="208" w:line="230" w:lineRule="exact"/>
        <w:jc w:val="both"/>
        <w:rPr>
          <w:b/>
          <w:sz w:val="24"/>
          <w:szCs w:val="24"/>
        </w:rPr>
      </w:pPr>
      <w:r w:rsidRPr="00754F58">
        <w:rPr>
          <w:b/>
          <w:sz w:val="24"/>
          <w:szCs w:val="24"/>
        </w:rPr>
        <w:t>Член 4.</w:t>
      </w:r>
    </w:p>
    <w:p w:rsidR="00F26378" w:rsidRPr="00754F58" w:rsidRDefault="00F26378" w:rsidP="00F26378">
      <w:pPr>
        <w:pStyle w:val="8"/>
        <w:shd w:val="clear" w:color="auto" w:fill="auto"/>
        <w:tabs>
          <w:tab w:val="left" w:pos="1262"/>
        </w:tabs>
        <w:spacing w:line="274" w:lineRule="exact"/>
        <w:ind w:firstLine="0"/>
        <w:jc w:val="both"/>
        <w:rPr>
          <w:sz w:val="24"/>
          <w:szCs w:val="24"/>
        </w:rPr>
      </w:pPr>
      <w:r>
        <w:rPr>
          <w:sz w:val="24"/>
          <w:szCs w:val="24"/>
          <w:lang w:val="en-US"/>
        </w:rPr>
        <w:t>(4.1)</w:t>
      </w:r>
      <w:r w:rsidRPr="00754F58">
        <w:rPr>
          <w:sz w:val="24"/>
          <w:szCs w:val="24"/>
        </w:rPr>
        <w:t xml:space="preserve">Настоящият Договор влиза в сила от </w:t>
      </w:r>
      <w:r w:rsidR="00A978AC">
        <w:rPr>
          <w:sz w:val="24"/>
          <w:szCs w:val="24"/>
        </w:rPr>
        <w:t>…………….и е със срок на действие 2 (две</w:t>
      </w:r>
      <w:r>
        <w:rPr>
          <w:sz w:val="24"/>
          <w:szCs w:val="24"/>
        </w:rPr>
        <w:t>) години</w:t>
      </w:r>
      <w:r w:rsidRPr="00754F58">
        <w:rPr>
          <w:sz w:val="24"/>
          <w:szCs w:val="24"/>
        </w:rPr>
        <w:t>.</w:t>
      </w:r>
    </w:p>
    <w:p w:rsidR="00F50008" w:rsidRDefault="00F26378" w:rsidP="00F50008">
      <w:pPr>
        <w:ind w:firstLine="709"/>
        <w:jc w:val="both"/>
        <w:rPr>
          <w:b/>
          <w:sz w:val="24"/>
          <w:szCs w:val="24"/>
          <w:lang w:val="ru-RU"/>
        </w:rPr>
      </w:pPr>
      <w:r>
        <w:rPr>
          <w:sz w:val="24"/>
          <w:szCs w:val="24"/>
          <w:lang w:val="bg-BG"/>
        </w:rPr>
        <w:t>(4.2)</w:t>
      </w:r>
      <w:r w:rsidRPr="00754F58">
        <w:rPr>
          <w:sz w:val="24"/>
          <w:szCs w:val="24"/>
        </w:rPr>
        <w:t>Изпълнителят е длъжен да достав</w:t>
      </w:r>
      <w:r>
        <w:rPr>
          <w:sz w:val="24"/>
          <w:szCs w:val="24"/>
        </w:rPr>
        <w:t xml:space="preserve">я заявените Продукти в </w:t>
      </w:r>
      <w:r w:rsidRPr="000469F3">
        <w:rPr>
          <w:sz w:val="24"/>
          <w:szCs w:val="24"/>
        </w:rPr>
        <w:t>срок от 1 (един) календарен ден от получаването на заявката на Възложителя</w:t>
      </w:r>
      <w:r w:rsidRPr="000469F3">
        <w:rPr>
          <w:sz w:val="24"/>
          <w:szCs w:val="24"/>
          <w:lang w:val="bg-BG"/>
        </w:rPr>
        <w:t>,</w:t>
      </w:r>
      <w:r>
        <w:rPr>
          <w:sz w:val="24"/>
          <w:szCs w:val="24"/>
          <w:lang w:val="bg-BG"/>
        </w:rPr>
        <w:t xml:space="preserve"> съгласн</w:t>
      </w:r>
      <w:r w:rsidR="00F50008">
        <w:rPr>
          <w:sz w:val="24"/>
          <w:szCs w:val="24"/>
          <w:lang w:val="bg-BG"/>
        </w:rPr>
        <w:t>о графика, посочен в алинея (1.4</w:t>
      </w:r>
      <w:r>
        <w:rPr>
          <w:sz w:val="24"/>
          <w:szCs w:val="24"/>
          <w:lang w:val="bg-BG"/>
        </w:rPr>
        <w:t>).</w:t>
      </w:r>
      <w:r w:rsidRPr="009123D0">
        <w:rPr>
          <w:b/>
          <w:sz w:val="24"/>
          <w:szCs w:val="24"/>
          <w:lang w:val="ru-RU"/>
        </w:rPr>
        <w:t xml:space="preserve">  </w:t>
      </w:r>
    </w:p>
    <w:p w:rsidR="00F50008" w:rsidRPr="00FE74A0" w:rsidRDefault="00F50008" w:rsidP="00F50008">
      <w:pPr>
        <w:ind w:firstLine="709"/>
        <w:jc w:val="both"/>
        <w:rPr>
          <w:sz w:val="24"/>
          <w:szCs w:val="24"/>
          <w:lang w:val="ru-RU"/>
        </w:rPr>
      </w:pPr>
      <w:r w:rsidRPr="00205938">
        <w:rPr>
          <w:sz w:val="24"/>
          <w:szCs w:val="24"/>
          <w:lang w:val="en-US"/>
        </w:rPr>
        <w:t>(4.</w:t>
      </w:r>
      <w:r w:rsidRPr="00205938">
        <w:rPr>
          <w:sz w:val="24"/>
          <w:szCs w:val="24"/>
          <w:lang w:val="bg-BG"/>
        </w:rPr>
        <w:t>3)</w:t>
      </w:r>
      <w:r w:rsidRPr="00FE74A0">
        <w:rPr>
          <w:sz w:val="24"/>
          <w:szCs w:val="24"/>
        </w:rPr>
        <w:t>В случай на възникнала спешна необходимост, възложителят си запазва правото да изисква от  изпълнителя осъществяването на експресни доставки в рамките на 2</w:t>
      </w:r>
      <w:r w:rsidRPr="00FE74A0">
        <w:rPr>
          <w:sz w:val="24"/>
          <w:szCs w:val="24"/>
          <w:lang w:val="ru-RU"/>
        </w:rPr>
        <w:t xml:space="preserve"> (</w:t>
      </w:r>
      <w:r w:rsidRPr="00FE74A0">
        <w:rPr>
          <w:sz w:val="24"/>
          <w:szCs w:val="24"/>
        </w:rPr>
        <w:t>два</w:t>
      </w:r>
      <w:r w:rsidRPr="00FE74A0">
        <w:rPr>
          <w:sz w:val="24"/>
          <w:szCs w:val="24"/>
          <w:lang w:val="ru-RU"/>
        </w:rPr>
        <w:t>)</w:t>
      </w:r>
      <w:r w:rsidRPr="00FE74A0">
        <w:rPr>
          <w:sz w:val="24"/>
          <w:szCs w:val="24"/>
        </w:rPr>
        <w:t xml:space="preserve"> часа. Възложителят сам избира дали да направи обикновена заявка, като доставката е в срок 1(един) календарен ден  или експресна заявка.</w:t>
      </w:r>
    </w:p>
    <w:p w:rsidR="00F26378" w:rsidRDefault="00F50008" w:rsidP="00F26378">
      <w:pPr>
        <w:jc w:val="both"/>
        <w:rPr>
          <w:b/>
          <w:sz w:val="24"/>
          <w:szCs w:val="24"/>
          <w:lang w:val="ru-RU"/>
        </w:rPr>
      </w:pPr>
      <w:r w:rsidRPr="009123D0">
        <w:rPr>
          <w:b/>
          <w:sz w:val="24"/>
          <w:szCs w:val="24"/>
          <w:lang w:val="ru-RU"/>
        </w:rPr>
        <w:t xml:space="preserve">         </w:t>
      </w:r>
      <w:r w:rsidR="00F26378" w:rsidRPr="009123D0">
        <w:rPr>
          <w:b/>
          <w:sz w:val="24"/>
          <w:szCs w:val="24"/>
          <w:lang w:val="ru-RU"/>
        </w:rPr>
        <w:t xml:space="preserve">       </w:t>
      </w:r>
    </w:p>
    <w:p w:rsidR="00F26378" w:rsidRPr="00CE22BA" w:rsidRDefault="00F26378" w:rsidP="00F26378">
      <w:pPr>
        <w:pStyle w:val="8"/>
        <w:shd w:val="clear" w:color="auto" w:fill="auto"/>
        <w:tabs>
          <w:tab w:val="left" w:pos="1267"/>
          <w:tab w:val="left" w:leader="dot" w:pos="9446"/>
        </w:tabs>
        <w:spacing w:line="274" w:lineRule="exact"/>
        <w:ind w:left="720" w:firstLine="0"/>
        <w:jc w:val="both"/>
        <w:rPr>
          <w:sz w:val="24"/>
          <w:szCs w:val="24"/>
        </w:rPr>
      </w:pPr>
    </w:p>
    <w:p w:rsidR="00F26378" w:rsidRPr="00754F58" w:rsidRDefault="00F26378" w:rsidP="00F26378">
      <w:pPr>
        <w:pStyle w:val="72"/>
        <w:keepNext/>
        <w:keepLines/>
        <w:shd w:val="clear" w:color="auto" w:fill="auto"/>
        <w:spacing w:before="0" w:after="48" w:line="230" w:lineRule="exact"/>
        <w:jc w:val="both"/>
        <w:rPr>
          <w:b/>
          <w:sz w:val="24"/>
          <w:szCs w:val="24"/>
        </w:rPr>
      </w:pPr>
      <w:r w:rsidRPr="00754F58">
        <w:rPr>
          <w:b/>
          <w:sz w:val="24"/>
          <w:szCs w:val="24"/>
        </w:rPr>
        <w:t>IV. МЯСТО И УСЛОВИЯ НА ДОСТАВКА</w:t>
      </w:r>
    </w:p>
    <w:p w:rsidR="00F26378" w:rsidRPr="00754F58" w:rsidRDefault="00F26378" w:rsidP="00F26378">
      <w:pPr>
        <w:pStyle w:val="72"/>
        <w:keepNext/>
        <w:keepLines/>
        <w:shd w:val="clear" w:color="auto" w:fill="auto"/>
        <w:spacing w:before="0" w:after="208" w:line="230" w:lineRule="exact"/>
        <w:jc w:val="both"/>
        <w:rPr>
          <w:b/>
          <w:sz w:val="24"/>
          <w:szCs w:val="24"/>
        </w:rPr>
      </w:pPr>
      <w:r w:rsidRPr="00754F58">
        <w:rPr>
          <w:b/>
          <w:sz w:val="24"/>
          <w:szCs w:val="24"/>
        </w:rPr>
        <w:t>Член 5</w:t>
      </w:r>
    </w:p>
    <w:p w:rsidR="00F26378" w:rsidRPr="00F60744" w:rsidRDefault="00F26378" w:rsidP="00F26378">
      <w:pPr>
        <w:ind w:firstLine="720"/>
        <w:jc w:val="both"/>
        <w:rPr>
          <w:sz w:val="24"/>
          <w:szCs w:val="24"/>
          <w:highlight w:val="yellow"/>
          <w:lang w:val="bg-BG"/>
        </w:rPr>
      </w:pPr>
      <w:r w:rsidRPr="00754F58">
        <w:rPr>
          <w:sz w:val="24"/>
          <w:szCs w:val="24"/>
        </w:rPr>
        <w:t xml:space="preserve">(5.1) </w:t>
      </w:r>
      <w:r w:rsidRPr="009123D0">
        <w:rPr>
          <w:iCs/>
          <w:sz w:val="24"/>
          <w:szCs w:val="24"/>
          <w:lang w:val="ru-RU"/>
        </w:rPr>
        <w:t>Място за изпълнение на обществената поръчка – франко</w:t>
      </w:r>
      <w:r w:rsidRPr="00663562">
        <w:rPr>
          <w:iCs/>
          <w:sz w:val="24"/>
          <w:szCs w:val="24"/>
          <w:lang w:val="bg-BG"/>
        </w:rPr>
        <w:t>-</w:t>
      </w:r>
      <w:r w:rsidRPr="009123D0">
        <w:rPr>
          <w:iCs/>
          <w:sz w:val="24"/>
          <w:szCs w:val="24"/>
          <w:lang w:val="ru-RU"/>
        </w:rPr>
        <w:t xml:space="preserve"> складо</w:t>
      </w:r>
      <w:r>
        <w:rPr>
          <w:iCs/>
          <w:sz w:val="24"/>
          <w:szCs w:val="24"/>
          <w:lang w:val="bg-BG"/>
        </w:rPr>
        <w:t>вите</w:t>
      </w:r>
      <w:r w:rsidRPr="009123D0">
        <w:rPr>
          <w:iCs/>
          <w:sz w:val="24"/>
          <w:szCs w:val="24"/>
          <w:lang w:val="ru-RU"/>
        </w:rPr>
        <w:t xml:space="preserve"> баз</w:t>
      </w:r>
      <w:r>
        <w:rPr>
          <w:iCs/>
          <w:sz w:val="24"/>
          <w:szCs w:val="24"/>
          <w:lang w:val="bg-BG"/>
        </w:rPr>
        <w:t>и</w:t>
      </w:r>
      <w:r w:rsidRPr="009123D0">
        <w:rPr>
          <w:iCs/>
          <w:sz w:val="24"/>
          <w:szCs w:val="24"/>
          <w:lang w:val="ru-RU"/>
        </w:rPr>
        <w:t xml:space="preserve"> на  </w:t>
      </w:r>
      <w:r>
        <w:rPr>
          <w:iCs/>
          <w:sz w:val="24"/>
          <w:szCs w:val="24"/>
          <w:lang w:val="bg-BG"/>
        </w:rPr>
        <w:t>социалните и детски заведения при община Брегово</w:t>
      </w:r>
      <w:r w:rsidRPr="009123D0">
        <w:rPr>
          <w:iCs/>
          <w:sz w:val="24"/>
          <w:szCs w:val="24"/>
          <w:lang w:val="ru-RU"/>
        </w:rPr>
        <w:t xml:space="preserve">, </w:t>
      </w:r>
      <w:r w:rsidRPr="009123D0">
        <w:rPr>
          <w:sz w:val="24"/>
          <w:szCs w:val="24"/>
          <w:lang w:val="ru-RU"/>
        </w:rPr>
        <w:t xml:space="preserve">съгласно вписаното в заявката за доставка. </w:t>
      </w:r>
      <w:r w:rsidRPr="00354901">
        <w:rPr>
          <w:sz w:val="24"/>
          <w:szCs w:val="24"/>
          <w:lang w:val="bg-BG"/>
        </w:rPr>
        <w:t>В Заявката възложителят ще се посочва продуктите и количествата за доставка</w:t>
      </w:r>
      <w:r>
        <w:rPr>
          <w:sz w:val="24"/>
          <w:szCs w:val="24"/>
          <w:lang w:val="bg-BG"/>
        </w:rPr>
        <w:t xml:space="preserve">, както и заведението, до което следва да се доставят, а именно: </w:t>
      </w: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7745"/>
      </w:tblGrid>
      <w:tr w:rsidR="00F26378" w:rsidRPr="00942CF9" w:rsidTr="006B358E">
        <w:tc>
          <w:tcPr>
            <w:tcW w:w="567" w:type="dxa"/>
          </w:tcPr>
          <w:p w:rsidR="00F26378" w:rsidRPr="00942CF9" w:rsidRDefault="00F26378" w:rsidP="006B358E">
            <w:pPr>
              <w:jc w:val="both"/>
              <w:rPr>
                <w:sz w:val="24"/>
                <w:szCs w:val="24"/>
              </w:rPr>
            </w:pPr>
            <w:r w:rsidRPr="00942CF9">
              <w:rPr>
                <w:sz w:val="24"/>
                <w:szCs w:val="24"/>
              </w:rPr>
              <w:t>1.</w:t>
            </w:r>
          </w:p>
        </w:tc>
        <w:tc>
          <w:tcPr>
            <w:tcW w:w="7745" w:type="dxa"/>
          </w:tcPr>
          <w:p w:rsidR="00F26378" w:rsidRPr="00942CF9" w:rsidRDefault="00F26378" w:rsidP="006B358E">
            <w:pPr>
              <w:jc w:val="both"/>
              <w:rPr>
                <w:sz w:val="24"/>
                <w:szCs w:val="24"/>
              </w:rPr>
            </w:pPr>
            <w:r>
              <w:rPr>
                <w:sz w:val="24"/>
                <w:szCs w:val="24"/>
                <w:lang w:val="en-US"/>
              </w:rPr>
              <w:t>Дом за пълнолетни лица с умствена изостаналост</w:t>
            </w:r>
            <w:r w:rsidRPr="00942CF9">
              <w:rPr>
                <w:sz w:val="24"/>
                <w:szCs w:val="24"/>
              </w:rPr>
              <w:t>, с. Куделин,  община Брегово</w:t>
            </w:r>
          </w:p>
        </w:tc>
      </w:tr>
      <w:tr w:rsidR="00F26378" w:rsidRPr="00942CF9" w:rsidTr="006B358E">
        <w:tc>
          <w:tcPr>
            <w:tcW w:w="567" w:type="dxa"/>
          </w:tcPr>
          <w:p w:rsidR="00F26378" w:rsidRPr="00942CF9" w:rsidRDefault="00F26378" w:rsidP="006B358E">
            <w:pPr>
              <w:jc w:val="both"/>
              <w:rPr>
                <w:sz w:val="24"/>
                <w:szCs w:val="24"/>
              </w:rPr>
            </w:pPr>
            <w:r>
              <w:rPr>
                <w:sz w:val="24"/>
                <w:szCs w:val="24"/>
              </w:rPr>
              <w:t>2.</w:t>
            </w:r>
          </w:p>
        </w:tc>
        <w:tc>
          <w:tcPr>
            <w:tcW w:w="7745" w:type="dxa"/>
          </w:tcPr>
          <w:p w:rsidR="00F26378" w:rsidRPr="009B344B" w:rsidRDefault="00F26378"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1, с.Куделин, община Брегово</w:t>
            </w:r>
          </w:p>
        </w:tc>
      </w:tr>
      <w:tr w:rsidR="00F26378" w:rsidRPr="00942CF9" w:rsidTr="006B358E">
        <w:trPr>
          <w:trHeight w:val="142"/>
        </w:trPr>
        <w:tc>
          <w:tcPr>
            <w:tcW w:w="567" w:type="dxa"/>
          </w:tcPr>
          <w:p w:rsidR="00F26378" w:rsidRPr="00942CF9" w:rsidRDefault="00F26378" w:rsidP="006B358E">
            <w:pPr>
              <w:jc w:val="both"/>
              <w:rPr>
                <w:sz w:val="24"/>
                <w:szCs w:val="24"/>
              </w:rPr>
            </w:pPr>
            <w:r>
              <w:rPr>
                <w:sz w:val="24"/>
                <w:szCs w:val="24"/>
              </w:rPr>
              <w:t>3</w:t>
            </w:r>
            <w:r w:rsidRPr="00942CF9">
              <w:rPr>
                <w:sz w:val="24"/>
                <w:szCs w:val="24"/>
              </w:rPr>
              <w:t>.</w:t>
            </w:r>
          </w:p>
        </w:tc>
        <w:tc>
          <w:tcPr>
            <w:tcW w:w="7745" w:type="dxa"/>
          </w:tcPr>
          <w:p w:rsidR="00F26378" w:rsidRPr="00942CF9" w:rsidRDefault="00F26378"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2, с.Куделин, община Брегово</w:t>
            </w:r>
          </w:p>
        </w:tc>
      </w:tr>
      <w:tr w:rsidR="00F26378" w:rsidRPr="00942CF9" w:rsidTr="006B358E">
        <w:tc>
          <w:tcPr>
            <w:tcW w:w="567" w:type="dxa"/>
          </w:tcPr>
          <w:p w:rsidR="00F26378" w:rsidRPr="00942CF9" w:rsidRDefault="00F26378" w:rsidP="006B358E">
            <w:pPr>
              <w:jc w:val="both"/>
              <w:rPr>
                <w:sz w:val="24"/>
                <w:szCs w:val="24"/>
              </w:rPr>
            </w:pPr>
            <w:r>
              <w:rPr>
                <w:sz w:val="24"/>
                <w:szCs w:val="24"/>
              </w:rPr>
              <w:t>4</w:t>
            </w:r>
            <w:r w:rsidRPr="00942CF9">
              <w:rPr>
                <w:sz w:val="24"/>
                <w:szCs w:val="24"/>
              </w:rPr>
              <w:t>.</w:t>
            </w:r>
          </w:p>
        </w:tc>
        <w:tc>
          <w:tcPr>
            <w:tcW w:w="7745" w:type="dxa"/>
          </w:tcPr>
          <w:p w:rsidR="00F26378" w:rsidRPr="00942CF9" w:rsidRDefault="00F26378"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умствена изостаналост, с.Куделин, община Брегово</w:t>
            </w:r>
          </w:p>
        </w:tc>
      </w:tr>
      <w:tr w:rsidR="00F26378" w:rsidRPr="00942CF9" w:rsidTr="006B358E">
        <w:tc>
          <w:tcPr>
            <w:tcW w:w="567" w:type="dxa"/>
          </w:tcPr>
          <w:p w:rsidR="00F26378" w:rsidRPr="00942CF9" w:rsidRDefault="00F26378" w:rsidP="006B358E">
            <w:pPr>
              <w:jc w:val="both"/>
              <w:rPr>
                <w:sz w:val="24"/>
                <w:szCs w:val="24"/>
              </w:rPr>
            </w:pPr>
            <w:r>
              <w:rPr>
                <w:sz w:val="24"/>
                <w:szCs w:val="24"/>
              </w:rPr>
              <w:t>5</w:t>
            </w:r>
            <w:r w:rsidRPr="00942CF9">
              <w:rPr>
                <w:sz w:val="24"/>
                <w:szCs w:val="24"/>
              </w:rPr>
              <w:t>.</w:t>
            </w:r>
          </w:p>
        </w:tc>
        <w:tc>
          <w:tcPr>
            <w:tcW w:w="7745" w:type="dxa"/>
          </w:tcPr>
          <w:p w:rsidR="00F26378" w:rsidRPr="00942CF9" w:rsidRDefault="00F26378" w:rsidP="006B358E">
            <w:pPr>
              <w:jc w:val="both"/>
              <w:rPr>
                <w:sz w:val="24"/>
                <w:szCs w:val="24"/>
              </w:rPr>
            </w:pPr>
            <w:r w:rsidRPr="00942CF9">
              <w:rPr>
                <w:sz w:val="24"/>
                <w:szCs w:val="24"/>
              </w:rPr>
              <w:t xml:space="preserve">Център за настаняване от семеен тип </w:t>
            </w:r>
            <w:r>
              <w:rPr>
                <w:sz w:val="24"/>
                <w:szCs w:val="24"/>
              </w:rPr>
              <w:t xml:space="preserve">за пълнолетни лица с физически увреждания </w:t>
            </w:r>
            <w:r w:rsidRPr="00942CF9">
              <w:rPr>
                <w:sz w:val="24"/>
                <w:szCs w:val="24"/>
              </w:rPr>
              <w:t>1, с. Балей, община Брегово</w:t>
            </w:r>
          </w:p>
        </w:tc>
      </w:tr>
      <w:tr w:rsidR="00F26378" w:rsidRPr="00942CF9" w:rsidTr="006B358E">
        <w:tc>
          <w:tcPr>
            <w:tcW w:w="567" w:type="dxa"/>
          </w:tcPr>
          <w:p w:rsidR="00F26378" w:rsidRPr="00942CF9" w:rsidRDefault="00F26378" w:rsidP="006B358E">
            <w:pPr>
              <w:jc w:val="both"/>
              <w:rPr>
                <w:sz w:val="24"/>
                <w:szCs w:val="24"/>
              </w:rPr>
            </w:pPr>
            <w:r>
              <w:rPr>
                <w:sz w:val="24"/>
                <w:szCs w:val="24"/>
              </w:rPr>
              <w:t>6</w:t>
            </w:r>
            <w:r w:rsidRPr="00942CF9">
              <w:rPr>
                <w:sz w:val="24"/>
                <w:szCs w:val="24"/>
              </w:rPr>
              <w:t>.</w:t>
            </w:r>
          </w:p>
        </w:tc>
        <w:tc>
          <w:tcPr>
            <w:tcW w:w="7745" w:type="dxa"/>
          </w:tcPr>
          <w:p w:rsidR="00F26378" w:rsidRPr="00942CF9" w:rsidRDefault="00F26378"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физически увреждания 2</w:t>
            </w:r>
            <w:r w:rsidRPr="00942CF9">
              <w:rPr>
                <w:sz w:val="24"/>
                <w:szCs w:val="24"/>
              </w:rPr>
              <w:t>, с. Балей, община Брегово</w:t>
            </w:r>
          </w:p>
        </w:tc>
      </w:tr>
      <w:tr w:rsidR="00F26378" w:rsidRPr="00942CF9" w:rsidTr="006B358E">
        <w:tc>
          <w:tcPr>
            <w:tcW w:w="567" w:type="dxa"/>
          </w:tcPr>
          <w:p w:rsidR="00F26378" w:rsidRPr="00942CF9" w:rsidRDefault="00F26378" w:rsidP="006B358E">
            <w:pPr>
              <w:jc w:val="both"/>
              <w:rPr>
                <w:sz w:val="24"/>
                <w:szCs w:val="24"/>
              </w:rPr>
            </w:pPr>
            <w:r>
              <w:rPr>
                <w:sz w:val="24"/>
                <w:szCs w:val="24"/>
              </w:rPr>
              <w:t>7</w:t>
            </w:r>
            <w:r w:rsidRPr="00942CF9">
              <w:rPr>
                <w:sz w:val="24"/>
                <w:szCs w:val="24"/>
              </w:rPr>
              <w:t>.</w:t>
            </w:r>
          </w:p>
        </w:tc>
        <w:tc>
          <w:tcPr>
            <w:tcW w:w="7745" w:type="dxa"/>
          </w:tcPr>
          <w:p w:rsidR="00F26378" w:rsidRPr="00942CF9" w:rsidRDefault="00F26378" w:rsidP="006B358E">
            <w:pPr>
              <w:jc w:val="both"/>
              <w:rPr>
                <w:sz w:val="24"/>
                <w:szCs w:val="24"/>
              </w:rPr>
            </w:pPr>
            <w:r>
              <w:rPr>
                <w:sz w:val="24"/>
                <w:szCs w:val="24"/>
              </w:rPr>
              <w:t>Защитено жилище „Надежда”, за пълнолетни лица с физически увреждания</w:t>
            </w:r>
            <w:r w:rsidRPr="00942CF9">
              <w:rPr>
                <w:sz w:val="24"/>
                <w:szCs w:val="24"/>
              </w:rPr>
              <w:t xml:space="preserve">, </w:t>
            </w:r>
            <w:r>
              <w:rPr>
                <w:sz w:val="24"/>
                <w:szCs w:val="24"/>
              </w:rPr>
              <w:t xml:space="preserve">гр. Брегово, </w:t>
            </w:r>
            <w:r w:rsidRPr="00942CF9">
              <w:rPr>
                <w:sz w:val="24"/>
                <w:szCs w:val="24"/>
              </w:rPr>
              <w:t>община Брегово</w:t>
            </w:r>
            <w:r>
              <w:rPr>
                <w:sz w:val="24"/>
                <w:szCs w:val="24"/>
              </w:rPr>
              <w:t xml:space="preserve"> </w:t>
            </w:r>
          </w:p>
        </w:tc>
      </w:tr>
      <w:tr w:rsidR="00F26378" w:rsidRPr="00942CF9" w:rsidTr="006B358E">
        <w:tc>
          <w:tcPr>
            <w:tcW w:w="567" w:type="dxa"/>
          </w:tcPr>
          <w:p w:rsidR="00F26378" w:rsidRPr="00942CF9" w:rsidRDefault="00F26378" w:rsidP="006B358E">
            <w:pPr>
              <w:jc w:val="both"/>
              <w:rPr>
                <w:sz w:val="24"/>
                <w:szCs w:val="24"/>
              </w:rPr>
            </w:pPr>
            <w:r>
              <w:rPr>
                <w:sz w:val="24"/>
                <w:szCs w:val="24"/>
              </w:rPr>
              <w:t>8.</w:t>
            </w:r>
          </w:p>
        </w:tc>
        <w:tc>
          <w:tcPr>
            <w:tcW w:w="7745" w:type="dxa"/>
          </w:tcPr>
          <w:p w:rsidR="00F26378" w:rsidRPr="00942CF9" w:rsidRDefault="00F26378" w:rsidP="006B358E">
            <w:pPr>
              <w:jc w:val="both"/>
              <w:rPr>
                <w:sz w:val="24"/>
                <w:szCs w:val="24"/>
              </w:rPr>
            </w:pPr>
            <w:r w:rsidRPr="00942CF9">
              <w:rPr>
                <w:sz w:val="24"/>
                <w:szCs w:val="24"/>
              </w:rPr>
              <w:t xml:space="preserve">Център за настаняване от семеен тип </w:t>
            </w:r>
            <w:r>
              <w:rPr>
                <w:sz w:val="24"/>
                <w:szCs w:val="24"/>
              </w:rPr>
              <w:t>за пълнолетни лица с психични увреждания, гр. Брегово</w:t>
            </w:r>
            <w:r w:rsidRPr="00942CF9">
              <w:rPr>
                <w:sz w:val="24"/>
                <w:szCs w:val="24"/>
              </w:rPr>
              <w:t>, община Брегово</w:t>
            </w:r>
          </w:p>
        </w:tc>
      </w:tr>
      <w:tr w:rsidR="00F26378" w:rsidRPr="00942CF9" w:rsidTr="006B358E">
        <w:tc>
          <w:tcPr>
            <w:tcW w:w="567" w:type="dxa"/>
          </w:tcPr>
          <w:p w:rsidR="00F26378" w:rsidRPr="00942CF9" w:rsidRDefault="00F26378" w:rsidP="006B358E">
            <w:pPr>
              <w:jc w:val="both"/>
              <w:rPr>
                <w:sz w:val="24"/>
                <w:szCs w:val="24"/>
              </w:rPr>
            </w:pPr>
            <w:r>
              <w:rPr>
                <w:sz w:val="24"/>
                <w:szCs w:val="24"/>
              </w:rPr>
              <w:t>9</w:t>
            </w:r>
            <w:r w:rsidRPr="00942CF9">
              <w:rPr>
                <w:sz w:val="24"/>
                <w:szCs w:val="24"/>
              </w:rPr>
              <w:t>.</w:t>
            </w:r>
          </w:p>
        </w:tc>
        <w:tc>
          <w:tcPr>
            <w:tcW w:w="7745" w:type="dxa"/>
          </w:tcPr>
          <w:p w:rsidR="00F26378" w:rsidRPr="00942CF9" w:rsidRDefault="00F26378" w:rsidP="006B358E">
            <w:pPr>
              <w:jc w:val="both"/>
              <w:rPr>
                <w:sz w:val="24"/>
                <w:szCs w:val="24"/>
              </w:rPr>
            </w:pPr>
            <w:r w:rsidRPr="00942CF9">
              <w:rPr>
                <w:sz w:val="24"/>
                <w:szCs w:val="24"/>
              </w:rPr>
              <w:t>Домашен социален патронаж, гр. Брегово</w:t>
            </w:r>
            <w:r>
              <w:rPr>
                <w:sz w:val="24"/>
                <w:szCs w:val="24"/>
              </w:rPr>
              <w:t>, община Брегово</w:t>
            </w:r>
          </w:p>
        </w:tc>
      </w:tr>
      <w:tr w:rsidR="00F26378" w:rsidRPr="00942CF9" w:rsidTr="006B358E">
        <w:trPr>
          <w:trHeight w:val="849"/>
        </w:trPr>
        <w:tc>
          <w:tcPr>
            <w:tcW w:w="567" w:type="dxa"/>
          </w:tcPr>
          <w:p w:rsidR="00F26378" w:rsidRPr="00942CF9" w:rsidRDefault="00F26378" w:rsidP="006B358E">
            <w:pPr>
              <w:jc w:val="both"/>
              <w:rPr>
                <w:sz w:val="24"/>
                <w:szCs w:val="24"/>
              </w:rPr>
            </w:pPr>
            <w:r>
              <w:rPr>
                <w:sz w:val="24"/>
                <w:szCs w:val="24"/>
              </w:rPr>
              <w:t>10</w:t>
            </w:r>
            <w:r w:rsidRPr="00942CF9">
              <w:rPr>
                <w:sz w:val="24"/>
                <w:szCs w:val="24"/>
              </w:rPr>
              <w:t>.</w:t>
            </w:r>
          </w:p>
        </w:tc>
        <w:tc>
          <w:tcPr>
            <w:tcW w:w="7745" w:type="dxa"/>
          </w:tcPr>
          <w:p w:rsidR="00F26378" w:rsidRPr="001469D6" w:rsidRDefault="00F26378" w:rsidP="006B358E">
            <w:pPr>
              <w:pStyle w:val="ab"/>
              <w:tabs>
                <w:tab w:val="clear" w:pos="4536"/>
                <w:tab w:val="clear" w:pos="9072"/>
              </w:tabs>
            </w:pPr>
            <w:r w:rsidRPr="00942CF9">
              <w:t>Домашен социален патронаж, гр. Брегово</w:t>
            </w:r>
            <w:r>
              <w:t>, община Брегово, п</w:t>
            </w:r>
            <w:r w:rsidRPr="00A03783">
              <w:t>рое</w:t>
            </w:r>
            <w:r>
              <w:t>кт: „Заповядай обяд“, финансиран</w:t>
            </w:r>
            <w:r w:rsidRPr="00A03783">
              <w:t xml:space="preserve"> по Процедура на директно предоставяне на безвъзмездна финансова помощ  “Осигуряване на топъл обяд – 2016</w:t>
            </w:r>
            <w:r>
              <w:t>-2020г.</w:t>
            </w:r>
            <w:r w:rsidRPr="00A03783">
              <w:t>“</w:t>
            </w:r>
            <w:r>
              <w:t>, съгласно договор</w:t>
            </w:r>
            <w:r w:rsidRPr="008D7C3D">
              <w:t xml:space="preserve"> </w:t>
            </w:r>
            <w:r w:rsidRPr="00A03783">
              <w:t>BG05FMOP001-</w:t>
            </w:r>
            <w:r>
              <w:t>0</w:t>
            </w:r>
            <w:r w:rsidRPr="00A03783">
              <w:t>3.002</w:t>
            </w:r>
            <w:r>
              <w:t>-0045-С01</w:t>
            </w:r>
          </w:p>
        </w:tc>
      </w:tr>
      <w:tr w:rsidR="00F26378" w:rsidRPr="00942CF9" w:rsidTr="006B358E">
        <w:tc>
          <w:tcPr>
            <w:tcW w:w="567" w:type="dxa"/>
          </w:tcPr>
          <w:p w:rsidR="00F26378" w:rsidRPr="00942CF9" w:rsidRDefault="00F26378" w:rsidP="006B358E">
            <w:pPr>
              <w:jc w:val="both"/>
              <w:rPr>
                <w:sz w:val="24"/>
                <w:szCs w:val="24"/>
              </w:rPr>
            </w:pPr>
            <w:r>
              <w:rPr>
                <w:sz w:val="24"/>
                <w:szCs w:val="24"/>
              </w:rPr>
              <w:t>11</w:t>
            </w:r>
            <w:r w:rsidRPr="00942CF9">
              <w:rPr>
                <w:sz w:val="24"/>
                <w:szCs w:val="24"/>
              </w:rPr>
              <w:t>.</w:t>
            </w:r>
          </w:p>
        </w:tc>
        <w:tc>
          <w:tcPr>
            <w:tcW w:w="7745" w:type="dxa"/>
          </w:tcPr>
          <w:p w:rsidR="00F26378" w:rsidRPr="00942CF9" w:rsidRDefault="00F26378" w:rsidP="006B358E">
            <w:pPr>
              <w:jc w:val="both"/>
              <w:rPr>
                <w:sz w:val="24"/>
                <w:szCs w:val="24"/>
              </w:rPr>
            </w:pPr>
            <w:r w:rsidRPr="00942CF9">
              <w:rPr>
                <w:sz w:val="24"/>
                <w:szCs w:val="24"/>
              </w:rPr>
              <w:t>Детска ясла- гр. Брегово</w:t>
            </w:r>
            <w:r>
              <w:rPr>
                <w:sz w:val="24"/>
                <w:szCs w:val="24"/>
              </w:rPr>
              <w:t>, община Брегово</w:t>
            </w:r>
          </w:p>
        </w:tc>
      </w:tr>
      <w:tr w:rsidR="00F26378" w:rsidRPr="00942CF9" w:rsidTr="006B358E">
        <w:tc>
          <w:tcPr>
            <w:tcW w:w="567" w:type="dxa"/>
          </w:tcPr>
          <w:p w:rsidR="00F26378" w:rsidRPr="00942CF9" w:rsidRDefault="00F26378" w:rsidP="006B358E">
            <w:pPr>
              <w:jc w:val="both"/>
              <w:rPr>
                <w:sz w:val="24"/>
                <w:szCs w:val="24"/>
              </w:rPr>
            </w:pPr>
            <w:r>
              <w:rPr>
                <w:sz w:val="24"/>
                <w:szCs w:val="24"/>
              </w:rPr>
              <w:t>12</w:t>
            </w:r>
            <w:r w:rsidRPr="00942CF9">
              <w:rPr>
                <w:sz w:val="24"/>
                <w:szCs w:val="24"/>
              </w:rPr>
              <w:t>.</w:t>
            </w:r>
          </w:p>
        </w:tc>
        <w:tc>
          <w:tcPr>
            <w:tcW w:w="7745" w:type="dxa"/>
          </w:tcPr>
          <w:p w:rsidR="00F26378" w:rsidRPr="00942CF9" w:rsidRDefault="00F26378" w:rsidP="006B358E">
            <w:pPr>
              <w:jc w:val="both"/>
              <w:rPr>
                <w:sz w:val="24"/>
                <w:szCs w:val="24"/>
              </w:rPr>
            </w:pPr>
            <w:r>
              <w:rPr>
                <w:sz w:val="24"/>
                <w:szCs w:val="24"/>
              </w:rPr>
              <w:t>Детска градина „Детелина”,</w:t>
            </w:r>
            <w:r w:rsidRPr="00942CF9">
              <w:rPr>
                <w:sz w:val="24"/>
                <w:szCs w:val="24"/>
              </w:rPr>
              <w:t xml:space="preserve"> гр. Брегово</w:t>
            </w:r>
            <w:r>
              <w:rPr>
                <w:sz w:val="24"/>
                <w:szCs w:val="24"/>
              </w:rPr>
              <w:t>, община Брегово</w:t>
            </w:r>
          </w:p>
        </w:tc>
      </w:tr>
      <w:tr w:rsidR="00F26378" w:rsidRPr="00942CF9" w:rsidTr="006B358E">
        <w:tc>
          <w:tcPr>
            <w:tcW w:w="567" w:type="dxa"/>
          </w:tcPr>
          <w:p w:rsidR="00F26378" w:rsidRPr="00942CF9" w:rsidRDefault="00F26378" w:rsidP="006B358E">
            <w:pPr>
              <w:jc w:val="both"/>
              <w:rPr>
                <w:sz w:val="24"/>
                <w:szCs w:val="24"/>
              </w:rPr>
            </w:pPr>
            <w:r>
              <w:rPr>
                <w:sz w:val="24"/>
                <w:szCs w:val="24"/>
              </w:rPr>
              <w:t>13</w:t>
            </w:r>
            <w:r w:rsidRPr="00942CF9">
              <w:rPr>
                <w:sz w:val="24"/>
                <w:szCs w:val="24"/>
              </w:rPr>
              <w:t>.</w:t>
            </w:r>
          </w:p>
        </w:tc>
        <w:tc>
          <w:tcPr>
            <w:tcW w:w="7745" w:type="dxa"/>
          </w:tcPr>
          <w:p w:rsidR="00F26378" w:rsidRPr="00942CF9" w:rsidRDefault="00F26378" w:rsidP="006B358E">
            <w:pPr>
              <w:jc w:val="both"/>
              <w:rPr>
                <w:sz w:val="24"/>
                <w:szCs w:val="24"/>
              </w:rPr>
            </w:pPr>
            <w:r>
              <w:rPr>
                <w:sz w:val="24"/>
                <w:szCs w:val="24"/>
              </w:rPr>
              <w:t>Детска градина „Валентина Терешкова”</w:t>
            </w:r>
            <w:r w:rsidRPr="00942CF9">
              <w:rPr>
                <w:sz w:val="24"/>
                <w:szCs w:val="24"/>
              </w:rPr>
              <w:t>, с. Гъмзово, община Брегово</w:t>
            </w:r>
          </w:p>
        </w:tc>
      </w:tr>
    </w:tbl>
    <w:p w:rsidR="00F26378" w:rsidRPr="003C68E2" w:rsidRDefault="00F26378" w:rsidP="00F26378">
      <w:pPr>
        <w:ind w:firstLine="709"/>
        <w:jc w:val="both"/>
        <w:rPr>
          <w:sz w:val="24"/>
          <w:szCs w:val="24"/>
        </w:rPr>
      </w:pPr>
    </w:p>
    <w:p w:rsidR="00F26378" w:rsidRDefault="00F26378" w:rsidP="00F26378">
      <w:pPr>
        <w:jc w:val="both"/>
        <w:rPr>
          <w:sz w:val="24"/>
          <w:szCs w:val="24"/>
          <w:lang w:val="bg-BG"/>
        </w:rPr>
      </w:pPr>
    </w:p>
    <w:p w:rsidR="00F26378" w:rsidRPr="002228CE" w:rsidRDefault="00F26378" w:rsidP="00F26378">
      <w:pPr>
        <w:pStyle w:val="8"/>
        <w:shd w:val="clear" w:color="auto" w:fill="auto"/>
        <w:spacing w:after="245" w:line="274" w:lineRule="exact"/>
        <w:ind w:firstLine="708"/>
        <w:jc w:val="both"/>
        <w:rPr>
          <w:sz w:val="24"/>
          <w:szCs w:val="24"/>
        </w:rPr>
      </w:pPr>
      <w:r>
        <w:rPr>
          <w:sz w:val="24"/>
          <w:szCs w:val="24"/>
        </w:rPr>
        <w:t xml:space="preserve">(5.2) </w:t>
      </w:r>
      <w:r w:rsidRPr="00754F58">
        <w:rPr>
          <w:sz w:val="24"/>
          <w:szCs w:val="24"/>
        </w:rPr>
        <w:t>Доставката на Продуктите до мястото на доставка се осъществява от Изпълнителя с транспорт, отговарящ на всички нормативни, технически и технологични изисквания за доставка на съответния в</w:t>
      </w:r>
      <w:r>
        <w:rPr>
          <w:sz w:val="24"/>
          <w:szCs w:val="24"/>
        </w:rPr>
        <w:t>ид Продукти, предмет на доставка.</w:t>
      </w:r>
    </w:p>
    <w:p w:rsidR="00F26378" w:rsidRPr="00754F58" w:rsidRDefault="00F26378" w:rsidP="00F26378">
      <w:pPr>
        <w:pStyle w:val="92"/>
        <w:framePr w:w="13554" w:wrap="notBeside" w:vAnchor="text" w:hAnchor="page" w:x="1560" w:y="27"/>
        <w:shd w:val="clear" w:color="auto" w:fill="auto"/>
        <w:spacing w:line="230" w:lineRule="exact"/>
        <w:ind w:firstLine="708"/>
        <w:jc w:val="both"/>
        <w:rPr>
          <w:sz w:val="24"/>
          <w:szCs w:val="24"/>
        </w:rPr>
      </w:pPr>
      <w:r>
        <w:rPr>
          <w:sz w:val="24"/>
          <w:szCs w:val="24"/>
        </w:rPr>
        <w:t>(5.3</w:t>
      </w:r>
      <w:r w:rsidRPr="00754F58">
        <w:rPr>
          <w:sz w:val="24"/>
          <w:szCs w:val="24"/>
        </w:rPr>
        <w:t>) Доставяните хранителните Продукти, следва да отговарят на изискванията на:</w:t>
      </w:r>
    </w:p>
    <w:p w:rsidR="0026443B" w:rsidRPr="00754F58" w:rsidRDefault="0026443B" w:rsidP="0026443B">
      <w:pPr>
        <w:pStyle w:val="8"/>
        <w:shd w:val="clear" w:color="auto" w:fill="auto"/>
        <w:tabs>
          <w:tab w:val="left" w:pos="-426"/>
        </w:tabs>
        <w:spacing w:before="189" w:line="240" w:lineRule="auto"/>
        <w:ind w:firstLine="0"/>
        <w:jc w:val="both"/>
        <w:rPr>
          <w:sz w:val="24"/>
          <w:szCs w:val="24"/>
        </w:rPr>
      </w:pPr>
      <w:r>
        <w:rPr>
          <w:rStyle w:val="aff2"/>
          <w:rFonts w:eastAsiaTheme="majorEastAsia"/>
          <w:sz w:val="24"/>
          <w:szCs w:val="24"/>
        </w:rPr>
        <w:lastRenderedPageBreak/>
        <w:t xml:space="preserve">1. </w:t>
      </w:r>
      <w:r w:rsidRPr="00754F58">
        <w:rPr>
          <w:rStyle w:val="aff2"/>
          <w:rFonts w:eastAsiaTheme="majorEastAsia"/>
          <w:sz w:val="24"/>
          <w:szCs w:val="24"/>
        </w:rPr>
        <w:t>Закона</w:t>
      </w:r>
      <w:r w:rsidRPr="00754F58">
        <w:rPr>
          <w:rStyle w:val="aff2"/>
          <w:rFonts w:eastAsiaTheme="majorEastAsia"/>
          <w:sz w:val="24"/>
          <w:szCs w:val="24"/>
        </w:rPr>
        <w:tab/>
        <w:t>за храните</w:t>
      </w:r>
      <w:r w:rsidRPr="00754F58">
        <w:rPr>
          <w:sz w:val="24"/>
          <w:szCs w:val="24"/>
        </w:rPr>
        <w:t xml:space="preserve"> (Обн. ДВ. бр.90</w:t>
      </w:r>
      <w:r>
        <w:rPr>
          <w:sz w:val="24"/>
          <w:szCs w:val="24"/>
        </w:rPr>
        <w:t xml:space="preserve"> от 15 Октомври 1999 г.</w:t>
      </w:r>
      <w:r w:rsidRPr="00754F58">
        <w:rPr>
          <w:sz w:val="24"/>
          <w:szCs w:val="24"/>
        </w:rPr>
        <w:t>);</w:t>
      </w:r>
    </w:p>
    <w:p w:rsidR="0026443B" w:rsidRPr="00754F58" w:rsidRDefault="0026443B" w:rsidP="0026443B">
      <w:pPr>
        <w:pStyle w:val="70"/>
        <w:shd w:val="clear" w:color="auto" w:fill="auto"/>
        <w:tabs>
          <w:tab w:val="left" w:pos="-284"/>
        </w:tabs>
        <w:spacing w:before="0" w:after="0" w:line="240" w:lineRule="auto"/>
        <w:ind w:firstLine="0"/>
        <w:jc w:val="both"/>
        <w:rPr>
          <w:sz w:val="24"/>
          <w:szCs w:val="24"/>
        </w:rPr>
      </w:pPr>
      <w:r w:rsidRPr="00A811CB">
        <w:rPr>
          <w:b/>
          <w:i/>
          <w:sz w:val="24"/>
          <w:szCs w:val="24"/>
        </w:rPr>
        <w:t>2</w:t>
      </w:r>
      <w:r w:rsidRPr="009309A3">
        <w:rPr>
          <w:b/>
          <w:sz w:val="24"/>
          <w:szCs w:val="24"/>
        </w:rPr>
        <w:t>.</w:t>
      </w:r>
      <w:r>
        <w:rPr>
          <w:sz w:val="24"/>
          <w:szCs w:val="24"/>
        </w:rPr>
        <w:t>Наредба №2 от 07.03.2013</w:t>
      </w:r>
      <w:r w:rsidRPr="00754F58">
        <w:rPr>
          <w:sz w:val="24"/>
          <w:szCs w:val="24"/>
        </w:rPr>
        <w:t>г. на Министерство на здравеопазването за здравословното хранене на децата от 0 до 3 години в детските заведения и детските кухни</w:t>
      </w:r>
      <w:r w:rsidRPr="00754F58">
        <w:rPr>
          <w:rStyle w:val="74"/>
        </w:rPr>
        <w:t xml:space="preserve"> </w:t>
      </w:r>
      <w:r w:rsidRPr="00481DB6">
        <w:rPr>
          <w:rStyle w:val="74"/>
          <w:b w:val="0"/>
        </w:rPr>
        <w:t>(Обн. ДВ. бр.28 от 19 Март 2013 г.)</w:t>
      </w:r>
    </w:p>
    <w:p w:rsidR="0026443B" w:rsidRPr="00754F58" w:rsidRDefault="0026443B" w:rsidP="0026443B">
      <w:pPr>
        <w:pStyle w:val="70"/>
        <w:shd w:val="clear" w:color="auto" w:fill="auto"/>
        <w:tabs>
          <w:tab w:val="left" w:pos="-567"/>
        </w:tabs>
        <w:spacing w:before="0" w:after="0" w:line="240" w:lineRule="auto"/>
        <w:ind w:firstLine="0"/>
        <w:jc w:val="both"/>
        <w:rPr>
          <w:sz w:val="24"/>
          <w:szCs w:val="24"/>
        </w:rPr>
      </w:pPr>
      <w:r w:rsidRPr="00101B2F">
        <w:rPr>
          <w:b/>
          <w:i/>
          <w:sz w:val="24"/>
          <w:szCs w:val="24"/>
        </w:rPr>
        <w:t>3</w:t>
      </w:r>
      <w:r w:rsidRPr="00101B2F">
        <w:rPr>
          <w:b/>
          <w:sz w:val="24"/>
          <w:szCs w:val="24"/>
        </w:rPr>
        <w:t>.</w:t>
      </w:r>
      <w:r w:rsidRPr="00754F58">
        <w:rPr>
          <w:sz w:val="24"/>
          <w:szCs w:val="24"/>
        </w:rPr>
        <w:t>Наредба №6 от 10.08.2011 г. на Министерство на здравеопазването за здравословно хранене на децата на възраст от 3 до 7 години в детски заведения</w:t>
      </w:r>
    </w:p>
    <w:p w:rsidR="0026443B" w:rsidRPr="00754F58" w:rsidRDefault="0026443B" w:rsidP="0026443B">
      <w:pPr>
        <w:pStyle w:val="8"/>
        <w:shd w:val="clear" w:color="auto" w:fill="auto"/>
        <w:spacing w:line="240" w:lineRule="auto"/>
        <w:ind w:firstLine="0"/>
        <w:jc w:val="both"/>
        <w:rPr>
          <w:sz w:val="24"/>
          <w:szCs w:val="24"/>
        </w:rPr>
      </w:pPr>
      <w:r w:rsidRPr="00754F58">
        <w:rPr>
          <w:sz w:val="24"/>
          <w:szCs w:val="24"/>
        </w:rPr>
        <w:t>(Обн. ДВ. бр.65 от 23 Август 2011 г.);</w:t>
      </w:r>
    </w:p>
    <w:p w:rsidR="0026443B" w:rsidRPr="00481DB6" w:rsidRDefault="0026443B" w:rsidP="0026443B">
      <w:pPr>
        <w:pStyle w:val="70"/>
        <w:shd w:val="clear" w:color="auto" w:fill="auto"/>
        <w:tabs>
          <w:tab w:val="left" w:pos="-709"/>
        </w:tabs>
        <w:spacing w:before="0" w:after="0" w:line="240" w:lineRule="auto"/>
        <w:ind w:firstLine="0"/>
        <w:jc w:val="both"/>
        <w:rPr>
          <w:b/>
          <w:sz w:val="24"/>
          <w:szCs w:val="24"/>
        </w:rPr>
      </w:pPr>
      <w:r w:rsidRPr="00A811CB">
        <w:rPr>
          <w:b/>
          <w:i/>
          <w:sz w:val="24"/>
          <w:szCs w:val="24"/>
        </w:rPr>
        <w:t>4.</w:t>
      </w:r>
      <w:r w:rsidRPr="00754F58">
        <w:rPr>
          <w:sz w:val="24"/>
          <w:szCs w:val="24"/>
        </w:rPr>
        <w:t>Наредба №9 от 16.09.2011 г. на Министерство на земеделието и храните за специфичните изисквания към безопасността и качеството на храните, предлагани в детските заведения, училищните столове и обектите за дърговия на дребно на територията на училищата и на детските заведения, както и към храни, предлагани при организиране на мероприятия за деца и ученици</w:t>
      </w:r>
      <w:r w:rsidRPr="00754F58">
        <w:rPr>
          <w:rStyle w:val="74"/>
        </w:rPr>
        <w:t xml:space="preserve"> </w:t>
      </w:r>
      <w:r w:rsidRPr="00481DB6">
        <w:rPr>
          <w:rStyle w:val="74"/>
          <w:b w:val="0"/>
        </w:rPr>
        <w:t xml:space="preserve">(Обн. ДВ. бр.73 от 20 Септември 2011г.);  </w:t>
      </w:r>
    </w:p>
    <w:p w:rsidR="0026443B" w:rsidRPr="00377146" w:rsidRDefault="0026443B" w:rsidP="0026443B">
      <w:pPr>
        <w:pStyle w:val="70"/>
        <w:shd w:val="clear" w:color="auto" w:fill="auto"/>
        <w:tabs>
          <w:tab w:val="left" w:pos="-567"/>
        </w:tabs>
        <w:spacing w:before="0" w:after="0" w:line="240" w:lineRule="auto"/>
        <w:ind w:firstLine="0"/>
        <w:jc w:val="both"/>
        <w:rPr>
          <w:sz w:val="24"/>
          <w:szCs w:val="24"/>
        </w:rPr>
      </w:pPr>
      <w:r>
        <w:rPr>
          <w:sz w:val="24"/>
          <w:szCs w:val="24"/>
        </w:rPr>
        <w:t xml:space="preserve"> </w:t>
      </w:r>
      <w:r w:rsidRPr="00294649">
        <w:rPr>
          <w:b/>
          <w:sz w:val="24"/>
          <w:szCs w:val="24"/>
        </w:rPr>
        <w:t>5.</w:t>
      </w:r>
      <w:r w:rsidRPr="00294649">
        <w:rPr>
          <w:sz w:val="24"/>
          <w:szCs w:val="24"/>
        </w:rPr>
        <w:t xml:space="preserve"> Наредба №1 от 26.01.2016г. за хигиената на храните, ДВ, бр.10 от 05.02.2016г.</w:t>
      </w:r>
    </w:p>
    <w:p w:rsidR="0026443B" w:rsidRPr="00481DB6" w:rsidRDefault="0026443B" w:rsidP="0026443B">
      <w:pPr>
        <w:pStyle w:val="NumPar1"/>
        <w:numPr>
          <w:ilvl w:val="0"/>
          <w:numId w:val="0"/>
        </w:numPr>
        <w:rPr>
          <w:b/>
        </w:rPr>
      </w:pPr>
      <w:r w:rsidRPr="009309A3">
        <w:rPr>
          <w:b/>
        </w:rPr>
        <w:t>6.</w:t>
      </w:r>
      <w:r w:rsidRPr="00754F58">
        <w:t>Наредба №16/28.05.2010 г. на Министерство на земеделието и храните за изискванията за качество и контрол за съответствие на пресни плодове и зеленчуци</w:t>
      </w:r>
      <w:r w:rsidRPr="00754F58">
        <w:rPr>
          <w:rStyle w:val="74"/>
          <w:rFonts w:eastAsia="Calibri"/>
        </w:rPr>
        <w:t xml:space="preserve"> </w:t>
      </w:r>
      <w:r w:rsidRPr="00481DB6">
        <w:rPr>
          <w:rStyle w:val="74"/>
          <w:rFonts w:eastAsia="Calibri"/>
          <w:b w:val="0"/>
        </w:rPr>
        <w:t>(изм. бр. 71 от 13.09.2011 г.);</w:t>
      </w:r>
    </w:p>
    <w:p w:rsidR="0026443B" w:rsidRPr="00481DB6" w:rsidRDefault="0026443B" w:rsidP="0026443B">
      <w:pPr>
        <w:pStyle w:val="NumPar4"/>
        <w:numPr>
          <w:ilvl w:val="0"/>
          <w:numId w:val="0"/>
        </w:numPr>
        <w:rPr>
          <w:b/>
          <w:szCs w:val="24"/>
        </w:rPr>
      </w:pPr>
      <w:r w:rsidRPr="009309A3">
        <w:rPr>
          <w:b/>
          <w:szCs w:val="24"/>
        </w:rPr>
        <w:t>7.</w:t>
      </w:r>
      <w:r w:rsidRPr="00754F58">
        <w:rPr>
          <w:szCs w:val="24"/>
        </w:rPr>
        <w:t>Наредба №4/03.02.2015 г. на Министерство на здравеопазването за изискванията към използване на добавки в храните</w:t>
      </w:r>
      <w:r w:rsidRPr="00754F58">
        <w:rPr>
          <w:rStyle w:val="74"/>
          <w:rFonts w:eastAsia="Calibri"/>
        </w:rPr>
        <w:t xml:space="preserve"> </w:t>
      </w:r>
      <w:r w:rsidRPr="00481DB6">
        <w:rPr>
          <w:rStyle w:val="74"/>
          <w:rFonts w:eastAsia="Calibri"/>
          <w:b w:val="0"/>
        </w:rPr>
        <w:t>(Обн. ДВ. бр.12 от 13 Февруари 2015г );</w:t>
      </w:r>
    </w:p>
    <w:p w:rsidR="0026443B" w:rsidRPr="00481DB6" w:rsidRDefault="0026443B" w:rsidP="0026443B">
      <w:pPr>
        <w:pStyle w:val="NumPar4"/>
        <w:numPr>
          <w:ilvl w:val="0"/>
          <w:numId w:val="0"/>
        </w:numPr>
        <w:rPr>
          <w:b/>
          <w:szCs w:val="24"/>
        </w:rPr>
      </w:pPr>
      <w:r w:rsidRPr="009309A3">
        <w:rPr>
          <w:b/>
          <w:szCs w:val="24"/>
        </w:rPr>
        <w:t>8.</w:t>
      </w:r>
      <w:r w:rsidRPr="00754F58">
        <w:rPr>
          <w:szCs w:val="24"/>
        </w:rPr>
        <w:t>Наредба №5 от 09.02.2015 г. на Министерство на здравеопазването за определяне на максимално допустимите количества на някои замърсители в храните</w:t>
      </w:r>
      <w:r w:rsidRPr="00754F58">
        <w:rPr>
          <w:rStyle w:val="74"/>
          <w:rFonts w:eastAsia="Calibri"/>
        </w:rPr>
        <w:t xml:space="preserve"> </w:t>
      </w:r>
      <w:r w:rsidRPr="00481DB6">
        <w:rPr>
          <w:rStyle w:val="74"/>
          <w:rFonts w:eastAsia="Calibri"/>
          <w:b w:val="0"/>
        </w:rPr>
        <w:t>(Обн. ДВ. бр.14 от 20 Февруари 2015г.);</w:t>
      </w:r>
    </w:p>
    <w:p w:rsidR="0026443B" w:rsidRPr="00754F58" w:rsidRDefault="0026443B" w:rsidP="0026443B">
      <w:pPr>
        <w:pStyle w:val="NumPar4"/>
        <w:numPr>
          <w:ilvl w:val="0"/>
          <w:numId w:val="0"/>
        </w:numPr>
        <w:ind w:left="850" w:hanging="850"/>
        <w:rPr>
          <w:szCs w:val="24"/>
        </w:rPr>
      </w:pPr>
      <w:r w:rsidRPr="009309A3">
        <w:rPr>
          <w:b/>
          <w:szCs w:val="24"/>
        </w:rPr>
        <w:t>9.</w:t>
      </w:r>
      <w:r w:rsidRPr="00754F58">
        <w:rPr>
          <w:szCs w:val="24"/>
        </w:rPr>
        <w:t>Регламент</w:t>
      </w:r>
      <w:r w:rsidRPr="00754F58">
        <w:rPr>
          <w:szCs w:val="24"/>
        </w:rPr>
        <w:tab/>
        <w:t>/ЕС/543/2011 г., Регламент /ЕС/2257/94, Регламент /ЕС/853/2004.</w:t>
      </w:r>
    </w:p>
    <w:p w:rsidR="0026443B" w:rsidRPr="00754F58" w:rsidRDefault="0026443B" w:rsidP="0026443B">
      <w:pPr>
        <w:pStyle w:val="NumPar3"/>
        <w:numPr>
          <w:ilvl w:val="0"/>
          <w:numId w:val="0"/>
        </w:numPr>
        <w:ind w:left="850" w:hanging="850"/>
        <w:rPr>
          <w:szCs w:val="24"/>
        </w:rPr>
      </w:pPr>
      <w:r w:rsidRPr="009309A3">
        <w:rPr>
          <w:b/>
          <w:szCs w:val="24"/>
        </w:rPr>
        <w:t>10</w:t>
      </w:r>
      <w:r>
        <w:rPr>
          <w:szCs w:val="24"/>
        </w:rPr>
        <w:t>.</w:t>
      </w:r>
      <w:r w:rsidRPr="00754F58">
        <w:rPr>
          <w:szCs w:val="24"/>
        </w:rPr>
        <w:t>Наредба 1 от 9.01.2008 г. за изисквани</w:t>
      </w:r>
      <w:r>
        <w:rPr>
          <w:szCs w:val="24"/>
        </w:rPr>
        <w:t>ята за търговия с яйца, ДВ, бр.</w:t>
      </w:r>
      <w:r w:rsidRPr="00754F58">
        <w:rPr>
          <w:szCs w:val="24"/>
        </w:rPr>
        <w:t>7 от 22.01.2008</w:t>
      </w:r>
      <w:r>
        <w:rPr>
          <w:szCs w:val="24"/>
        </w:rPr>
        <w:t xml:space="preserve">г. </w:t>
      </w:r>
    </w:p>
    <w:p w:rsidR="0026443B" w:rsidRPr="00481DB6" w:rsidRDefault="0026443B" w:rsidP="0026443B">
      <w:pPr>
        <w:pStyle w:val="70"/>
        <w:shd w:val="clear" w:color="auto" w:fill="auto"/>
        <w:tabs>
          <w:tab w:val="left" w:pos="-426"/>
        </w:tabs>
        <w:spacing w:before="0" w:after="0" w:line="240" w:lineRule="auto"/>
        <w:ind w:firstLine="0"/>
        <w:jc w:val="both"/>
        <w:rPr>
          <w:b/>
          <w:sz w:val="24"/>
          <w:szCs w:val="24"/>
        </w:rPr>
      </w:pPr>
      <w:r w:rsidRPr="009309A3">
        <w:rPr>
          <w:b/>
          <w:sz w:val="24"/>
          <w:szCs w:val="24"/>
        </w:rPr>
        <w:t>11</w:t>
      </w:r>
      <w:r>
        <w:rPr>
          <w:sz w:val="24"/>
          <w:szCs w:val="24"/>
        </w:rPr>
        <w:t>.</w:t>
      </w:r>
      <w:r w:rsidRPr="00754F58">
        <w:rPr>
          <w:sz w:val="24"/>
          <w:szCs w:val="24"/>
        </w:rPr>
        <w:t>Наредба 2 от 23.01.2008 г. за материалите и предметите от пластмаси, предназначени за контакт с храни,</w:t>
      </w:r>
      <w:r w:rsidRPr="00754F58">
        <w:rPr>
          <w:rStyle w:val="74"/>
        </w:rPr>
        <w:t xml:space="preserve"> </w:t>
      </w:r>
      <w:r w:rsidRPr="00481DB6">
        <w:rPr>
          <w:rStyle w:val="74"/>
          <w:b w:val="0"/>
        </w:rPr>
        <w:t>ДВ, бр. 13 от 8.02.2008 г.;</w:t>
      </w:r>
    </w:p>
    <w:p w:rsidR="0026443B" w:rsidRPr="00481DB6" w:rsidRDefault="0026443B" w:rsidP="0026443B">
      <w:pPr>
        <w:pStyle w:val="70"/>
        <w:shd w:val="clear" w:color="auto" w:fill="auto"/>
        <w:spacing w:before="0" w:after="0" w:line="240" w:lineRule="auto"/>
        <w:ind w:firstLine="0"/>
        <w:jc w:val="both"/>
        <w:rPr>
          <w:b/>
          <w:sz w:val="24"/>
          <w:szCs w:val="24"/>
        </w:rPr>
      </w:pPr>
      <w:r w:rsidRPr="009309A3">
        <w:rPr>
          <w:b/>
          <w:sz w:val="24"/>
          <w:szCs w:val="24"/>
        </w:rPr>
        <w:t>12.</w:t>
      </w:r>
      <w:r w:rsidRPr="00754F58">
        <w:rPr>
          <w:sz w:val="24"/>
          <w:szCs w:val="24"/>
        </w:rPr>
        <w:t>Наредба 3 от 4.06.2007 г. за специфичните изисквания към материалите и предметите, различни от пластмаси, предназначени за контакт с храни</w:t>
      </w:r>
      <w:r w:rsidRPr="00481DB6">
        <w:rPr>
          <w:b/>
          <w:sz w:val="24"/>
          <w:szCs w:val="24"/>
        </w:rPr>
        <w:t>,</w:t>
      </w:r>
      <w:r w:rsidRPr="00481DB6">
        <w:rPr>
          <w:rStyle w:val="74"/>
          <w:b w:val="0"/>
        </w:rPr>
        <w:t xml:space="preserve"> ДВ, бр. 51 от 26.06.2007 г., ДВ, бр. 30 от28.03.2001 г.;</w:t>
      </w:r>
    </w:p>
    <w:p w:rsidR="0026443B" w:rsidRPr="00481DB6" w:rsidRDefault="0026443B" w:rsidP="0026443B">
      <w:pPr>
        <w:pStyle w:val="70"/>
        <w:shd w:val="clear" w:color="auto" w:fill="auto"/>
        <w:spacing w:before="0" w:after="0" w:line="240" w:lineRule="auto"/>
        <w:ind w:firstLine="0"/>
        <w:jc w:val="both"/>
        <w:rPr>
          <w:b/>
          <w:sz w:val="24"/>
          <w:szCs w:val="24"/>
        </w:rPr>
      </w:pPr>
      <w:r w:rsidRPr="009309A3">
        <w:rPr>
          <w:b/>
          <w:sz w:val="24"/>
          <w:szCs w:val="24"/>
        </w:rPr>
        <w:t>13.</w:t>
      </w:r>
      <w:r w:rsidRPr="00754F58">
        <w:rPr>
          <w:sz w:val="24"/>
          <w:szCs w:val="24"/>
        </w:rPr>
        <w:t>Наредба 9 от 16.03.2001 г. за качеството на водата, предназначена за питейно- битови цели,</w:t>
      </w:r>
      <w:r w:rsidRPr="00754F58">
        <w:rPr>
          <w:rStyle w:val="74"/>
        </w:rPr>
        <w:t xml:space="preserve"> </w:t>
      </w:r>
      <w:r w:rsidRPr="00481DB6">
        <w:rPr>
          <w:rStyle w:val="74"/>
          <w:b w:val="0"/>
        </w:rPr>
        <w:t>ДВ, бр. 30 от 28.03.2001 г.;</w:t>
      </w:r>
    </w:p>
    <w:p w:rsidR="0026443B" w:rsidRPr="00481DB6" w:rsidRDefault="0026443B" w:rsidP="0026443B">
      <w:pPr>
        <w:pStyle w:val="70"/>
        <w:shd w:val="clear" w:color="auto" w:fill="auto"/>
        <w:tabs>
          <w:tab w:val="left" w:pos="-709"/>
        </w:tabs>
        <w:spacing w:before="0" w:after="0" w:line="240" w:lineRule="auto"/>
        <w:ind w:firstLine="0"/>
        <w:jc w:val="both"/>
        <w:rPr>
          <w:b/>
          <w:sz w:val="24"/>
          <w:szCs w:val="24"/>
        </w:rPr>
      </w:pPr>
      <w:r w:rsidRPr="009309A3">
        <w:rPr>
          <w:b/>
          <w:sz w:val="24"/>
          <w:szCs w:val="24"/>
        </w:rPr>
        <w:t>14.</w:t>
      </w:r>
      <w:r w:rsidRPr="00754F58">
        <w:rPr>
          <w:sz w:val="24"/>
          <w:szCs w:val="24"/>
        </w:rPr>
        <w:t>Наредба за изискванията за етикетирането и представянето на храните,</w:t>
      </w:r>
      <w:r w:rsidRPr="00754F58">
        <w:rPr>
          <w:rStyle w:val="74"/>
        </w:rPr>
        <w:t xml:space="preserve"> </w:t>
      </w:r>
      <w:r w:rsidRPr="00481DB6">
        <w:rPr>
          <w:rStyle w:val="74"/>
          <w:b w:val="0"/>
        </w:rPr>
        <w:t>ДВ, бр. 102 от 12.12.2014 г.;</w:t>
      </w:r>
    </w:p>
    <w:p w:rsidR="0026443B" w:rsidRPr="00481DB6" w:rsidRDefault="0026443B" w:rsidP="0026443B">
      <w:pPr>
        <w:pStyle w:val="70"/>
        <w:shd w:val="clear" w:color="auto" w:fill="auto"/>
        <w:tabs>
          <w:tab w:val="left" w:pos="-709"/>
        </w:tabs>
        <w:spacing w:before="0" w:after="0" w:line="240" w:lineRule="auto"/>
        <w:ind w:firstLine="0"/>
        <w:jc w:val="both"/>
        <w:rPr>
          <w:sz w:val="24"/>
          <w:szCs w:val="24"/>
        </w:rPr>
      </w:pPr>
      <w:r w:rsidRPr="009309A3">
        <w:rPr>
          <w:b/>
          <w:sz w:val="24"/>
          <w:szCs w:val="24"/>
        </w:rPr>
        <w:t>15.</w:t>
      </w:r>
      <w:r w:rsidRPr="00754F58">
        <w:rPr>
          <w:sz w:val="24"/>
          <w:szCs w:val="24"/>
        </w:rPr>
        <w:t>Наредба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w:t>
      </w:r>
      <w:r w:rsidRPr="00754F58">
        <w:rPr>
          <w:rStyle w:val="74"/>
        </w:rPr>
        <w:t xml:space="preserve"> </w:t>
      </w:r>
      <w:r w:rsidRPr="00481DB6">
        <w:rPr>
          <w:rStyle w:val="74"/>
          <w:b w:val="0"/>
        </w:rPr>
        <w:t>ДВ.</w:t>
      </w:r>
    </w:p>
    <w:p w:rsidR="0026443B" w:rsidRPr="00481DB6" w:rsidRDefault="0026443B" w:rsidP="0026443B">
      <w:pPr>
        <w:pStyle w:val="8"/>
        <w:shd w:val="clear" w:color="auto" w:fill="auto"/>
        <w:spacing w:line="240" w:lineRule="auto"/>
        <w:ind w:firstLine="142"/>
        <w:jc w:val="both"/>
        <w:rPr>
          <w:sz w:val="24"/>
          <w:szCs w:val="24"/>
        </w:rPr>
      </w:pPr>
      <w:r w:rsidRPr="00481DB6">
        <w:rPr>
          <w:sz w:val="24"/>
          <w:szCs w:val="24"/>
        </w:rPr>
        <w:t>бр.23 от 29.02.2008 г.;</w:t>
      </w:r>
    </w:p>
    <w:p w:rsidR="0026443B" w:rsidRPr="00754F58" w:rsidRDefault="0026443B" w:rsidP="0026443B">
      <w:pPr>
        <w:pStyle w:val="70"/>
        <w:shd w:val="clear" w:color="auto" w:fill="auto"/>
        <w:tabs>
          <w:tab w:val="left" w:pos="-426"/>
        </w:tabs>
        <w:spacing w:before="0" w:after="0" w:line="240" w:lineRule="auto"/>
        <w:ind w:left="20" w:firstLine="0"/>
        <w:jc w:val="both"/>
        <w:rPr>
          <w:sz w:val="24"/>
          <w:szCs w:val="24"/>
        </w:rPr>
      </w:pPr>
      <w:r w:rsidRPr="009309A3">
        <w:rPr>
          <w:b/>
          <w:sz w:val="24"/>
          <w:szCs w:val="24"/>
        </w:rPr>
        <w:t>16</w:t>
      </w:r>
      <w:r>
        <w:rPr>
          <w:sz w:val="24"/>
          <w:szCs w:val="24"/>
        </w:rPr>
        <w:t>.</w:t>
      </w:r>
      <w:r w:rsidRPr="00754F58">
        <w:rPr>
          <w:sz w:val="24"/>
          <w:szCs w:val="24"/>
        </w:rPr>
        <w:t>Наредба за изискванията към бързо замразените храни,</w:t>
      </w:r>
      <w:r w:rsidRPr="00754F58">
        <w:rPr>
          <w:rStyle w:val="74"/>
        </w:rPr>
        <w:t xml:space="preserve"> </w:t>
      </w:r>
      <w:r w:rsidRPr="00481DB6">
        <w:rPr>
          <w:rStyle w:val="74"/>
          <w:b w:val="0"/>
        </w:rPr>
        <w:t>ДВ, бр. 114 от</w:t>
      </w:r>
      <w:r w:rsidRPr="00754F58">
        <w:rPr>
          <w:rStyle w:val="74"/>
        </w:rPr>
        <w:t xml:space="preserve"> </w:t>
      </w:r>
      <w:r w:rsidRPr="00754F58">
        <w:rPr>
          <w:sz w:val="24"/>
          <w:szCs w:val="24"/>
        </w:rPr>
        <w:t>6.12.2002 г.;</w:t>
      </w:r>
    </w:p>
    <w:p w:rsidR="0026443B" w:rsidRPr="00481DB6" w:rsidRDefault="0026443B" w:rsidP="0026443B">
      <w:pPr>
        <w:pStyle w:val="70"/>
        <w:shd w:val="clear" w:color="auto" w:fill="auto"/>
        <w:tabs>
          <w:tab w:val="left" w:pos="-426"/>
        </w:tabs>
        <w:spacing w:before="0" w:after="0" w:line="240" w:lineRule="auto"/>
        <w:ind w:left="20" w:firstLine="0"/>
        <w:jc w:val="both"/>
        <w:rPr>
          <w:sz w:val="24"/>
          <w:szCs w:val="24"/>
        </w:rPr>
      </w:pPr>
      <w:r w:rsidRPr="009309A3">
        <w:rPr>
          <w:b/>
          <w:sz w:val="24"/>
          <w:szCs w:val="24"/>
        </w:rPr>
        <w:t>17.</w:t>
      </w:r>
      <w:r w:rsidRPr="00754F58">
        <w:rPr>
          <w:sz w:val="24"/>
          <w:szCs w:val="24"/>
        </w:rPr>
        <w:t>Наредба за изискванията към храните със специално предназначение,</w:t>
      </w:r>
      <w:r w:rsidRPr="00754F58">
        <w:rPr>
          <w:rStyle w:val="74"/>
        </w:rPr>
        <w:t xml:space="preserve"> </w:t>
      </w:r>
      <w:r w:rsidRPr="00481DB6">
        <w:rPr>
          <w:rStyle w:val="74"/>
          <w:b w:val="0"/>
        </w:rPr>
        <w:t>ДВ, бр.</w:t>
      </w:r>
      <w:r w:rsidRPr="00481DB6">
        <w:rPr>
          <w:sz w:val="24"/>
          <w:szCs w:val="24"/>
        </w:rPr>
        <w:t>107 от 15.11.2002 г.;</w:t>
      </w:r>
    </w:p>
    <w:p w:rsidR="0026443B" w:rsidRPr="00754F58" w:rsidRDefault="0026443B" w:rsidP="0026443B">
      <w:pPr>
        <w:pStyle w:val="70"/>
        <w:shd w:val="clear" w:color="auto" w:fill="auto"/>
        <w:tabs>
          <w:tab w:val="left" w:pos="-142"/>
        </w:tabs>
        <w:spacing w:before="0" w:after="0" w:line="240" w:lineRule="auto"/>
        <w:ind w:left="20" w:firstLine="0"/>
        <w:jc w:val="both"/>
        <w:rPr>
          <w:sz w:val="24"/>
          <w:szCs w:val="24"/>
        </w:rPr>
      </w:pPr>
      <w:r w:rsidRPr="009309A3">
        <w:rPr>
          <w:b/>
          <w:sz w:val="24"/>
          <w:szCs w:val="24"/>
        </w:rPr>
        <w:t>18.</w:t>
      </w:r>
      <w:r w:rsidRPr="00754F58">
        <w:rPr>
          <w:sz w:val="24"/>
          <w:szCs w:val="24"/>
        </w:rPr>
        <w:t>Наредба за изискванията към какаото и шоколадовите продукти,</w:t>
      </w:r>
      <w:r w:rsidRPr="00754F58">
        <w:rPr>
          <w:rStyle w:val="74"/>
        </w:rPr>
        <w:t xml:space="preserve"> </w:t>
      </w:r>
      <w:r w:rsidRPr="00481DB6">
        <w:rPr>
          <w:rStyle w:val="74"/>
          <w:b w:val="0"/>
        </w:rPr>
        <w:t>ДВ, бр. 107 от</w:t>
      </w:r>
      <w:r w:rsidRPr="00754F58">
        <w:rPr>
          <w:sz w:val="24"/>
          <w:szCs w:val="24"/>
        </w:rPr>
        <w:t>15.11.2002 г.;</w:t>
      </w:r>
    </w:p>
    <w:p w:rsidR="0026443B" w:rsidRPr="00481DB6" w:rsidRDefault="0026443B" w:rsidP="0026443B">
      <w:pPr>
        <w:pStyle w:val="70"/>
        <w:shd w:val="clear" w:color="auto" w:fill="auto"/>
        <w:tabs>
          <w:tab w:val="left" w:pos="-284"/>
        </w:tabs>
        <w:spacing w:before="0" w:after="0" w:line="240" w:lineRule="auto"/>
        <w:ind w:left="20" w:right="20" w:firstLine="0"/>
        <w:jc w:val="both"/>
        <w:rPr>
          <w:b/>
          <w:sz w:val="24"/>
          <w:szCs w:val="24"/>
        </w:rPr>
      </w:pPr>
      <w:r w:rsidRPr="00BF1CCD">
        <w:rPr>
          <w:b/>
          <w:sz w:val="24"/>
          <w:szCs w:val="24"/>
        </w:rPr>
        <w:t>19.</w:t>
      </w:r>
      <w:r w:rsidRPr="00754F58">
        <w:rPr>
          <w:sz w:val="24"/>
          <w:szCs w:val="24"/>
        </w:rPr>
        <w:t>Наредба за изискванията към някои частично или напълно дехидратирани млека, предназначени за консумация от човека,</w:t>
      </w:r>
      <w:r w:rsidRPr="00754F58">
        <w:rPr>
          <w:rStyle w:val="74"/>
        </w:rPr>
        <w:t xml:space="preserve"> </w:t>
      </w:r>
      <w:r w:rsidRPr="00481DB6">
        <w:rPr>
          <w:rStyle w:val="74"/>
          <w:b w:val="0"/>
        </w:rPr>
        <w:t>ДВ, бр. 8 от 30.01.2004 г.;</w:t>
      </w:r>
    </w:p>
    <w:p w:rsidR="0026443B" w:rsidRPr="00754F58" w:rsidRDefault="0026443B" w:rsidP="0026443B">
      <w:pPr>
        <w:pStyle w:val="70"/>
        <w:shd w:val="clear" w:color="auto" w:fill="auto"/>
        <w:tabs>
          <w:tab w:val="left" w:pos="313"/>
        </w:tabs>
        <w:spacing w:before="0" w:after="0" w:line="240" w:lineRule="auto"/>
        <w:ind w:left="20" w:right="20" w:firstLine="0"/>
        <w:jc w:val="both"/>
        <w:rPr>
          <w:sz w:val="24"/>
          <w:szCs w:val="24"/>
        </w:rPr>
      </w:pPr>
      <w:r>
        <w:rPr>
          <w:b/>
          <w:sz w:val="24"/>
          <w:szCs w:val="24"/>
        </w:rPr>
        <w:t>20.</w:t>
      </w:r>
      <w:r w:rsidRPr="00754F58">
        <w:rPr>
          <w:sz w:val="24"/>
          <w:szCs w:val="24"/>
        </w:rPr>
        <w:t>Наредба за изискванията към пчелния мед, предназначен за консумация от човека</w:t>
      </w:r>
      <w:r w:rsidRPr="00754F58">
        <w:rPr>
          <w:rStyle w:val="74"/>
        </w:rPr>
        <w:t xml:space="preserve">, </w:t>
      </w:r>
      <w:r w:rsidRPr="00481DB6">
        <w:rPr>
          <w:rStyle w:val="74"/>
          <w:b w:val="0"/>
        </w:rPr>
        <w:t>ДВ, бр. 85 от 5.09.2002 г.,</w:t>
      </w:r>
    </w:p>
    <w:p w:rsidR="0026443B" w:rsidRPr="00481DB6" w:rsidRDefault="0026443B" w:rsidP="0026443B">
      <w:pPr>
        <w:pStyle w:val="70"/>
        <w:shd w:val="clear" w:color="auto" w:fill="auto"/>
        <w:tabs>
          <w:tab w:val="left" w:pos="-567"/>
        </w:tabs>
        <w:spacing w:before="0" w:after="0" w:line="240" w:lineRule="auto"/>
        <w:ind w:left="20" w:right="20" w:firstLine="0"/>
        <w:jc w:val="both"/>
        <w:rPr>
          <w:b/>
          <w:sz w:val="24"/>
          <w:szCs w:val="24"/>
        </w:rPr>
      </w:pPr>
      <w:r w:rsidRPr="00BF1CCD">
        <w:rPr>
          <w:b/>
          <w:sz w:val="24"/>
          <w:szCs w:val="24"/>
        </w:rPr>
        <w:t>21.</w:t>
      </w:r>
      <w:r w:rsidRPr="00754F58">
        <w:rPr>
          <w:sz w:val="24"/>
          <w:szCs w:val="24"/>
        </w:rPr>
        <w:t>Наредба за изискванията към плодовите конфитюри, желета, мармалади, желе-мармалади и подсладено пюре от кестени,</w:t>
      </w:r>
      <w:r w:rsidRPr="00754F58">
        <w:rPr>
          <w:rStyle w:val="74"/>
        </w:rPr>
        <w:t xml:space="preserve"> </w:t>
      </w:r>
      <w:r w:rsidRPr="00481DB6">
        <w:rPr>
          <w:rStyle w:val="74"/>
          <w:b w:val="0"/>
        </w:rPr>
        <w:t>ДВ, бр. 19 от 28.02.2003 г.,</w:t>
      </w:r>
    </w:p>
    <w:p w:rsidR="0026443B" w:rsidRPr="00481DB6" w:rsidRDefault="0026443B" w:rsidP="0026443B">
      <w:pPr>
        <w:pStyle w:val="70"/>
        <w:shd w:val="clear" w:color="auto" w:fill="auto"/>
        <w:tabs>
          <w:tab w:val="left" w:pos="313"/>
        </w:tabs>
        <w:spacing w:before="0" w:after="0" w:line="240" w:lineRule="auto"/>
        <w:ind w:left="20" w:right="20" w:firstLine="0"/>
        <w:jc w:val="both"/>
        <w:rPr>
          <w:b/>
          <w:sz w:val="24"/>
          <w:szCs w:val="24"/>
        </w:rPr>
      </w:pPr>
      <w:r>
        <w:rPr>
          <w:b/>
          <w:sz w:val="24"/>
          <w:szCs w:val="24"/>
        </w:rPr>
        <w:t>22.</w:t>
      </w:r>
      <w:r w:rsidRPr="00754F58">
        <w:rPr>
          <w:sz w:val="24"/>
          <w:szCs w:val="24"/>
        </w:rPr>
        <w:t xml:space="preserve">Наредба за изискванията към захарите, предназначени за консумация от човека, </w:t>
      </w:r>
      <w:r w:rsidRPr="00481DB6">
        <w:rPr>
          <w:rStyle w:val="74"/>
          <w:b w:val="0"/>
        </w:rPr>
        <w:t>ДВ, бр. 89 от 20.09.2002 г.,</w:t>
      </w:r>
    </w:p>
    <w:p w:rsidR="0026443B" w:rsidRPr="00481DB6" w:rsidRDefault="0026443B" w:rsidP="0026443B">
      <w:pPr>
        <w:pStyle w:val="70"/>
        <w:shd w:val="clear" w:color="auto" w:fill="auto"/>
        <w:tabs>
          <w:tab w:val="left" w:pos="-426"/>
        </w:tabs>
        <w:spacing w:before="0" w:after="0" w:line="240" w:lineRule="auto"/>
        <w:ind w:left="20" w:right="20" w:firstLine="0"/>
        <w:jc w:val="both"/>
        <w:rPr>
          <w:b/>
          <w:sz w:val="24"/>
          <w:szCs w:val="24"/>
        </w:rPr>
      </w:pPr>
      <w:r w:rsidRPr="00BF1CCD">
        <w:rPr>
          <w:b/>
          <w:sz w:val="24"/>
          <w:szCs w:val="24"/>
        </w:rPr>
        <w:lastRenderedPageBreak/>
        <w:t>23.</w:t>
      </w:r>
      <w:r w:rsidRPr="00754F58">
        <w:rPr>
          <w:sz w:val="24"/>
          <w:szCs w:val="24"/>
        </w:rPr>
        <w:t>Наредба № 32 от 23.03.2006 г. за окачествяване, съхраняване и предлагане на пазара на месо и черен дроб от домашни птици,</w:t>
      </w:r>
      <w:r w:rsidRPr="00754F58">
        <w:rPr>
          <w:rStyle w:val="74"/>
        </w:rPr>
        <w:t xml:space="preserve"> </w:t>
      </w:r>
      <w:r w:rsidRPr="00481DB6">
        <w:rPr>
          <w:rStyle w:val="74"/>
          <w:b w:val="0"/>
        </w:rPr>
        <w:t>ДВ. бр.29 от 7.04. 2006 г;</w:t>
      </w:r>
    </w:p>
    <w:p w:rsidR="0026443B" w:rsidRDefault="0026443B" w:rsidP="0026443B">
      <w:pPr>
        <w:pStyle w:val="70"/>
        <w:shd w:val="clear" w:color="auto" w:fill="auto"/>
        <w:tabs>
          <w:tab w:val="left" w:pos="-567"/>
        </w:tabs>
        <w:spacing w:before="0" w:after="0" w:line="240" w:lineRule="auto"/>
        <w:ind w:left="20" w:right="20" w:firstLine="0"/>
        <w:jc w:val="both"/>
        <w:rPr>
          <w:rStyle w:val="74"/>
          <w:b w:val="0"/>
        </w:rPr>
      </w:pPr>
      <w:r>
        <w:rPr>
          <w:b/>
          <w:sz w:val="24"/>
          <w:szCs w:val="24"/>
        </w:rPr>
        <w:t>24.</w:t>
      </w:r>
      <w:r w:rsidRPr="00754F58">
        <w:rPr>
          <w:sz w:val="24"/>
          <w:szCs w:val="24"/>
        </w:rPr>
        <w:t>Наредбата за изискванията към храните на зърнена основа и към детските храни, предназначени за кърмачета и малки деца,</w:t>
      </w:r>
      <w:r w:rsidRPr="00754F58">
        <w:rPr>
          <w:rStyle w:val="74"/>
        </w:rPr>
        <w:t xml:space="preserve"> </w:t>
      </w:r>
      <w:r w:rsidRPr="00481DB6">
        <w:rPr>
          <w:rStyle w:val="74"/>
          <w:b w:val="0"/>
        </w:rPr>
        <w:t>ДВ бр. 55 от 25.06.2004 г.;</w:t>
      </w:r>
    </w:p>
    <w:p w:rsidR="0026443B" w:rsidRPr="00377146" w:rsidRDefault="0026443B" w:rsidP="0026443B">
      <w:pPr>
        <w:pStyle w:val="70"/>
        <w:shd w:val="clear" w:color="auto" w:fill="auto"/>
        <w:tabs>
          <w:tab w:val="left" w:pos="-567"/>
        </w:tabs>
        <w:spacing w:before="0" w:after="0" w:line="240" w:lineRule="auto"/>
        <w:ind w:left="20" w:right="20" w:firstLine="0"/>
        <w:jc w:val="both"/>
        <w:rPr>
          <w:sz w:val="24"/>
          <w:szCs w:val="24"/>
        </w:rPr>
      </w:pPr>
      <w:r>
        <w:rPr>
          <w:b/>
          <w:sz w:val="24"/>
          <w:szCs w:val="24"/>
        </w:rPr>
        <w:t xml:space="preserve">25. </w:t>
      </w:r>
      <w:r w:rsidRPr="00294649">
        <w:rPr>
          <w:sz w:val="24"/>
          <w:szCs w:val="24"/>
        </w:rPr>
        <w:t>Наредба №1 от 22.01.2018г. за физиологичните норми за хранене на населението, изд. от Министъра на здравеопазването, ДВ, бр.11 от 02.02.2018г.;</w:t>
      </w:r>
    </w:p>
    <w:p w:rsidR="0026443B" w:rsidRDefault="0026443B" w:rsidP="0026443B">
      <w:pPr>
        <w:pStyle w:val="70"/>
        <w:shd w:val="clear" w:color="auto" w:fill="auto"/>
        <w:spacing w:before="0" w:after="0" w:line="240" w:lineRule="auto"/>
        <w:ind w:firstLine="0"/>
        <w:jc w:val="both"/>
        <w:rPr>
          <w:sz w:val="24"/>
          <w:szCs w:val="24"/>
        </w:rPr>
      </w:pPr>
      <w:r>
        <w:rPr>
          <w:b/>
          <w:sz w:val="24"/>
          <w:szCs w:val="24"/>
        </w:rPr>
        <w:t>26</w:t>
      </w:r>
      <w:r w:rsidRPr="00BF1CCD">
        <w:rPr>
          <w:b/>
          <w:sz w:val="24"/>
          <w:szCs w:val="24"/>
        </w:rPr>
        <w:t>.</w:t>
      </w:r>
      <w:r w:rsidRPr="00754F58">
        <w:rPr>
          <w:sz w:val="24"/>
          <w:szCs w:val="24"/>
        </w:rPr>
        <w:t>Регламент (ЕО) № 1924/2006 на Европейския Парламент и на Съвета</w:t>
      </w:r>
      <w:r w:rsidRPr="00754F58">
        <w:rPr>
          <w:rStyle w:val="74"/>
        </w:rPr>
        <w:t xml:space="preserve"> </w:t>
      </w:r>
      <w:r w:rsidRPr="00481DB6">
        <w:rPr>
          <w:rStyle w:val="74"/>
          <w:b w:val="0"/>
        </w:rPr>
        <w:t>от 20</w:t>
      </w:r>
      <w:r w:rsidRPr="00754F58">
        <w:rPr>
          <w:sz w:val="24"/>
          <w:szCs w:val="24"/>
        </w:rPr>
        <w:t>декември 2006 година относно хранителни и здравни претенции за храните;</w:t>
      </w:r>
    </w:p>
    <w:p w:rsidR="0026443B" w:rsidRDefault="0026443B" w:rsidP="0026443B">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27.</w:t>
      </w:r>
      <w:r w:rsidRPr="00481DB6">
        <w:rPr>
          <w:rStyle w:val="aff2"/>
          <w:rFonts w:eastAsiaTheme="majorEastAsia"/>
          <w:b w:val="0"/>
          <w:sz w:val="24"/>
          <w:szCs w:val="24"/>
        </w:rPr>
        <w:t>Регламент (ЕО) № 834/2007 на Съвета</w:t>
      </w:r>
      <w:r w:rsidRPr="00754F58">
        <w:rPr>
          <w:sz w:val="24"/>
          <w:szCs w:val="24"/>
        </w:rPr>
        <w:t xml:space="preserve"> от 28 юни 2007 година относно биологичното производство и етикетирането на биологични продукти;</w:t>
      </w:r>
    </w:p>
    <w:p w:rsidR="0026443B" w:rsidRPr="00754F58" w:rsidRDefault="0026443B" w:rsidP="0026443B">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 xml:space="preserve"> 28.</w:t>
      </w:r>
      <w:r w:rsidRPr="00481DB6">
        <w:rPr>
          <w:rStyle w:val="aff2"/>
          <w:rFonts w:eastAsiaTheme="majorEastAsia"/>
          <w:b w:val="0"/>
          <w:sz w:val="24"/>
          <w:szCs w:val="24"/>
        </w:rPr>
        <w:t>Регламент (ЕС) № 10/2011 на Комисията</w:t>
      </w:r>
      <w:r w:rsidRPr="00754F58">
        <w:rPr>
          <w:sz w:val="24"/>
          <w:szCs w:val="24"/>
        </w:rPr>
        <w:t xml:space="preserve"> от 14 януари 2011 година относно материалите и предметите от пластмаси, предназначени за контакт с храни;</w:t>
      </w:r>
    </w:p>
    <w:p w:rsidR="0026443B" w:rsidRPr="00754F58" w:rsidRDefault="0026443B" w:rsidP="0026443B">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29.</w:t>
      </w:r>
      <w:r w:rsidRPr="00481DB6">
        <w:rPr>
          <w:rStyle w:val="aff2"/>
          <w:rFonts w:eastAsiaTheme="majorEastAsia"/>
          <w:b w:val="0"/>
          <w:sz w:val="24"/>
          <w:szCs w:val="24"/>
        </w:rPr>
        <w:t>Регламент (ЕО) № 466/2001 на Комисията</w:t>
      </w:r>
      <w:r w:rsidRPr="00754F58">
        <w:rPr>
          <w:sz w:val="24"/>
          <w:szCs w:val="24"/>
        </w:rPr>
        <w:t xml:space="preserve"> от 8 март 2001 година за определяне на максималното съдържание на някои замърсители в храните;</w:t>
      </w:r>
    </w:p>
    <w:p w:rsidR="0026443B" w:rsidRPr="00754F58" w:rsidRDefault="0026443B" w:rsidP="0026443B">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30.</w:t>
      </w:r>
      <w:r w:rsidRPr="00481DB6">
        <w:rPr>
          <w:rStyle w:val="aff2"/>
          <w:rFonts w:eastAsiaTheme="majorEastAsia"/>
          <w:b w:val="0"/>
          <w:sz w:val="24"/>
          <w:szCs w:val="24"/>
        </w:rPr>
        <w:t>Регламент (ЕО) № 509/2006 на Съвета</w:t>
      </w:r>
      <w:r w:rsidRPr="00754F58">
        <w:rPr>
          <w:sz w:val="24"/>
          <w:szCs w:val="24"/>
        </w:rPr>
        <w:t xml:space="preserve"> от 20 март 2006 година относно селскостопански и хранителни продукти с традиционно специфичен характер;</w:t>
      </w:r>
    </w:p>
    <w:p w:rsidR="0026443B" w:rsidRPr="00754F58" w:rsidRDefault="0026443B" w:rsidP="0026443B">
      <w:pPr>
        <w:pStyle w:val="8"/>
        <w:shd w:val="clear" w:color="auto" w:fill="auto"/>
        <w:tabs>
          <w:tab w:val="left" w:pos="841"/>
        </w:tabs>
        <w:spacing w:line="240" w:lineRule="auto"/>
        <w:ind w:right="20" w:firstLine="0"/>
        <w:jc w:val="both"/>
        <w:rPr>
          <w:sz w:val="24"/>
          <w:szCs w:val="24"/>
        </w:rPr>
      </w:pPr>
      <w:r>
        <w:rPr>
          <w:rStyle w:val="aff2"/>
          <w:rFonts w:eastAsiaTheme="majorEastAsia"/>
          <w:sz w:val="24"/>
          <w:szCs w:val="24"/>
        </w:rPr>
        <w:t>31.</w:t>
      </w:r>
      <w:r w:rsidRPr="00481DB6">
        <w:rPr>
          <w:rStyle w:val="aff2"/>
          <w:rFonts w:eastAsiaTheme="majorEastAsia"/>
          <w:b w:val="0"/>
          <w:sz w:val="24"/>
          <w:szCs w:val="24"/>
        </w:rPr>
        <w:t>Делегиран регламент (ЕС)</w:t>
      </w:r>
      <w:r w:rsidRPr="00754F58">
        <w:rPr>
          <w:sz w:val="24"/>
          <w:szCs w:val="24"/>
        </w:rPr>
        <w:t xml:space="preserve">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26443B" w:rsidRPr="00754F58" w:rsidRDefault="0026443B" w:rsidP="0026443B">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32.</w:t>
      </w:r>
      <w:r w:rsidRPr="00481DB6">
        <w:rPr>
          <w:rStyle w:val="aff2"/>
          <w:rFonts w:eastAsiaTheme="majorEastAsia"/>
          <w:b w:val="0"/>
          <w:sz w:val="24"/>
          <w:szCs w:val="24"/>
        </w:rPr>
        <w:t>Регламент (ЕС)</w:t>
      </w:r>
      <w:r w:rsidRPr="00754F58">
        <w:rPr>
          <w:sz w:val="24"/>
          <w:szCs w:val="24"/>
        </w:rPr>
        <w:t xml:space="preserve"> № 609/2013 на Европейския парламент и на Съвета от 12 юни 2013 година относно храните, предназначени за кърмачета и малки деца, храните за специални медицински цели и заместителите на целодневния хранителен прием за регулиране на телесното тегло;</w:t>
      </w:r>
    </w:p>
    <w:p w:rsidR="0026443B" w:rsidRPr="00754F58" w:rsidRDefault="0026443B" w:rsidP="0026443B">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33.</w:t>
      </w:r>
      <w:r w:rsidRPr="00481DB6">
        <w:rPr>
          <w:rStyle w:val="aff2"/>
          <w:rFonts w:eastAsiaTheme="majorEastAsia"/>
          <w:b w:val="0"/>
          <w:sz w:val="24"/>
          <w:szCs w:val="24"/>
        </w:rPr>
        <w:t>Регламент за изпълнение</w:t>
      </w:r>
      <w:r w:rsidRPr="00754F58">
        <w:rPr>
          <w:sz w:val="24"/>
          <w:szCs w:val="24"/>
        </w:rPr>
        <w:t xml:space="preserve"> (ЕС) № 29/2012 на Комисията от 13 януари 2012 година относно стандартите за търговия с маслиново масло;</w:t>
      </w:r>
    </w:p>
    <w:p w:rsidR="0026443B" w:rsidRPr="00754F58" w:rsidRDefault="0026443B" w:rsidP="0026443B">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34.</w:t>
      </w:r>
      <w:r w:rsidRPr="00481DB6">
        <w:rPr>
          <w:rStyle w:val="aff2"/>
          <w:rFonts w:eastAsiaTheme="majorEastAsia"/>
          <w:b w:val="0"/>
          <w:sz w:val="24"/>
          <w:szCs w:val="24"/>
        </w:rPr>
        <w:t>Регламент (ЕО)</w:t>
      </w:r>
      <w:r w:rsidRPr="00754F58">
        <w:rPr>
          <w:sz w:val="24"/>
          <w:szCs w:val="24"/>
        </w:rPr>
        <w:t xml:space="preserve">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26443B" w:rsidRPr="00754F58" w:rsidRDefault="0026443B" w:rsidP="0026443B">
      <w:pPr>
        <w:pStyle w:val="8"/>
        <w:shd w:val="clear" w:color="auto" w:fill="auto"/>
        <w:tabs>
          <w:tab w:val="left" w:pos="865"/>
        </w:tabs>
        <w:spacing w:line="240" w:lineRule="auto"/>
        <w:ind w:right="20" w:firstLine="0"/>
        <w:jc w:val="both"/>
        <w:rPr>
          <w:sz w:val="24"/>
          <w:szCs w:val="24"/>
        </w:rPr>
      </w:pPr>
      <w:r>
        <w:rPr>
          <w:rStyle w:val="aff2"/>
          <w:rFonts w:eastAsiaTheme="majorEastAsia"/>
          <w:sz w:val="24"/>
          <w:szCs w:val="24"/>
        </w:rPr>
        <w:t>35.</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2065/2003 на</w:t>
      </w:r>
      <w:r>
        <w:rPr>
          <w:sz w:val="24"/>
          <w:szCs w:val="24"/>
        </w:rPr>
        <w:t xml:space="preserve"> </w:t>
      </w:r>
      <w:r w:rsidRPr="00754F58">
        <w:rPr>
          <w:sz w:val="24"/>
          <w:szCs w:val="24"/>
        </w:rPr>
        <w:t>Европейския парламент ина Съвета от 10 ноември 2003 година относно пушилни ароматизанти, използвани или предназначени за влагане в или върху храни;</w:t>
      </w:r>
    </w:p>
    <w:p w:rsidR="0026443B" w:rsidRDefault="0026443B" w:rsidP="0026443B">
      <w:pPr>
        <w:pStyle w:val="8"/>
        <w:shd w:val="clear" w:color="auto" w:fill="auto"/>
        <w:tabs>
          <w:tab w:val="left" w:pos="865"/>
        </w:tabs>
        <w:spacing w:line="240" w:lineRule="auto"/>
        <w:ind w:right="20" w:firstLine="0"/>
        <w:jc w:val="both"/>
        <w:rPr>
          <w:sz w:val="24"/>
          <w:szCs w:val="24"/>
        </w:rPr>
      </w:pPr>
      <w:r w:rsidRPr="002A371D">
        <w:rPr>
          <w:rStyle w:val="aff2"/>
          <w:rFonts w:eastAsiaTheme="majorEastAsia"/>
          <w:i w:val="0"/>
          <w:sz w:val="24"/>
          <w:szCs w:val="24"/>
        </w:rPr>
        <w:t>36.</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852/2004 на Европейския парламент и на Съвета от 29 април 2004 година относно хигиената на храните;</w:t>
      </w:r>
    </w:p>
    <w:p w:rsidR="0026443B" w:rsidRPr="00754F58" w:rsidRDefault="0026443B" w:rsidP="0026443B">
      <w:pPr>
        <w:pStyle w:val="8"/>
        <w:shd w:val="clear" w:color="auto" w:fill="auto"/>
        <w:tabs>
          <w:tab w:val="left" w:pos="865"/>
        </w:tabs>
        <w:spacing w:line="240" w:lineRule="auto"/>
        <w:ind w:right="20" w:firstLine="0"/>
        <w:jc w:val="both"/>
        <w:rPr>
          <w:sz w:val="24"/>
          <w:szCs w:val="24"/>
        </w:rPr>
      </w:pPr>
      <w:r w:rsidRPr="003D5832">
        <w:rPr>
          <w:b/>
          <w:sz w:val="24"/>
          <w:szCs w:val="24"/>
        </w:rPr>
        <w:t>37.</w:t>
      </w:r>
      <w:r>
        <w:rPr>
          <w:rStyle w:val="aff2"/>
          <w:rFonts w:eastAsiaTheme="majorEastAsia"/>
          <w:b w:val="0"/>
          <w:sz w:val="24"/>
          <w:szCs w:val="24"/>
        </w:rPr>
        <w:t xml:space="preserve">  </w:t>
      </w:r>
      <w:r w:rsidRPr="00481DB6">
        <w:rPr>
          <w:rStyle w:val="aff2"/>
          <w:rFonts w:eastAsiaTheme="majorEastAsia"/>
          <w:b w:val="0"/>
          <w:sz w:val="24"/>
          <w:szCs w:val="24"/>
        </w:rPr>
        <w:t>Регламент (ЕО)</w:t>
      </w:r>
      <w:r w:rsidRPr="00754F58">
        <w:rPr>
          <w:sz w:val="24"/>
          <w:szCs w:val="24"/>
        </w:rPr>
        <w:t xml:space="preserve">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26443B" w:rsidRPr="00754F58" w:rsidRDefault="0026443B" w:rsidP="0026443B">
      <w:pPr>
        <w:pStyle w:val="8"/>
        <w:shd w:val="clear" w:color="auto" w:fill="auto"/>
        <w:tabs>
          <w:tab w:val="left" w:pos="865"/>
        </w:tabs>
        <w:spacing w:line="240" w:lineRule="auto"/>
        <w:ind w:right="20" w:firstLine="0"/>
        <w:jc w:val="both"/>
        <w:rPr>
          <w:sz w:val="24"/>
          <w:szCs w:val="24"/>
        </w:rPr>
      </w:pPr>
      <w:r w:rsidRPr="003D5832">
        <w:rPr>
          <w:rStyle w:val="aff2"/>
          <w:rFonts w:eastAsiaTheme="majorEastAsia"/>
          <w:i w:val="0"/>
          <w:sz w:val="24"/>
          <w:szCs w:val="24"/>
        </w:rPr>
        <w:t>38</w:t>
      </w:r>
      <w:r>
        <w:rPr>
          <w:rStyle w:val="aff2"/>
          <w:rFonts w:eastAsiaTheme="majorEastAsia"/>
          <w:b w:val="0"/>
          <w:sz w:val="24"/>
          <w:szCs w:val="24"/>
        </w:rPr>
        <w:t>.</w:t>
      </w:r>
      <w:r w:rsidRPr="00481DB6">
        <w:rPr>
          <w:rStyle w:val="aff2"/>
          <w:rFonts w:eastAsiaTheme="majorEastAsia"/>
          <w:b w:val="0"/>
          <w:sz w:val="24"/>
          <w:szCs w:val="24"/>
        </w:rPr>
        <w:t>Регламент (ЕО</w:t>
      </w:r>
      <w:r w:rsidRPr="00754F58">
        <w:rPr>
          <w:rStyle w:val="aff2"/>
          <w:rFonts w:eastAsiaTheme="majorEastAsia"/>
          <w:sz w:val="24"/>
          <w:szCs w:val="24"/>
        </w:rPr>
        <w:t>)</w:t>
      </w:r>
      <w:r w:rsidRPr="00754F58">
        <w:rPr>
          <w:sz w:val="24"/>
          <w:szCs w:val="24"/>
        </w:rPr>
        <w:t xml:space="preserve"> № 1935/2004 на Европейския парламент и на Съвета от 27 октомври 2004 година относно материалите и предметите, предназначени за контакт с храни;</w:t>
      </w:r>
    </w:p>
    <w:p w:rsidR="0026443B" w:rsidRPr="00754F58" w:rsidRDefault="0026443B" w:rsidP="0026443B">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39.</w:t>
      </w:r>
      <w:r w:rsidRPr="00481DB6">
        <w:rPr>
          <w:rStyle w:val="aff2"/>
          <w:rFonts w:eastAsiaTheme="majorEastAsia"/>
          <w:b w:val="0"/>
          <w:sz w:val="24"/>
          <w:szCs w:val="24"/>
        </w:rPr>
        <w:t>Регламент (ЕО)</w:t>
      </w:r>
      <w:r w:rsidRPr="00754F58">
        <w:rPr>
          <w:sz w:val="24"/>
          <w:szCs w:val="24"/>
        </w:rPr>
        <w:t xml:space="preserve">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26443B" w:rsidRPr="00754F58" w:rsidRDefault="0026443B" w:rsidP="0026443B">
      <w:pPr>
        <w:pStyle w:val="8"/>
        <w:shd w:val="clear" w:color="auto" w:fill="auto"/>
        <w:tabs>
          <w:tab w:val="left" w:pos="582"/>
        </w:tabs>
        <w:spacing w:line="240" w:lineRule="auto"/>
        <w:ind w:right="20" w:firstLine="0"/>
        <w:jc w:val="both"/>
        <w:rPr>
          <w:sz w:val="24"/>
          <w:szCs w:val="24"/>
        </w:rPr>
      </w:pPr>
      <w:r w:rsidRPr="003D5832">
        <w:rPr>
          <w:rStyle w:val="aff2"/>
          <w:rFonts w:eastAsiaTheme="majorEastAsia"/>
          <w:i w:val="0"/>
          <w:sz w:val="24"/>
          <w:szCs w:val="24"/>
        </w:rPr>
        <w:t>40.</w:t>
      </w:r>
      <w:r w:rsidRPr="00481DB6">
        <w:rPr>
          <w:rStyle w:val="aff2"/>
          <w:rFonts w:eastAsiaTheme="majorEastAsia"/>
          <w:b w:val="0"/>
          <w:sz w:val="24"/>
          <w:szCs w:val="24"/>
        </w:rPr>
        <w:t>Регламент (ЕО)</w:t>
      </w:r>
      <w:r w:rsidRPr="00754F58">
        <w:rPr>
          <w:sz w:val="24"/>
          <w:szCs w:val="24"/>
        </w:rPr>
        <w:t xml:space="preserve">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26443B" w:rsidRDefault="0026443B" w:rsidP="0026443B">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t>41.</w:t>
      </w:r>
      <w:r w:rsidRPr="00481DB6">
        <w:rPr>
          <w:rStyle w:val="aff2"/>
          <w:rFonts w:eastAsiaTheme="majorEastAsia"/>
          <w:b w:val="0"/>
          <w:sz w:val="24"/>
          <w:szCs w:val="24"/>
        </w:rPr>
        <w:t>Регламент (</w:t>
      </w:r>
      <w:r w:rsidRPr="00481DB6">
        <w:rPr>
          <w:rStyle w:val="aff2"/>
          <w:rFonts w:eastAsiaTheme="majorEastAsia"/>
          <w:b w:val="0"/>
          <w:sz w:val="24"/>
          <w:szCs w:val="24"/>
          <w:lang w:val="en-US"/>
        </w:rPr>
        <w:t>EO)</w:t>
      </w:r>
      <w:r w:rsidRPr="00754F58">
        <w:rPr>
          <w:sz w:val="24"/>
          <w:szCs w:val="24"/>
          <w:lang w:val="en-US"/>
        </w:rPr>
        <w:t xml:space="preserve"> </w:t>
      </w:r>
      <w:r w:rsidRPr="00754F58">
        <w:rPr>
          <w:sz w:val="24"/>
          <w:szCs w:val="24"/>
        </w:rPr>
        <w:t>№ 2073 на Европейската комисия от 15 ноември 2005 г относно микробиологичните критерии за храните;</w:t>
      </w:r>
    </w:p>
    <w:p w:rsidR="0026443B" w:rsidRPr="00294649" w:rsidRDefault="0026443B" w:rsidP="0026443B">
      <w:pPr>
        <w:pStyle w:val="8"/>
        <w:shd w:val="clear" w:color="auto" w:fill="auto"/>
        <w:tabs>
          <w:tab w:val="left" w:pos="577"/>
        </w:tabs>
        <w:spacing w:line="240" w:lineRule="auto"/>
        <w:ind w:right="20" w:firstLine="0"/>
        <w:jc w:val="both"/>
        <w:rPr>
          <w:sz w:val="24"/>
          <w:szCs w:val="24"/>
        </w:rPr>
      </w:pPr>
      <w:r w:rsidRPr="003D5832">
        <w:rPr>
          <w:rStyle w:val="aff2"/>
          <w:rFonts w:eastAsiaTheme="majorEastAsia"/>
          <w:i w:val="0"/>
          <w:sz w:val="24"/>
          <w:szCs w:val="24"/>
        </w:rPr>
        <w:lastRenderedPageBreak/>
        <w:t>42</w:t>
      </w:r>
      <w:r>
        <w:rPr>
          <w:rStyle w:val="aff2"/>
          <w:rFonts w:eastAsiaTheme="majorEastAsia"/>
          <w:b w:val="0"/>
          <w:sz w:val="24"/>
          <w:szCs w:val="24"/>
        </w:rPr>
        <w:t>.</w:t>
      </w:r>
      <w:r w:rsidRPr="00294649">
        <w:rPr>
          <w:rStyle w:val="aff2"/>
          <w:rFonts w:eastAsiaTheme="majorEastAsia"/>
          <w:b w:val="0"/>
          <w:sz w:val="24"/>
          <w:szCs w:val="24"/>
        </w:rPr>
        <w:t>Регламент (</w:t>
      </w:r>
      <w:r w:rsidRPr="00294649">
        <w:rPr>
          <w:rStyle w:val="aff2"/>
          <w:rFonts w:eastAsiaTheme="majorEastAsia"/>
          <w:b w:val="0"/>
          <w:sz w:val="24"/>
          <w:szCs w:val="24"/>
          <w:lang w:val="en-US"/>
        </w:rPr>
        <w:t>E</w:t>
      </w:r>
      <w:r w:rsidRPr="00294649">
        <w:rPr>
          <w:rStyle w:val="aff2"/>
          <w:rFonts w:eastAsiaTheme="majorEastAsia"/>
          <w:b w:val="0"/>
          <w:sz w:val="24"/>
          <w:szCs w:val="24"/>
        </w:rPr>
        <w:t>С</w:t>
      </w:r>
      <w:r w:rsidRPr="00294649">
        <w:rPr>
          <w:rStyle w:val="aff2"/>
          <w:rFonts w:eastAsiaTheme="majorEastAsia"/>
          <w:b w:val="0"/>
          <w:sz w:val="24"/>
          <w:szCs w:val="24"/>
          <w:lang w:val="en-US"/>
        </w:rPr>
        <w:t>)</w:t>
      </w:r>
      <w:r w:rsidRPr="00294649">
        <w:rPr>
          <w:sz w:val="24"/>
          <w:szCs w:val="24"/>
          <w:lang w:val="en-US"/>
        </w:rPr>
        <w:t xml:space="preserve"> </w:t>
      </w:r>
      <w:r w:rsidRPr="00294649">
        <w:rPr>
          <w:rStyle w:val="aff2"/>
          <w:rFonts w:eastAsiaTheme="majorEastAsia"/>
          <w:b w:val="0"/>
          <w:sz w:val="24"/>
          <w:szCs w:val="24"/>
        </w:rPr>
        <w:t xml:space="preserve">№853/2004 </w:t>
      </w:r>
      <w:r w:rsidRPr="00294649">
        <w:rPr>
          <w:sz w:val="24"/>
          <w:szCs w:val="24"/>
        </w:rPr>
        <w:t>на Европейския парламент и на Съвета от 29.04.2004г. относно определяне на специфични хигиенни правила за храните от животински произход.</w:t>
      </w:r>
    </w:p>
    <w:p w:rsidR="00F26378" w:rsidRPr="00754F58" w:rsidRDefault="00F26378" w:rsidP="0026443B">
      <w:pPr>
        <w:pStyle w:val="8"/>
        <w:shd w:val="clear" w:color="auto" w:fill="auto"/>
        <w:tabs>
          <w:tab w:val="left" w:pos="-426"/>
        </w:tabs>
        <w:spacing w:before="189" w:line="240" w:lineRule="auto"/>
        <w:ind w:firstLine="0"/>
        <w:jc w:val="both"/>
        <w:rPr>
          <w:sz w:val="24"/>
          <w:szCs w:val="24"/>
        </w:rPr>
      </w:pPr>
    </w:p>
    <w:p w:rsidR="00F26378" w:rsidRPr="00754F58" w:rsidRDefault="00F26378" w:rsidP="00283AB2">
      <w:pPr>
        <w:pStyle w:val="8"/>
        <w:shd w:val="clear" w:color="auto" w:fill="auto"/>
        <w:spacing w:line="240" w:lineRule="auto"/>
        <w:ind w:left="20" w:firstLine="0"/>
        <w:jc w:val="both"/>
        <w:rPr>
          <w:sz w:val="24"/>
          <w:szCs w:val="24"/>
        </w:rPr>
      </w:pPr>
      <w:r>
        <w:rPr>
          <w:sz w:val="24"/>
          <w:szCs w:val="24"/>
        </w:rPr>
        <w:t>(5.4</w:t>
      </w:r>
      <w:r w:rsidRPr="00754F58">
        <w:rPr>
          <w:sz w:val="24"/>
          <w:szCs w:val="24"/>
        </w:rPr>
        <w:t>) Доставяните хранителни Продукти:</w:t>
      </w:r>
    </w:p>
    <w:p w:rsidR="00F26378" w:rsidRPr="00754F58" w:rsidRDefault="00F26378" w:rsidP="00283AB2">
      <w:pPr>
        <w:pStyle w:val="8"/>
        <w:shd w:val="clear" w:color="auto" w:fill="auto"/>
        <w:tabs>
          <w:tab w:val="left" w:pos="879"/>
        </w:tabs>
        <w:spacing w:line="240" w:lineRule="auto"/>
        <w:ind w:left="1080" w:right="20" w:firstLine="0"/>
        <w:jc w:val="both"/>
        <w:rPr>
          <w:sz w:val="24"/>
          <w:szCs w:val="24"/>
        </w:rPr>
      </w:pPr>
      <w:r>
        <w:rPr>
          <w:sz w:val="24"/>
          <w:szCs w:val="24"/>
          <w:lang w:val="en-US"/>
        </w:rPr>
        <w:t>a</w:t>
      </w:r>
      <w:r>
        <w:rPr>
          <w:sz w:val="24"/>
          <w:szCs w:val="24"/>
        </w:rPr>
        <w:t>.)</w:t>
      </w:r>
      <w:r w:rsidRPr="00754F58">
        <w:rPr>
          <w:sz w:val="24"/>
          <w:szCs w:val="24"/>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изисквания за съответния вид продукти;</w:t>
      </w:r>
    </w:p>
    <w:p w:rsidR="00F26378" w:rsidRPr="00754F58" w:rsidRDefault="00F26378" w:rsidP="00283AB2">
      <w:pPr>
        <w:pStyle w:val="8"/>
        <w:shd w:val="clear" w:color="auto" w:fill="auto"/>
        <w:tabs>
          <w:tab w:val="left" w:pos="-426"/>
        </w:tabs>
        <w:spacing w:line="240" w:lineRule="auto"/>
        <w:ind w:left="1080" w:right="20" w:firstLine="0"/>
        <w:jc w:val="both"/>
        <w:rPr>
          <w:sz w:val="24"/>
          <w:szCs w:val="24"/>
        </w:rPr>
      </w:pPr>
      <w:r>
        <w:rPr>
          <w:sz w:val="24"/>
          <w:szCs w:val="24"/>
          <w:lang w:val="en-US"/>
        </w:rPr>
        <w:t>b.</w:t>
      </w:r>
      <w:r>
        <w:rPr>
          <w:sz w:val="24"/>
          <w:szCs w:val="24"/>
        </w:rPr>
        <w:t>)</w:t>
      </w:r>
      <w:r w:rsidRPr="00754F58">
        <w:rPr>
          <w:sz w:val="24"/>
          <w:szCs w:val="24"/>
        </w:rPr>
        <w:t>следва да бъдат придружавани при всяка доставка с етикет, посочващ съдържанието и количеството на съставките, съдържащи се в тях.</w:t>
      </w:r>
    </w:p>
    <w:p w:rsidR="00F26378" w:rsidRPr="00754F58" w:rsidRDefault="00F26378" w:rsidP="00283AB2">
      <w:pPr>
        <w:pStyle w:val="8"/>
        <w:shd w:val="clear" w:color="auto" w:fill="auto"/>
        <w:tabs>
          <w:tab w:val="left" w:pos="-1418"/>
        </w:tabs>
        <w:spacing w:line="240" w:lineRule="auto"/>
        <w:ind w:left="1080" w:firstLine="0"/>
        <w:jc w:val="both"/>
        <w:rPr>
          <w:sz w:val="24"/>
          <w:szCs w:val="24"/>
        </w:rPr>
      </w:pPr>
      <w:r>
        <w:rPr>
          <w:sz w:val="24"/>
          <w:szCs w:val="24"/>
          <w:lang w:val="en-US"/>
        </w:rPr>
        <w:t>c.</w:t>
      </w:r>
      <w:r>
        <w:rPr>
          <w:sz w:val="24"/>
          <w:szCs w:val="24"/>
        </w:rPr>
        <w:t>)</w:t>
      </w:r>
      <w:r w:rsidRPr="00754F58">
        <w:rPr>
          <w:sz w:val="24"/>
          <w:szCs w:val="24"/>
        </w:rPr>
        <w:t>следва да имат добър търговски вид;</w:t>
      </w:r>
    </w:p>
    <w:p w:rsidR="00F26378" w:rsidRPr="00754F58" w:rsidRDefault="00F26378" w:rsidP="00283AB2">
      <w:pPr>
        <w:pStyle w:val="8"/>
        <w:shd w:val="clear" w:color="auto" w:fill="auto"/>
        <w:tabs>
          <w:tab w:val="left" w:pos="-567"/>
        </w:tabs>
        <w:spacing w:line="240" w:lineRule="auto"/>
        <w:ind w:left="1080" w:right="20" w:firstLine="0"/>
        <w:jc w:val="both"/>
        <w:rPr>
          <w:sz w:val="24"/>
          <w:szCs w:val="24"/>
        </w:rPr>
      </w:pPr>
      <w:r>
        <w:rPr>
          <w:sz w:val="24"/>
          <w:szCs w:val="24"/>
          <w:lang w:val="en-US"/>
        </w:rPr>
        <w:t>d.</w:t>
      </w:r>
      <w:r>
        <w:rPr>
          <w:sz w:val="24"/>
          <w:szCs w:val="24"/>
        </w:rPr>
        <w:t>)</w:t>
      </w:r>
      <w:r w:rsidRPr="00754F58">
        <w:rPr>
          <w:sz w:val="24"/>
          <w:szCs w:val="24"/>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w:t>
      </w:r>
      <w:r>
        <w:rPr>
          <w:sz w:val="24"/>
          <w:szCs w:val="24"/>
        </w:rPr>
        <w:t>консумиране не по-малко от 70</w:t>
      </w:r>
      <w:r w:rsidRPr="00754F58">
        <w:rPr>
          <w:sz w:val="24"/>
          <w:szCs w:val="24"/>
        </w:rPr>
        <w:t xml:space="preserve"> процента от общия срок на г</w:t>
      </w:r>
      <w:r>
        <w:rPr>
          <w:sz w:val="24"/>
          <w:szCs w:val="24"/>
        </w:rPr>
        <w:t>одност, обявен от производителя</w:t>
      </w:r>
    </w:p>
    <w:p w:rsidR="00F26378" w:rsidRPr="00754F58" w:rsidRDefault="00F26378" w:rsidP="00F26378">
      <w:pPr>
        <w:pStyle w:val="8"/>
        <w:shd w:val="clear" w:color="auto" w:fill="auto"/>
        <w:tabs>
          <w:tab w:val="left" w:pos="-567"/>
        </w:tabs>
        <w:spacing w:after="240" w:line="274" w:lineRule="exact"/>
        <w:ind w:left="20" w:right="20" w:firstLine="0"/>
        <w:jc w:val="both"/>
        <w:rPr>
          <w:sz w:val="24"/>
          <w:szCs w:val="24"/>
        </w:rPr>
      </w:pPr>
      <w:r>
        <w:rPr>
          <w:sz w:val="24"/>
          <w:szCs w:val="24"/>
        </w:rPr>
        <w:t>(5.5)</w:t>
      </w:r>
      <w:r w:rsidRPr="00754F58">
        <w:rPr>
          <w:sz w:val="24"/>
          <w:szCs w:val="24"/>
        </w:rPr>
        <w:t xml:space="preserve">Доставките на СТОКИТЕ се извършват след писмена заявка от страна на ВЪЗЛОЖИТЕЛЯ, предоставяна на ИЗПЪЛНИТЕЛЯ </w:t>
      </w:r>
      <w:r w:rsidR="00C16419">
        <w:rPr>
          <w:sz w:val="24"/>
          <w:szCs w:val="24"/>
        </w:rPr>
        <w:t xml:space="preserve">един път седмично </w:t>
      </w:r>
      <w:r w:rsidRPr="00754F58">
        <w:rPr>
          <w:sz w:val="24"/>
          <w:szCs w:val="24"/>
        </w:rPr>
        <w:t>чрез обектите-краен получател. Заявката следва да се предостави в писмена форма по електронен път/факс/електронна поща/на представител на изпълнителя и да бъде изготвена по установен от страните образец, като съдържа подробно описание на заявените артикули, техните количества и график за доставката им. Обектите крайни получатели могат да правят промени в заявката в зависимост от реалните им потребности не по- късно от два часа преди доставката, като писмено уведомят за това ИЗПЪЛНИТЕЛЯ. Изпълнителят уведомява Възложителя предварително и своевременно за часа на планираното пристигане на доставката, за да може той да вземе необходимите мерки за прибирането и складирането и.</w:t>
      </w:r>
    </w:p>
    <w:p w:rsidR="00F26378" w:rsidRPr="00754F58" w:rsidRDefault="00F26378" w:rsidP="00F26378">
      <w:pPr>
        <w:pStyle w:val="8"/>
        <w:shd w:val="clear" w:color="auto" w:fill="auto"/>
        <w:tabs>
          <w:tab w:val="left" w:pos="586"/>
        </w:tabs>
        <w:spacing w:after="240" w:line="274" w:lineRule="exact"/>
        <w:ind w:right="20" w:firstLine="0"/>
        <w:jc w:val="both"/>
        <w:rPr>
          <w:sz w:val="24"/>
          <w:szCs w:val="24"/>
        </w:rPr>
      </w:pPr>
      <w:r>
        <w:rPr>
          <w:sz w:val="24"/>
          <w:szCs w:val="24"/>
        </w:rPr>
        <w:t>(5.6)</w:t>
      </w:r>
      <w:r w:rsidRPr="00754F58">
        <w:rPr>
          <w:sz w:val="24"/>
          <w:szCs w:val="24"/>
        </w:rPr>
        <w:t>Всяка доставка се удостоверява с подписване в два екземпляра на двустранен документ, удостоверяващ приемането на стоката (протокол за доставка, търговски документ или друг съотносим документ) от Страните или техни упълномощени представители, след проверка за съответствието на доставката с изискванията на настоящия Договор и съответствието на Продуктите с Техническото и Ценовото предложение на Изпълнителя, Техническата спецификация на Възложителя, както и с направената заявка.</w:t>
      </w:r>
    </w:p>
    <w:p w:rsidR="00F26378" w:rsidRPr="00754F58" w:rsidRDefault="00F26378" w:rsidP="00F26378">
      <w:pPr>
        <w:pStyle w:val="8"/>
        <w:shd w:val="clear" w:color="auto" w:fill="auto"/>
        <w:tabs>
          <w:tab w:val="left" w:pos="620"/>
        </w:tabs>
        <w:spacing w:after="275" w:line="274" w:lineRule="exact"/>
        <w:ind w:left="20" w:right="20" w:firstLine="0"/>
        <w:jc w:val="both"/>
        <w:rPr>
          <w:sz w:val="24"/>
          <w:szCs w:val="24"/>
        </w:rPr>
      </w:pPr>
      <w:r>
        <w:rPr>
          <w:sz w:val="24"/>
          <w:szCs w:val="24"/>
        </w:rPr>
        <w:t>(5.7)</w:t>
      </w:r>
      <w:r w:rsidRPr="00754F58">
        <w:rPr>
          <w:sz w:val="24"/>
          <w:szCs w:val="24"/>
        </w:rPr>
        <w:t>При констатиране на частично или цялостно несъответствие на доставените Продукти съобразно алинея (5</w:t>
      </w:r>
      <w:r>
        <w:rPr>
          <w:sz w:val="24"/>
          <w:szCs w:val="24"/>
        </w:rPr>
        <w:t>.8</w:t>
      </w:r>
      <w:r w:rsidRPr="00754F58">
        <w:rPr>
          <w:sz w:val="24"/>
          <w:szCs w:val="24"/>
        </w:rPr>
        <w:t>) от този Договор, Възложителят има право да откаже да подпише документа, удостоверяващ доставката, както и да откаже изцяло или частично да приеме доставката. В тези случаи, Страните подписват</w:t>
      </w:r>
      <w:r w:rsidRPr="00754F58">
        <w:rPr>
          <w:rStyle w:val="aa"/>
          <w:sz w:val="24"/>
          <w:szCs w:val="24"/>
        </w:rPr>
        <w:t xml:space="preserve"> констативен протокол,</w:t>
      </w:r>
      <w:r w:rsidRPr="00754F58">
        <w:rPr>
          <w:sz w:val="24"/>
          <w:szCs w:val="24"/>
        </w:rPr>
        <w:t xml:space="preserve"> в който се описват констатираните недостатъци, липси и/или несъотве</w:t>
      </w:r>
      <w:r>
        <w:rPr>
          <w:sz w:val="24"/>
          <w:szCs w:val="24"/>
        </w:rPr>
        <w:t>тствия, дефинирани в алинея (5.8</w:t>
      </w:r>
      <w:r w:rsidRPr="00754F58">
        <w:rPr>
          <w:sz w:val="24"/>
          <w:szCs w:val="24"/>
        </w:rPr>
        <w:t>) по-долу</w:t>
      </w:r>
      <w:r w:rsidRPr="00754F58">
        <w:rPr>
          <w:rStyle w:val="aa"/>
          <w:sz w:val="24"/>
          <w:szCs w:val="24"/>
        </w:rPr>
        <w:t xml:space="preserve"> („Несъответствия")</w:t>
      </w:r>
      <w:r w:rsidRPr="00754F58">
        <w:rPr>
          <w:sz w:val="24"/>
          <w:szCs w:val="24"/>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документ, удостоверяващ приемането на стоката.</w:t>
      </w:r>
    </w:p>
    <w:p w:rsidR="00F26378" w:rsidRPr="00754F58" w:rsidRDefault="00F26378" w:rsidP="00F26378">
      <w:pPr>
        <w:pStyle w:val="8"/>
        <w:shd w:val="clear" w:color="auto" w:fill="auto"/>
        <w:tabs>
          <w:tab w:val="left" w:pos="529"/>
        </w:tabs>
        <w:spacing w:after="263" w:line="230" w:lineRule="exact"/>
        <w:ind w:firstLine="0"/>
        <w:jc w:val="both"/>
        <w:rPr>
          <w:sz w:val="24"/>
          <w:szCs w:val="24"/>
        </w:rPr>
      </w:pPr>
      <w:r>
        <w:rPr>
          <w:sz w:val="24"/>
          <w:szCs w:val="24"/>
        </w:rPr>
        <w:t>(5.8)</w:t>
      </w:r>
      <w:r w:rsidRPr="00754F58">
        <w:rPr>
          <w:sz w:val="24"/>
          <w:szCs w:val="24"/>
        </w:rPr>
        <w:t>Възложителят има право на рекламации пред Изпълнителя за:</w:t>
      </w:r>
    </w:p>
    <w:p w:rsidR="00F26378" w:rsidRPr="00754F58" w:rsidRDefault="00F26378" w:rsidP="00F26378">
      <w:pPr>
        <w:pStyle w:val="8"/>
        <w:shd w:val="clear" w:color="auto" w:fill="auto"/>
        <w:tabs>
          <w:tab w:val="left" w:pos="-567"/>
        </w:tabs>
        <w:spacing w:line="274" w:lineRule="exact"/>
        <w:ind w:left="20" w:right="20" w:firstLine="0"/>
        <w:jc w:val="both"/>
        <w:rPr>
          <w:sz w:val="24"/>
          <w:szCs w:val="24"/>
        </w:rPr>
      </w:pPr>
      <w:r>
        <w:rPr>
          <w:sz w:val="24"/>
          <w:szCs w:val="24"/>
          <w:lang w:val="en-US"/>
        </w:rPr>
        <w:t>1.</w:t>
      </w:r>
      <w:r w:rsidRPr="00754F58">
        <w:rPr>
          <w:sz w:val="24"/>
          <w:szCs w:val="24"/>
        </w:rPr>
        <w:t>несъответствие на доставените Продукти със заявеното/договореното количество и/или със заявения/договорен вид;</w:t>
      </w:r>
    </w:p>
    <w:p w:rsidR="00F26378" w:rsidRPr="00754F58" w:rsidRDefault="00F26378" w:rsidP="00F26378">
      <w:pPr>
        <w:pStyle w:val="8"/>
        <w:shd w:val="clear" w:color="auto" w:fill="auto"/>
        <w:tabs>
          <w:tab w:val="left" w:pos="-993"/>
        </w:tabs>
        <w:spacing w:line="274" w:lineRule="exact"/>
        <w:ind w:left="20" w:right="20" w:firstLine="0"/>
        <w:jc w:val="both"/>
        <w:rPr>
          <w:sz w:val="24"/>
          <w:szCs w:val="24"/>
        </w:rPr>
      </w:pPr>
      <w:r>
        <w:rPr>
          <w:sz w:val="24"/>
          <w:szCs w:val="24"/>
        </w:rPr>
        <w:lastRenderedPageBreak/>
        <w:t>2.</w:t>
      </w:r>
      <w:r w:rsidRPr="00754F58">
        <w:rPr>
          <w:sz w:val="24"/>
          <w:szCs w:val="24"/>
        </w:rPr>
        <w:t>несъответствието на доставените Продукти с Техническото предложение (</w:t>
      </w:r>
      <w:r w:rsidRPr="00F066FF">
        <w:rPr>
          <w:sz w:val="24"/>
          <w:szCs w:val="24"/>
        </w:rPr>
        <w:t>Приложение № 2</w:t>
      </w:r>
      <w:r w:rsidRPr="00754F58">
        <w:rPr>
          <w:sz w:val="24"/>
          <w:szCs w:val="24"/>
        </w:rPr>
        <w:t xml:space="preserve"> към настоящия Договор) и с Техническата спецификация на Възложителя (</w:t>
      </w:r>
      <w:r w:rsidRPr="00F066FF">
        <w:rPr>
          <w:sz w:val="24"/>
          <w:szCs w:val="24"/>
        </w:rPr>
        <w:t>Приложение № 1</w:t>
      </w:r>
      <w:r w:rsidRPr="00754F58">
        <w:rPr>
          <w:sz w:val="24"/>
          <w:szCs w:val="24"/>
        </w:rPr>
        <w:t xml:space="preserve"> към настоящия Договор);</w:t>
      </w:r>
    </w:p>
    <w:p w:rsidR="00F26378" w:rsidRPr="00754F58" w:rsidRDefault="00F26378" w:rsidP="00F26378">
      <w:pPr>
        <w:pStyle w:val="8"/>
        <w:shd w:val="clear" w:color="auto" w:fill="auto"/>
        <w:tabs>
          <w:tab w:val="left" w:pos="-709"/>
        </w:tabs>
        <w:spacing w:line="274" w:lineRule="exact"/>
        <w:ind w:left="20" w:right="20" w:firstLine="0"/>
        <w:jc w:val="both"/>
        <w:rPr>
          <w:sz w:val="24"/>
          <w:szCs w:val="24"/>
        </w:rPr>
      </w:pPr>
      <w:r>
        <w:rPr>
          <w:sz w:val="24"/>
          <w:szCs w:val="24"/>
        </w:rPr>
        <w:t>3.</w:t>
      </w:r>
      <w:r w:rsidRPr="00754F58">
        <w:rPr>
          <w:sz w:val="24"/>
          <w:szCs w:val="24"/>
        </w:rPr>
        <w:t>несъответствие на партидните номера с указаните в етикета на доставените Продукти;</w:t>
      </w:r>
    </w:p>
    <w:p w:rsidR="00F26378" w:rsidRPr="00754F58" w:rsidRDefault="00F26378" w:rsidP="00F26378">
      <w:pPr>
        <w:pStyle w:val="8"/>
        <w:shd w:val="clear" w:color="auto" w:fill="auto"/>
        <w:tabs>
          <w:tab w:val="left" w:pos="-709"/>
        </w:tabs>
        <w:spacing w:line="274" w:lineRule="exact"/>
        <w:ind w:left="20" w:right="20" w:firstLine="0"/>
        <w:jc w:val="both"/>
        <w:rPr>
          <w:sz w:val="24"/>
          <w:szCs w:val="24"/>
        </w:rPr>
      </w:pPr>
      <w:r>
        <w:rPr>
          <w:sz w:val="24"/>
          <w:szCs w:val="24"/>
        </w:rPr>
        <w:t>4.</w:t>
      </w:r>
      <w:r w:rsidRPr="00754F58">
        <w:rPr>
          <w:sz w:val="24"/>
          <w:szCs w:val="24"/>
        </w:rPr>
        <w:t>несъответствие на срока на годност на Продуктите с изискванията на настоящия Договор;</w:t>
      </w:r>
    </w:p>
    <w:p w:rsidR="00F26378" w:rsidRPr="00754F58" w:rsidRDefault="00F26378" w:rsidP="00F26378">
      <w:pPr>
        <w:pStyle w:val="8"/>
        <w:shd w:val="clear" w:color="auto" w:fill="auto"/>
        <w:tabs>
          <w:tab w:val="left" w:pos="-709"/>
        </w:tabs>
        <w:spacing w:line="274" w:lineRule="exact"/>
        <w:ind w:left="20" w:firstLine="0"/>
        <w:jc w:val="both"/>
        <w:rPr>
          <w:sz w:val="24"/>
          <w:szCs w:val="24"/>
        </w:rPr>
      </w:pPr>
      <w:r>
        <w:rPr>
          <w:sz w:val="24"/>
          <w:szCs w:val="24"/>
        </w:rPr>
        <w:t>5.</w:t>
      </w:r>
      <w:r w:rsidRPr="00754F58">
        <w:rPr>
          <w:sz w:val="24"/>
          <w:szCs w:val="24"/>
        </w:rPr>
        <w:t>несъответствие на доставените Продукти с изискванията за безопасност;</w:t>
      </w:r>
    </w:p>
    <w:p w:rsidR="00F26378" w:rsidRPr="00754F58" w:rsidRDefault="00F26378" w:rsidP="00F26378">
      <w:pPr>
        <w:pStyle w:val="8"/>
        <w:shd w:val="clear" w:color="auto" w:fill="auto"/>
        <w:tabs>
          <w:tab w:val="left" w:pos="-709"/>
        </w:tabs>
        <w:spacing w:after="240" w:line="274" w:lineRule="exact"/>
        <w:ind w:left="20" w:firstLine="0"/>
        <w:jc w:val="both"/>
        <w:rPr>
          <w:sz w:val="24"/>
          <w:szCs w:val="24"/>
        </w:rPr>
      </w:pPr>
      <w:r>
        <w:rPr>
          <w:sz w:val="24"/>
          <w:szCs w:val="24"/>
        </w:rPr>
        <w:t>6.</w:t>
      </w:r>
      <w:r w:rsidRPr="00754F58">
        <w:rPr>
          <w:sz w:val="24"/>
          <w:szCs w:val="24"/>
        </w:rPr>
        <w:t>нарушена цялост на опаковката на доставяните Продукти;</w:t>
      </w:r>
    </w:p>
    <w:p w:rsidR="00F26378" w:rsidRPr="00754F58" w:rsidRDefault="00F26378" w:rsidP="00F26378">
      <w:pPr>
        <w:pStyle w:val="8"/>
        <w:shd w:val="clear" w:color="auto" w:fill="auto"/>
        <w:tabs>
          <w:tab w:val="left" w:pos="639"/>
        </w:tabs>
        <w:spacing w:line="274" w:lineRule="exact"/>
        <w:ind w:right="20" w:firstLine="0"/>
        <w:jc w:val="both"/>
        <w:rPr>
          <w:sz w:val="24"/>
          <w:szCs w:val="24"/>
        </w:rPr>
      </w:pPr>
      <w:r>
        <w:rPr>
          <w:sz w:val="24"/>
          <w:szCs w:val="24"/>
        </w:rPr>
        <w:t>(5.9)</w:t>
      </w:r>
      <w:r w:rsidRPr="00754F58">
        <w:rPr>
          <w:sz w:val="24"/>
          <w:szCs w:val="24"/>
        </w:rPr>
        <w:t>Рекламации за явни Несъ</w:t>
      </w:r>
      <w:r>
        <w:rPr>
          <w:sz w:val="24"/>
          <w:szCs w:val="24"/>
        </w:rPr>
        <w:t>ответствия, съгласно алинея (5.8</w:t>
      </w:r>
      <w:r w:rsidRPr="00754F58">
        <w:rPr>
          <w:sz w:val="24"/>
          <w:szCs w:val="24"/>
        </w:rPr>
        <w:t xml:space="preserve">) на доставката с </w:t>
      </w:r>
      <w:r w:rsidRPr="00F066FF">
        <w:rPr>
          <w:sz w:val="24"/>
          <w:szCs w:val="24"/>
        </w:rPr>
        <w:t>Техническото предложение (Приложение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отбелязват в конс</w:t>
      </w:r>
      <w:r>
        <w:rPr>
          <w:sz w:val="24"/>
          <w:szCs w:val="24"/>
        </w:rPr>
        <w:t>тативния протокол по алинея (5.7</w:t>
      </w:r>
      <w:r w:rsidRPr="00754F58">
        <w:rPr>
          <w:sz w:val="24"/>
          <w:szCs w:val="24"/>
        </w:rPr>
        <w:t>).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документа, с който е удостоверено приемането на стоките, партидният номер на Продукта, точното количество на получените Продукти, основанието за рекламация и конкретното искане на Възложителя.</w:t>
      </w:r>
    </w:p>
    <w:p w:rsidR="00F26378" w:rsidRPr="00754F58" w:rsidRDefault="00F26378" w:rsidP="00F26378">
      <w:pPr>
        <w:pStyle w:val="8"/>
        <w:shd w:val="clear" w:color="auto" w:fill="auto"/>
        <w:tabs>
          <w:tab w:val="left" w:pos="538"/>
        </w:tabs>
        <w:spacing w:line="274" w:lineRule="exact"/>
        <w:ind w:right="20" w:firstLine="0"/>
        <w:jc w:val="both"/>
        <w:rPr>
          <w:sz w:val="24"/>
          <w:szCs w:val="24"/>
        </w:rPr>
      </w:pPr>
      <w:r>
        <w:rPr>
          <w:sz w:val="24"/>
          <w:szCs w:val="24"/>
        </w:rPr>
        <w:t>(5.10)</w:t>
      </w:r>
      <w:r w:rsidRPr="00754F58">
        <w:rPr>
          <w:sz w:val="24"/>
          <w:szCs w:val="24"/>
        </w:rPr>
        <w:t>При отправена рекламация и възникване на спор о</w:t>
      </w:r>
      <w:r>
        <w:rPr>
          <w:sz w:val="24"/>
          <w:szCs w:val="24"/>
        </w:rPr>
        <w:t>тносно съответствието по ал. 5.9 и ал.5.11</w:t>
      </w:r>
      <w:r w:rsidRPr="00754F58">
        <w:rPr>
          <w:sz w:val="24"/>
          <w:szCs w:val="24"/>
        </w:rPr>
        <w:t xml:space="preserve">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 както и стойността на продуктите,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F26378" w:rsidRPr="00754F58" w:rsidRDefault="00F26378" w:rsidP="00F26378">
      <w:pPr>
        <w:pStyle w:val="8"/>
        <w:shd w:val="clear" w:color="auto" w:fill="auto"/>
        <w:tabs>
          <w:tab w:val="left" w:pos="778"/>
        </w:tabs>
        <w:spacing w:line="274" w:lineRule="exact"/>
        <w:ind w:right="20" w:firstLine="0"/>
        <w:jc w:val="both"/>
        <w:rPr>
          <w:sz w:val="24"/>
          <w:szCs w:val="24"/>
        </w:rPr>
      </w:pPr>
      <w:r>
        <w:rPr>
          <w:sz w:val="24"/>
          <w:szCs w:val="24"/>
        </w:rPr>
        <w:t>(5.11)</w:t>
      </w:r>
      <w:r w:rsidRPr="00754F58">
        <w:rPr>
          <w:sz w:val="24"/>
          <w:szCs w:val="24"/>
        </w:rPr>
        <w:t>1. Рекламация относно явни Несъответствия на доставените Продукти със заявеното/договореното количество и/или със заявения/договорен вид и/или 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w:t>
      </w:r>
      <w:r>
        <w:rPr>
          <w:sz w:val="24"/>
          <w:szCs w:val="24"/>
        </w:rPr>
        <w:t>тативния протокол по алинея (5.7</w:t>
      </w:r>
      <w:r w:rsidRPr="00754F58">
        <w:rPr>
          <w:sz w:val="24"/>
          <w:szCs w:val="24"/>
        </w:rPr>
        <w:t>) и са обвързващи за Изпълнителя.</w:t>
      </w:r>
    </w:p>
    <w:p w:rsidR="00F26378" w:rsidRPr="00754F58" w:rsidRDefault="00F26378" w:rsidP="00F26378">
      <w:pPr>
        <w:pStyle w:val="8"/>
        <w:shd w:val="clear" w:color="auto" w:fill="auto"/>
        <w:spacing w:line="274" w:lineRule="exact"/>
        <w:ind w:left="20" w:right="20" w:firstLine="0"/>
        <w:jc w:val="both"/>
        <w:rPr>
          <w:sz w:val="24"/>
          <w:szCs w:val="24"/>
        </w:rPr>
      </w:pPr>
      <w:r w:rsidRPr="00754F58">
        <w:rPr>
          <w:sz w:val="24"/>
          <w:szCs w:val="24"/>
        </w:rPr>
        <w:t xml:space="preserve">2. При рекламации относно скрити Несъответствия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и при извършен лабораторен анализ по предвидения в договора ред, 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к</w:t>
      </w:r>
      <w:r>
        <w:rPr>
          <w:sz w:val="24"/>
          <w:szCs w:val="24"/>
        </w:rPr>
        <w:t>онстативния протокол алинея (5.7</w:t>
      </w:r>
      <w:r w:rsidRPr="00754F58">
        <w:rPr>
          <w:sz w:val="24"/>
          <w:szCs w:val="24"/>
        </w:rPr>
        <w:t>) подписан от представители на 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протокол подписан от негов представител на Изпълнителя, който е обвързващ за последния.</w:t>
      </w:r>
    </w:p>
    <w:p w:rsidR="00F26378" w:rsidRPr="00754F58" w:rsidRDefault="00F26378" w:rsidP="00F26378">
      <w:pPr>
        <w:pStyle w:val="8"/>
        <w:shd w:val="clear" w:color="auto" w:fill="auto"/>
        <w:tabs>
          <w:tab w:val="left" w:pos="726"/>
        </w:tabs>
        <w:spacing w:line="274" w:lineRule="exact"/>
        <w:ind w:left="20" w:right="20" w:firstLine="0"/>
        <w:jc w:val="both"/>
        <w:rPr>
          <w:sz w:val="24"/>
          <w:szCs w:val="24"/>
        </w:rPr>
      </w:pPr>
      <w:r>
        <w:rPr>
          <w:sz w:val="24"/>
          <w:szCs w:val="24"/>
        </w:rPr>
        <w:lastRenderedPageBreak/>
        <w:t>(5.12)</w:t>
      </w:r>
      <w:r w:rsidRPr="00754F58">
        <w:rPr>
          <w:sz w:val="24"/>
          <w:szCs w:val="24"/>
        </w:rPr>
        <w:t>При Несъответствия на доставените Продукти с изискванията на Договора, констатирани по реда на предходните алинеи:</w:t>
      </w:r>
    </w:p>
    <w:p w:rsidR="00F26378" w:rsidRPr="00AB37F7" w:rsidRDefault="00F26378" w:rsidP="00F26378">
      <w:pPr>
        <w:pStyle w:val="8"/>
        <w:shd w:val="clear" w:color="auto" w:fill="auto"/>
        <w:tabs>
          <w:tab w:val="left" w:pos="337"/>
        </w:tabs>
        <w:spacing w:line="274" w:lineRule="exact"/>
        <w:ind w:firstLine="0"/>
        <w:jc w:val="both"/>
        <w:rPr>
          <w:sz w:val="24"/>
          <w:szCs w:val="24"/>
        </w:rPr>
      </w:pPr>
      <w:r w:rsidRPr="00AB37F7">
        <w:rPr>
          <w:sz w:val="24"/>
          <w:szCs w:val="24"/>
        </w:rPr>
        <w:t>1.Изпълнителят заменя несъответстващите Продукти с нови, съответно допълва</w:t>
      </w:r>
    </w:p>
    <w:p w:rsidR="00F26378" w:rsidRPr="00754F58" w:rsidRDefault="00F26378" w:rsidP="00F26378">
      <w:pPr>
        <w:pStyle w:val="8"/>
        <w:shd w:val="clear" w:color="auto" w:fill="auto"/>
        <w:tabs>
          <w:tab w:val="left" w:leader="dot" w:pos="2732"/>
        </w:tabs>
        <w:spacing w:line="274" w:lineRule="exact"/>
        <w:ind w:left="20" w:firstLine="0"/>
        <w:jc w:val="both"/>
        <w:rPr>
          <w:sz w:val="24"/>
          <w:szCs w:val="24"/>
        </w:rPr>
      </w:pPr>
      <w:r w:rsidRPr="00AB37F7">
        <w:rPr>
          <w:sz w:val="24"/>
          <w:szCs w:val="24"/>
        </w:rPr>
        <w:t>доставката в срок от</w:t>
      </w:r>
      <w:r w:rsidRPr="00AB37F7">
        <w:rPr>
          <w:sz w:val="24"/>
          <w:szCs w:val="24"/>
        </w:rPr>
        <w:tab/>
      </w:r>
      <w:r w:rsidR="00AB37F7" w:rsidRPr="00AB37F7">
        <w:rPr>
          <w:sz w:val="24"/>
          <w:szCs w:val="24"/>
        </w:rPr>
        <w:t>часа</w:t>
      </w:r>
      <w:r w:rsidRPr="00AB37F7">
        <w:rPr>
          <w:sz w:val="24"/>
          <w:szCs w:val="24"/>
        </w:rPr>
        <w:t xml:space="preserve"> от подписване на съответния протокол от Страните</w:t>
      </w:r>
      <w:r w:rsidRPr="00754F58">
        <w:rPr>
          <w:sz w:val="24"/>
          <w:szCs w:val="24"/>
        </w:rPr>
        <w:t xml:space="preserve"> или</w:t>
      </w:r>
    </w:p>
    <w:p w:rsidR="00F26378" w:rsidRPr="00754F58" w:rsidRDefault="00F26378" w:rsidP="00F26378">
      <w:pPr>
        <w:pStyle w:val="8"/>
        <w:shd w:val="clear" w:color="auto" w:fill="auto"/>
        <w:spacing w:line="274" w:lineRule="exact"/>
        <w:ind w:left="20" w:firstLine="0"/>
        <w:jc w:val="both"/>
        <w:rPr>
          <w:sz w:val="24"/>
          <w:szCs w:val="24"/>
        </w:rPr>
      </w:pPr>
      <w:r w:rsidRPr="00754F58">
        <w:rPr>
          <w:sz w:val="24"/>
          <w:szCs w:val="24"/>
        </w:rPr>
        <w:t>от издаване на протокола от анализа на оторизирания орган; или</w:t>
      </w:r>
    </w:p>
    <w:p w:rsidR="00F26378" w:rsidRPr="00754F58" w:rsidRDefault="00F26378" w:rsidP="00F26378">
      <w:pPr>
        <w:pStyle w:val="8"/>
        <w:shd w:val="clear" w:color="auto" w:fill="auto"/>
        <w:tabs>
          <w:tab w:val="left" w:pos="265"/>
        </w:tabs>
        <w:spacing w:line="274" w:lineRule="exact"/>
        <w:ind w:right="20" w:firstLine="0"/>
        <w:jc w:val="both"/>
        <w:rPr>
          <w:sz w:val="24"/>
          <w:szCs w:val="24"/>
        </w:rPr>
      </w:pPr>
      <w:r>
        <w:rPr>
          <w:sz w:val="24"/>
          <w:szCs w:val="24"/>
        </w:rPr>
        <w:t>2.</w:t>
      </w:r>
      <w:r w:rsidRPr="00754F58">
        <w:rPr>
          <w:sz w:val="24"/>
          <w:szCs w:val="24"/>
        </w:rPr>
        <w:t>цената по Договора се намалява съответно с цената на Несъответстващите Продукти, ако не води до съществени изменения на договора.</w:t>
      </w:r>
    </w:p>
    <w:p w:rsidR="00F26378" w:rsidRPr="00754F58" w:rsidRDefault="00F26378" w:rsidP="00F26378">
      <w:pPr>
        <w:pStyle w:val="8"/>
        <w:shd w:val="clear" w:color="auto" w:fill="auto"/>
        <w:tabs>
          <w:tab w:val="left" w:pos="678"/>
        </w:tabs>
        <w:spacing w:line="274" w:lineRule="exact"/>
        <w:ind w:right="20" w:firstLine="0"/>
        <w:jc w:val="both"/>
        <w:rPr>
          <w:sz w:val="24"/>
          <w:szCs w:val="24"/>
        </w:rPr>
      </w:pPr>
      <w:r>
        <w:rPr>
          <w:sz w:val="24"/>
          <w:szCs w:val="24"/>
        </w:rPr>
        <w:t>(5.13)</w:t>
      </w:r>
      <w:r w:rsidRPr="00754F58">
        <w:rPr>
          <w:sz w:val="24"/>
          <w:szCs w:val="24"/>
        </w:rPr>
        <w:t>В случаите на Несъответствия посочени в констативния протокол по член</w:t>
      </w:r>
      <w:r>
        <w:rPr>
          <w:sz w:val="24"/>
          <w:szCs w:val="24"/>
        </w:rPr>
        <w:t xml:space="preserve"> (5.7</w:t>
      </w:r>
      <w:r w:rsidRPr="00754F58">
        <w:rPr>
          <w:sz w:val="24"/>
          <w:szCs w:val="24"/>
        </w:rPr>
        <w:t>),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при установяване, че Продуктите съответстват на договорените и нормативно установен</w:t>
      </w:r>
      <w:r>
        <w:rPr>
          <w:sz w:val="24"/>
          <w:szCs w:val="24"/>
        </w:rPr>
        <w:t>и изисквания по реда на ал. (5.10</w:t>
      </w:r>
      <w:r w:rsidRPr="00754F58">
        <w:rPr>
          <w:sz w:val="24"/>
          <w:szCs w:val="24"/>
        </w:rPr>
        <w:t>) и подписването на документ, удостоверяващ приемането на стоката и при другите условия на настоящия Договор.</w:t>
      </w:r>
    </w:p>
    <w:p w:rsidR="00F26378" w:rsidRPr="00754F58" w:rsidRDefault="00F26378" w:rsidP="00F26378">
      <w:pPr>
        <w:pStyle w:val="8"/>
        <w:shd w:val="clear" w:color="auto" w:fill="auto"/>
        <w:tabs>
          <w:tab w:val="left" w:pos="812"/>
        </w:tabs>
        <w:spacing w:line="274" w:lineRule="exact"/>
        <w:ind w:left="20" w:right="20" w:firstLine="0"/>
        <w:jc w:val="both"/>
        <w:rPr>
          <w:sz w:val="24"/>
          <w:szCs w:val="24"/>
        </w:rPr>
      </w:pPr>
      <w:r>
        <w:rPr>
          <w:sz w:val="24"/>
          <w:szCs w:val="24"/>
        </w:rPr>
        <w:t>(5.14)</w:t>
      </w:r>
      <w:r w:rsidRPr="00754F58">
        <w:rPr>
          <w:sz w:val="24"/>
          <w:szCs w:val="24"/>
        </w:rPr>
        <w:t>Възложителят не носи отговорност за погиване на доставени количества, надвишаващи заявените, като същите се връщат на Изпълнителя, за негова смет</w:t>
      </w:r>
      <w:r>
        <w:rPr>
          <w:sz w:val="24"/>
          <w:szCs w:val="24"/>
        </w:rPr>
        <w:t>ка. В хипотезата на алинея (5.12</w:t>
      </w:r>
      <w:r w:rsidRPr="00754F58">
        <w:rPr>
          <w:sz w:val="24"/>
          <w:szCs w:val="24"/>
        </w:rPr>
        <w:t>), точка 2., Възложителят има право да прихване цената на Несъответстващите Продукти срещу цената на Продуктите, предмет на следващата доставка на Изпълнителя.</w:t>
      </w:r>
    </w:p>
    <w:p w:rsidR="00F26378" w:rsidRPr="00754F58" w:rsidRDefault="00F26378" w:rsidP="00F26378">
      <w:pPr>
        <w:pStyle w:val="8"/>
        <w:shd w:val="clear" w:color="auto" w:fill="auto"/>
        <w:spacing w:after="275" w:line="274" w:lineRule="exact"/>
        <w:ind w:left="20" w:right="20" w:firstLine="0"/>
        <w:jc w:val="both"/>
        <w:rPr>
          <w:sz w:val="24"/>
          <w:szCs w:val="24"/>
        </w:rPr>
      </w:pPr>
      <w:r>
        <w:rPr>
          <w:sz w:val="24"/>
          <w:szCs w:val="24"/>
        </w:rPr>
        <w:t>(5.15)</w:t>
      </w:r>
      <w:r w:rsidRPr="00754F58">
        <w:rPr>
          <w:sz w:val="24"/>
          <w:szCs w:val="24"/>
        </w:rPr>
        <w:t xml:space="preserve">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или упълномощени от тях представители.</w:t>
      </w:r>
    </w:p>
    <w:p w:rsidR="00F26378" w:rsidRPr="00754F58" w:rsidRDefault="00F26378" w:rsidP="00F26378">
      <w:pPr>
        <w:pStyle w:val="62"/>
        <w:keepNext/>
        <w:keepLines/>
        <w:shd w:val="clear" w:color="auto" w:fill="auto"/>
        <w:spacing w:after="203" w:line="230" w:lineRule="exact"/>
        <w:ind w:left="20"/>
        <w:jc w:val="both"/>
        <w:rPr>
          <w:b/>
          <w:sz w:val="24"/>
          <w:szCs w:val="24"/>
        </w:rPr>
      </w:pPr>
      <w:r w:rsidRPr="00754F58">
        <w:rPr>
          <w:b/>
          <w:sz w:val="24"/>
          <w:szCs w:val="24"/>
        </w:rPr>
        <w:t>Член 6.</w:t>
      </w:r>
    </w:p>
    <w:p w:rsidR="00F26378" w:rsidRPr="00754F58" w:rsidRDefault="00F26378" w:rsidP="00F26378">
      <w:pPr>
        <w:pStyle w:val="8"/>
        <w:shd w:val="clear" w:color="auto" w:fill="auto"/>
        <w:spacing w:after="275" w:line="274" w:lineRule="exact"/>
        <w:ind w:left="20" w:right="20" w:firstLine="0"/>
        <w:jc w:val="both"/>
        <w:rPr>
          <w:sz w:val="24"/>
          <w:szCs w:val="24"/>
        </w:rPr>
      </w:pPr>
      <w:r w:rsidRPr="00754F58">
        <w:rPr>
          <w:sz w:val="24"/>
          <w:szCs w:val="24"/>
        </w:rPr>
        <w:t>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документа, удостоверяващ приемането на стоката (протокол за доставка, търговски документ или друг съотносим документ).</w:t>
      </w:r>
    </w:p>
    <w:p w:rsidR="00F26378" w:rsidRPr="00754F58" w:rsidRDefault="00F26378" w:rsidP="00F26378">
      <w:pPr>
        <w:pStyle w:val="62"/>
        <w:keepNext/>
        <w:keepLines/>
        <w:shd w:val="clear" w:color="auto" w:fill="auto"/>
        <w:spacing w:after="48" w:line="230" w:lineRule="exact"/>
        <w:ind w:left="1460"/>
        <w:jc w:val="both"/>
        <w:rPr>
          <w:b/>
          <w:sz w:val="24"/>
          <w:szCs w:val="24"/>
        </w:rPr>
      </w:pPr>
      <w:r w:rsidRPr="00754F58">
        <w:rPr>
          <w:b/>
          <w:sz w:val="24"/>
          <w:szCs w:val="24"/>
        </w:rPr>
        <w:t>V. ПРАВА И ЗАДЪЛЖЕНИЯ НА ИЗПЪЛНИТЕЛЯ</w:t>
      </w:r>
    </w:p>
    <w:p w:rsidR="00F26378" w:rsidRPr="00754F58" w:rsidRDefault="00F26378" w:rsidP="00F26378">
      <w:pPr>
        <w:pStyle w:val="62"/>
        <w:keepNext/>
        <w:keepLines/>
        <w:shd w:val="clear" w:color="auto" w:fill="auto"/>
        <w:spacing w:after="203" w:line="230" w:lineRule="exact"/>
        <w:ind w:left="20"/>
        <w:jc w:val="both"/>
        <w:rPr>
          <w:b/>
          <w:sz w:val="24"/>
          <w:szCs w:val="24"/>
        </w:rPr>
      </w:pPr>
      <w:r w:rsidRPr="00754F58">
        <w:rPr>
          <w:b/>
          <w:sz w:val="24"/>
          <w:szCs w:val="24"/>
        </w:rPr>
        <w:t>Член 7.</w:t>
      </w:r>
    </w:p>
    <w:p w:rsidR="00F26378" w:rsidRPr="00754F58" w:rsidRDefault="00F26378" w:rsidP="00F26378">
      <w:pPr>
        <w:pStyle w:val="8"/>
        <w:shd w:val="clear" w:color="auto" w:fill="auto"/>
        <w:tabs>
          <w:tab w:val="left" w:pos="634"/>
        </w:tabs>
        <w:spacing w:after="236" w:line="274" w:lineRule="exact"/>
        <w:ind w:right="20" w:firstLine="0"/>
        <w:jc w:val="both"/>
        <w:rPr>
          <w:sz w:val="24"/>
          <w:szCs w:val="24"/>
        </w:rPr>
      </w:pPr>
      <w:r>
        <w:rPr>
          <w:sz w:val="24"/>
          <w:szCs w:val="24"/>
        </w:rPr>
        <w:t>(7.1)</w:t>
      </w:r>
      <w:r w:rsidRPr="00754F58">
        <w:rPr>
          <w:sz w:val="24"/>
          <w:szCs w:val="24"/>
        </w:rPr>
        <w:t>Изпълнителят се задължава да доставя 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по единични и общи цени, посочени в Ценовото предложение на Изпълнителяили при условията на чл. 2 ал.(2.2).</w:t>
      </w:r>
    </w:p>
    <w:p w:rsidR="00F26378" w:rsidRPr="00754F58" w:rsidRDefault="00F26378" w:rsidP="00F26378">
      <w:pPr>
        <w:pStyle w:val="8"/>
        <w:shd w:val="clear" w:color="auto" w:fill="auto"/>
        <w:tabs>
          <w:tab w:val="left" w:pos="543"/>
        </w:tabs>
        <w:spacing w:after="244" w:line="278" w:lineRule="exact"/>
        <w:ind w:right="20" w:firstLine="0"/>
        <w:jc w:val="both"/>
        <w:rPr>
          <w:sz w:val="24"/>
          <w:szCs w:val="24"/>
        </w:rPr>
      </w:pPr>
      <w:r>
        <w:rPr>
          <w:sz w:val="24"/>
          <w:szCs w:val="24"/>
        </w:rPr>
        <w:t>(7.2)</w:t>
      </w:r>
      <w:r w:rsidRPr="00754F58">
        <w:rPr>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F26378" w:rsidRPr="00754F58" w:rsidRDefault="00F26378" w:rsidP="00F26378">
      <w:pPr>
        <w:pStyle w:val="8"/>
        <w:shd w:val="clear" w:color="auto" w:fill="auto"/>
        <w:tabs>
          <w:tab w:val="left" w:pos="639"/>
        </w:tabs>
        <w:spacing w:after="240" w:line="274" w:lineRule="exact"/>
        <w:ind w:left="20" w:right="20" w:firstLine="0"/>
        <w:jc w:val="both"/>
        <w:rPr>
          <w:sz w:val="24"/>
          <w:szCs w:val="24"/>
        </w:rPr>
      </w:pPr>
      <w:r>
        <w:rPr>
          <w:sz w:val="24"/>
          <w:szCs w:val="24"/>
        </w:rPr>
        <w:t>(7.3)</w:t>
      </w:r>
      <w:r w:rsidRPr="00754F58">
        <w:rPr>
          <w:sz w:val="24"/>
          <w:szCs w:val="24"/>
        </w:rPr>
        <w:t>Изпълнителят се задължава да изпълнява в договорения срок 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 един месец)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сумата по предоставената гаранция.</w:t>
      </w:r>
    </w:p>
    <w:p w:rsidR="00F26378" w:rsidRPr="00754F58" w:rsidRDefault="00F26378" w:rsidP="00F26378">
      <w:pPr>
        <w:pStyle w:val="8"/>
        <w:shd w:val="clear" w:color="auto" w:fill="auto"/>
        <w:tabs>
          <w:tab w:val="left" w:pos="543"/>
        </w:tabs>
        <w:spacing w:after="236" w:line="274" w:lineRule="exact"/>
        <w:ind w:left="20" w:right="20" w:firstLine="0"/>
        <w:jc w:val="both"/>
        <w:rPr>
          <w:sz w:val="24"/>
          <w:szCs w:val="24"/>
        </w:rPr>
      </w:pPr>
      <w:r>
        <w:rPr>
          <w:sz w:val="24"/>
          <w:szCs w:val="24"/>
        </w:rPr>
        <w:t>(7.4)</w:t>
      </w:r>
      <w:r w:rsidRPr="00754F58">
        <w:rPr>
          <w:sz w:val="24"/>
          <w:szCs w:val="24"/>
        </w:rPr>
        <w:t>Изпълнителят е длъжен да извършва тр</w:t>
      </w:r>
      <w:r w:rsidR="00851016">
        <w:rPr>
          <w:sz w:val="24"/>
          <w:szCs w:val="24"/>
        </w:rPr>
        <w:t xml:space="preserve">анспортирането на хранителните </w:t>
      </w:r>
      <w:r w:rsidR="00851016">
        <w:rPr>
          <w:sz w:val="24"/>
          <w:szCs w:val="24"/>
          <w:lang w:val="en-US"/>
        </w:rPr>
        <w:t>п</w:t>
      </w:r>
      <w:r w:rsidRPr="00754F58">
        <w:rPr>
          <w:sz w:val="24"/>
          <w:szCs w:val="24"/>
        </w:rPr>
        <w:t xml:space="preserve">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съхранение и други) за превоз на хранителни Продукти от съответния вид, за които </w:t>
      </w:r>
      <w:r w:rsidRPr="00754F58">
        <w:rPr>
          <w:sz w:val="24"/>
          <w:szCs w:val="24"/>
        </w:rPr>
        <w:lastRenderedPageBreak/>
        <w:t>има издадено съответното удостоверение за регистрация на транспортно средство (ако е приложимо).</w:t>
      </w:r>
    </w:p>
    <w:p w:rsidR="00F26378" w:rsidRPr="00754F58" w:rsidRDefault="00F26378" w:rsidP="00F26378">
      <w:pPr>
        <w:pStyle w:val="8"/>
        <w:shd w:val="clear" w:color="auto" w:fill="auto"/>
        <w:tabs>
          <w:tab w:val="left" w:pos="620"/>
        </w:tabs>
        <w:spacing w:after="240" w:line="278" w:lineRule="exact"/>
        <w:ind w:left="20" w:right="20" w:firstLine="0"/>
        <w:jc w:val="both"/>
        <w:rPr>
          <w:sz w:val="24"/>
          <w:szCs w:val="24"/>
        </w:rPr>
      </w:pPr>
      <w:r>
        <w:rPr>
          <w:sz w:val="24"/>
          <w:szCs w:val="24"/>
        </w:rPr>
        <w:t>(7.5)</w:t>
      </w:r>
      <w:r w:rsidRPr="00754F58">
        <w:rPr>
          <w:sz w:val="24"/>
          <w:szCs w:val="24"/>
        </w:rPr>
        <w:t>Изпълнителят е длъжен да приема и урежда по уговорения ред надлежно предявените от Възложителя рекламации по реда на настоящия Договор.</w:t>
      </w:r>
    </w:p>
    <w:p w:rsidR="00F26378" w:rsidRPr="00754F58" w:rsidRDefault="00F26378" w:rsidP="00F26378">
      <w:pPr>
        <w:pStyle w:val="8"/>
        <w:shd w:val="clear" w:color="auto" w:fill="auto"/>
        <w:tabs>
          <w:tab w:val="left" w:pos="562"/>
        </w:tabs>
        <w:spacing w:after="244" w:line="278" w:lineRule="exact"/>
        <w:ind w:left="20" w:right="20" w:firstLine="0"/>
        <w:jc w:val="both"/>
        <w:rPr>
          <w:sz w:val="24"/>
          <w:szCs w:val="24"/>
        </w:rPr>
      </w:pPr>
      <w:r>
        <w:rPr>
          <w:sz w:val="24"/>
          <w:szCs w:val="24"/>
        </w:rPr>
        <w:t>(7.6)</w:t>
      </w:r>
      <w:r w:rsidRPr="00754F58">
        <w:rPr>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F26378" w:rsidRPr="00754F58" w:rsidRDefault="00F26378" w:rsidP="00F26378">
      <w:pPr>
        <w:pStyle w:val="8"/>
        <w:shd w:val="clear" w:color="auto" w:fill="auto"/>
        <w:tabs>
          <w:tab w:val="left" w:pos="606"/>
        </w:tabs>
        <w:spacing w:line="274" w:lineRule="exact"/>
        <w:ind w:left="20" w:right="20" w:firstLine="0"/>
        <w:jc w:val="both"/>
        <w:rPr>
          <w:sz w:val="24"/>
          <w:szCs w:val="24"/>
        </w:rPr>
      </w:pPr>
      <w:r>
        <w:rPr>
          <w:sz w:val="24"/>
          <w:szCs w:val="24"/>
        </w:rPr>
        <w:t>(7.7)</w:t>
      </w:r>
      <w:r w:rsidRPr="00754F58">
        <w:rPr>
          <w:sz w:val="24"/>
          <w:szCs w:val="24"/>
        </w:rPr>
        <w:t>Изпълнителят се задължава да сключи договор/договори за подизпълнение с посочените в офертата му подизпълнители в срок от 3</w:t>
      </w:r>
      <w:r w:rsidRPr="00754F58">
        <w:rPr>
          <w:rStyle w:val="aff1"/>
          <w:sz w:val="24"/>
          <w:szCs w:val="24"/>
        </w:rPr>
        <w:t xml:space="preserve"> (три)</w:t>
      </w:r>
      <w:r w:rsidRPr="00754F58">
        <w:rPr>
          <w:sz w:val="24"/>
          <w:szCs w:val="24"/>
        </w:rPr>
        <w:t xml:space="preserve">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w:t>
      </w:r>
      <w:hyperlink r:id="rId18" w:history="1">
        <w:r w:rsidRPr="00754F58">
          <w:rPr>
            <w:rStyle w:val="af7"/>
            <w:sz w:val="24"/>
            <w:szCs w:val="24"/>
          </w:rPr>
          <w:t>ЗОП.</w:t>
        </w:r>
      </w:hyperlink>
    </w:p>
    <w:p w:rsidR="00F26378" w:rsidRPr="00754F58" w:rsidRDefault="00F26378" w:rsidP="00F26378">
      <w:pPr>
        <w:pStyle w:val="8"/>
        <w:shd w:val="clear" w:color="auto" w:fill="auto"/>
        <w:tabs>
          <w:tab w:val="left" w:pos="577"/>
        </w:tabs>
        <w:spacing w:after="240" w:line="274" w:lineRule="exact"/>
        <w:ind w:right="20" w:firstLine="0"/>
        <w:jc w:val="both"/>
        <w:rPr>
          <w:sz w:val="24"/>
          <w:szCs w:val="24"/>
        </w:rPr>
      </w:pPr>
      <w:r>
        <w:rPr>
          <w:sz w:val="24"/>
          <w:szCs w:val="24"/>
        </w:rPr>
        <w:t>(7.8)</w:t>
      </w:r>
      <w:r w:rsidRPr="00754F58">
        <w:rPr>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F26378" w:rsidRPr="00754F58" w:rsidRDefault="00F26378" w:rsidP="00F26378">
      <w:pPr>
        <w:pStyle w:val="8"/>
        <w:shd w:val="clear" w:color="auto" w:fill="auto"/>
        <w:tabs>
          <w:tab w:val="left" w:pos="553"/>
        </w:tabs>
        <w:spacing w:after="240" w:line="274" w:lineRule="exact"/>
        <w:ind w:left="20" w:right="20" w:firstLine="0"/>
        <w:jc w:val="both"/>
        <w:rPr>
          <w:sz w:val="24"/>
          <w:szCs w:val="24"/>
        </w:rPr>
      </w:pPr>
      <w:r>
        <w:rPr>
          <w:sz w:val="24"/>
          <w:szCs w:val="24"/>
        </w:rPr>
        <w:t>(7.9)</w:t>
      </w:r>
      <w:r w:rsidRPr="00754F58">
        <w:rPr>
          <w:sz w:val="24"/>
          <w:szCs w:val="24"/>
        </w:rPr>
        <w:t xml:space="preserve">Изпълнителят се задължава да подпише лично или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или на упълномощено от него лице да подпише протокол, предвиден в този договор, Възложителят изпраща на Изпълнителя констативен протокол подписан от свой представител, който е обвързващ за Изпълнителя. Констатации относно Несъответствието/съответствието на доставените Продукти с Техническото предложение </w:t>
      </w:r>
      <w:r w:rsidRPr="001D3781">
        <w:rPr>
          <w:sz w:val="24"/>
          <w:szCs w:val="24"/>
        </w:rPr>
        <w:t>(Приложение № 2 към Договора), с Техническата спецификация (Приложение № 1 към Договора)</w:t>
      </w:r>
      <w:r w:rsidRPr="00754F58">
        <w:rPr>
          <w:sz w:val="24"/>
          <w:szCs w:val="24"/>
        </w:rPr>
        <w:t xml:space="preserve">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F26378" w:rsidRPr="00754F58" w:rsidRDefault="00F26378" w:rsidP="00F26378">
      <w:pPr>
        <w:pStyle w:val="8"/>
        <w:shd w:val="clear" w:color="auto" w:fill="auto"/>
        <w:tabs>
          <w:tab w:val="left" w:pos="697"/>
        </w:tabs>
        <w:spacing w:after="236" w:line="274" w:lineRule="exact"/>
        <w:ind w:left="20" w:right="20" w:firstLine="0"/>
        <w:jc w:val="both"/>
        <w:rPr>
          <w:sz w:val="24"/>
          <w:szCs w:val="24"/>
        </w:rPr>
      </w:pPr>
      <w:r>
        <w:rPr>
          <w:sz w:val="24"/>
          <w:szCs w:val="24"/>
        </w:rPr>
        <w:t>(7.10)</w:t>
      </w:r>
      <w:r w:rsidRPr="00754F58">
        <w:rPr>
          <w:sz w:val="24"/>
          <w:szCs w:val="24"/>
        </w:rPr>
        <w:t>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F26378" w:rsidRPr="00754F58" w:rsidRDefault="00F26378" w:rsidP="00F26378">
      <w:pPr>
        <w:pStyle w:val="8"/>
        <w:shd w:val="clear" w:color="auto" w:fill="auto"/>
        <w:tabs>
          <w:tab w:val="left" w:pos="682"/>
        </w:tabs>
        <w:spacing w:after="519" w:line="278" w:lineRule="exact"/>
        <w:ind w:left="20" w:right="20" w:firstLine="0"/>
        <w:jc w:val="both"/>
        <w:rPr>
          <w:sz w:val="24"/>
          <w:szCs w:val="24"/>
        </w:rPr>
      </w:pPr>
      <w:r>
        <w:rPr>
          <w:sz w:val="24"/>
          <w:szCs w:val="24"/>
        </w:rPr>
        <w:t>(7.11)</w:t>
      </w:r>
      <w:r w:rsidRPr="00754F58">
        <w:rPr>
          <w:sz w:val="24"/>
          <w:szCs w:val="24"/>
        </w:rPr>
        <w:t>Изпълнителят не носи отговорност за забава на доставка, която не е заявена в необходимия срок отраз</w:t>
      </w:r>
      <w:r>
        <w:rPr>
          <w:sz w:val="24"/>
          <w:szCs w:val="24"/>
        </w:rPr>
        <w:t>ена в заявката по чл. 5 ал. (5.5</w:t>
      </w:r>
      <w:r w:rsidRPr="00754F58">
        <w:rPr>
          <w:sz w:val="24"/>
          <w:szCs w:val="24"/>
        </w:rPr>
        <w:t>).</w:t>
      </w:r>
    </w:p>
    <w:p w:rsidR="00F26378" w:rsidRPr="00422E12" w:rsidRDefault="00F26378" w:rsidP="00F26378">
      <w:pPr>
        <w:pStyle w:val="62"/>
        <w:keepNext/>
        <w:keepLines/>
        <w:shd w:val="clear" w:color="auto" w:fill="auto"/>
        <w:spacing w:after="288" w:line="230" w:lineRule="exact"/>
        <w:jc w:val="both"/>
        <w:rPr>
          <w:b/>
          <w:sz w:val="24"/>
          <w:szCs w:val="24"/>
        </w:rPr>
      </w:pPr>
      <w:r w:rsidRPr="00422E12">
        <w:rPr>
          <w:b/>
          <w:sz w:val="24"/>
          <w:szCs w:val="24"/>
        </w:rPr>
        <w:t>VI. ПРАВА И ЗАДЪЛЖЕНИЯ НА ВЪЗЛОЖИТЕЛЯ</w:t>
      </w:r>
    </w:p>
    <w:p w:rsidR="00F26378" w:rsidRPr="00754F58" w:rsidRDefault="00F26378" w:rsidP="00F26378">
      <w:pPr>
        <w:pStyle w:val="62"/>
        <w:keepNext/>
        <w:keepLines/>
        <w:shd w:val="clear" w:color="auto" w:fill="auto"/>
        <w:spacing w:after="0" w:line="240" w:lineRule="auto"/>
        <w:ind w:left="20"/>
        <w:jc w:val="both"/>
        <w:rPr>
          <w:b/>
          <w:sz w:val="24"/>
          <w:szCs w:val="24"/>
        </w:rPr>
      </w:pPr>
      <w:r w:rsidRPr="00754F58">
        <w:rPr>
          <w:b/>
          <w:sz w:val="24"/>
          <w:szCs w:val="24"/>
        </w:rPr>
        <w:t>Член 8.</w:t>
      </w:r>
    </w:p>
    <w:p w:rsidR="00F26378" w:rsidRPr="00754F58" w:rsidRDefault="00F26378" w:rsidP="00F26378">
      <w:pPr>
        <w:pStyle w:val="8"/>
        <w:shd w:val="clear" w:color="auto" w:fill="auto"/>
        <w:tabs>
          <w:tab w:val="left" w:pos="543"/>
        </w:tabs>
        <w:spacing w:line="240" w:lineRule="auto"/>
        <w:ind w:left="20" w:right="20" w:firstLine="0"/>
        <w:jc w:val="both"/>
        <w:rPr>
          <w:sz w:val="24"/>
          <w:szCs w:val="24"/>
        </w:rPr>
      </w:pPr>
      <w:r>
        <w:rPr>
          <w:sz w:val="24"/>
          <w:szCs w:val="24"/>
        </w:rPr>
        <w:t>(8.1)</w:t>
      </w:r>
      <w:r w:rsidRPr="00754F58">
        <w:rPr>
          <w:sz w:val="24"/>
          <w:szCs w:val="24"/>
        </w:rPr>
        <w:t>Възложителят се задължава да заплаща цената на доставените Продукти, съгласно условията и по начина, посочен в настоящия Договор.</w:t>
      </w:r>
    </w:p>
    <w:p w:rsidR="00F26378" w:rsidRPr="00754F58" w:rsidRDefault="00F26378" w:rsidP="00F26378">
      <w:pPr>
        <w:pStyle w:val="8"/>
        <w:shd w:val="clear" w:color="auto" w:fill="auto"/>
        <w:tabs>
          <w:tab w:val="left" w:pos="601"/>
        </w:tabs>
        <w:spacing w:line="240" w:lineRule="auto"/>
        <w:ind w:left="20" w:right="20" w:firstLine="0"/>
        <w:jc w:val="both"/>
        <w:rPr>
          <w:sz w:val="24"/>
          <w:szCs w:val="24"/>
        </w:rPr>
      </w:pPr>
      <w:r>
        <w:rPr>
          <w:sz w:val="24"/>
          <w:szCs w:val="24"/>
        </w:rPr>
        <w:t>(8.2)</w:t>
      </w:r>
      <w:r w:rsidRPr="00754F58">
        <w:rPr>
          <w:sz w:val="24"/>
          <w:szCs w:val="24"/>
        </w:rPr>
        <w:t>Възложителят се задължава да приеме доставката на Продуктите, предмет на доставка по реда на член 5, ако отговарят на договорените изисквания.</w:t>
      </w:r>
    </w:p>
    <w:p w:rsidR="00F26378" w:rsidRPr="00754F58" w:rsidRDefault="00F26378" w:rsidP="00F26378">
      <w:pPr>
        <w:pStyle w:val="8"/>
        <w:shd w:val="clear" w:color="auto" w:fill="auto"/>
        <w:tabs>
          <w:tab w:val="left" w:pos="610"/>
        </w:tabs>
        <w:spacing w:line="240" w:lineRule="auto"/>
        <w:ind w:left="20" w:right="20" w:firstLine="0"/>
        <w:jc w:val="both"/>
        <w:rPr>
          <w:sz w:val="24"/>
          <w:szCs w:val="24"/>
        </w:rPr>
      </w:pPr>
      <w:r>
        <w:rPr>
          <w:sz w:val="24"/>
          <w:szCs w:val="24"/>
        </w:rPr>
        <w:t>(8.3)</w:t>
      </w:r>
      <w:r w:rsidRPr="00754F58">
        <w:rPr>
          <w:sz w:val="24"/>
          <w:szCs w:val="24"/>
        </w:rPr>
        <w:t>Възложителят осигурява свои представители, които да приемат доставките в договореното време.</w:t>
      </w:r>
    </w:p>
    <w:p w:rsidR="00F26378" w:rsidRPr="00754F58" w:rsidRDefault="00F26378" w:rsidP="00F26378">
      <w:pPr>
        <w:pStyle w:val="8"/>
        <w:shd w:val="clear" w:color="auto" w:fill="auto"/>
        <w:tabs>
          <w:tab w:val="left" w:pos="596"/>
        </w:tabs>
        <w:spacing w:line="240" w:lineRule="auto"/>
        <w:ind w:left="20" w:right="20" w:firstLine="0"/>
        <w:jc w:val="both"/>
        <w:rPr>
          <w:sz w:val="24"/>
          <w:szCs w:val="24"/>
        </w:rPr>
      </w:pPr>
      <w:r>
        <w:rPr>
          <w:sz w:val="24"/>
          <w:szCs w:val="24"/>
        </w:rPr>
        <w:t>(8.4)</w:t>
      </w:r>
      <w:r w:rsidRPr="00754F58">
        <w:rPr>
          <w:sz w:val="24"/>
          <w:szCs w:val="24"/>
        </w:rPr>
        <w:t>Възложителят има право да иска от Изпълнителя да изпълнява доставката на Продуктите до посоченото в алинея (5.1) от Договора място на доставка, в срок и без отклонения от договорените изисквания.</w:t>
      </w:r>
    </w:p>
    <w:p w:rsidR="00F26378" w:rsidRPr="00754F58" w:rsidRDefault="00F26378" w:rsidP="00F26378">
      <w:pPr>
        <w:pStyle w:val="8"/>
        <w:shd w:val="clear" w:color="auto" w:fill="auto"/>
        <w:tabs>
          <w:tab w:val="left" w:pos="620"/>
        </w:tabs>
        <w:spacing w:line="240" w:lineRule="auto"/>
        <w:ind w:left="20" w:right="20" w:firstLine="0"/>
        <w:jc w:val="both"/>
        <w:rPr>
          <w:sz w:val="24"/>
          <w:szCs w:val="24"/>
        </w:rPr>
      </w:pPr>
      <w:r>
        <w:rPr>
          <w:sz w:val="24"/>
          <w:szCs w:val="24"/>
        </w:rPr>
        <w:lastRenderedPageBreak/>
        <w:t>(8.5)</w:t>
      </w:r>
      <w:r w:rsidRPr="00754F58">
        <w:rPr>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F26378" w:rsidRPr="00754F58" w:rsidRDefault="00F26378" w:rsidP="00F26378">
      <w:pPr>
        <w:pStyle w:val="8"/>
        <w:shd w:val="clear" w:color="auto" w:fill="auto"/>
        <w:tabs>
          <w:tab w:val="left" w:pos="567"/>
        </w:tabs>
        <w:spacing w:line="278" w:lineRule="exact"/>
        <w:ind w:left="20" w:right="20" w:firstLine="0"/>
        <w:jc w:val="both"/>
        <w:rPr>
          <w:sz w:val="24"/>
          <w:szCs w:val="24"/>
        </w:rPr>
      </w:pPr>
      <w:r>
        <w:rPr>
          <w:sz w:val="24"/>
          <w:szCs w:val="24"/>
        </w:rPr>
        <w:t>(8.6)</w:t>
      </w:r>
      <w:r w:rsidRPr="00754F58">
        <w:rPr>
          <w:sz w:val="24"/>
          <w:szCs w:val="24"/>
        </w:rPr>
        <w:t>Възложителят има право на рекламация на доставените по Договора Продукти, при условията посочени в настоящия Договор.</w:t>
      </w:r>
    </w:p>
    <w:p w:rsidR="00F26378" w:rsidRPr="00754F58" w:rsidRDefault="00F26378" w:rsidP="00F26378">
      <w:pPr>
        <w:pStyle w:val="8"/>
        <w:shd w:val="clear" w:color="auto" w:fill="auto"/>
        <w:tabs>
          <w:tab w:val="left" w:pos="538"/>
        </w:tabs>
        <w:spacing w:line="278" w:lineRule="exact"/>
        <w:ind w:left="20" w:right="20" w:firstLine="0"/>
        <w:jc w:val="both"/>
        <w:rPr>
          <w:sz w:val="24"/>
          <w:szCs w:val="24"/>
        </w:rPr>
      </w:pPr>
      <w:r>
        <w:rPr>
          <w:sz w:val="24"/>
          <w:szCs w:val="24"/>
        </w:rPr>
        <w:t>(8.7)</w:t>
      </w:r>
      <w:r w:rsidRPr="00754F58">
        <w:rPr>
          <w:sz w:val="24"/>
          <w:szCs w:val="24"/>
        </w:rPr>
        <w:t>Възложителят има право да изисква от Изпълнителя замяната на несъответстващи с изискванията на Договора Продукти, или съответно намаляване на цената по реда и в ср</w:t>
      </w:r>
      <w:r>
        <w:rPr>
          <w:sz w:val="24"/>
          <w:szCs w:val="24"/>
        </w:rPr>
        <w:t>оковете, определени в член (5.13</w:t>
      </w:r>
      <w:r w:rsidRPr="00754F58">
        <w:rPr>
          <w:sz w:val="24"/>
          <w:szCs w:val="24"/>
        </w:rPr>
        <w:t>) от този Договор.</w:t>
      </w:r>
    </w:p>
    <w:p w:rsidR="00F26378" w:rsidRPr="00754F58" w:rsidRDefault="00F26378" w:rsidP="00F26378">
      <w:pPr>
        <w:pStyle w:val="8"/>
        <w:shd w:val="clear" w:color="auto" w:fill="auto"/>
        <w:tabs>
          <w:tab w:val="left" w:pos="697"/>
        </w:tabs>
        <w:spacing w:line="278" w:lineRule="exact"/>
        <w:ind w:left="20" w:right="20" w:firstLine="0"/>
        <w:jc w:val="both"/>
        <w:rPr>
          <w:sz w:val="24"/>
          <w:szCs w:val="24"/>
        </w:rPr>
      </w:pPr>
      <w:r>
        <w:rPr>
          <w:sz w:val="24"/>
          <w:szCs w:val="24"/>
        </w:rPr>
        <w:t>(8.8)</w:t>
      </w:r>
      <w:r w:rsidRPr="00754F58">
        <w:rPr>
          <w:sz w:val="24"/>
          <w:szCs w:val="24"/>
        </w:rPr>
        <w:t>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да откаже да изплати частично или изцяло договорената цена.</w:t>
      </w:r>
    </w:p>
    <w:p w:rsidR="00F26378" w:rsidRPr="00754F58" w:rsidRDefault="00F26378" w:rsidP="00F26378">
      <w:pPr>
        <w:pStyle w:val="8"/>
        <w:shd w:val="clear" w:color="auto" w:fill="auto"/>
        <w:tabs>
          <w:tab w:val="left" w:pos="538"/>
        </w:tabs>
        <w:spacing w:line="278" w:lineRule="exact"/>
        <w:ind w:left="20" w:right="20" w:firstLine="0"/>
        <w:jc w:val="both"/>
        <w:rPr>
          <w:sz w:val="24"/>
          <w:szCs w:val="24"/>
        </w:rPr>
      </w:pPr>
      <w:r>
        <w:rPr>
          <w:sz w:val="24"/>
          <w:szCs w:val="24"/>
        </w:rPr>
        <w:t>(8.9)</w:t>
      </w:r>
      <w:r w:rsidRPr="00754F58">
        <w:rPr>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F26378" w:rsidRPr="00754F58" w:rsidRDefault="00F26378" w:rsidP="00F26378">
      <w:pPr>
        <w:pStyle w:val="8"/>
        <w:shd w:val="clear" w:color="auto" w:fill="auto"/>
        <w:tabs>
          <w:tab w:val="left" w:pos="687"/>
        </w:tabs>
        <w:spacing w:line="274" w:lineRule="exact"/>
        <w:ind w:left="20" w:right="20" w:firstLine="0"/>
        <w:jc w:val="both"/>
        <w:rPr>
          <w:sz w:val="24"/>
          <w:szCs w:val="24"/>
        </w:rPr>
      </w:pPr>
      <w:r>
        <w:rPr>
          <w:sz w:val="24"/>
          <w:szCs w:val="24"/>
        </w:rPr>
        <w:t>(8.10)</w:t>
      </w:r>
      <w:r w:rsidRPr="00754F58">
        <w:rPr>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F26378" w:rsidRPr="00754F58" w:rsidRDefault="00F26378" w:rsidP="00F26378">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 xml:space="preserve">VII. ГАРАНЦИЯ ЗА ИЗПЪЛНЕНИЕ </w:t>
      </w:r>
    </w:p>
    <w:p w:rsidR="00F26378" w:rsidRPr="00754F58" w:rsidRDefault="00F26378" w:rsidP="00F26378">
      <w:pPr>
        <w:pStyle w:val="72"/>
        <w:keepNext/>
        <w:keepLines/>
        <w:shd w:val="clear" w:color="auto" w:fill="auto"/>
        <w:tabs>
          <w:tab w:val="left" w:pos="13608"/>
        </w:tabs>
        <w:spacing w:before="0" w:after="0" w:line="590" w:lineRule="exact"/>
        <w:ind w:left="20" w:hanging="20"/>
        <w:jc w:val="both"/>
        <w:rPr>
          <w:b/>
          <w:sz w:val="24"/>
          <w:szCs w:val="24"/>
        </w:rPr>
      </w:pPr>
      <w:r w:rsidRPr="00754F58">
        <w:rPr>
          <w:b/>
          <w:sz w:val="24"/>
          <w:szCs w:val="24"/>
        </w:rPr>
        <w:t>Член 9. Видове гаранции, размер и форма на гаранциите</w:t>
      </w:r>
    </w:p>
    <w:p w:rsidR="00F26378" w:rsidRPr="00754F58" w:rsidRDefault="00F26378" w:rsidP="00F26378">
      <w:pPr>
        <w:pStyle w:val="8"/>
        <w:shd w:val="clear" w:color="auto" w:fill="auto"/>
        <w:tabs>
          <w:tab w:val="left" w:pos="529"/>
        </w:tabs>
        <w:spacing w:after="204" w:line="230" w:lineRule="exact"/>
        <w:ind w:left="20" w:firstLine="0"/>
        <w:jc w:val="both"/>
        <w:rPr>
          <w:sz w:val="24"/>
          <w:szCs w:val="24"/>
        </w:rPr>
      </w:pPr>
      <w:r>
        <w:rPr>
          <w:rStyle w:val="75"/>
          <w:sz w:val="24"/>
          <w:szCs w:val="24"/>
        </w:rPr>
        <w:t>(9.1)</w:t>
      </w:r>
      <w:r w:rsidRPr="00754F58">
        <w:rPr>
          <w:rStyle w:val="75"/>
          <w:sz w:val="24"/>
          <w:szCs w:val="24"/>
        </w:rPr>
        <w:t>Видове и размер на гаранциите</w:t>
      </w:r>
    </w:p>
    <w:p w:rsidR="00F26378" w:rsidRPr="00754F58" w:rsidRDefault="00F26378" w:rsidP="00F26378">
      <w:pPr>
        <w:pStyle w:val="8"/>
        <w:shd w:val="clear" w:color="auto" w:fill="auto"/>
        <w:tabs>
          <w:tab w:val="left" w:pos="721"/>
          <w:tab w:val="left" w:leader="dot" w:pos="4786"/>
          <w:tab w:val="left" w:leader="dot" w:pos="5722"/>
        </w:tabs>
        <w:spacing w:line="278" w:lineRule="exact"/>
        <w:ind w:right="20" w:firstLine="0"/>
        <w:jc w:val="both"/>
        <w:rPr>
          <w:sz w:val="24"/>
          <w:szCs w:val="24"/>
        </w:rPr>
      </w:pPr>
      <w:r>
        <w:rPr>
          <w:sz w:val="24"/>
          <w:szCs w:val="24"/>
        </w:rPr>
        <w:t>(9.1.1)</w:t>
      </w:r>
      <w:r w:rsidRPr="00754F58">
        <w:rPr>
          <w:sz w:val="24"/>
          <w:szCs w:val="24"/>
        </w:rPr>
        <w:t>Изпълнителят гарантира изпълнението на произтичащите от настоящия Договор свои задължения с гара</w:t>
      </w:r>
      <w:r>
        <w:rPr>
          <w:sz w:val="24"/>
          <w:szCs w:val="24"/>
        </w:rPr>
        <w:t xml:space="preserve">нция за изпълнение в размер на </w:t>
      </w:r>
      <w:r>
        <w:rPr>
          <w:sz w:val="24"/>
          <w:szCs w:val="24"/>
          <w:lang w:val="en-US"/>
        </w:rPr>
        <w:t>2</w:t>
      </w:r>
      <w:r>
        <w:rPr>
          <w:sz w:val="24"/>
          <w:szCs w:val="24"/>
        </w:rPr>
        <w:t>% (два процента</w:t>
      </w:r>
      <w:r w:rsidRPr="00754F58">
        <w:rPr>
          <w:sz w:val="24"/>
          <w:szCs w:val="24"/>
        </w:rPr>
        <w:t>) от стойността на Договора по алинея (2.1) или сумата от</w:t>
      </w:r>
      <w:r w:rsidRPr="00754F58">
        <w:rPr>
          <w:sz w:val="24"/>
          <w:szCs w:val="24"/>
        </w:rPr>
        <w:tab/>
        <w:t>(</w:t>
      </w:r>
      <w:r w:rsidRPr="00754F58">
        <w:rPr>
          <w:sz w:val="24"/>
          <w:szCs w:val="24"/>
        </w:rPr>
        <w:tab/>
        <w:t>);</w:t>
      </w:r>
    </w:p>
    <w:p w:rsidR="00F26378" w:rsidRPr="00754F58" w:rsidRDefault="00F26378" w:rsidP="00F26378">
      <w:pPr>
        <w:pStyle w:val="8"/>
        <w:shd w:val="clear" w:color="auto" w:fill="auto"/>
        <w:tabs>
          <w:tab w:val="left" w:pos="798"/>
        </w:tabs>
        <w:spacing w:line="283" w:lineRule="exact"/>
        <w:ind w:left="20" w:right="20" w:firstLine="0"/>
        <w:jc w:val="both"/>
        <w:rPr>
          <w:sz w:val="24"/>
          <w:szCs w:val="24"/>
        </w:rPr>
      </w:pPr>
      <w:r>
        <w:rPr>
          <w:sz w:val="24"/>
          <w:szCs w:val="24"/>
        </w:rPr>
        <w:t>(9.1.2)</w:t>
      </w:r>
      <w:r w:rsidRPr="00754F58">
        <w:rPr>
          <w:sz w:val="24"/>
          <w:szCs w:val="24"/>
        </w:rPr>
        <w:t>Изпълнителят представя документи за внесена гаранция за изпълнение на Договора към датата на сключването му.</w:t>
      </w:r>
    </w:p>
    <w:p w:rsidR="00F26378" w:rsidRPr="00754F58" w:rsidRDefault="00F26378" w:rsidP="00F26378">
      <w:pPr>
        <w:pStyle w:val="8"/>
        <w:shd w:val="clear" w:color="auto" w:fill="auto"/>
        <w:tabs>
          <w:tab w:val="left" w:pos="538"/>
        </w:tabs>
        <w:spacing w:line="230" w:lineRule="exact"/>
        <w:ind w:left="20" w:firstLine="0"/>
        <w:jc w:val="both"/>
        <w:rPr>
          <w:sz w:val="24"/>
          <w:szCs w:val="24"/>
        </w:rPr>
      </w:pPr>
      <w:r>
        <w:rPr>
          <w:rStyle w:val="75"/>
          <w:sz w:val="24"/>
          <w:szCs w:val="24"/>
        </w:rPr>
        <w:t>(9.2)</w:t>
      </w:r>
      <w:r w:rsidRPr="00754F58">
        <w:rPr>
          <w:rStyle w:val="75"/>
          <w:sz w:val="24"/>
          <w:szCs w:val="24"/>
        </w:rPr>
        <w:t>Форма на гаранциите</w:t>
      </w:r>
    </w:p>
    <w:p w:rsidR="00F26378" w:rsidRPr="00754F58" w:rsidRDefault="00F26378" w:rsidP="00F26378">
      <w:pPr>
        <w:pStyle w:val="8"/>
        <w:shd w:val="clear" w:color="auto" w:fill="auto"/>
        <w:spacing w:line="274" w:lineRule="exact"/>
        <w:ind w:left="20" w:firstLine="0"/>
        <w:jc w:val="both"/>
        <w:rPr>
          <w:sz w:val="24"/>
          <w:szCs w:val="24"/>
        </w:rPr>
      </w:pPr>
      <w:r w:rsidRPr="00754F58">
        <w:rPr>
          <w:sz w:val="24"/>
          <w:szCs w:val="24"/>
        </w:rPr>
        <w:t>Изпълнителят избира формата на гаранцията измежду една от следните:</w:t>
      </w:r>
    </w:p>
    <w:p w:rsidR="00F26378" w:rsidRPr="00754F58" w:rsidRDefault="00F26378" w:rsidP="00F26378">
      <w:pPr>
        <w:pStyle w:val="8"/>
        <w:shd w:val="clear" w:color="auto" w:fill="auto"/>
        <w:tabs>
          <w:tab w:val="left" w:pos="-426"/>
        </w:tabs>
        <w:spacing w:line="274" w:lineRule="exact"/>
        <w:ind w:left="20" w:firstLine="0"/>
        <w:jc w:val="both"/>
        <w:rPr>
          <w:sz w:val="24"/>
          <w:szCs w:val="24"/>
        </w:rPr>
      </w:pPr>
      <w:r>
        <w:rPr>
          <w:sz w:val="24"/>
          <w:szCs w:val="24"/>
        </w:rPr>
        <w:t>1.</w:t>
      </w:r>
      <w:r w:rsidRPr="00754F58">
        <w:rPr>
          <w:sz w:val="24"/>
          <w:szCs w:val="24"/>
        </w:rPr>
        <w:t>парична сума внесена по банковата сметка на Възложителя;</w:t>
      </w:r>
    </w:p>
    <w:p w:rsidR="00F26378" w:rsidRPr="00754F58" w:rsidRDefault="00F26378" w:rsidP="00F26378">
      <w:pPr>
        <w:pStyle w:val="8"/>
        <w:shd w:val="clear" w:color="auto" w:fill="auto"/>
        <w:tabs>
          <w:tab w:val="left" w:pos="-426"/>
        </w:tabs>
        <w:spacing w:line="274" w:lineRule="exact"/>
        <w:ind w:left="20" w:firstLine="0"/>
        <w:jc w:val="both"/>
        <w:rPr>
          <w:sz w:val="24"/>
          <w:szCs w:val="24"/>
        </w:rPr>
      </w:pPr>
      <w:r>
        <w:rPr>
          <w:sz w:val="24"/>
          <w:szCs w:val="24"/>
        </w:rPr>
        <w:t>2.</w:t>
      </w:r>
      <w:r w:rsidRPr="00754F58">
        <w:rPr>
          <w:sz w:val="24"/>
          <w:szCs w:val="24"/>
        </w:rPr>
        <w:t>банкова гаранция; или</w:t>
      </w:r>
    </w:p>
    <w:p w:rsidR="00F26378" w:rsidRPr="00754F58" w:rsidRDefault="00F26378" w:rsidP="00F26378">
      <w:pPr>
        <w:pStyle w:val="8"/>
        <w:shd w:val="clear" w:color="auto" w:fill="auto"/>
        <w:tabs>
          <w:tab w:val="left" w:pos="-426"/>
        </w:tabs>
        <w:spacing w:line="274" w:lineRule="exact"/>
        <w:ind w:left="20" w:right="20" w:firstLine="0"/>
        <w:jc w:val="both"/>
        <w:rPr>
          <w:sz w:val="24"/>
          <w:szCs w:val="24"/>
        </w:rPr>
      </w:pPr>
      <w:r>
        <w:rPr>
          <w:sz w:val="24"/>
          <w:szCs w:val="24"/>
        </w:rPr>
        <w:t>3.</w:t>
      </w:r>
      <w:r w:rsidRPr="00754F58">
        <w:rPr>
          <w:sz w:val="24"/>
          <w:szCs w:val="24"/>
        </w:rPr>
        <w:t>застраховка, която обезпечава изпълнението чрез покритие на отговорността на Изпълнителя.</w:t>
      </w:r>
    </w:p>
    <w:p w:rsidR="00F26378" w:rsidRPr="00754F58" w:rsidRDefault="00F26378" w:rsidP="00F26378">
      <w:pPr>
        <w:pStyle w:val="72"/>
        <w:keepNext/>
        <w:keepLines/>
        <w:shd w:val="clear" w:color="auto" w:fill="auto"/>
        <w:spacing w:before="0" w:after="0" w:line="230" w:lineRule="exact"/>
        <w:ind w:left="20"/>
        <w:jc w:val="both"/>
        <w:rPr>
          <w:sz w:val="24"/>
          <w:szCs w:val="24"/>
        </w:rPr>
      </w:pPr>
    </w:p>
    <w:p w:rsidR="00F26378" w:rsidRPr="00754F58" w:rsidRDefault="00F26378" w:rsidP="00F26378">
      <w:pPr>
        <w:pStyle w:val="72"/>
        <w:keepNext/>
        <w:keepLines/>
        <w:shd w:val="clear" w:color="auto" w:fill="auto"/>
        <w:spacing w:before="0" w:after="0" w:line="230" w:lineRule="exact"/>
        <w:ind w:left="20"/>
        <w:jc w:val="both"/>
        <w:rPr>
          <w:b/>
          <w:sz w:val="24"/>
          <w:szCs w:val="24"/>
        </w:rPr>
      </w:pPr>
      <w:r w:rsidRPr="00754F58">
        <w:rPr>
          <w:b/>
          <w:sz w:val="24"/>
          <w:szCs w:val="24"/>
        </w:rPr>
        <w:t>Член 10. Изисквания по отношение на гаранциите</w:t>
      </w:r>
    </w:p>
    <w:p w:rsidR="00F26378" w:rsidRPr="00754F58" w:rsidRDefault="00F26378" w:rsidP="00F26378">
      <w:pPr>
        <w:pStyle w:val="8"/>
        <w:shd w:val="clear" w:color="auto" w:fill="auto"/>
        <w:tabs>
          <w:tab w:val="left" w:pos="721"/>
        </w:tabs>
        <w:spacing w:line="278" w:lineRule="exact"/>
        <w:ind w:left="20" w:firstLine="0"/>
        <w:jc w:val="both"/>
        <w:rPr>
          <w:sz w:val="24"/>
          <w:szCs w:val="24"/>
        </w:rPr>
      </w:pPr>
      <w:r>
        <w:rPr>
          <w:sz w:val="24"/>
          <w:szCs w:val="24"/>
        </w:rPr>
        <w:t>(10.1)</w:t>
      </w:r>
      <w:r w:rsidRPr="00754F58">
        <w:rPr>
          <w:sz w:val="24"/>
          <w:szCs w:val="24"/>
        </w:rPr>
        <w:t>Когато гаранцията се представя във вид на</w:t>
      </w:r>
      <w:r w:rsidRPr="00754F58">
        <w:rPr>
          <w:rStyle w:val="aa"/>
          <w:sz w:val="24"/>
          <w:szCs w:val="24"/>
        </w:rPr>
        <w:t xml:space="preserve"> парична сума,</w:t>
      </w:r>
      <w:r w:rsidRPr="00754F58">
        <w:rPr>
          <w:sz w:val="24"/>
          <w:szCs w:val="24"/>
        </w:rPr>
        <w:t xml:space="preserve"> тя се внася по</w:t>
      </w:r>
    </w:p>
    <w:p w:rsidR="00F26378" w:rsidRDefault="00F26378" w:rsidP="00F26378">
      <w:pPr>
        <w:ind w:firstLine="720"/>
        <w:rPr>
          <w:sz w:val="24"/>
          <w:szCs w:val="24"/>
          <w:lang w:val="bg-BG"/>
        </w:rPr>
      </w:pPr>
      <w:r w:rsidRPr="00754F58">
        <w:rPr>
          <w:sz w:val="24"/>
          <w:szCs w:val="24"/>
        </w:rPr>
        <w:t xml:space="preserve">следната банкова сметка на </w:t>
      </w:r>
      <w:r w:rsidRPr="00924701">
        <w:rPr>
          <w:sz w:val="24"/>
          <w:szCs w:val="24"/>
        </w:rPr>
        <w:t>Възложителя:</w:t>
      </w:r>
      <w:r w:rsidRPr="00754F58">
        <w:rPr>
          <w:sz w:val="24"/>
          <w:szCs w:val="24"/>
        </w:rPr>
        <w:t xml:space="preserve"> </w:t>
      </w:r>
    </w:p>
    <w:p w:rsidR="00F26378" w:rsidRPr="00B609A7" w:rsidRDefault="00F26378" w:rsidP="00F26378">
      <w:pPr>
        <w:ind w:firstLine="720"/>
        <w:rPr>
          <w:b/>
        </w:rPr>
      </w:pPr>
      <w:r w:rsidRPr="00B609A7">
        <w:rPr>
          <w:b/>
          <w:color w:val="000000"/>
          <w:sz w:val="24"/>
          <w:szCs w:val="24"/>
          <w:shd w:val="clear" w:color="auto" w:fill="FFFFFF"/>
          <w:lang w:val="en-US"/>
        </w:rPr>
        <w:t>IBAN</w:t>
      </w:r>
      <w:r w:rsidRPr="00B609A7">
        <w:rPr>
          <w:b/>
          <w:color w:val="000000"/>
          <w:sz w:val="24"/>
          <w:szCs w:val="24"/>
          <w:shd w:val="clear" w:color="auto" w:fill="FFFFFF"/>
          <w:lang w:val="ru-RU"/>
        </w:rPr>
        <w:t xml:space="preserve">: </w:t>
      </w:r>
      <w:r w:rsidRPr="00B609A7">
        <w:rPr>
          <w:b/>
        </w:rPr>
        <w:t>BG27</w:t>
      </w:r>
      <w:r w:rsidRPr="00B609A7">
        <w:rPr>
          <w:b/>
          <w:lang w:val="en-US"/>
        </w:rPr>
        <w:t>STSA</w:t>
      </w:r>
      <w:r w:rsidRPr="00B609A7">
        <w:rPr>
          <w:b/>
        </w:rPr>
        <w:t>93003373210300,</w:t>
      </w:r>
    </w:p>
    <w:p w:rsidR="00F26378" w:rsidRPr="00B609A7" w:rsidRDefault="00F26378" w:rsidP="00F26378">
      <w:pPr>
        <w:ind w:firstLine="720"/>
        <w:rPr>
          <w:b/>
        </w:rPr>
      </w:pPr>
      <w:r w:rsidRPr="00B609A7">
        <w:rPr>
          <w:b/>
          <w:color w:val="000000"/>
          <w:sz w:val="24"/>
          <w:szCs w:val="24"/>
          <w:shd w:val="clear" w:color="auto" w:fill="FFFFFF"/>
          <w:lang w:val="en-US"/>
        </w:rPr>
        <w:t>BIC</w:t>
      </w:r>
      <w:r w:rsidRPr="00B609A7">
        <w:rPr>
          <w:b/>
          <w:color w:val="000000"/>
          <w:sz w:val="24"/>
          <w:szCs w:val="24"/>
          <w:shd w:val="clear" w:color="auto" w:fill="FFFFFF"/>
          <w:lang w:val="ru-RU"/>
        </w:rPr>
        <w:t xml:space="preserve">: </w:t>
      </w:r>
      <w:r w:rsidRPr="00B609A7">
        <w:rPr>
          <w:b/>
          <w:sz w:val="24"/>
          <w:szCs w:val="24"/>
          <w:lang w:val="en-US"/>
        </w:rPr>
        <w:t>STSA</w:t>
      </w:r>
      <w:r w:rsidRPr="00B609A7">
        <w:rPr>
          <w:b/>
          <w:sz w:val="24"/>
          <w:szCs w:val="24"/>
        </w:rPr>
        <w:t xml:space="preserve"> </w:t>
      </w:r>
      <w:r w:rsidRPr="00B609A7">
        <w:rPr>
          <w:b/>
          <w:sz w:val="24"/>
          <w:szCs w:val="24"/>
          <w:lang w:val="en-US"/>
        </w:rPr>
        <w:t>BGSF</w:t>
      </w:r>
    </w:p>
    <w:p w:rsidR="00F26378" w:rsidRPr="00B609A7" w:rsidRDefault="00F26378" w:rsidP="00F26378">
      <w:pPr>
        <w:ind w:firstLine="720"/>
        <w:rPr>
          <w:b/>
        </w:rPr>
      </w:pPr>
      <w:r w:rsidRPr="00B609A7">
        <w:rPr>
          <w:b/>
          <w:color w:val="000000"/>
          <w:sz w:val="24"/>
          <w:szCs w:val="24"/>
          <w:shd w:val="clear" w:color="auto" w:fill="FFFFFF"/>
        </w:rPr>
        <w:t>Банка:</w:t>
      </w:r>
      <w:r w:rsidRPr="00B609A7">
        <w:rPr>
          <w:b/>
          <w:sz w:val="24"/>
          <w:szCs w:val="24"/>
        </w:rPr>
        <w:t xml:space="preserve"> ДСК</w:t>
      </w:r>
    </w:p>
    <w:p w:rsidR="00F26378" w:rsidRPr="00754F58" w:rsidRDefault="00F26378" w:rsidP="00F26378">
      <w:pPr>
        <w:pStyle w:val="8"/>
        <w:shd w:val="clear" w:color="auto" w:fill="auto"/>
        <w:tabs>
          <w:tab w:val="left" w:leader="dot" w:pos="5199"/>
        </w:tabs>
        <w:spacing w:line="278" w:lineRule="exact"/>
        <w:ind w:left="20" w:firstLine="0"/>
        <w:jc w:val="both"/>
        <w:rPr>
          <w:sz w:val="24"/>
          <w:szCs w:val="24"/>
        </w:rPr>
      </w:pPr>
      <w:r w:rsidRPr="00754F58">
        <w:rPr>
          <w:sz w:val="24"/>
          <w:szCs w:val="24"/>
        </w:rPr>
        <w:t>Всички банкови разходи, свързани с</w:t>
      </w:r>
      <w:r>
        <w:rPr>
          <w:sz w:val="24"/>
          <w:szCs w:val="24"/>
        </w:rPr>
        <w:t xml:space="preserve"> </w:t>
      </w:r>
      <w:r w:rsidRPr="00754F58">
        <w:rPr>
          <w:sz w:val="24"/>
          <w:szCs w:val="24"/>
        </w:rPr>
        <w:t>преводите на сумата са за сметка на Изпълнителя;</w:t>
      </w:r>
    </w:p>
    <w:p w:rsidR="00F26378" w:rsidRPr="00754F58" w:rsidRDefault="00F26378" w:rsidP="00F26378">
      <w:pPr>
        <w:pStyle w:val="8"/>
        <w:shd w:val="clear" w:color="auto" w:fill="auto"/>
        <w:tabs>
          <w:tab w:val="left" w:pos="678"/>
        </w:tabs>
        <w:spacing w:after="240" w:line="274" w:lineRule="exact"/>
        <w:ind w:left="20" w:right="20" w:firstLine="0"/>
        <w:jc w:val="both"/>
        <w:rPr>
          <w:sz w:val="24"/>
          <w:szCs w:val="24"/>
        </w:rPr>
      </w:pPr>
      <w:r>
        <w:rPr>
          <w:sz w:val="24"/>
          <w:szCs w:val="24"/>
        </w:rPr>
        <w:t>(10.2)</w:t>
      </w:r>
      <w:r w:rsidRPr="00754F58">
        <w:rPr>
          <w:sz w:val="24"/>
          <w:szCs w:val="24"/>
        </w:rPr>
        <w:t>Когато Изпълнителят представя</w:t>
      </w:r>
      <w:r w:rsidRPr="00754F58">
        <w:rPr>
          <w:rStyle w:val="aa"/>
          <w:sz w:val="24"/>
          <w:szCs w:val="24"/>
        </w:rPr>
        <w:t xml:space="preserve"> банкова гаранция</w:t>
      </w:r>
      <w:r w:rsidRPr="00754F58">
        <w:rPr>
          <w:sz w:val="24"/>
          <w:szCs w:val="24"/>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30</w:t>
      </w:r>
      <w:r w:rsidRPr="00754F58">
        <w:rPr>
          <w:rStyle w:val="aff1"/>
          <w:sz w:val="24"/>
          <w:szCs w:val="24"/>
        </w:rPr>
        <w:t xml:space="preserve"> (тридесет)</w:t>
      </w:r>
      <w:r w:rsidRPr="00754F58">
        <w:rPr>
          <w:sz w:val="24"/>
          <w:szCs w:val="24"/>
        </w:rPr>
        <w:t xml:space="preserve"> дни.</w:t>
      </w:r>
    </w:p>
    <w:p w:rsidR="00F26378" w:rsidRPr="00754F58" w:rsidRDefault="00F26378" w:rsidP="00F26378">
      <w:pPr>
        <w:pStyle w:val="8"/>
        <w:shd w:val="clear" w:color="auto" w:fill="auto"/>
        <w:tabs>
          <w:tab w:val="left" w:pos="889"/>
        </w:tabs>
        <w:spacing w:after="236" w:line="274" w:lineRule="exact"/>
        <w:ind w:right="20" w:firstLine="0"/>
        <w:jc w:val="both"/>
        <w:rPr>
          <w:sz w:val="24"/>
          <w:szCs w:val="24"/>
        </w:rPr>
      </w:pPr>
      <w:r>
        <w:rPr>
          <w:sz w:val="24"/>
          <w:szCs w:val="24"/>
        </w:rPr>
        <w:t>10.2.1)</w:t>
      </w:r>
      <w:r w:rsidRPr="00754F58">
        <w:rPr>
          <w:sz w:val="24"/>
          <w:szCs w:val="24"/>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F26378" w:rsidRPr="00754F58" w:rsidRDefault="00F26378" w:rsidP="00F26378">
      <w:pPr>
        <w:pStyle w:val="8"/>
        <w:shd w:val="clear" w:color="auto" w:fill="auto"/>
        <w:tabs>
          <w:tab w:val="left" w:pos="898"/>
        </w:tabs>
        <w:spacing w:line="278" w:lineRule="exact"/>
        <w:ind w:left="20" w:right="20" w:firstLine="0"/>
        <w:jc w:val="both"/>
        <w:rPr>
          <w:sz w:val="24"/>
          <w:szCs w:val="24"/>
        </w:rPr>
      </w:pPr>
      <w:r>
        <w:rPr>
          <w:sz w:val="24"/>
          <w:szCs w:val="24"/>
        </w:rPr>
        <w:lastRenderedPageBreak/>
        <w:t>(10.2.2)</w:t>
      </w:r>
      <w:r w:rsidRPr="00754F58">
        <w:rPr>
          <w:sz w:val="24"/>
          <w:szCs w:val="24"/>
        </w:rPr>
        <w:t>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F26378" w:rsidRPr="00754F58" w:rsidRDefault="00F26378" w:rsidP="00F26378">
      <w:pPr>
        <w:pStyle w:val="8"/>
        <w:shd w:val="clear" w:color="auto" w:fill="auto"/>
        <w:spacing w:after="275" w:line="274" w:lineRule="exact"/>
        <w:ind w:left="20" w:right="20" w:firstLine="0"/>
        <w:jc w:val="both"/>
        <w:rPr>
          <w:sz w:val="24"/>
          <w:szCs w:val="24"/>
        </w:rPr>
      </w:pPr>
      <w:r w:rsidRPr="00754F58">
        <w:rPr>
          <w:sz w:val="24"/>
          <w:szCs w:val="24"/>
        </w:rPr>
        <w:t>(10.3)</w:t>
      </w:r>
      <w:r w:rsidRPr="00754F58">
        <w:rPr>
          <w:rStyle w:val="aa"/>
          <w:sz w:val="24"/>
          <w:szCs w:val="24"/>
        </w:rPr>
        <w:t xml:space="preserve"> Застраховката,</w:t>
      </w:r>
      <w:r w:rsidRPr="00754F58">
        <w:rPr>
          <w:sz w:val="24"/>
          <w:szCs w:val="24"/>
        </w:rPr>
        <w:t xml:space="preserve"> която обезпечава изпълнението, чрез покритие на отговорността на Изпълнителя, е със срок на валидност, срока на действие на договора, плюс 30 </w:t>
      </w:r>
      <w:r w:rsidRPr="00754F58">
        <w:rPr>
          <w:rStyle w:val="aff1"/>
          <w:sz w:val="24"/>
          <w:szCs w:val="24"/>
        </w:rPr>
        <w:t>(тридесет)</w:t>
      </w:r>
      <w:r w:rsidRPr="00754F58">
        <w:rPr>
          <w:sz w:val="24"/>
          <w:szCs w:val="24"/>
        </w:rPr>
        <w:t xml:space="preserve"> дни.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F26378" w:rsidRPr="00754F58" w:rsidRDefault="00F26378" w:rsidP="00F26378">
      <w:pPr>
        <w:pStyle w:val="62"/>
        <w:keepNext/>
        <w:keepLines/>
        <w:shd w:val="clear" w:color="auto" w:fill="auto"/>
        <w:spacing w:after="208" w:line="230" w:lineRule="exact"/>
        <w:ind w:left="20"/>
        <w:jc w:val="both"/>
        <w:rPr>
          <w:b/>
          <w:sz w:val="24"/>
          <w:szCs w:val="24"/>
        </w:rPr>
      </w:pPr>
      <w:r w:rsidRPr="00754F58">
        <w:rPr>
          <w:b/>
          <w:sz w:val="24"/>
          <w:szCs w:val="24"/>
        </w:rPr>
        <w:t>Член 11. Задържане и освобождаване на гаранциите</w:t>
      </w:r>
    </w:p>
    <w:p w:rsidR="00F26378" w:rsidRPr="00754F58" w:rsidRDefault="00F26378" w:rsidP="00F26378">
      <w:pPr>
        <w:pStyle w:val="8"/>
        <w:shd w:val="clear" w:color="auto" w:fill="auto"/>
        <w:spacing w:line="274" w:lineRule="exact"/>
        <w:ind w:left="20" w:right="20" w:firstLine="0"/>
        <w:jc w:val="both"/>
        <w:rPr>
          <w:sz w:val="24"/>
          <w:szCs w:val="24"/>
        </w:rPr>
      </w:pPr>
      <w:r w:rsidRPr="00CD2F4C">
        <w:rPr>
          <w:rStyle w:val="aa"/>
          <w:b w:val="0"/>
          <w:sz w:val="24"/>
          <w:szCs w:val="24"/>
        </w:rPr>
        <w:t>(</w:t>
      </w:r>
      <w:r>
        <w:rPr>
          <w:rStyle w:val="aa"/>
          <w:b w:val="0"/>
          <w:sz w:val="24"/>
          <w:szCs w:val="24"/>
        </w:rPr>
        <w:t>11.</w:t>
      </w:r>
      <w:r w:rsidRPr="00CD2F4C">
        <w:rPr>
          <w:rStyle w:val="aa"/>
          <w:b w:val="0"/>
          <w:sz w:val="24"/>
          <w:szCs w:val="24"/>
        </w:rPr>
        <w:t>1).</w:t>
      </w:r>
      <w:r w:rsidRPr="00754F58">
        <w:rPr>
          <w:sz w:val="24"/>
          <w:szCs w:val="24"/>
        </w:rPr>
        <w:t xml:space="preserve"> Възложителят освобождава гаранцията за изпълнение на Договора на етапи и при условия, както следва:</w:t>
      </w:r>
    </w:p>
    <w:p w:rsidR="00F26378" w:rsidRPr="00754F58" w:rsidRDefault="00F26378" w:rsidP="00F26378">
      <w:pPr>
        <w:pStyle w:val="8"/>
        <w:shd w:val="clear" w:color="auto" w:fill="auto"/>
        <w:tabs>
          <w:tab w:val="left" w:pos="236"/>
        </w:tabs>
        <w:spacing w:after="240" w:line="274" w:lineRule="exact"/>
        <w:ind w:left="20" w:right="20" w:firstLine="0"/>
        <w:jc w:val="both"/>
        <w:rPr>
          <w:sz w:val="24"/>
          <w:szCs w:val="24"/>
        </w:rPr>
      </w:pPr>
      <w:r>
        <w:rPr>
          <w:sz w:val="24"/>
          <w:szCs w:val="24"/>
        </w:rPr>
        <w:t>1.</w:t>
      </w:r>
      <w:r w:rsidRPr="00754F58">
        <w:rPr>
          <w:sz w:val="24"/>
          <w:szCs w:val="24"/>
        </w:rPr>
        <w:t>части</w:t>
      </w:r>
      <w:r>
        <w:rPr>
          <w:sz w:val="24"/>
          <w:szCs w:val="24"/>
        </w:rPr>
        <w:t>чно освобождаване в размер на 1/2</w:t>
      </w:r>
      <w:r>
        <w:rPr>
          <w:rStyle w:val="aff1"/>
          <w:sz w:val="24"/>
          <w:szCs w:val="24"/>
        </w:rPr>
        <w:t xml:space="preserve"> (една втора</w:t>
      </w:r>
      <w:r w:rsidRPr="00754F58">
        <w:rPr>
          <w:rStyle w:val="aff1"/>
          <w:sz w:val="24"/>
          <w:szCs w:val="24"/>
        </w:rPr>
        <w:t>)</w:t>
      </w:r>
      <w:r w:rsidRPr="00754F58">
        <w:rPr>
          <w:sz w:val="24"/>
          <w:szCs w:val="24"/>
        </w:rPr>
        <w:t xml:space="preserve"> от стойността на гаранцията в размер на ……… лева, в срок от 30 (тридесет)</w:t>
      </w:r>
      <w:r>
        <w:rPr>
          <w:sz w:val="24"/>
          <w:szCs w:val="24"/>
        </w:rPr>
        <w:t xml:space="preserve"> календарни дни, след края н</w:t>
      </w:r>
      <w:r w:rsidR="004E44B7">
        <w:rPr>
          <w:sz w:val="24"/>
          <w:szCs w:val="24"/>
        </w:rPr>
        <w:t>а 12</w:t>
      </w:r>
      <w:r w:rsidRPr="00754F58">
        <w:rPr>
          <w:sz w:val="24"/>
          <w:szCs w:val="24"/>
        </w:rPr>
        <w:t>-</w:t>
      </w:r>
      <w:r>
        <w:rPr>
          <w:sz w:val="24"/>
          <w:szCs w:val="24"/>
        </w:rPr>
        <w:t>ти</w:t>
      </w:r>
      <w:r w:rsidRPr="00754F58">
        <w:rPr>
          <w:sz w:val="24"/>
          <w:szCs w:val="24"/>
        </w:rPr>
        <w:t>я месец от срока на договора и осъществяване на съответните доставки, при условие, че доставките през този период са надлежно приети от Възложителя по установения в договора ред.</w:t>
      </w:r>
    </w:p>
    <w:p w:rsidR="00F26378" w:rsidRPr="00754F58" w:rsidRDefault="00F26378" w:rsidP="00F26378">
      <w:pPr>
        <w:pStyle w:val="8"/>
        <w:shd w:val="clear" w:color="auto" w:fill="auto"/>
        <w:tabs>
          <w:tab w:val="left" w:pos="308"/>
        </w:tabs>
        <w:spacing w:after="236" w:line="269" w:lineRule="exact"/>
        <w:ind w:left="20" w:right="20" w:firstLine="0"/>
        <w:jc w:val="both"/>
        <w:rPr>
          <w:sz w:val="24"/>
          <w:szCs w:val="24"/>
        </w:rPr>
      </w:pPr>
      <w:r>
        <w:rPr>
          <w:sz w:val="24"/>
          <w:szCs w:val="24"/>
        </w:rPr>
        <w:t>2.</w:t>
      </w:r>
      <w:r w:rsidRPr="00754F58">
        <w:rPr>
          <w:sz w:val="24"/>
          <w:szCs w:val="24"/>
        </w:rPr>
        <w:t>окончателно освобождаване на остатъчната сума по гаранцията се извършва в срок от 30 (тридесет) календарни дни, след изтичане на срока на настоящия Договор.</w:t>
      </w:r>
    </w:p>
    <w:p w:rsidR="00F26378" w:rsidRPr="00754F58" w:rsidRDefault="00F26378" w:rsidP="00F26378">
      <w:pPr>
        <w:pStyle w:val="8"/>
        <w:shd w:val="clear" w:color="auto" w:fill="auto"/>
        <w:tabs>
          <w:tab w:val="left" w:pos="-851"/>
        </w:tabs>
        <w:spacing w:after="236" w:line="274" w:lineRule="exact"/>
        <w:ind w:left="20" w:right="20" w:firstLine="0"/>
        <w:jc w:val="both"/>
        <w:rPr>
          <w:sz w:val="24"/>
          <w:szCs w:val="24"/>
        </w:rPr>
      </w:pPr>
      <w:r>
        <w:rPr>
          <w:sz w:val="24"/>
          <w:szCs w:val="24"/>
        </w:rPr>
        <w:t>(11.2)</w:t>
      </w:r>
      <w:r w:rsidRPr="00754F58">
        <w:rPr>
          <w:sz w:val="24"/>
          <w:szCs w:val="24"/>
        </w:rPr>
        <w:t>Ако Изпълнителят е представил банкова гаранция за изпълнение на Договора, преди частичното и освобождаване следва да представи гаранция за изпълнение в остатъчния изискуем по Договора размер на гаранцията след приспадане на сумата по чл.11, ал.1., т.</w:t>
      </w:r>
      <w:r>
        <w:rPr>
          <w:sz w:val="24"/>
          <w:szCs w:val="24"/>
        </w:rPr>
        <w:t xml:space="preserve"> 1</w:t>
      </w:r>
      <w:r w:rsidRPr="00754F58">
        <w:rPr>
          <w:sz w:val="24"/>
          <w:szCs w:val="24"/>
        </w:rPr>
        <w:t>.</w:t>
      </w:r>
    </w:p>
    <w:p w:rsidR="00F26378" w:rsidRPr="00754F58" w:rsidRDefault="00F26378" w:rsidP="00F26378">
      <w:pPr>
        <w:pStyle w:val="8"/>
        <w:shd w:val="clear" w:color="auto" w:fill="auto"/>
        <w:tabs>
          <w:tab w:val="left" w:pos="-851"/>
          <w:tab w:val="left" w:pos="447"/>
        </w:tabs>
        <w:spacing w:after="240" w:line="278" w:lineRule="exact"/>
        <w:ind w:left="20" w:right="20" w:firstLine="0"/>
        <w:jc w:val="both"/>
        <w:rPr>
          <w:sz w:val="24"/>
          <w:szCs w:val="24"/>
        </w:rPr>
      </w:pPr>
      <w:r>
        <w:rPr>
          <w:sz w:val="24"/>
          <w:szCs w:val="24"/>
        </w:rPr>
        <w:t>(11.3)</w:t>
      </w:r>
      <w:r w:rsidRPr="00754F58">
        <w:rPr>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чл.11, ал.1.</w:t>
      </w:r>
    </w:p>
    <w:p w:rsidR="00F26378" w:rsidRPr="00754F58" w:rsidRDefault="00F26378" w:rsidP="00F26378">
      <w:pPr>
        <w:pStyle w:val="8"/>
        <w:shd w:val="clear" w:color="auto" w:fill="auto"/>
        <w:tabs>
          <w:tab w:val="left" w:pos="-851"/>
          <w:tab w:val="left" w:pos="529"/>
        </w:tabs>
        <w:spacing w:after="244" w:line="278" w:lineRule="exact"/>
        <w:ind w:left="20" w:right="20" w:firstLine="0"/>
        <w:jc w:val="both"/>
        <w:rPr>
          <w:sz w:val="24"/>
          <w:szCs w:val="24"/>
        </w:rPr>
      </w:pPr>
      <w:r>
        <w:rPr>
          <w:sz w:val="24"/>
          <w:szCs w:val="24"/>
        </w:rPr>
        <w:t>(11.4)</w:t>
      </w:r>
      <w:r w:rsidRPr="00754F58">
        <w:rPr>
          <w:sz w:val="24"/>
          <w:szCs w:val="24"/>
        </w:rPr>
        <w:t>Възложителят не дължи лихви върху сумите по предоставените гаранции, независимо от формата, под която са предоставени.</w:t>
      </w:r>
    </w:p>
    <w:p w:rsidR="00F26378" w:rsidRPr="00754F58" w:rsidRDefault="00F26378" w:rsidP="00F26378">
      <w:pPr>
        <w:pStyle w:val="8"/>
        <w:shd w:val="clear" w:color="auto" w:fill="auto"/>
        <w:tabs>
          <w:tab w:val="left" w:pos="-851"/>
          <w:tab w:val="left" w:pos="452"/>
        </w:tabs>
        <w:spacing w:after="240" w:line="274" w:lineRule="exact"/>
        <w:ind w:left="20" w:right="20" w:firstLine="0"/>
        <w:jc w:val="both"/>
        <w:rPr>
          <w:sz w:val="24"/>
          <w:szCs w:val="24"/>
        </w:rPr>
      </w:pPr>
      <w:r>
        <w:rPr>
          <w:sz w:val="24"/>
          <w:szCs w:val="24"/>
        </w:rPr>
        <w:t>(11.5)</w:t>
      </w:r>
      <w:r w:rsidRPr="00754F58">
        <w:rPr>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F26378" w:rsidRPr="00754F58" w:rsidRDefault="00F26378" w:rsidP="00F26378">
      <w:pPr>
        <w:pStyle w:val="8"/>
        <w:shd w:val="clear" w:color="auto" w:fill="auto"/>
        <w:tabs>
          <w:tab w:val="left" w:pos="-851"/>
          <w:tab w:val="left" w:pos="538"/>
        </w:tabs>
        <w:spacing w:after="240" w:line="274" w:lineRule="exact"/>
        <w:ind w:left="20" w:right="20" w:firstLine="0"/>
        <w:jc w:val="both"/>
        <w:rPr>
          <w:sz w:val="24"/>
          <w:szCs w:val="24"/>
        </w:rPr>
      </w:pPr>
      <w:r>
        <w:rPr>
          <w:sz w:val="24"/>
          <w:szCs w:val="24"/>
        </w:rPr>
        <w:t>(11.6)</w:t>
      </w:r>
      <w:r w:rsidRPr="00754F58">
        <w:rPr>
          <w:sz w:val="24"/>
          <w:szCs w:val="24"/>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F26378" w:rsidRPr="00754F58" w:rsidRDefault="003F5D8A" w:rsidP="003F5D8A">
      <w:pPr>
        <w:pStyle w:val="8"/>
        <w:shd w:val="clear" w:color="auto" w:fill="auto"/>
        <w:tabs>
          <w:tab w:val="left" w:pos="-426"/>
        </w:tabs>
        <w:spacing w:after="240" w:line="274" w:lineRule="exact"/>
        <w:ind w:left="20" w:right="20" w:firstLine="0"/>
        <w:jc w:val="both"/>
        <w:rPr>
          <w:sz w:val="24"/>
          <w:szCs w:val="24"/>
        </w:rPr>
      </w:pPr>
      <w:r>
        <w:rPr>
          <w:sz w:val="24"/>
          <w:szCs w:val="24"/>
        </w:rPr>
        <w:t>1.</w:t>
      </w:r>
      <w:r w:rsidR="00F26378" w:rsidRPr="00754F58">
        <w:rPr>
          <w:sz w:val="24"/>
          <w:szCs w:val="24"/>
        </w:rPr>
        <w:t>Възложителят има право да задържи гаранцията в пълен размер при системен (три или повече пъти в рамките на един месец) отказ от страна на Изпълнителя за доставка на заявени от Възложителя Продукти; и/или при системно (три или повече пъти в рамките на едни месец) Несъответствие на доставените Продукти с договорените изисквания; както и че,</w:t>
      </w:r>
    </w:p>
    <w:p w:rsidR="00F26378" w:rsidRPr="00754F58" w:rsidRDefault="003F5D8A" w:rsidP="003F5D8A">
      <w:pPr>
        <w:pStyle w:val="8"/>
        <w:shd w:val="clear" w:color="auto" w:fill="auto"/>
        <w:tabs>
          <w:tab w:val="left" w:pos="313"/>
        </w:tabs>
        <w:spacing w:after="240" w:line="274" w:lineRule="exact"/>
        <w:ind w:left="20" w:right="20" w:firstLine="0"/>
        <w:jc w:val="both"/>
        <w:rPr>
          <w:sz w:val="24"/>
          <w:szCs w:val="24"/>
        </w:rPr>
      </w:pPr>
      <w:r>
        <w:rPr>
          <w:sz w:val="24"/>
          <w:szCs w:val="24"/>
        </w:rPr>
        <w:lastRenderedPageBreak/>
        <w:t>2.</w:t>
      </w:r>
      <w:r w:rsidR="00F26378" w:rsidRPr="00754F58">
        <w:rPr>
          <w:sz w:val="24"/>
          <w:szCs w:val="24"/>
        </w:rPr>
        <w:t>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F26378" w:rsidRPr="00754F58" w:rsidRDefault="00F26378" w:rsidP="00F26378">
      <w:pPr>
        <w:pStyle w:val="8"/>
        <w:shd w:val="clear" w:color="auto" w:fill="auto"/>
        <w:tabs>
          <w:tab w:val="left" w:pos="442"/>
        </w:tabs>
        <w:spacing w:after="240" w:line="274" w:lineRule="exact"/>
        <w:ind w:left="20" w:right="20" w:firstLine="0"/>
        <w:jc w:val="both"/>
        <w:rPr>
          <w:sz w:val="24"/>
          <w:szCs w:val="24"/>
        </w:rPr>
      </w:pPr>
      <w:r>
        <w:rPr>
          <w:sz w:val="24"/>
          <w:szCs w:val="24"/>
        </w:rPr>
        <w:t>(11.7)</w:t>
      </w:r>
      <w:r w:rsidRPr="00754F58">
        <w:rPr>
          <w:sz w:val="24"/>
          <w:szCs w:val="24"/>
        </w:rPr>
        <w:t>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F26378" w:rsidRPr="00754F58" w:rsidRDefault="00F26378" w:rsidP="00F26378">
      <w:pPr>
        <w:pStyle w:val="8"/>
        <w:shd w:val="clear" w:color="auto" w:fill="auto"/>
        <w:tabs>
          <w:tab w:val="left" w:pos="466"/>
        </w:tabs>
        <w:spacing w:after="275" w:line="274" w:lineRule="exact"/>
        <w:ind w:left="20" w:right="20" w:firstLine="0"/>
        <w:jc w:val="both"/>
        <w:rPr>
          <w:sz w:val="24"/>
          <w:szCs w:val="24"/>
        </w:rPr>
      </w:pPr>
      <w:r>
        <w:rPr>
          <w:sz w:val="24"/>
          <w:szCs w:val="24"/>
        </w:rPr>
        <w:t>(11.8)</w:t>
      </w:r>
      <w:r w:rsidRPr="00754F58">
        <w:rPr>
          <w:sz w:val="24"/>
          <w:szCs w:val="24"/>
        </w:rPr>
        <w:t>В случай на задържане от Възложителя на суми от гаранциите, Изпълнителят е длъжен в срок до 7 (седем) дни да допълни съответната гаранция до размера и, уговорен в алинея (9.1),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(9.1).</w:t>
      </w:r>
    </w:p>
    <w:p w:rsidR="00F26378" w:rsidRPr="00754F58" w:rsidRDefault="00F26378" w:rsidP="00F26378">
      <w:pPr>
        <w:pStyle w:val="62"/>
        <w:keepNext/>
        <w:keepLines/>
        <w:shd w:val="clear" w:color="auto" w:fill="auto"/>
        <w:spacing w:after="48" w:line="230" w:lineRule="exact"/>
        <w:jc w:val="both"/>
        <w:rPr>
          <w:b/>
          <w:sz w:val="24"/>
          <w:szCs w:val="24"/>
        </w:rPr>
      </w:pPr>
      <w:r>
        <w:rPr>
          <w:b/>
          <w:sz w:val="24"/>
          <w:szCs w:val="24"/>
        </w:rPr>
        <w:t>VIII. НЕУСТОЙ</w:t>
      </w:r>
      <w:r w:rsidRPr="00754F58">
        <w:rPr>
          <w:b/>
          <w:sz w:val="24"/>
          <w:szCs w:val="24"/>
        </w:rPr>
        <w:t>КИ</w:t>
      </w:r>
    </w:p>
    <w:p w:rsidR="00F26378" w:rsidRPr="00754F58" w:rsidRDefault="00F26378" w:rsidP="00F26378">
      <w:pPr>
        <w:pStyle w:val="62"/>
        <w:keepNext/>
        <w:keepLines/>
        <w:shd w:val="clear" w:color="auto" w:fill="auto"/>
        <w:spacing w:after="208" w:line="230" w:lineRule="exact"/>
        <w:ind w:left="20"/>
        <w:jc w:val="both"/>
        <w:rPr>
          <w:b/>
          <w:sz w:val="24"/>
          <w:szCs w:val="24"/>
        </w:rPr>
      </w:pPr>
      <w:r w:rsidRPr="00754F58">
        <w:rPr>
          <w:b/>
          <w:sz w:val="24"/>
          <w:szCs w:val="24"/>
        </w:rPr>
        <w:t>Член 12.</w:t>
      </w:r>
    </w:p>
    <w:p w:rsidR="00F26378" w:rsidRPr="00754F58" w:rsidRDefault="00F26378" w:rsidP="00F26378">
      <w:pPr>
        <w:pStyle w:val="8"/>
        <w:shd w:val="clear" w:color="auto" w:fill="auto"/>
        <w:tabs>
          <w:tab w:val="left" w:pos="663"/>
        </w:tabs>
        <w:spacing w:after="240" w:line="274" w:lineRule="exact"/>
        <w:ind w:left="20" w:right="20" w:firstLine="0"/>
        <w:jc w:val="both"/>
        <w:rPr>
          <w:sz w:val="24"/>
          <w:szCs w:val="24"/>
        </w:rPr>
      </w:pPr>
      <w:r>
        <w:rPr>
          <w:sz w:val="24"/>
          <w:szCs w:val="24"/>
        </w:rPr>
        <w:t>(12.1)</w:t>
      </w:r>
      <w:r w:rsidRPr="00754F58">
        <w:rPr>
          <w:sz w:val="24"/>
          <w:szCs w:val="24"/>
        </w:rPr>
        <w:t>При забавено изпълнение на задължения по Договора от страна на Изпълнителя, същият заплаща на Възложителя неустойка в размер на 0,2 %</w:t>
      </w:r>
      <w:r w:rsidRPr="00754F58">
        <w:rPr>
          <w:rStyle w:val="aff1"/>
          <w:sz w:val="24"/>
          <w:szCs w:val="24"/>
        </w:rPr>
        <w:t xml:space="preserve"> (нула цяло и две на сто) </w:t>
      </w:r>
      <w:r w:rsidRPr="00754F58">
        <w:rPr>
          <w:sz w:val="24"/>
          <w:szCs w:val="24"/>
        </w:rPr>
        <w:t>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5%</w:t>
      </w:r>
      <w:r w:rsidRPr="00754F58">
        <w:rPr>
          <w:rStyle w:val="aff1"/>
          <w:sz w:val="24"/>
          <w:szCs w:val="24"/>
        </w:rPr>
        <w:t xml:space="preserve"> (пет на сто)</w:t>
      </w:r>
      <w:r w:rsidRPr="00754F58">
        <w:rPr>
          <w:sz w:val="24"/>
          <w:szCs w:val="24"/>
        </w:rPr>
        <w:t xml:space="preserve"> от цената на стоката, за която се отнася забавата.</w:t>
      </w:r>
    </w:p>
    <w:p w:rsidR="00F26378" w:rsidRPr="00754F58" w:rsidRDefault="00F26378" w:rsidP="00F26378">
      <w:pPr>
        <w:pStyle w:val="8"/>
        <w:shd w:val="clear" w:color="auto" w:fill="auto"/>
        <w:tabs>
          <w:tab w:val="left" w:pos="697"/>
        </w:tabs>
        <w:spacing w:after="240" w:line="274" w:lineRule="exact"/>
        <w:ind w:left="20" w:right="20" w:firstLine="0"/>
        <w:jc w:val="both"/>
        <w:rPr>
          <w:sz w:val="24"/>
          <w:szCs w:val="24"/>
        </w:rPr>
      </w:pPr>
      <w:r>
        <w:rPr>
          <w:sz w:val="24"/>
          <w:szCs w:val="24"/>
        </w:rPr>
        <w:t>(12.2)</w:t>
      </w:r>
      <w:r w:rsidRPr="00754F58">
        <w:rPr>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0,2 %</w:t>
      </w:r>
      <w:r w:rsidRPr="00754F58">
        <w:rPr>
          <w:rStyle w:val="aff1"/>
          <w:sz w:val="24"/>
          <w:szCs w:val="24"/>
        </w:rPr>
        <w:t xml:space="preserve"> (нула цяло и две на сто)</w:t>
      </w:r>
      <w:r w:rsidRPr="00754F58">
        <w:rPr>
          <w:sz w:val="24"/>
          <w:szCs w:val="24"/>
        </w:rPr>
        <w:t xml:space="preserve"> от дължимата сума за всеки просрочен ден, но не повече от 5%</w:t>
      </w:r>
      <w:r w:rsidRPr="00754F58">
        <w:rPr>
          <w:rStyle w:val="aff1"/>
          <w:sz w:val="24"/>
          <w:szCs w:val="24"/>
        </w:rPr>
        <w:t xml:space="preserve"> (пет на сто)</w:t>
      </w:r>
      <w:r w:rsidRPr="00754F58">
        <w:rPr>
          <w:sz w:val="24"/>
          <w:szCs w:val="24"/>
        </w:rPr>
        <w:t xml:space="preserve"> от размера на забавеното плащане.</w:t>
      </w:r>
    </w:p>
    <w:p w:rsidR="00F26378" w:rsidRPr="00754F58" w:rsidRDefault="00F26378" w:rsidP="00F26378">
      <w:pPr>
        <w:pStyle w:val="8"/>
        <w:shd w:val="clear" w:color="auto" w:fill="auto"/>
        <w:tabs>
          <w:tab w:val="left" w:pos="663"/>
        </w:tabs>
        <w:spacing w:after="240" w:line="274" w:lineRule="exact"/>
        <w:ind w:left="20" w:right="20" w:firstLine="0"/>
        <w:jc w:val="both"/>
        <w:rPr>
          <w:sz w:val="24"/>
          <w:szCs w:val="24"/>
        </w:rPr>
      </w:pPr>
      <w:r>
        <w:rPr>
          <w:sz w:val="24"/>
          <w:szCs w:val="24"/>
        </w:rPr>
        <w:t>(12.3)</w:t>
      </w:r>
      <w:r w:rsidRPr="00754F58">
        <w:rPr>
          <w:sz w:val="24"/>
          <w:szCs w:val="24"/>
        </w:rPr>
        <w:t>При забава на доставка от страна на Изпълнителя, или забава на Изпълнителя да отстрани констатирани Несъответствия, продължила повече от 3 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5% (пет на сто) от разликата между прогнозната стойност на Договора по алинея 2.1 и цената на извършените доставки в изпълнение на Договора.</w:t>
      </w:r>
    </w:p>
    <w:p w:rsidR="00F26378" w:rsidRPr="00754F58" w:rsidRDefault="00F26378" w:rsidP="00F26378">
      <w:pPr>
        <w:pStyle w:val="8"/>
        <w:shd w:val="clear" w:color="auto" w:fill="auto"/>
        <w:tabs>
          <w:tab w:val="left" w:pos="721"/>
        </w:tabs>
        <w:spacing w:line="274" w:lineRule="exact"/>
        <w:ind w:left="20" w:right="20" w:firstLine="0"/>
        <w:jc w:val="both"/>
        <w:rPr>
          <w:sz w:val="24"/>
          <w:szCs w:val="24"/>
        </w:rPr>
      </w:pPr>
      <w:r>
        <w:rPr>
          <w:sz w:val="24"/>
          <w:szCs w:val="24"/>
        </w:rPr>
        <w:t>(12.4)</w:t>
      </w:r>
      <w:r w:rsidRPr="00754F58">
        <w:rPr>
          <w:sz w:val="24"/>
          <w:szCs w:val="24"/>
        </w:rPr>
        <w:t>В случай на 3 (три) и повече рекламации в рамките на един месец, чиято основателност е установена по предвидения в Договора ред, Възложителят има право да прекрати Договора едностранно, както и на неустойка равна на 5% (пет процента) от разликата между прогнозната стойност на Договора по алинея 2.1 и цената на извършените доставки в изпълнение на Договора.</w:t>
      </w:r>
    </w:p>
    <w:p w:rsidR="00F26378" w:rsidRPr="00754F58" w:rsidRDefault="00F26378" w:rsidP="00F26378">
      <w:pPr>
        <w:pStyle w:val="8"/>
        <w:shd w:val="clear" w:color="auto" w:fill="auto"/>
        <w:tabs>
          <w:tab w:val="left" w:pos="788"/>
        </w:tabs>
        <w:spacing w:after="240" w:line="274" w:lineRule="exact"/>
        <w:ind w:left="20" w:right="20" w:firstLine="0"/>
        <w:jc w:val="both"/>
        <w:rPr>
          <w:sz w:val="24"/>
          <w:szCs w:val="24"/>
        </w:rPr>
      </w:pPr>
      <w:r>
        <w:rPr>
          <w:sz w:val="24"/>
          <w:szCs w:val="24"/>
        </w:rPr>
        <w:t>(12.5)</w:t>
      </w:r>
      <w:r w:rsidRPr="00754F58">
        <w:rPr>
          <w:sz w:val="24"/>
          <w:szCs w:val="24"/>
        </w:rPr>
        <w:t>При прекратяване на настоящия Договор от Възложителя на някое от основанията по алинея (16.2), точки 1 или 2,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F26378" w:rsidRPr="00754F58" w:rsidRDefault="00F26378" w:rsidP="00F26378">
      <w:pPr>
        <w:pStyle w:val="8"/>
        <w:shd w:val="clear" w:color="auto" w:fill="auto"/>
        <w:tabs>
          <w:tab w:val="left" w:pos="673"/>
        </w:tabs>
        <w:spacing w:after="275" w:line="274" w:lineRule="exact"/>
        <w:ind w:left="20" w:right="20" w:firstLine="0"/>
        <w:jc w:val="both"/>
        <w:rPr>
          <w:sz w:val="24"/>
          <w:szCs w:val="24"/>
        </w:rPr>
      </w:pPr>
      <w:r>
        <w:rPr>
          <w:sz w:val="24"/>
          <w:szCs w:val="24"/>
        </w:rPr>
        <w:t>(12.6)</w:t>
      </w:r>
      <w:r w:rsidRPr="00754F58">
        <w:rPr>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F26378" w:rsidRDefault="00F26378" w:rsidP="00F26378">
      <w:pPr>
        <w:rPr>
          <w:b/>
          <w:color w:val="000000"/>
          <w:sz w:val="24"/>
          <w:szCs w:val="24"/>
          <w:shd w:val="clear" w:color="auto" w:fill="FFFFFF"/>
          <w:lang w:val="bg-BG"/>
        </w:rPr>
      </w:pPr>
      <w:r>
        <w:rPr>
          <w:sz w:val="24"/>
          <w:szCs w:val="24"/>
          <w:lang w:val="bg-BG"/>
        </w:rPr>
        <w:t>(12.7)</w:t>
      </w:r>
      <w:r w:rsidRPr="00754F58">
        <w:rPr>
          <w:sz w:val="24"/>
          <w:szCs w:val="24"/>
        </w:rPr>
        <w:t xml:space="preserve"> Неустойките се заплащат незабавно, при поискване от Възложителя, по следната банкова сметка</w:t>
      </w:r>
      <w:r>
        <w:rPr>
          <w:sz w:val="24"/>
          <w:szCs w:val="24"/>
        </w:rPr>
        <w:t>:</w:t>
      </w:r>
      <w:r w:rsidRPr="00F515E3">
        <w:rPr>
          <w:b/>
          <w:color w:val="000000"/>
          <w:sz w:val="24"/>
          <w:szCs w:val="24"/>
          <w:shd w:val="clear" w:color="auto" w:fill="FFFFFF"/>
          <w:lang w:val="en-US"/>
        </w:rPr>
        <w:t xml:space="preserve"> </w:t>
      </w:r>
    </w:p>
    <w:p w:rsidR="00F26378" w:rsidRPr="00F515E3" w:rsidRDefault="00F26378" w:rsidP="00F26378">
      <w:pPr>
        <w:ind w:firstLine="720"/>
      </w:pPr>
      <w:r w:rsidRPr="00F515E3">
        <w:rPr>
          <w:color w:val="000000"/>
          <w:sz w:val="24"/>
          <w:szCs w:val="24"/>
          <w:shd w:val="clear" w:color="auto" w:fill="FFFFFF"/>
          <w:lang w:val="en-US"/>
        </w:rPr>
        <w:t>IBAN</w:t>
      </w:r>
      <w:r w:rsidRPr="00F515E3">
        <w:rPr>
          <w:color w:val="000000"/>
          <w:sz w:val="24"/>
          <w:szCs w:val="24"/>
          <w:shd w:val="clear" w:color="auto" w:fill="FFFFFF"/>
          <w:lang w:val="ru-RU"/>
        </w:rPr>
        <w:t xml:space="preserve">: </w:t>
      </w:r>
      <w:r w:rsidRPr="00F515E3">
        <w:t>BG27</w:t>
      </w:r>
      <w:r w:rsidRPr="00F515E3">
        <w:rPr>
          <w:lang w:val="en-US"/>
        </w:rPr>
        <w:t>STSA</w:t>
      </w:r>
      <w:r w:rsidRPr="00F515E3">
        <w:t>93003373210300,</w:t>
      </w:r>
    </w:p>
    <w:p w:rsidR="00F26378" w:rsidRPr="00F515E3" w:rsidRDefault="00F26378" w:rsidP="00F26378">
      <w:pPr>
        <w:ind w:firstLine="720"/>
      </w:pPr>
      <w:r w:rsidRPr="00F515E3">
        <w:rPr>
          <w:color w:val="000000"/>
          <w:sz w:val="24"/>
          <w:szCs w:val="24"/>
          <w:shd w:val="clear" w:color="auto" w:fill="FFFFFF"/>
          <w:lang w:val="en-US"/>
        </w:rPr>
        <w:t>BIC</w:t>
      </w:r>
      <w:r w:rsidRPr="00F515E3">
        <w:rPr>
          <w:color w:val="000000"/>
          <w:sz w:val="24"/>
          <w:szCs w:val="24"/>
          <w:shd w:val="clear" w:color="auto" w:fill="FFFFFF"/>
          <w:lang w:val="ru-RU"/>
        </w:rPr>
        <w:t xml:space="preserve">: </w:t>
      </w:r>
      <w:r w:rsidRPr="00F515E3">
        <w:rPr>
          <w:sz w:val="24"/>
          <w:szCs w:val="24"/>
          <w:lang w:val="en-US"/>
        </w:rPr>
        <w:t>STSA</w:t>
      </w:r>
      <w:r w:rsidRPr="00F515E3">
        <w:rPr>
          <w:sz w:val="24"/>
          <w:szCs w:val="24"/>
        </w:rPr>
        <w:t xml:space="preserve"> </w:t>
      </w:r>
      <w:r w:rsidRPr="00F515E3">
        <w:rPr>
          <w:sz w:val="24"/>
          <w:szCs w:val="24"/>
          <w:lang w:val="en-US"/>
        </w:rPr>
        <w:t>BGSF</w:t>
      </w:r>
    </w:p>
    <w:p w:rsidR="00F26378" w:rsidRPr="00F515E3" w:rsidRDefault="00F26378" w:rsidP="00F26378">
      <w:pPr>
        <w:ind w:firstLine="720"/>
      </w:pPr>
      <w:r w:rsidRPr="00F515E3">
        <w:rPr>
          <w:color w:val="000000"/>
          <w:sz w:val="24"/>
          <w:szCs w:val="24"/>
          <w:shd w:val="clear" w:color="auto" w:fill="FFFFFF"/>
        </w:rPr>
        <w:lastRenderedPageBreak/>
        <w:t>Банка:</w:t>
      </w:r>
      <w:r w:rsidRPr="00F515E3">
        <w:rPr>
          <w:sz w:val="24"/>
          <w:szCs w:val="24"/>
        </w:rPr>
        <w:t xml:space="preserve"> ДСК</w:t>
      </w:r>
    </w:p>
    <w:p w:rsidR="00F26378" w:rsidRPr="00754F58" w:rsidRDefault="00F26378" w:rsidP="00F26378">
      <w:pPr>
        <w:pStyle w:val="8"/>
        <w:shd w:val="clear" w:color="auto" w:fill="auto"/>
        <w:spacing w:after="3" w:line="230" w:lineRule="exact"/>
        <w:ind w:left="20" w:firstLine="0"/>
        <w:jc w:val="both"/>
        <w:rPr>
          <w:sz w:val="24"/>
          <w:szCs w:val="24"/>
        </w:rPr>
      </w:pPr>
    </w:p>
    <w:p w:rsidR="00F26378" w:rsidRPr="00754F58" w:rsidRDefault="00F26378" w:rsidP="00F26378">
      <w:pPr>
        <w:pStyle w:val="8"/>
        <w:shd w:val="clear" w:color="auto" w:fill="auto"/>
        <w:spacing w:after="3" w:line="230" w:lineRule="exact"/>
        <w:ind w:left="20" w:firstLine="0"/>
        <w:jc w:val="both"/>
        <w:rPr>
          <w:sz w:val="24"/>
          <w:szCs w:val="24"/>
        </w:rPr>
      </w:pPr>
      <w:r w:rsidRPr="00754F58">
        <w:rPr>
          <w:sz w:val="24"/>
          <w:szCs w:val="24"/>
        </w:rPr>
        <w:t>В случай че банковата сметка на Възложителя не е заверена със сумата на неустойката в срок от 5</w:t>
      </w:r>
      <w:r w:rsidRPr="00754F58">
        <w:rPr>
          <w:rStyle w:val="aff1"/>
          <w:sz w:val="24"/>
          <w:szCs w:val="24"/>
        </w:rPr>
        <w:t xml:space="preserve"> (пет)</w:t>
      </w:r>
      <w:r w:rsidRPr="00754F58">
        <w:rPr>
          <w:sz w:val="24"/>
          <w:szCs w:val="24"/>
        </w:rPr>
        <w:t xml:space="preserve"> дни от искането на Възложителя за плащане на неустойка, Възложителят има право да задържи съответната сума от гаранцията за изпълнение.</w:t>
      </w:r>
    </w:p>
    <w:p w:rsidR="00F26378" w:rsidRPr="00754F58" w:rsidRDefault="00F26378" w:rsidP="00F26378">
      <w:pPr>
        <w:pStyle w:val="8"/>
        <w:shd w:val="clear" w:color="auto" w:fill="auto"/>
        <w:spacing w:after="275" w:line="274" w:lineRule="exact"/>
        <w:ind w:left="20" w:right="20" w:firstLine="0"/>
        <w:jc w:val="both"/>
        <w:rPr>
          <w:sz w:val="24"/>
          <w:szCs w:val="24"/>
        </w:rPr>
      </w:pPr>
      <w:r w:rsidRPr="00754F58">
        <w:rPr>
          <w:sz w:val="24"/>
          <w:szCs w:val="24"/>
        </w:rPr>
        <w:t>(12.8) В случай,че Възложителят прекрати или развали настоящия договор без основание или преустанови заявяването на стоки обект на договора за период по- дълъг от 1 месец без основание,той дължи на Изпълнителя неустойка равна на 5% от разликата между прогнозната стойност на договора и цената на извършените до момента на прекратяване доставки.</w:t>
      </w:r>
    </w:p>
    <w:p w:rsidR="00F26378" w:rsidRPr="00403FC8" w:rsidRDefault="00F26378" w:rsidP="00F26378">
      <w:pPr>
        <w:pStyle w:val="62"/>
        <w:keepNext/>
        <w:keepLines/>
        <w:shd w:val="clear" w:color="auto" w:fill="auto"/>
        <w:spacing w:after="0" w:line="230" w:lineRule="exact"/>
        <w:jc w:val="both"/>
        <w:rPr>
          <w:b/>
          <w:sz w:val="24"/>
          <w:szCs w:val="24"/>
        </w:rPr>
      </w:pPr>
      <w:r w:rsidRPr="00403FC8">
        <w:rPr>
          <w:b/>
          <w:sz w:val="24"/>
          <w:szCs w:val="24"/>
          <w:lang w:val="en-US"/>
        </w:rPr>
        <w:t xml:space="preserve">IX. </w:t>
      </w:r>
      <w:r w:rsidRPr="00403FC8">
        <w:rPr>
          <w:b/>
          <w:sz w:val="24"/>
          <w:szCs w:val="24"/>
        </w:rPr>
        <w:t>ПОДИЗПЪЛНИТЕЛИ</w:t>
      </w:r>
    </w:p>
    <w:p w:rsidR="00F26378" w:rsidRPr="00754F58" w:rsidRDefault="00F26378" w:rsidP="00F26378">
      <w:pPr>
        <w:pStyle w:val="62"/>
        <w:keepNext/>
        <w:keepLines/>
        <w:shd w:val="clear" w:color="auto" w:fill="auto"/>
        <w:spacing w:after="208" w:line="230" w:lineRule="exact"/>
        <w:ind w:left="20"/>
        <w:jc w:val="both"/>
        <w:rPr>
          <w:b/>
          <w:sz w:val="24"/>
          <w:szCs w:val="24"/>
        </w:rPr>
      </w:pPr>
      <w:r w:rsidRPr="00754F58">
        <w:rPr>
          <w:b/>
          <w:sz w:val="24"/>
          <w:szCs w:val="24"/>
        </w:rPr>
        <w:t>Член 13.</w:t>
      </w:r>
    </w:p>
    <w:p w:rsidR="00F26378" w:rsidRPr="00754F58" w:rsidRDefault="00F26378" w:rsidP="00F26378">
      <w:pPr>
        <w:pStyle w:val="8"/>
        <w:shd w:val="clear" w:color="auto" w:fill="auto"/>
        <w:tabs>
          <w:tab w:val="left" w:pos="687"/>
        </w:tabs>
        <w:spacing w:after="233" w:line="274" w:lineRule="exact"/>
        <w:ind w:left="20" w:right="20" w:firstLine="0"/>
        <w:jc w:val="both"/>
        <w:rPr>
          <w:sz w:val="24"/>
          <w:szCs w:val="24"/>
        </w:rPr>
      </w:pPr>
      <w:r>
        <w:rPr>
          <w:sz w:val="24"/>
          <w:szCs w:val="24"/>
        </w:rPr>
        <w:t>(13.1)</w:t>
      </w:r>
      <w:r w:rsidRPr="00754F58">
        <w:rPr>
          <w:sz w:val="24"/>
          <w:szCs w:val="24"/>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F26378" w:rsidRPr="00754F58" w:rsidRDefault="00F26378" w:rsidP="00F26378">
      <w:pPr>
        <w:pStyle w:val="8"/>
        <w:shd w:val="clear" w:color="auto" w:fill="auto"/>
        <w:tabs>
          <w:tab w:val="left" w:pos="682"/>
        </w:tabs>
        <w:spacing w:after="248" w:line="283" w:lineRule="exact"/>
        <w:ind w:left="20" w:right="20" w:firstLine="0"/>
        <w:jc w:val="both"/>
        <w:rPr>
          <w:sz w:val="24"/>
          <w:szCs w:val="24"/>
        </w:rPr>
      </w:pPr>
      <w:r>
        <w:rPr>
          <w:sz w:val="24"/>
          <w:szCs w:val="24"/>
        </w:rPr>
        <w:t>(13.2)</w:t>
      </w:r>
      <w:r w:rsidRPr="00754F58">
        <w:rPr>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F26378" w:rsidRPr="00754F58" w:rsidRDefault="00F26378" w:rsidP="00F26378">
      <w:pPr>
        <w:pStyle w:val="8"/>
        <w:shd w:val="clear" w:color="auto" w:fill="auto"/>
        <w:tabs>
          <w:tab w:val="left" w:pos="750"/>
        </w:tabs>
        <w:spacing w:after="240" w:line="274" w:lineRule="exact"/>
        <w:ind w:left="20" w:right="20" w:firstLine="0"/>
        <w:jc w:val="both"/>
        <w:rPr>
          <w:sz w:val="24"/>
          <w:szCs w:val="24"/>
        </w:rPr>
      </w:pPr>
      <w:r>
        <w:rPr>
          <w:sz w:val="24"/>
          <w:szCs w:val="24"/>
        </w:rPr>
        <w:t>(13.3)</w:t>
      </w:r>
      <w:r w:rsidRPr="00754F58">
        <w:rPr>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F26378" w:rsidRPr="00754F58" w:rsidRDefault="00F26378" w:rsidP="00F26378">
      <w:pPr>
        <w:pStyle w:val="8"/>
        <w:shd w:val="clear" w:color="auto" w:fill="auto"/>
        <w:tabs>
          <w:tab w:val="left" w:pos="654"/>
        </w:tabs>
        <w:spacing w:after="240" w:line="274" w:lineRule="exact"/>
        <w:ind w:left="20" w:right="20" w:firstLine="0"/>
        <w:jc w:val="both"/>
        <w:rPr>
          <w:sz w:val="24"/>
          <w:szCs w:val="24"/>
        </w:rPr>
      </w:pPr>
      <w:r>
        <w:rPr>
          <w:sz w:val="24"/>
          <w:szCs w:val="24"/>
        </w:rPr>
        <w:t>(13.4)</w:t>
      </w:r>
      <w:r w:rsidRPr="00754F58">
        <w:rPr>
          <w:sz w:val="24"/>
          <w:szCs w:val="24"/>
        </w:rPr>
        <w:t>Независимо от използването на подизпълнители, отговорността за и</w:t>
      </w:r>
      <w:r>
        <w:rPr>
          <w:sz w:val="24"/>
          <w:szCs w:val="24"/>
        </w:rPr>
        <w:t>зпълнение на настоящия Договор е</w:t>
      </w:r>
      <w:r w:rsidRPr="00754F58">
        <w:rPr>
          <w:sz w:val="24"/>
          <w:szCs w:val="24"/>
        </w:rPr>
        <w:t xml:space="preserve"> на Изпълнителя.</w:t>
      </w:r>
    </w:p>
    <w:p w:rsidR="00F26378" w:rsidRPr="00754F58" w:rsidRDefault="00F26378" w:rsidP="00F26378">
      <w:pPr>
        <w:pStyle w:val="8"/>
        <w:shd w:val="clear" w:color="auto" w:fill="auto"/>
        <w:tabs>
          <w:tab w:val="left" w:pos="726"/>
        </w:tabs>
        <w:spacing w:after="275" w:line="274" w:lineRule="exact"/>
        <w:ind w:left="20" w:right="20" w:firstLine="0"/>
        <w:jc w:val="both"/>
        <w:rPr>
          <w:sz w:val="24"/>
          <w:szCs w:val="24"/>
        </w:rPr>
      </w:pPr>
      <w:r>
        <w:rPr>
          <w:sz w:val="24"/>
          <w:szCs w:val="24"/>
        </w:rPr>
        <w:t>(13.5)</w:t>
      </w:r>
      <w:r w:rsidRPr="00754F58">
        <w:rPr>
          <w:sz w:val="24"/>
          <w:szCs w:val="24"/>
        </w:rPr>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F26378" w:rsidRPr="00754F58" w:rsidRDefault="00F26378" w:rsidP="00F26378">
      <w:pPr>
        <w:pStyle w:val="62"/>
        <w:keepNext/>
        <w:keepLines/>
        <w:shd w:val="clear" w:color="auto" w:fill="auto"/>
        <w:spacing w:after="203" w:line="230" w:lineRule="exact"/>
        <w:ind w:left="20"/>
        <w:jc w:val="both"/>
        <w:rPr>
          <w:b/>
          <w:sz w:val="24"/>
          <w:szCs w:val="24"/>
        </w:rPr>
      </w:pPr>
      <w:r w:rsidRPr="00754F58">
        <w:rPr>
          <w:b/>
          <w:sz w:val="24"/>
          <w:szCs w:val="24"/>
        </w:rPr>
        <w:t>Член 14.</w:t>
      </w:r>
    </w:p>
    <w:p w:rsidR="00F26378" w:rsidRPr="00754F58" w:rsidRDefault="00F26378" w:rsidP="00283AB2">
      <w:pPr>
        <w:pStyle w:val="8"/>
        <w:shd w:val="clear" w:color="auto" w:fill="auto"/>
        <w:spacing w:line="240" w:lineRule="auto"/>
        <w:ind w:left="20" w:right="20" w:firstLine="0"/>
        <w:jc w:val="both"/>
        <w:rPr>
          <w:sz w:val="24"/>
          <w:szCs w:val="24"/>
        </w:rPr>
      </w:pPr>
      <w:r w:rsidRPr="00754F58">
        <w:rPr>
          <w:sz w:val="24"/>
          <w:szCs w:val="24"/>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F26378" w:rsidRPr="00754F58" w:rsidRDefault="00F26378" w:rsidP="00283AB2">
      <w:pPr>
        <w:pStyle w:val="8"/>
        <w:shd w:val="clear" w:color="auto" w:fill="auto"/>
        <w:spacing w:line="240" w:lineRule="auto"/>
        <w:ind w:left="20" w:right="20" w:firstLine="0"/>
        <w:jc w:val="both"/>
        <w:rPr>
          <w:sz w:val="24"/>
          <w:szCs w:val="24"/>
        </w:rPr>
      </w:pPr>
      <w:r w:rsidRPr="00754F58">
        <w:rPr>
          <w:sz w:val="24"/>
          <w:szCs w:val="24"/>
        </w:rPr>
        <w:t>1. приложимите клаузи на Договора са задължителни за изпълнение от подизпълнителите;</w:t>
      </w:r>
    </w:p>
    <w:p w:rsidR="00F26378" w:rsidRPr="00754F58" w:rsidRDefault="00F26378" w:rsidP="00283AB2">
      <w:pPr>
        <w:pStyle w:val="8"/>
        <w:shd w:val="clear" w:color="auto" w:fill="auto"/>
        <w:tabs>
          <w:tab w:val="left" w:pos="-567"/>
        </w:tabs>
        <w:spacing w:line="240" w:lineRule="auto"/>
        <w:ind w:left="20" w:firstLine="0"/>
        <w:jc w:val="both"/>
        <w:rPr>
          <w:sz w:val="24"/>
          <w:szCs w:val="24"/>
        </w:rPr>
      </w:pPr>
      <w:r>
        <w:rPr>
          <w:sz w:val="24"/>
          <w:szCs w:val="24"/>
        </w:rPr>
        <w:t>2.</w:t>
      </w:r>
      <w:r w:rsidRPr="00754F58">
        <w:rPr>
          <w:sz w:val="24"/>
          <w:szCs w:val="24"/>
        </w:rPr>
        <w:t>действията на Подизпълнителите няма да доведат пряко или косвено до неизпълнение на Договора;</w:t>
      </w:r>
    </w:p>
    <w:p w:rsidR="00F26378" w:rsidRPr="00754F58" w:rsidRDefault="003F5D8A" w:rsidP="00283AB2">
      <w:pPr>
        <w:pStyle w:val="8"/>
        <w:shd w:val="clear" w:color="auto" w:fill="auto"/>
        <w:tabs>
          <w:tab w:val="left" w:pos="-567"/>
        </w:tabs>
        <w:spacing w:line="240" w:lineRule="auto"/>
        <w:ind w:left="20" w:firstLine="0"/>
        <w:jc w:val="both"/>
        <w:rPr>
          <w:sz w:val="24"/>
          <w:szCs w:val="24"/>
        </w:rPr>
      </w:pPr>
      <w:r>
        <w:rPr>
          <w:sz w:val="24"/>
          <w:szCs w:val="24"/>
        </w:rPr>
        <w:t>3.</w:t>
      </w:r>
      <w:r w:rsidR="00F26378" w:rsidRPr="00754F58">
        <w:rPr>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283AB2" w:rsidRDefault="00283AB2" w:rsidP="00283AB2">
      <w:pPr>
        <w:pStyle w:val="62"/>
        <w:keepNext/>
        <w:keepLines/>
        <w:shd w:val="clear" w:color="auto" w:fill="auto"/>
        <w:spacing w:after="0" w:line="230" w:lineRule="exact"/>
        <w:ind w:left="20"/>
        <w:jc w:val="both"/>
        <w:rPr>
          <w:b/>
          <w:sz w:val="24"/>
          <w:szCs w:val="24"/>
        </w:rPr>
      </w:pPr>
    </w:p>
    <w:p w:rsidR="00F26378" w:rsidRPr="00754F58" w:rsidRDefault="00F26378" w:rsidP="00283AB2">
      <w:pPr>
        <w:pStyle w:val="62"/>
        <w:keepNext/>
        <w:keepLines/>
        <w:shd w:val="clear" w:color="auto" w:fill="auto"/>
        <w:spacing w:after="0" w:line="230" w:lineRule="exact"/>
        <w:ind w:left="20"/>
        <w:jc w:val="both"/>
        <w:rPr>
          <w:b/>
          <w:sz w:val="24"/>
          <w:szCs w:val="24"/>
        </w:rPr>
      </w:pPr>
      <w:r w:rsidRPr="00754F58">
        <w:rPr>
          <w:b/>
          <w:sz w:val="24"/>
          <w:szCs w:val="24"/>
        </w:rPr>
        <w:t>Член 15.</w:t>
      </w:r>
    </w:p>
    <w:p w:rsidR="00F26378" w:rsidRPr="00754F58" w:rsidRDefault="00F26378" w:rsidP="00F26378">
      <w:pPr>
        <w:pStyle w:val="8"/>
        <w:shd w:val="clear" w:color="auto" w:fill="auto"/>
        <w:tabs>
          <w:tab w:val="left" w:pos="668"/>
        </w:tabs>
        <w:spacing w:after="244" w:line="278" w:lineRule="exact"/>
        <w:ind w:left="20" w:firstLine="0"/>
        <w:jc w:val="both"/>
        <w:rPr>
          <w:sz w:val="24"/>
          <w:szCs w:val="24"/>
        </w:rPr>
      </w:pPr>
      <w:r>
        <w:rPr>
          <w:sz w:val="24"/>
          <w:szCs w:val="24"/>
        </w:rPr>
        <w:t>(15.1)</w:t>
      </w:r>
      <w:r w:rsidRPr="00754F58">
        <w:rPr>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F26378" w:rsidRPr="00754F58" w:rsidRDefault="00F26378" w:rsidP="00F26378">
      <w:pPr>
        <w:pStyle w:val="8"/>
        <w:shd w:val="clear" w:color="auto" w:fill="auto"/>
        <w:tabs>
          <w:tab w:val="left" w:pos="673"/>
        </w:tabs>
        <w:spacing w:after="240" w:line="274" w:lineRule="exact"/>
        <w:ind w:left="20" w:firstLine="0"/>
        <w:jc w:val="both"/>
        <w:rPr>
          <w:sz w:val="24"/>
          <w:szCs w:val="24"/>
        </w:rPr>
      </w:pPr>
      <w:r>
        <w:rPr>
          <w:sz w:val="24"/>
          <w:szCs w:val="24"/>
        </w:rPr>
        <w:t>(15.2)</w:t>
      </w:r>
      <w:r w:rsidRPr="00754F58">
        <w:rPr>
          <w:sz w:val="24"/>
          <w:szCs w:val="24"/>
        </w:rPr>
        <w:t>Разплащанията по ал. (15.1)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F26378" w:rsidRPr="00754F58" w:rsidRDefault="00F26378" w:rsidP="00F26378">
      <w:pPr>
        <w:pStyle w:val="8"/>
        <w:shd w:val="clear" w:color="auto" w:fill="auto"/>
        <w:tabs>
          <w:tab w:val="left" w:pos="682"/>
        </w:tabs>
        <w:spacing w:after="236" w:line="274" w:lineRule="exact"/>
        <w:ind w:left="20" w:firstLine="0"/>
        <w:jc w:val="both"/>
        <w:rPr>
          <w:sz w:val="24"/>
          <w:szCs w:val="24"/>
        </w:rPr>
      </w:pPr>
      <w:r>
        <w:rPr>
          <w:sz w:val="24"/>
          <w:szCs w:val="24"/>
        </w:rPr>
        <w:lastRenderedPageBreak/>
        <w:t>(15.3)</w:t>
      </w:r>
      <w:r w:rsidRPr="00754F58">
        <w:rPr>
          <w:sz w:val="24"/>
          <w:szCs w:val="24"/>
        </w:rPr>
        <w:t>Към искането по ал. (15.2) Изпълнителят предоставя становище, от което да е видно дали оспорва плащанията или част от тях като недължими.</w:t>
      </w:r>
    </w:p>
    <w:p w:rsidR="00F26378" w:rsidRDefault="00F26378" w:rsidP="00F26378">
      <w:pPr>
        <w:pStyle w:val="8"/>
        <w:shd w:val="clear" w:color="auto" w:fill="auto"/>
        <w:tabs>
          <w:tab w:val="left" w:pos="692"/>
        </w:tabs>
        <w:spacing w:line="278" w:lineRule="exact"/>
        <w:ind w:left="20" w:firstLine="0"/>
        <w:jc w:val="both"/>
        <w:rPr>
          <w:sz w:val="24"/>
          <w:szCs w:val="24"/>
        </w:rPr>
      </w:pPr>
      <w:r>
        <w:rPr>
          <w:sz w:val="24"/>
          <w:szCs w:val="24"/>
        </w:rPr>
        <w:t>(15.4)</w:t>
      </w:r>
      <w:r w:rsidRPr="00754F58">
        <w:rPr>
          <w:sz w:val="24"/>
          <w:szCs w:val="24"/>
        </w:rPr>
        <w:t>Възложителят има право да откаже плащане по ал. (15.2), когато искането за плащане е оспорено, до момента на отстраняване на причината за отказа.</w:t>
      </w:r>
    </w:p>
    <w:p w:rsidR="00F26378" w:rsidRPr="00754F58" w:rsidRDefault="00F26378" w:rsidP="00F26378">
      <w:pPr>
        <w:pStyle w:val="8"/>
        <w:shd w:val="clear" w:color="auto" w:fill="auto"/>
        <w:tabs>
          <w:tab w:val="left" w:pos="692"/>
        </w:tabs>
        <w:spacing w:line="278" w:lineRule="exact"/>
        <w:ind w:left="20" w:firstLine="0"/>
        <w:jc w:val="both"/>
        <w:rPr>
          <w:sz w:val="24"/>
          <w:szCs w:val="24"/>
        </w:rPr>
      </w:pPr>
    </w:p>
    <w:p w:rsidR="00F26378" w:rsidRPr="00754F58" w:rsidRDefault="00F26378" w:rsidP="00F26378">
      <w:pPr>
        <w:pStyle w:val="62"/>
        <w:keepNext/>
        <w:keepLines/>
        <w:shd w:val="clear" w:color="auto" w:fill="auto"/>
        <w:spacing w:after="288" w:line="230" w:lineRule="exact"/>
        <w:jc w:val="both"/>
        <w:rPr>
          <w:b/>
          <w:sz w:val="24"/>
          <w:szCs w:val="24"/>
        </w:rPr>
      </w:pPr>
      <w:r w:rsidRPr="00754F58">
        <w:rPr>
          <w:b/>
          <w:sz w:val="24"/>
          <w:szCs w:val="24"/>
          <w:lang w:val="en-US"/>
        </w:rPr>
        <w:t xml:space="preserve">X. </w:t>
      </w:r>
      <w:r w:rsidRPr="00754F58">
        <w:rPr>
          <w:b/>
          <w:sz w:val="24"/>
          <w:szCs w:val="24"/>
        </w:rPr>
        <w:t>УСЛОВИЯ ЗА ПРЕКРАТЯВАНЕ НА ДОГОВОРА</w:t>
      </w:r>
    </w:p>
    <w:p w:rsidR="00F26378" w:rsidRPr="00754F58" w:rsidRDefault="00F26378" w:rsidP="00F26378">
      <w:pPr>
        <w:pStyle w:val="62"/>
        <w:keepNext/>
        <w:keepLines/>
        <w:shd w:val="clear" w:color="auto" w:fill="auto"/>
        <w:spacing w:after="303" w:line="230" w:lineRule="exact"/>
        <w:ind w:left="20"/>
        <w:jc w:val="both"/>
        <w:rPr>
          <w:b/>
          <w:sz w:val="24"/>
          <w:szCs w:val="24"/>
        </w:rPr>
      </w:pPr>
      <w:r w:rsidRPr="00754F58">
        <w:rPr>
          <w:b/>
          <w:sz w:val="24"/>
          <w:szCs w:val="24"/>
        </w:rPr>
        <w:t>Член 16.</w:t>
      </w:r>
    </w:p>
    <w:p w:rsidR="00F26378" w:rsidRPr="00754F58" w:rsidRDefault="00F26378" w:rsidP="00F26378">
      <w:pPr>
        <w:pStyle w:val="8"/>
        <w:shd w:val="clear" w:color="auto" w:fill="auto"/>
        <w:spacing w:after="234" w:line="230" w:lineRule="exact"/>
        <w:ind w:left="20" w:firstLine="0"/>
        <w:jc w:val="both"/>
        <w:rPr>
          <w:sz w:val="24"/>
          <w:szCs w:val="24"/>
        </w:rPr>
      </w:pPr>
      <w:r w:rsidRPr="00754F58">
        <w:rPr>
          <w:sz w:val="24"/>
          <w:szCs w:val="24"/>
        </w:rPr>
        <w:t>(16.1) Настоящият Договор се прекратява в следните случаи:</w:t>
      </w:r>
    </w:p>
    <w:p w:rsidR="00F26378" w:rsidRPr="00754F58" w:rsidRDefault="00F26378" w:rsidP="00283AB2">
      <w:pPr>
        <w:pStyle w:val="8"/>
        <w:shd w:val="clear" w:color="auto" w:fill="auto"/>
        <w:tabs>
          <w:tab w:val="left" w:pos="850"/>
        </w:tabs>
        <w:spacing w:line="240" w:lineRule="auto"/>
        <w:ind w:left="20" w:firstLine="0"/>
        <w:jc w:val="both"/>
        <w:rPr>
          <w:sz w:val="24"/>
          <w:szCs w:val="24"/>
        </w:rPr>
      </w:pPr>
      <w:r>
        <w:rPr>
          <w:sz w:val="24"/>
          <w:szCs w:val="24"/>
        </w:rPr>
        <w:t>1.</w:t>
      </w:r>
      <w:r w:rsidRPr="00754F58">
        <w:rPr>
          <w:sz w:val="24"/>
          <w:szCs w:val="24"/>
        </w:rPr>
        <w:t>по взаимно съгласие на Страните, изразено в писмена форма;</w:t>
      </w:r>
    </w:p>
    <w:p w:rsidR="00F26378" w:rsidRPr="00754F58" w:rsidRDefault="00F26378" w:rsidP="00283AB2">
      <w:pPr>
        <w:pStyle w:val="8"/>
        <w:shd w:val="clear" w:color="auto" w:fill="auto"/>
        <w:tabs>
          <w:tab w:val="left" w:pos="874"/>
        </w:tabs>
        <w:spacing w:line="240" w:lineRule="auto"/>
        <w:ind w:left="20" w:firstLine="0"/>
        <w:jc w:val="both"/>
        <w:rPr>
          <w:sz w:val="24"/>
          <w:szCs w:val="24"/>
        </w:rPr>
      </w:pPr>
      <w:r>
        <w:rPr>
          <w:sz w:val="24"/>
          <w:szCs w:val="24"/>
        </w:rPr>
        <w:t>2.</w:t>
      </w:r>
      <w:r w:rsidRPr="00754F58">
        <w:rPr>
          <w:sz w:val="24"/>
          <w:szCs w:val="24"/>
        </w:rPr>
        <w:t>с изтичане на уговорения срок;</w:t>
      </w:r>
    </w:p>
    <w:p w:rsidR="00F26378" w:rsidRPr="00754F58" w:rsidRDefault="00F26378" w:rsidP="00283AB2">
      <w:pPr>
        <w:pStyle w:val="8"/>
        <w:shd w:val="clear" w:color="auto" w:fill="auto"/>
        <w:tabs>
          <w:tab w:val="left" w:pos="870"/>
        </w:tabs>
        <w:spacing w:line="240" w:lineRule="auto"/>
        <w:ind w:left="20" w:firstLine="0"/>
        <w:jc w:val="both"/>
        <w:rPr>
          <w:sz w:val="24"/>
          <w:szCs w:val="24"/>
        </w:rPr>
      </w:pPr>
      <w:r>
        <w:rPr>
          <w:sz w:val="24"/>
          <w:szCs w:val="24"/>
        </w:rPr>
        <w:t>3.</w:t>
      </w:r>
      <w:r w:rsidRPr="00754F58">
        <w:rPr>
          <w:sz w:val="24"/>
          <w:szCs w:val="24"/>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F26378" w:rsidRDefault="00F26378" w:rsidP="00283AB2">
      <w:pPr>
        <w:pStyle w:val="8"/>
        <w:shd w:val="clear" w:color="auto" w:fill="auto"/>
        <w:tabs>
          <w:tab w:val="left" w:pos="870"/>
        </w:tabs>
        <w:spacing w:line="240" w:lineRule="auto"/>
        <w:ind w:left="20" w:firstLine="0"/>
        <w:jc w:val="both"/>
        <w:rPr>
          <w:sz w:val="24"/>
          <w:szCs w:val="24"/>
        </w:rPr>
      </w:pPr>
      <w:r>
        <w:rPr>
          <w:sz w:val="24"/>
          <w:szCs w:val="24"/>
        </w:rPr>
        <w:t>4.</w:t>
      </w:r>
      <w:r w:rsidRPr="00754F58">
        <w:rPr>
          <w:sz w:val="24"/>
          <w:szCs w:val="24"/>
        </w:rPr>
        <w:t>При настъпване на невиновна невъзможност за изпълнение - непредвидено или непредотвратимо събитие от извънреден характер, възникнало след сключването на Договора („непреодолима сила") продължила повече от 20 дни;</w:t>
      </w:r>
    </w:p>
    <w:p w:rsidR="00F26378" w:rsidRPr="00754F58" w:rsidRDefault="00F26378" w:rsidP="00283AB2">
      <w:pPr>
        <w:pStyle w:val="8"/>
        <w:shd w:val="clear" w:color="auto" w:fill="auto"/>
        <w:tabs>
          <w:tab w:val="left" w:pos="870"/>
        </w:tabs>
        <w:spacing w:line="240" w:lineRule="auto"/>
        <w:ind w:left="20" w:firstLine="0"/>
        <w:jc w:val="both"/>
        <w:rPr>
          <w:sz w:val="24"/>
          <w:szCs w:val="24"/>
        </w:rPr>
      </w:pPr>
    </w:p>
    <w:p w:rsidR="00F26378" w:rsidRPr="00754F58" w:rsidRDefault="00F26378" w:rsidP="00283AB2">
      <w:pPr>
        <w:pStyle w:val="8"/>
        <w:shd w:val="clear" w:color="auto" w:fill="auto"/>
        <w:spacing w:after="229" w:line="240" w:lineRule="auto"/>
        <w:ind w:left="20" w:firstLine="0"/>
        <w:jc w:val="both"/>
        <w:rPr>
          <w:sz w:val="24"/>
          <w:szCs w:val="24"/>
        </w:rPr>
      </w:pPr>
      <w:r w:rsidRPr="00754F58">
        <w:rPr>
          <w:sz w:val="24"/>
          <w:szCs w:val="24"/>
        </w:rPr>
        <w:t>(16.2) Възложителят може да прекрати едностранно настоящия Договор:</w:t>
      </w:r>
    </w:p>
    <w:p w:rsidR="00F26378" w:rsidRPr="00754F58" w:rsidRDefault="00F26378" w:rsidP="00283AB2">
      <w:pPr>
        <w:pStyle w:val="8"/>
        <w:shd w:val="clear" w:color="auto" w:fill="auto"/>
        <w:spacing w:line="240" w:lineRule="auto"/>
        <w:ind w:left="20" w:firstLine="0"/>
        <w:jc w:val="both"/>
        <w:rPr>
          <w:sz w:val="24"/>
          <w:szCs w:val="24"/>
        </w:rPr>
      </w:pPr>
      <w:r w:rsidRPr="00754F58">
        <w:rPr>
          <w:sz w:val="24"/>
          <w:szCs w:val="24"/>
        </w:rPr>
        <w:t>1. при системни (три или повече пъти) в рамките на 1 месец:</w:t>
      </w:r>
    </w:p>
    <w:p w:rsidR="00F26378" w:rsidRPr="00754F58" w:rsidRDefault="00F26378" w:rsidP="00283AB2">
      <w:pPr>
        <w:pStyle w:val="8"/>
        <w:shd w:val="clear" w:color="auto" w:fill="auto"/>
        <w:tabs>
          <w:tab w:val="left" w:pos="337"/>
        </w:tabs>
        <w:spacing w:line="240" w:lineRule="auto"/>
        <w:ind w:left="20" w:firstLine="0"/>
        <w:jc w:val="both"/>
        <w:rPr>
          <w:sz w:val="24"/>
          <w:szCs w:val="24"/>
        </w:rPr>
      </w:pPr>
      <w:r w:rsidRPr="00754F58">
        <w:rPr>
          <w:sz w:val="24"/>
          <w:szCs w:val="24"/>
        </w:rPr>
        <w:t>(а)</w:t>
      </w:r>
      <w:r w:rsidRPr="00754F58">
        <w:rPr>
          <w:sz w:val="24"/>
          <w:szCs w:val="24"/>
        </w:rPr>
        <w:tab/>
        <w:t>забавяне на доставка на Продукти; и/или</w:t>
      </w:r>
    </w:p>
    <w:p w:rsidR="00F26378" w:rsidRPr="00754F58" w:rsidRDefault="00F26378" w:rsidP="00283AB2">
      <w:pPr>
        <w:pStyle w:val="8"/>
        <w:shd w:val="clear" w:color="auto" w:fill="auto"/>
        <w:tabs>
          <w:tab w:val="left" w:pos="375"/>
        </w:tabs>
        <w:spacing w:line="240" w:lineRule="auto"/>
        <w:ind w:left="20" w:firstLine="0"/>
        <w:jc w:val="both"/>
        <w:rPr>
          <w:sz w:val="24"/>
          <w:szCs w:val="24"/>
        </w:rPr>
      </w:pPr>
      <w:r w:rsidRPr="00754F58">
        <w:rPr>
          <w:sz w:val="24"/>
          <w:szCs w:val="24"/>
        </w:rPr>
        <w:t>(б)</w:t>
      </w:r>
      <w:r w:rsidRPr="00754F58">
        <w:rPr>
          <w:sz w:val="24"/>
          <w:szCs w:val="24"/>
        </w:rPr>
        <w:tab/>
        <w:t>забавяне или отказ за отстраняване на Несъответствия на Продукти, констатирани по реда на Договора; и/или</w:t>
      </w:r>
    </w:p>
    <w:p w:rsidR="00F26378" w:rsidRPr="00754F58" w:rsidRDefault="00F26378" w:rsidP="00283AB2">
      <w:pPr>
        <w:pStyle w:val="8"/>
        <w:shd w:val="clear" w:color="auto" w:fill="auto"/>
        <w:tabs>
          <w:tab w:val="left" w:pos="351"/>
        </w:tabs>
        <w:spacing w:line="240" w:lineRule="auto"/>
        <w:ind w:left="20" w:firstLine="0"/>
        <w:jc w:val="both"/>
        <w:rPr>
          <w:sz w:val="24"/>
          <w:szCs w:val="24"/>
        </w:rPr>
      </w:pPr>
      <w:r w:rsidRPr="00754F58">
        <w:rPr>
          <w:sz w:val="24"/>
          <w:szCs w:val="24"/>
        </w:rPr>
        <w:t>(в)</w:t>
      </w:r>
      <w:r w:rsidRPr="00754F58">
        <w:rPr>
          <w:sz w:val="24"/>
          <w:szCs w:val="24"/>
        </w:rPr>
        <w:tab/>
        <w:t>отказ за извършване на доставка; и/или</w:t>
      </w:r>
    </w:p>
    <w:p w:rsidR="00F26378" w:rsidRPr="00754F58" w:rsidRDefault="00F26378" w:rsidP="00283AB2">
      <w:pPr>
        <w:pStyle w:val="8"/>
        <w:shd w:val="clear" w:color="auto" w:fill="auto"/>
        <w:tabs>
          <w:tab w:val="left" w:pos="351"/>
        </w:tabs>
        <w:spacing w:line="240" w:lineRule="auto"/>
        <w:ind w:left="20" w:firstLine="0"/>
        <w:jc w:val="both"/>
        <w:rPr>
          <w:sz w:val="24"/>
          <w:szCs w:val="24"/>
        </w:rPr>
      </w:pPr>
      <w:r w:rsidRPr="00754F58">
        <w:rPr>
          <w:sz w:val="24"/>
          <w:szCs w:val="24"/>
        </w:rPr>
        <w:t>(г)</w:t>
      </w:r>
      <w:r w:rsidRPr="00754F58">
        <w:rPr>
          <w:sz w:val="24"/>
          <w:szCs w:val="24"/>
        </w:rPr>
        <w:tab/>
        <w:t>доставки на Продукти с Несъответствия с изискванията на Договора, констатирани по реда на Договора;</w:t>
      </w:r>
    </w:p>
    <w:p w:rsidR="00F26378" w:rsidRPr="00754F58" w:rsidRDefault="00F26378" w:rsidP="00283AB2">
      <w:pPr>
        <w:pStyle w:val="8"/>
        <w:shd w:val="clear" w:color="auto" w:fill="auto"/>
        <w:spacing w:after="271" w:line="240" w:lineRule="auto"/>
        <w:ind w:left="20" w:right="20" w:firstLine="0"/>
        <w:jc w:val="both"/>
        <w:rPr>
          <w:sz w:val="24"/>
          <w:szCs w:val="24"/>
        </w:rPr>
      </w:pPr>
      <w:r w:rsidRPr="00754F58">
        <w:rPr>
          <w:sz w:val="24"/>
          <w:szCs w:val="24"/>
        </w:rPr>
        <w:t>2. в случай че Изпълнителят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w:t>
      </w:r>
    </w:p>
    <w:p w:rsidR="00F26378" w:rsidRPr="00754F58" w:rsidRDefault="00F26378" w:rsidP="00F26378">
      <w:pPr>
        <w:pStyle w:val="8"/>
        <w:shd w:val="clear" w:color="auto" w:fill="auto"/>
        <w:tabs>
          <w:tab w:val="left" w:pos="658"/>
        </w:tabs>
        <w:spacing w:after="240" w:line="278" w:lineRule="exact"/>
        <w:ind w:left="20" w:right="20" w:firstLine="0"/>
        <w:jc w:val="both"/>
        <w:rPr>
          <w:sz w:val="24"/>
          <w:szCs w:val="24"/>
        </w:rPr>
      </w:pPr>
      <w:r>
        <w:rPr>
          <w:sz w:val="24"/>
          <w:szCs w:val="24"/>
        </w:rPr>
        <w:t>(16.3)</w:t>
      </w:r>
      <w:r w:rsidRPr="00754F58">
        <w:rPr>
          <w:sz w:val="24"/>
          <w:szCs w:val="24"/>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F26378" w:rsidRPr="00754F58" w:rsidRDefault="00F26378" w:rsidP="00F26378">
      <w:pPr>
        <w:pStyle w:val="8"/>
        <w:shd w:val="clear" w:color="auto" w:fill="auto"/>
        <w:tabs>
          <w:tab w:val="left" w:pos="692"/>
        </w:tabs>
        <w:spacing w:line="278" w:lineRule="exact"/>
        <w:ind w:right="20" w:firstLine="0"/>
        <w:jc w:val="both"/>
        <w:rPr>
          <w:sz w:val="24"/>
          <w:szCs w:val="24"/>
        </w:rPr>
      </w:pPr>
      <w:r>
        <w:rPr>
          <w:sz w:val="24"/>
          <w:szCs w:val="24"/>
        </w:rPr>
        <w:t>(16.4)</w:t>
      </w:r>
      <w:r w:rsidRPr="00754F58">
        <w:rPr>
          <w:sz w:val="24"/>
          <w:szCs w:val="24"/>
        </w:rPr>
        <w:t>Прекратяването влиза в сила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F26378" w:rsidRPr="00754F58" w:rsidRDefault="00F26378" w:rsidP="00F26378">
      <w:pPr>
        <w:pStyle w:val="62"/>
        <w:keepNext/>
        <w:keepLines/>
        <w:shd w:val="clear" w:color="auto" w:fill="auto"/>
        <w:spacing w:after="0" w:line="274" w:lineRule="exact"/>
        <w:ind w:left="20"/>
        <w:jc w:val="both"/>
        <w:rPr>
          <w:b/>
          <w:sz w:val="24"/>
          <w:szCs w:val="24"/>
        </w:rPr>
      </w:pPr>
    </w:p>
    <w:p w:rsidR="00F26378" w:rsidRPr="00754F58" w:rsidRDefault="00F26378" w:rsidP="00F26378">
      <w:pPr>
        <w:pStyle w:val="62"/>
        <w:keepNext/>
        <w:keepLines/>
        <w:shd w:val="clear" w:color="auto" w:fill="auto"/>
        <w:spacing w:after="0" w:line="274" w:lineRule="exact"/>
        <w:ind w:left="20"/>
        <w:jc w:val="both"/>
        <w:rPr>
          <w:b/>
          <w:sz w:val="24"/>
          <w:szCs w:val="24"/>
        </w:rPr>
      </w:pPr>
      <w:r w:rsidRPr="00754F58">
        <w:rPr>
          <w:b/>
          <w:sz w:val="24"/>
          <w:szCs w:val="24"/>
        </w:rPr>
        <w:t>Член 17</w:t>
      </w:r>
    </w:p>
    <w:p w:rsidR="00F26378" w:rsidRPr="00754F58" w:rsidRDefault="00F26378" w:rsidP="00F26378">
      <w:pPr>
        <w:pStyle w:val="8"/>
        <w:shd w:val="clear" w:color="auto" w:fill="auto"/>
        <w:spacing w:after="275" w:line="274" w:lineRule="exact"/>
        <w:ind w:left="20" w:right="20" w:firstLine="0"/>
        <w:jc w:val="both"/>
        <w:rPr>
          <w:sz w:val="24"/>
          <w:szCs w:val="24"/>
        </w:rPr>
      </w:pPr>
      <w:r w:rsidRPr="00754F58">
        <w:rPr>
          <w:sz w:val="24"/>
          <w:szCs w:val="24"/>
        </w:rPr>
        <w:t>Настоящият Договор може да бъде изменян или допълван от Страните при условията на чл. 116 от ЗОП.</w:t>
      </w:r>
    </w:p>
    <w:p w:rsidR="00F26378" w:rsidRPr="00754F58" w:rsidRDefault="00F26378" w:rsidP="00F26378">
      <w:pPr>
        <w:pStyle w:val="8"/>
        <w:shd w:val="clear" w:color="auto" w:fill="auto"/>
        <w:spacing w:after="275" w:line="274" w:lineRule="exact"/>
        <w:ind w:left="20" w:right="20" w:firstLine="0"/>
        <w:jc w:val="both"/>
        <w:rPr>
          <w:sz w:val="24"/>
          <w:szCs w:val="24"/>
        </w:rPr>
      </w:pPr>
    </w:p>
    <w:p w:rsidR="00F26378" w:rsidRPr="00754F58" w:rsidRDefault="00F26378" w:rsidP="00C32D4D">
      <w:pPr>
        <w:pStyle w:val="62"/>
        <w:keepNext/>
        <w:keepLines/>
        <w:numPr>
          <w:ilvl w:val="1"/>
          <w:numId w:val="21"/>
        </w:numPr>
        <w:shd w:val="clear" w:color="auto" w:fill="auto"/>
        <w:tabs>
          <w:tab w:val="left" w:pos="-142"/>
        </w:tabs>
        <w:spacing w:after="288" w:line="230" w:lineRule="exact"/>
        <w:jc w:val="both"/>
        <w:rPr>
          <w:b/>
          <w:sz w:val="24"/>
          <w:szCs w:val="24"/>
        </w:rPr>
      </w:pPr>
      <w:r w:rsidRPr="00754F58">
        <w:rPr>
          <w:b/>
          <w:sz w:val="24"/>
          <w:szCs w:val="24"/>
        </w:rPr>
        <w:lastRenderedPageBreak/>
        <w:t>НЕПРЕОДОЛИМА СИЛА</w:t>
      </w:r>
    </w:p>
    <w:p w:rsidR="00F26378" w:rsidRPr="00754F58" w:rsidRDefault="00F26378" w:rsidP="00F26378">
      <w:pPr>
        <w:pStyle w:val="62"/>
        <w:keepNext/>
        <w:keepLines/>
        <w:shd w:val="clear" w:color="auto" w:fill="auto"/>
        <w:spacing w:after="268" w:line="230" w:lineRule="exact"/>
        <w:ind w:left="20"/>
        <w:jc w:val="both"/>
        <w:rPr>
          <w:b/>
          <w:sz w:val="24"/>
          <w:szCs w:val="24"/>
        </w:rPr>
      </w:pPr>
      <w:r w:rsidRPr="00754F58">
        <w:rPr>
          <w:b/>
          <w:sz w:val="24"/>
          <w:szCs w:val="24"/>
        </w:rPr>
        <w:t>Член 18.</w:t>
      </w:r>
    </w:p>
    <w:p w:rsidR="00F26378" w:rsidRPr="00754F58" w:rsidRDefault="00F26378" w:rsidP="00F26378">
      <w:pPr>
        <w:pStyle w:val="8"/>
        <w:shd w:val="clear" w:color="auto" w:fill="auto"/>
        <w:tabs>
          <w:tab w:val="left" w:pos="711"/>
        </w:tabs>
        <w:spacing w:after="240" w:line="240" w:lineRule="auto"/>
        <w:ind w:right="20" w:firstLine="0"/>
        <w:jc w:val="both"/>
        <w:rPr>
          <w:sz w:val="24"/>
          <w:szCs w:val="24"/>
        </w:rPr>
      </w:pPr>
      <w:r>
        <w:rPr>
          <w:sz w:val="24"/>
          <w:szCs w:val="24"/>
        </w:rPr>
        <w:t>(18.1)</w:t>
      </w:r>
      <w:r w:rsidRPr="00754F58">
        <w:rPr>
          <w:sz w:val="24"/>
          <w:szCs w:val="24"/>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F26378" w:rsidRPr="00754F58" w:rsidRDefault="00F26378" w:rsidP="00F26378">
      <w:pPr>
        <w:pStyle w:val="8"/>
        <w:shd w:val="clear" w:color="auto" w:fill="auto"/>
        <w:tabs>
          <w:tab w:val="left" w:pos="735"/>
        </w:tabs>
        <w:spacing w:after="275" w:line="240" w:lineRule="auto"/>
        <w:ind w:right="20" w:firstLine="0"/>
        <w:jc w:val="both"/>
        <w:rPr>
          <w:sz w:val="24"/>
          <w:szCs w:val="24"/>
        </w:rPr>
      </w:pPr>
      <w:r>
        <w:rPr>
          <w:sz w:val="24"/>
          <w:szCs w:val="24"/>
        </w:rPr>
        <w:t>(18.2)</w:t>
      </w:r>
      <w:r w:rsidRPr="00754F58">
        <w:rPr>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F26378" w:rsidRPr="00754F58" w:rsidRDefault="00F26378" w:rsidP="00F26378">
      <w:pPr>
        <w:pStyle w:val="8"/>
        <w:shd w:val="clear" w:color="auto" w:fill="auto"/>
        <w:tabs>
          <w:tab w:val="left" w:pos="654"/>
        </w:tabs>
        <w:spacing w:after="263" w:line="240" w:lineRule="auto"/>
        <w:ind w:left="20" w:firstLine="0"/>
        <w:jc w:val="both"/>
        <w:rPr>
          <w:sz w:val="24"/>
          <w:szCs w:val="24"/>
        </w:rPr>
      </w:pPr>
      <w:r>
        <w:rPr>
          <w:sz w:val="24"/>
          <w:szCs w:val="24"/>
        </w:rPr>
        <w:t>(18.3)</w:t>
      </w:r>
      <w:r w:rsidRPr="00754F58">
        <w:rPr>
          <w:sz w:val="24"/>
          <w:szCs w:val="24"/>
        </w:rPr>
        <w:t>Докато трае непреодолимата сила, изпълнението на задължението се спира.</w:t>
      </w:r>
    </w:p>
    <w:p w:rsidR="00F26378" w:rsidRPr="00754F58" w:rsidRDefault="00F26378" w:rsidP="00F26378">
      <w:pPr>
        <w:pStyle w:val="8"/>
        <w:shd w:val="clear" w:color="auto" w:fill="auto"/>
        <w:tabs>
          <w:tab w:val="left" w:pos="678"/>
        </w:tabs>
        <w:spacing w:after="275" w:line="240" w:lineRule="auto"/>
        <w:ind w:right="20" w:firstLine="0"/>
        <w:jc w:val="both"/>
        <w:rPr>
          <w:sz w:val="24"/>
          <w:szCs w:val="24"/>
        </w:rPr>
      </w:pPr>
      <w:r>
        <w:rPr>
          <w:sz w:val="24"/>
          <w:szCs w:val="24"/>
        </w:rPr>
        <w:t>(18.4)</w:t>
      </w:r>
      <w:r w:rsidRPr="00754F58">
        <w:rPr>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F26378" w:rsidRPr="00754F58" w:rsidRDefault="00F26378" w:rsidP="00F26378">
      <w:pPr>
        <w:pStyle w:val="62"/>
        <w:keepNext/>
        <w:keepLines/>
        <w:shd w:val="clear" w:color="auto" w:fill="auto"/>
        <w:spacing w:after="0" w:line="230" w:lineRule="exact"/>
        <w:jc w:val="both"/>
        <w:rPr>
          <w:b/>
          <w:sz w:val="24"/>
          <w:szCs w:val="24"/>
        </w:rPr>
      </w:pPr>
      <w:r>
        <w:rPr>
          <w:b/>
          <w:sz w:val="24"/>
          <w:szCs w:val="24"/>
        </w:rPr>
        <w:t>XII</w:t>
      </w:r>
      <w:r w:rsidRPr="00754F58">
        <w:rPr>
          <w:b/>
          <w:sz w:val="24"/>
          <w:szCs w:val="24"/>
        </w:rPr>
        <w:t>. ДОПЪЛНИТЕЛНИ РАЗПОРЕДБИ</w:t>
      </w:r>
    </w:p>
    <w:p w:rsidR="00F26378" w:rsidRPr="00754F58" w:rsidRDefault="00F26378" w:rsidP="00F26378">
      <w:pPr>
        <w:pStyle w:val="62"/>
        <w:keepNext/>
        <w:keepLines/>
        <w:shd w:val="clear" w:color="auto" w:fill="auto"/>
        <w:spacing w:after="256" w:line="230" w:lineRule="exact"/>
        <w:ind w:left="20"/>
        <w:jc w:val="both"/>
        <w:rPr>
          <w:b/>
          <w:sz w:val="24"/>
          <w:szCs w:val="24"/>
        </w:rPr>
      </w:pPr>
      <w:r w:rsidRPr="00754F58">
        <w:rPr>
          <w:b/>
          <w:sz w:val="24"/>
          <w:szCs w:val="24"/>
        </w:rPr>
        <w:t>Чл</w:t>
      </w:r>
      <w:r>
        <w:rPr>
          <w:b/>
          <w:sz w:val="24"/>
          <w:szCs w:val="24"/>
        </w:rPr>
        <w:t>ен 19</w:t>
      </w:r>
      <w:r w:rsidRPr="00754F58">
        <w:rPr>
          <w:b/>
          <w:sz w:val="24"/>
          <w:szCs w:val="24"/>
        </w:rPr>
        <w:t>.</w:t>
      </w:r>
    </w:p>
    <w:p w:rsidR="00F26378" w:rsidRPr="00754F58" w:rsidRDefault="00F26378" w:rsidP="00F26378">
      <w:pPr>
        <w:pStyle w:val="8"/>
        <w:shd w:val="clear" w:color="auto" w:fill="auto"/>
        <w:spacing w:after="283" w:line="283" w:lineRule="exact"/>
        <w:ind w:left="20" w:right="20" w:firstLine="0"/>
        <w:jc w:val="both"/>
        <w:rPr>
          <w:sz w:val="24"/>
          <w:szCs w:val="24"/>
        </w:rPr>
      </w:pPr>
      <w:r w:rsidRPr="00754F58">
        <w:rPr>
          <w:sz w:val="24"/>
          <w:szCs w:val="24"/>
        </w:rPr>
        <w:t>За всички неуредени в настоящия Договор въпроси се прилага действащото българско законодателство.</w:t>
      </w:r>
    </w:p>
    <w:p w:rsidR="00F26378" w:rsidRPr="00754F58" w:rsidRDefault="00F26378" w:rsidP="00F26378">
      <w:pPr>
        <w:pStyle w:val="62"/>
        <w:keepNext/>
        <w:keepLines/>
        <w:shd w:val="clear" w:color="auto" w:fill="auto"/>
        <w:spacing w:after="259" w:line="230" w:lineRule="exact"/>
        <w:ind w:left="20"/>
        <w:jc w:val="both"/>
        <w:rPr>
          <w:b/>
          <w:sz w:val="24"/>
          <w:szCs w:val="24"/>
        </w:rPr>
      </w:pPr>
      <w:r>
        <w:rPr>
          <w:b/>
          <w:sz w:val="24"/>
          <w:szCs w:val="24"/>
        </w:rPr>
        <w:t>Член 20</w:t>
      </w:r>
      <w:r w:rsidRPr="00754F58">
        <w:rPr>
          <w:b/>
          <w:sz w:val="24"/>
          <w:szCs w:val="24"/>
        </w:rPr>
        <w:t>.</w:t>
      </w:r>
    </w:p>
    <w:p w:rsidR="00F26378" w:rsidRPr="00754F58" w:rsidRDefault="00F26378" w:rsidP="00F26378">
      <w:pPr>
        <w:pStyle w:val="8"/>
        <w:shd w:val="clear" w:color="auto" w:fill="auto"/>
        <w:spacing w:after="279" w:line="278" w:lineRule="exact"/>
        <w:ind w:left="20" w:right="20" w:firstLine="0"/>
        <w:jc w:val="both"/>
        <w:rPr>
          <w:sz w:val="24"/>
          <w:szCs w:val="24"/>
        </w:rPr>
      </w:pPr>
      <w:r>
        <w:rPr>
          <w:sz w:val="24"/>
          <w:szCs w:val="24"/>
        </w:rPr>
        <w:t>(20</w:t>
      </w:r>
      <w:r w:rsidRPr="00754F58">
        <w:rPr>
          <w:sz w:val="24"/>
          <w:szCs w:val="24"/>
        </w:rPr>
        <w:t>.1) Упълномощени представители на Страните, които могат да приемат и правят изявления по изпълнението на настоящия Договор са:</w:t>
      </w:r>
    </w:p>
    <w:p w:rsidR="00F26378" w:rsidRPr="00754F58" w:rsidRDefault="00F26378" w:rsidP="00F26378">
      <w:pPr>
        <w:pStyle w:val="62"/>
        <w:keepNext/>
        <w:keepLines/>
        <w:shd w:val="clear" w:color="auto" w:fill="auto"/>
        <w:spacing w:after="41" w:line="230" w:lineRule="exact"/>
        <w:ind w:left="20"/>
        <w:jc w:val="both"/>
        <w:rPr>
          <w:sz w:val="24"/>
          <w:szCs w:val="24"/>
        </w:rPr>
      </w:pPr>
      <w:r w:rsidRPr="00754F58">
        <w:rPr>
          <w:sz w:val="24"/>
          <w:szCs w:val="24"/>
        </w:rPr>
        <w:t>ЗА ВЪЗЛОЖИТЕЛЯ:</w:t>
      </w:r>
    </w:p>
    <w:p w:rsidR="00F26378" w:rsidRPr="00754F58" w:rsidRDefault="00646E26" w:rsidP="00F26378">
      <w:pPr>
        <w:pStyle w:val="aff"/>
        <w:shd w:val="clear" w:color="auto" w:fill="auto"/>
        <w:tabs>
          <w:tab w:val="left" w:leader="dot" w:pos="2516"/>
        </w:tabs>
        <w:spacing w:before="0" w:line="230" w:lineRule="exact"/>
        <w:ind w:left="20"/>
        <w:jc w:val="both"/>
        <w:rPr>
          <w:sz w:val="24"/>
          <w:szCs w:val="24"/>
        </w:rPr>
      </w:pPr>
      <w:r w:rsidRPr="00754F58">
        <w:rPr>
          <w:sz w:val="24"/>
          <w:szCs w:val="24"/>
        </w:rPr>
        <w:fldChar w:fldCharType="begin"/>
      </w:r>
      <w:r w:rsidR="00F26378" w:rsidRPr="00754F58">
        <w:rPr>
          <w:sz w:val="24"/>
          <w:szCs w:val="24"/>
        </w:rPr>
        <w:instrText xml:space="preserve"> TOC \o "1-3" \h \z </w:instrText>
      </w:r>
      <w:r w:rsidRPr="00754F58">
        <w:rPr>
          <w:sz w:val="24"/>
          <w:szCs w:val="24"/>
        </w:rPr>
        <w:fldChar w:fldCharType="separate"/>
      </w:r>
      <w:r w:rsidR="00F26378" w:rsidRPr="00754F58">
        <w:rPr>
          <w:sz w:val="24"/>
          <w:szCs w:val="24"/>
        </w:rPr>
        <w:t>[</w:t>
      </w:r>
      <w:r w:rsidR="00F26378" w:rsidRPr="00754F58">
        <w:rPr>
          <w:sz w:val="24"/>
          <w:szCs w:val="24"/>
        </w:rPr>
        <w:tab/>
        <w:t>]</w:t>
      </w:r>
    </w:p>
    <w:p w:rsidR="00F26378" w:rsidRPr="00754F58" w:rsidRDefault="00F26378" w:rsidP="00F26378">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F26378" w:rsidRPr="00754F58" w:rsidRDefault="00F26378" w:rsidP="00F26378">
      <w:pPr>
        <w:pStyle w:val="aff"/>
        <w:shd w:val="clear" w:color="auto" w:fill="auto"/>
        <w:tabs>
          <w:tab w:val="left" w:leader="dot" w:pos="2521"/>
        </w:tabs>
        <w:spacing w:before="0" w:after="293"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p>
    <w:p w:rsidR="00F26378" w:rsidRPr="00754F58" w:rsidRDefault="00F26378" w:rsidP="00F26378">
      <w:pPr>
        <w:pStyle w:val="29"/>
        <w:shd w:val="clear" w:color="auto" w:fill="auto"/>
        <w:spacing w:before="0" w:after="41" w:line="230" w:lineRule="exact"/>
        <w:ind w:left="20"/>
        <w:rPr>
          <w:sz w:val="24"/>
          <w:szCs w:val="24"/>
        </w:rPr>
      </w:pPr>
      <w:r w:rsidRPr="00754F58">
        <w:rPr>
          <w:sz w:val="24"/>
          <w:szCs w:val="24"/>
        </w:rPr>
        <w:t>ЗА ИЗПЪЛНИТЕЛЯ:</w:t>
      </w:r>
    </w:p>
    <w:p w:rsidR="00F26378" w:rsidRPr="00754F58" w:rsidRDefault="00F26378" w:rsidP="00F26378">
      <w:pPr>
        <w:pStyle w:val="aff"/>
        <w:shd w:val="clear" w:color="auto" w:fill="auto"/>
        <w:tabs>
          <w:tab w:val="left" w:leader="dot" w:pos="2516"/>
        </w:tabs>
        <w:spacing w:before="0" w:line="230" w:lineRule="exact"/>
        <w:ind w:left="20"/>
        <w:jc w:val="both"/>
        <w:rPr>
          <w:sz w:val="24"/>
          <w:szCs w:val="24"/>
        </w:rPr>
      </w:pPr>
      <w:r w:rsidRPr="00754F58">
        <w:rPr>
          <w:sz w:val="24"/>
          <w:szCs w:val="24"/>
        </w:rPr>
        <w:t>[</w:t>
      </w:r>
      <w:r w:rsidRPr="00754F58">
        <w:rPr>
          <w:sz w:val="24"/>
          <w:szCs w:val="24"/>
        </w:rPr>
        <w:tab/>
        <w:t>]</w:t>
      </w:r>
    </w:p>
    <w:p w:rsidR="00F26378" w:rsidRPr="00754F58" w:rsidRDefault="00F26378" w:rsidP="00F26378">
      <w:pPr>
        <w:pStyle w:val="aff"/>
        <w:shd w:val="clear" w:color="auto" w:fill="auto"/>
        <w:tabs>
          <w:tab w:val="left" w:leader="dot" w:pos="2502"/>
        </w:tabs>
        <w:spacing w:before="0" w:after="3" w:line="230" w:lineRule="exact"/>
        <w:ind w:left="20"/>
        <w:jc w:val="both"/>
        <w:rPr>
          <w:sz w:val="24"/>
          <w:szCs w:val="24"/>
        </w:rPr>
      </w:pPr>
      <w:r w:rsidRPr="00754F58">
        <w:rPr>
          <w:sz w:val="24"/>
          <w:szCs w:val="24"/>
        </w:rPr>
        <w:t>Телефон: [</w:t>
      </w:r>
      <w:r w:rsidRPr="00754F58">
        <w:rPr>
          <w:sz w:val="24"/>
          <w:szCs w:val="24"/>
        </w:rPr>
        <w:tab/>
        <w:t>]</w:t>
      </w:r>
    </w:p>
    <w:p w:rsidR="00F26378" w:rsidRPr="00754F58" w:rsidRDefault="00F26378" w:rsidP="00F26378">
      <w:pPr>
        <w:pStyle w:val="aff"/>
        <w:shd w:val="clear" w:color="auto" w:fill="auto"/>
        <w:tabs>
          <w:tab w:val="left" w:leader="dot" w:pos="2521"/>
        </w:tabs>
        <w:spacing w:before="0" w:after="259" w:line="230" w:lineRule="exact"/>
        <w:ind w:left="20"/>
        <w:jc w:val="both"/>
        <w:rPr>
          <w:sz w:val="24"/>
          <w:szCs w:val="24"/>
        </w:rPr>
      </w:pPr>
      <w:r w:rsidRPr="00754F58">
        <w:rPr>
          <w:sz w:val="24"/>
          <w:szCs w:val="24"/>
          <w:lang w:val="en-US"/>
        </w:rPr>
        <w:t xml:space="preserve">Email: </w:t>
      </w:r>
      <w:r w:rsidRPr="00754F58">
        <w:rPr>
          <w:sz w:val="24"/>
          <w:szCs w:val="24"/>
        </w:rPr>
        <w:t>[</w:t>
      </w:r>
      <w:r w:rsidRPr="00754F58">
        <w:rPr>
          <w:sz w:val="24"/>
          <w:szCs w:val="24"/>
        </w:rPr>
        <w:tab/>
        <w:t>]</w:t>
      </w:r>
      <w:r w:rsidR="00646E26" w:rsidRPr="00754F58">
        <w:rPr>
          <w:sz w:val="24"/>
          <w:szCs w:val="24"/>
        </w:rPr>
        <w:fldChar w:fldCharType="end"/>
      </w:r>
    </w:p>
    <w:p w:rsidR="00F26378" w:rsidRPr="00754F58" w:rsidRDefault="00F26378" w:rsidP="00F26378">
      <w:pPr>
        <w:pStyle w:val="8"/>
        <w:shd w:val="clear" w:color="auto" w:fill="auto"/>
        <w:tabs>
          <w:tab w:val="left" w:pos="702"/>
        </w:tabs>
        <w:spacing w:after="244" w:line="278" w:lineRule="exact"/>
        <w:ind w:right="20" w:firstLine="0"/>
        <w:jc w:val="both"/>
        <w:rPr>
          <w:sz w:val="24"/>
          <w:szCs w:val="24"/>
        </w:rPr>
      </w:pPr>
      <w:r>
        <w:rPr>
          <w:sz w:val="24"/>
          <w:szCs w:val="24"/>
        </w:rPr>
        <w:t>(20.2)</w:t>
      </w:r>
      <w:r w:rsidRPr="00754F58">
        <w:rPr>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F26378" w:rsidRPr="00754F58" w:rsidRDefault="00F26378" w:rsidP="00F26378">
      <w:pPr>
        <w:pStyle w:val="8"/>
        <w:shd w:val="clear" w:color="auto" w:fill="auto"/>
        <w:tabs>
          <w:tab w:val="left" w:pos="673"/>
        </w:tabs>
        <w:spacing w:after="240" w:line="274" w:lineRule="exact"/>
        <w:ind w:right="20" w:firstLine="0"/>
        <w:jc w:val="both"/>
        <w:rPr>
          <w:sz w:val="24"/>
          <w:szCs w:val="24"/>
        </w:rPr>
      </w:pPr>
      <w:r>
        <w:rPr>
          <w:sz w:val="24"/>
          <w:szCs w:val="24"/>
        </w:rPr>
        <w:t>(20.3)</w:t>
      </w:r>
      <w:r w:rsidRPr="00754F58">
        <w:rPr>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F26378" w:rsidRPr="00754F58" w:rsidRDefault="00F26378" w:rsidP="00F26378">
      <w:pPr>
        <w:pStyle w:val="8"/>
        <w:shd w:val="clear" w:color="auto" w:fill="auto"/>
        <w:tabs>
          <w:tab w:val="left" w:pos="759"/>
        </w:tabs>
        <w:spacing w:after="240" w:line="274" w:lineRule="exact"/>
        <w:ind w:right="20" w:firstLine="0"/>
        <w:jc w:val="both"/>
        <w:rPr>
          <w:sz w:val="24"/>
          <w:szCs w:val="24"/>
        </w:rPr>
      </w:pPr>
      <w:r>
        <w:rPr>
          <w:sz w:val="24"/>
          <w:szCs w:val="24"/>
        </w:rPr>
        <w:t>(20.4)</w:t>
      </w:r>
      <w:r w:rsidRPr="00754F58">
        <w:rPr>
          <w:sz w:val="24"/>
          <w:szCs w:val="24"/>
        </w:rPr>
        <w:t>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21 се считат за валидно изпратени и получени от другата Страна.</w:t>
      </w:r>
    </w:p>
    <w:p w:rsidR="00F26378" w:rsidRPr="00754F58" w:rsidRDefault="00F26378" w:rsidP="00F26378">
      <w:pPr>
        <w:pStyle w:val="8"/>
        <w:shd w:val="clear" w:color="auto" w:fill="auto"/>
        <w:tabs>
          <w:tab w:val="left" w:pos="668"/>
        </w:tabs>
        <w:spacing w:after="275" w:line="274" w:lineRule="exact"/>
        <w:ind w:right="20" w:firstLine="0"/>
        <w:jc w:val="both"/>
        <w:rPr>
          <w:sz w:val="24"/>
          <w:szCs w:val="24"/>
        </w:rPr>
      </w:pPr>
      <w:r>
        <w:rPr>
          <w:sz w:val="24"/>
          <w:szCs w:val="24"/>
        </w:rPr>
        <w:t>(20.5)</w:t>
      </w:r>
      <w:r w:rsidRPr="00754F58">
        <w:rPr>
          <w:sz w:val="24"/>
          <w:szCs w:val="24"/>
        </w:rPr>
        <w:t xml:space="preserve">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w:t>
      </w:r>
      <w:r w:rsidRPr="00754F58">
        <w:rPr>
          <w:sz w:val="24"/>
          <w:szCs w:val="24"/>
        </w:rPr>
        <w:lastRenderedPageBreak/>
        <w:t>получаване от адресатаилипоелектроннатапощанастраните, подписани с електронен</w:t>
      </w:r>
      <w:r>
        <w:rPr>
          <w:sz w:val="24"/>
          <w:szCs w:val="24"/>
        </w:rPr>
        <w:t xml:space="preserve"> </w:t>
      </w:r>
      <w:r w:rsidRPr="00754F58">
        <w:rPr>
          <w:sz w:val="24"/>
          <w:szCs w:val="24"/>
        </w:rPr>
        <w:t>подпис.</w:t>
      </w:r>
    </w:p>
    <w:p w:rsidR="00F26378" w:rsidRPr="00754F58" w:rsidRDefault="00F26378" w:rsidP="00F26378">
      <w:pPr>
        <w:pStyle w:val="62"/>
        <w:keepNext/>
        <w:keepLines/>
        <w:shd w:val="clear" w:color="auto" w:fill="auto"/>
        <w:spacing w:after="249" w:line="230" w:lineRule="exact"/>
        <w:ind w:left="20"/>
        <w:jc w:val="both"/>
        <w:rPr>
          <w:b/>
          <w:sz w:val="24"/>
          <w:szCs w:val="24"/>
        </w:rPr>
      </w:pPr>
      <w:r>
        <w:rPr>
          <w:b/>
          <w:sz w:val="24"/>
          <w:szCs w:val="24"/>
        </w:rPr>
        <w:t>Член 21</w:t>
      </w:r>
      <w:r w:rsidRPr="00754F58">
        <w:rPr>
          <w:b/>
          <w:sz w:val="24"/>
          <w:szCs w:val="24"/>
        </w:rPr>
        <w:t>.</w:t>
      </w:r>
    </w:p>
    <w:p w:rsidR="00F26378" w:rsidRPr="00754F58" w:rsidRDefault="00F26378" w:rsidP="00F26378">
      <w:pPr>
        <w:pStyle w:val="8"/>
        <w:shd w:val="clear" w:color="auto" w:fill="auto"/>
        <w:spacing w:after="279" w:line="278" w:lineRule="exact"/>
        <w:ind w:left="20" w:right="20" w:firstLine="0"/>
        <w:jc w:val="both"/>
        <w:rPr>
          <w:sz w:val="24"/>
          <w:szCs w:val="24"/>
        </w:rPr>
      </w:pPr>
      <w:r w:rsidRPr="00754F58">
        <w:rPr>
          <w:sz w:val="24"/>
          <w:szCs w:val="24"/>
        </w:rPr>
        <w:t>Изпълнителят няма право да прехвърля своите права или задължения по настоящия Договор на трети лица, освен в случаите предвидени в ЗОП.</w:t>
      </w:r>
    </w:p>
    <w:p w:rsidR="00F26378" w:rsidRPr="00754F58" w:rsidRDefault="00F26378" w:rsidP="00F26378">
      <w:pPr>
        <w:pStyle w:val="62"/>
        <w:keepNext/>
        <w:keepLines/>
        <w:shd w:val="clear" w:color="auto" w:fill="auto"/>
        <w:spacing w:after="263" w:line="230" w:lineRule="exact"/>
        <w:ind w:left="20"/>
        <w:jc w:val="both"/>
        <w:rPr>
          <w:sz w:val="24"/>
          <w:szCs w:val="24"/>
        </w:rPr>
      </w:pPr>
      <w:r w:rsidRPr="00754F58">
        <w:rPr>
          <w:b/>
          <w:sz w:val="24"/>
          <w:szCs w:val="24"/>
        </w:rPr>
        <w:t>Член 2</w:t>
      </w:r>
      <w:r>
        <w:rPr>
          <w:b/>
          <w:sz w:val="24"/>
          <w:szCs w:val="24"/>
        </w:rPr>
        <w:t>2</w:t>
      </w:r>
      <w:r w:rsidRPr="00754F58">
        <w:rPr>
          <w:sz w:val="24"/>
          <w:szCs w:val="24"/>
        </w:rPr>
        <w:t>.</w:t>
      </w:r>
    </w:p>
    <w:p w:rsidR="00F26378" w:rsidRPr="00754F58" w:rsidRDefault="00F26378" w:rsidP="00F26378">
      <w:pPr>
        <w:pStyle w:val="8"/>
        <w:shd w:val="clear" w:color="auto" w:fill="auto"/>
        <w:tabs>
          <w:tab w:val="left" w:pos="682"/>
        </w:tabs>
        <w:spacing w:line="274" w:lineRule="exact"/>
        <w:ind w:left="20" w:right="20" w:firstLine="0"/>
        <w:jc w:val="both"/>
        <w:rPr>
          <w:sz w:val="24"/>
          <w:szCs w:val="24"/>
        </w:rPr>
      </w:pPr>
      <w:r>
        <w:rPr>
          <w:sz w:val="24"/>
          <w:szCs w:val="24"/>
        </w:rPr>
        <w:t>(22.1)</w:t>
      </w:r>
      <w:r w:rsidRPr="00754F58">
        <w:rPr>
          <w:sz w:val="24"/>
          <w:szCs w:val="24"/>
        </w:rPr>
        <w:t>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провеждането им.</w:t>
      </w:r>
    </w:p>
    <w:p w:rsidR="00F26378" w:rsidRPr="00754F58" w:rsidRDefault="00F26378" w:rsidP="00F26378">
      <w:pPr>
        <w:pStyle w:val="8"/>
        <w:shd w:val="clear" w:color="auto" w:fill="auto"/>
        <w:tabs>
          <w:tab w:val="left" w:pos="658"/>
        </w:tabs>
        <w:spacing w:after="279" w:line="278" w:lineRule="exact"/>
        <w:ind w:firstLine="0"/>
        <w:jc w:val="both"/>
        <w:rPr>
          <w:sz w:val="24"/>
          <w:szCs w:val="24"/>
        </w:rPr>
      </w:pPr>
      <w:r>
        <w:rPr>
          <w:sz w:val="24"/>
          <w:szCs w:val="24"/>
        </w:rPr>
        <w:t>(22.2)</w:t>
      </w:r>
      <w:r w:rsidRPr="00754F58">
        <w:rPr>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F26378" w:rsidRPr="00754F58" w:rsidRDefault="00F26378" w:rsidP="00F26378">
      <w:pPr>
        <w:pStyle w:val="62"/>
        <w:keepNext/>
        <w:keepLines/>
        <w:shd w:val="clear" w:color="auto" w:fill="auto"/>
        <w:spacing w:after="246" w:line="230" w:lineRule="exact"/>
        <w:ind w:left="20"/>
        <w:jc w:val="both"/>
        <w:rPr>
          <w:b/>
          <w:sz w:val="24"/>
          <w:szCs w:val="24"/>
        </w:rPr>
      </w:pPr>
      <w:r>
        <w:rPr>
          <w:b/>
          <w:sz w:val="24"/>
          <w:szCs w:val="24"/>
        </w:rPr>
        <w:t>Член 23</w:t>
      </w:r>
      <w:r w:rsidRPr="00754F58">
        <w:rPr>
          <w:b/>
          <w:sz w:val="24"/>
          <w:szCs w:val="24"/>
        </w:rPr>
        <w:t>.</w:t>
      </w:r>
    </w:p>
    <w:p w:rsidR="00F26378" w:rsidRPr="00754F58" w:rsidRDefault="00F26378" w:rsidP="00F26378">
      <w:pPr>
        <w:pStyle w:val="8"/>
        <w:shd w:val="clear" w:color="auto" w:fill="auto"/>
        <w:spacing w:after="283" w:line="283" w:lineRule="exact"/>
        <w:ind w:left="20" w:firstLine="0"/>
        <w:jc w:val="both"/>
        <w:rPr>
          <w:sz w:val="24"/>
          <w:szCs w:val="24"/>
        </w:rPr>
      </w:pPr>
      <w:r w:rsidRPr="00754F58">
        <w:rPr>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F26378" w:rsidRPr="00754F58" w:rsidRDefault="00F26378" w:rsidP="00F26378">
      <w:pPr>
        <w:pStyle w:val="62"/>
        <w:keepNext/>
        <w:keepLines/>
        <w:shd w:val="clear" w:color="auto" w:fill="auto"/>
        <w:spacing w:after="288" w:line="230" w:lineRule="exact"/>
        <w:ind w:left="20"/>
        <w:jc w:val="both"/>
        <w:rPr>
          <w:b/>
          <w:sz w:val="24"/>
          <w:szCs w:val="24"/>
        </w:rPr>
      </w:pPr>
      <w:r w:rsidRPr="00754F58">
        <w:rPr>
          <w:b/>
          <w:sz w:val="24"/>
          <w:szCs w:val="24"/>
        </w:rPr>
        <w:t>Член 2</w:t>
      </w:r>
      <w:r>
        <w:rPr>
          <w:b/>
          <w:sz w:val="24"/>
          <w:szCs w:val="24"/>
        </w:rPr>
        <w:t>4</w:t>
      </w:r>
      <w:r w:rsidRPr="00754F58">
        <w:rPr>
          <w:b/>
          <w:sz w:val="24"/>
          <w:szCs w:val="24"/>
        </w:rPr>
        <w:t>.</w:t>
      </w:r>
    </w:p>
    <w:p w:rsidR="00F26378" w:rsidRPr="00754F58" w:rsidRDefault="00F26378" w:rsidP="00F26378">
      <w:pPr>
        <w:pStyle w:val="8"/>
        <w:shd w:val="clear" w:color="auto" w:fill="auto"/>
        <w:spacing w:after="253" w:line="230" w:lineRule="exact"/>
        <w:ind w:left="20" w:firstLine="0"/>
        <w:jc w:val="both"/>
        <w:rPr>
          <w:sz w:val="24"/>
          <w:szCs w:val="24"/>
        </w:rPr>
      </w:pPr>
      <w:r w:rsidRPr="00754F58">
        <w:rPr>
          <w:sz w:val="24"/>
          <w:szCs w:val="24"/>
        </w:rPr>
        <w:t>При подписването на настоящия Договор се представиха следните документи:</w:t>
      </w:r>
    </w:p>
    <w:p w:rsidR="00F26378" w:rsidRPr="00754F58" w:rsidRDefault="00F26378" w:rsidP="00F26378">
      <w:pPr>
        <w:pStyle w:val="8"/>
        <w:shd w:val="clear" w:color="auto" w:fill="auto"/>
        <w:spacing w:line="274" w:lineRule="exact"/>
        <w:ind w:left="20" w:firstLine="0"/>
        <w:jc w:val="both"/>
        <w:rPr>
          <w:sz w:val="24"/>
          <w:szCs w:val="24"/>
        </w:rPr>
      </w:pPr>
      <w:r w:rsidRPr="00754F58">
        <w:rPr>
          <w:sz w:val="24"/>
          <w:szCs w:val="24"/>
        </w:rPr>
        <w:t>Неразделна част от настоящия Договор са следните приложения:</w:t>
      </w:r>
    </w:p>
    <w:p w:rsidR="00F26378" w:rsidRPr="00754F58" w:rsidRDefault="00F26378" w:rsidP="00C32D4D">
      <w:pPr>
        <w:pStyle w:val="8"/>
        <w:numPr>
          <w:ilvl w:val="0"/>
          <w:numId w:val="33"/>
        </w:numPr>
        <w:shd w:val="clear" w:color="auto" w:fill="auto"/>
        <w:tabs>
          <w:tab w:val="left" w:pos="836"/>
        </w:tabs>
        <w:spacing w:line="274" w:lineRule="exact"/>
        <w:jc w:val="both"/>
        <w:rPr>
          <w:sz w:val="24"/>
          <w:szCs w:val="24"/>
        </w:rPr>
      </w:pPr>
      <w:r w:rsidRPr="00754F58">
        <w:rPr>
          <w:rStyle w:val="aff1"/>
          <w:sz w:val="24"/>
          <w:szCs w:val="24"/>
        </w:rPr>
        <w:t>Приложение № 1</w:t>
      </w:r>
      <w:r w:rsidRPr="00754F58">
        <w:rPr>
          <w:sz w:val="24"/>
          <w:szCs w:val="24"/>
        </w:rPr>
        <w:t xml:space="preserve"> - Техническа спецификация на Възложителя;</w:t>
      </w:r>
    </w:p>
    <w:p w:rsidR="00F26378" w:rsidRPr="00754F58" w:rsidRDefault="00F26378" w:rsidP="00C32D4D">
      <w:pPr>
        <w:pStyle w:val="8"/>
        <w:numPr>
          <w:ilvl w:val="0"/>
          <w:numId w:val="33"/>
        </w:numPr>
        <w:shd w:val="clear" w:color="auto" w:fill="auto"/>
        <w:tabs>
          <w:tab w:val="left" w:pos="860"/>
        </w:tabs>
        <w:spacing w:line="274" w:lineRule="exact"/>
        <w:jc w:val="both"/>
        <w:rPr>
          <w:sz w:val="24"/>
          <w:szCs w:val="24"/>
        </w:rPr>
      </w:pPr>
      <w:r w:rsidRPr="00754F58">
        <w:rPr>
          <w:rStyle w:val="aff1"/>
          <w:sz w:val="24"/>
          <w:szCs w:val="24"/>
        </w:rPr>
        <w:t>Приложение № 2 -</w:t>
      </w:r>
      <w:r w:rsidRPr="00754F58">
        <w:rPr>
          <w:sz w:val="24"/>
          <w:szCs w:val="24"/>
        </w:rPr>
        <w:t xml:space="preserve"> Техническо предложение на Изпълнителя;</w:t>
      </w:r>
    </w:p>
    <w:p w:rsidR="00F26378" w:rsidRPr="00754F58" w:rsidRDefault="00F26378" w:rsidP="00C32D4D">
      <w:pPr>
        <w:pStyle w:val="8"/>
        <w:numPr>
          <w:ilvl w:val="0"/>
          <w:numId w:val="33"/>
        </w:numPr>
        <w:shd w:val="clear" w:color="auto" w:fill="auto"/>
        <w:tabs>
          <w:tab w:val="left" w:pos="726"/>
        </w:tabs>
        <w:spacing w:after="484" w:line="274" w:lineRule="exact"/>
        <w:jc w:val="both"/>
        <w:rPr>
          <w:sz w:val="24"/>
          <w:szCs w:val="24"/>
        </w:rPr>
      </w:pPr>
      <w:r w:rsidRPr="00754F58">
        <w:rPr>
          <w:rStyle w:val="aff1"/>
          <w:sz w:val="24"/>
          <w:szCs w:val="24"/>
        </w:rPr>
        <w:t>Приложение № 3 -</w:t>
      </w:r>
      <w:r w:rsidRPr="00754F58">
        <w:rPr>
          <w:sz w:val="24"/>
          <w:szCs w:val="24"/>
        </w:rPr>
        <w:t xml:space="preserve"> Ценово предложение на Изпълнителя;</w:t>
      </w:r>
    </w:p>
    <w:p w:rsidR="00F26378" w:rsidRDefault="00F26378" w:rsidP="00F26378">
      <w:pPr>
        <w:pStyle w:val="8"/>
        <w:shd w:val="clear" w:color="auto" w:fill="auto"/>
        <w:spacing w:line="269" w:lineRule="exact"/>
        <w:ind w:left="20" w:right="220" w:firstLine="0"/>
        <w:jc w:val="both"/>
        <w:rPr>
          <w:sz w:val="24"/>
          <w:szCs w:val="24"/>
        </w:rPr>
      </w:pPr>
      <w:r w:rsidRPr="00754F58">
        <w:rPr>
          <w:sz w:val="24"/>
          <w:szCs w:val="24"/>
        </w:rPr>
        <w:t>Настоящият Договор се подписа в два еднообразни екземпляра - един за Възложителя и един за Изпълнителя.</w:t>
      </w:r>
    </w:p>
    <w:p w:rsidR="00F26378" w:rsidRDefault="00F26378" w:rsidP="00F26378">
      <w:pPr>
        <w:pStyle w:val="8"/>
        <w:shd w:val="clear" w:color="auto" w:fill="auto"/>
        <w:spacing w:line="269" w:lineRule="exact"/>
        <w:ind w:left="20" w:right="220" w:firstLine="0"/>
        <w:jc w:val="both"/>
        <w:rPr>
          <w:sz w:val="24"/>
          <w:szCs w:val="24"/>
        </w:rPr>
      </w:pPr>
    </w:p>
    <w:p w:rsidR="00F26378" w:rsidRDefault="00F26378" w:rsidP="00F26378">
      <w:pPr>
        <w:pStyle w:val="8"/>
        <w:shd w:val="clear" w:color="auto" w:fill="auto"/>
        <w:spacing w:line="269" w:lineRule="exact"/>
        <w:ind w:left="20" w:right="220" w:firstLine="0"/>
        <w:jc w:val="both"/>
        <w:rPr>
          <w:sz w:val="24"/>
          <w:szCs w:val="24"/>
        </w:rPr>
      </w:pPr>
    </w:p>
    <w:p w:rsidR="00F26378" w:rsidRPr="00754F58" w:rsidRDefault="00F26378" w:rsidP="00F26378">
      <w:pPr>
        <w:pStyle w:val="8"/>
        <w:shd w:val="clear" w:color="auto" w:fill="auto"/>
        <w:spacing w:line="269" w:lineRule="exact"/>
        <w:ind w:left="20" w:right="220" w:firstLine="0"/>
        <w:jc w:val="both"/>
        <w:rPr>
          <w:sz w:val="24"/>
          <w:szCs w:val="24"/>
        </w:rPr>
      </w:pPr>
    </w:p>
    <w:p w:rsidR="00F26378" w:rsidRPr="00754F58" w:rsidRDefault="00F26378" w:rsidP="00F26378">
      <w:pPr>
        <w:pStyle w:val="62"/>
        <w:keepNext/>
        <w:keepLines/>
        <w:shd w:val="clear" w:color="auto" w:fill="auto"/>
        <w:tabs>
          <w:tab w:val="left" w:pos="6355"/>
        </w:tabs>
        <w:spacing w:after="0" w:line="230" w:lineRule="exact"/>
        <w:jc w:val="both"/>
        <w:rPr>
          <w:sz w:val="24"/>
          <w:szCs w:val="24"/>
        </w:rPr>
      </w:pPr>
      <w:r w:rsidRPr="00754F58">
        <w:rPr>
          <w:sz w:val="24"/>
          <w:szCs w:val="24"/>
        </w:rPr>
        <w:t>ЗА ВЪЗЛОЖИТЕЛЯ:</w:t>
      </w:r>
      <w:r w:rsidRPr="00754F58">
        <w:rPr>
          <w:sz w:val="24"/>
          <w:szCs w:val="24"/>
        </w:rPr>
        <w:tab/>
        <w:t>ЗА ИЗПЪЛНИТЕЛЯ:</w:t>
      </w:r>
    </w:p>
    <w:p w:rsidR="00F26378" w:rsidRPr="00754F58" w:rsidRDefault="00F26378" w:rsidP="00F26378">
      <w:pPr>
        <w:jc w:val="both"/>
        <w:rPr>
          <w:sz w:val="24"/>
          <w:szCs w:val="24"/>
          <w:lang w:eastAsia="en-US"/>
        </w:rPr>
      </w:pPr>
    </w:p>
    <w:p w:rsidR="00F26378" w:rsidRPr="00754F58" w:rsidRDefault="00F26378" w:rsidP="00F26378">
      <w:pPr>
        <w:jc w:val="both"/>
        <w:rPr>
          <w:sz w:val="24"/>
          <w:szCs w:val="24"/>
          <w:lang w:eastAsia="en-US"/>
        </w:rPr>
      </w:pPr>
    </w:p>
    <w:p w:rsidR="00F26378" w:rsidRPr="00754F58" w:rsidRDefault="00F26378" w:rsidP="00F26378">
      <w:pPr>
        <w:jc w:val="both"/>
        <w:rPr>
          <w:sz w:val="24"/>
          <w:szCs w:val="24"/>
        </w:rPr>
      </w:pPr>
    </w:p>
    <w:p w:rsidR="00F26378" w:rsidRDefault="00F26378" w:rsidP="00F26378">
      <w:pPr>
        <w:shd w:val="clear" w:color="auto" w:fill="FFFFFF"/>
        <w:spacing w:line="276" w:lineRule="auto"/>
        <w:ind w:right="-11"/>
        <w:jc w:val="both"/>
        <w:rPr>
          <w:b/>
          <w:i/>
          <w:color w:val="000000"/>
        </w:rPr>
      </w:pPr>
    </w:p>
    <w:p w:rsidR="00F26378" w:rsidRDefault="00F26378" w:rsidP="00F26378">
      <w:pPr>
        <w:shd w:val="clear" w:color="auto" w:fill="FFFFFF"/>
        <w:spacing w:line="276" w:lineRule="auto"/>
        <w:ind w:right="-11"/>
        <w:jc w:val="both"/>
        <w:rPr>
          <w:b/>
          <w:i/>
          <w:color w:val="000000"/>
        </w:rPr>
      </w:pPr>
    </w:p>
    <w:p w:rsidR="00F26378" w:rsidRDefault="00F26378" w:rsidP="00F26378">
      <w:pPr>
        <w:rPr>
          <w:b/>
          <w:i/>
          <w:color w:val="000000"/>
        </w:rPr>
      </w:pPr>
    </w:p>
    <w:p w:rsidR="00993972" w:rsidRDefault="00993972" w:rsidP="00FB5087">
      <w:pPr>
        <w:rPr>
          <w:b/>
          <w:i/>
          <w:color w:val="000000"/>
        </w:rPr>
      </w:pPr>
    </w:p>
    <w:sectPr w:rsidR="00993972" w:rsidSect="00493B24">
      <w:pgSz w:w="11907" w:h="16839" w:code="9"/>
      <w:pgMar w:top="567" w:right="1417" w:bottom="1417" w:left="141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9E5" w:rsidRDefault="006559E5" w:rsidP="00993972">
      <w:r>
        <w:separator/>
      </w:r>
    </w:p>
  </w:endnote>
  <w:endnote w:type="continuationSeparator" w:id="1">
    <w:p w:rsidR="006559E5" w:rsidRDefault="006559E5" w:rsidP="009939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rinda">
    <w:panose1 w:val="020B0502040204020203"/>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9E5" w:rsidRDefault="006559E5" w:rsidP="00993972">
      <w:r>
        <w:separator/>
      </w:r>
    </w:p>
  </w:footnote>
  <w:footnote w:type="continuationSeparator" w:id="1">
    <w:p w:rsidR="006559E5" w:rsidRDefault="006559E5" w:rsidP="00993972">
      <w:r>
        <w:continuationSeparator/>
      </w:r>
    </w:p>
  </w:footnote>
  <w:footnote w:id="2">
    <w:p w:rsidR="00285E6F" w:rsidRDefault="00285E6F" w:rsidP="00A07AB4">
      <w:pPr>
        <w:pStyle w:val="a5"/>
      </w:pPr>
      <w:r w:rsidRPr="00C51D01">
        <w:rPr>
          <w:rStyle w:val="a7"/>
        </w:rPr>
        <w:sym w:font="Symbol" w:char="F02A"/>
      </w:r>
      <w:r>
        <w:t xml:space="preserve"> В съответствие със законодателството на държавата, в която участникът е установен.</w:t>
      </w:r>
    </w:p>
    <w:p w:rsidR="00285E6F" w:rsidRDefault="00285E6F" w:rsidP="00A07AB4">
      <w:pPr>
        <w:pStyle w:val="a5"/>
      </w:pPr>
    </w:p>
    <w:p w:rsidR="00285E6F" w:rsidRDefault="00285E6F" w:rsidP="00A07AB4">
      <w:pPr>
        <w:pStyle w:val="a5"/>
      </w:pPr>
    </w:p>
  </w:footnote>
  <w:footnote w:id="3">
    <w:p w:rsidR="00285E6F" w:rsidRDefault="00285E6F" w:rsidP="00A07AB4">
      <w:pPr>
        <w:pStyle w:val="a5"/>
      </w:pPr>
      <w:r w:rsidRPr="00C85B62">
        <w:rPr>
          <w:rStyle w:val="a7"/>
        </w:rPr>
        <w:sym w:font="Symbol" w:char="F02A"/>
      </w:r>
      <w:r>
        <w:t xml:space="preserve"> В съответствие със законодателството на държавата, в която участникът е установен.</w:t>
      </w:r>
    </w:p>
  </w:footnote>
  <w:footnote w:id="4">
    <w:p w:rsidR="00285E6F" w:rsidRDefault="00285E6F" w:rsidP="00A07AB4">
      <w:pPr>
        <w:pStyle w:val="a5"/>
      </w:pPr>
      <w:r w:rsidRPr="0053439D">
        <w:rPr>
          <w:rStyle w:val="a7"/>
        </w:rPr>
        <w:sym w:font="Symbol" w:char="F02A"/>
      </w:r>
      <w:r>
        <w:t xml:space="preserve"> В съответствие със законодателството на държавата, в която участникът е установен.</w:t>
      </w:r>
    </w:p>
  </w:footnote>
  <w:footnote w:id="5">
    <w:p w:rsidR="00285E6F" w:rsidRPr="00CF555D" w:rsidRDefault="00285E6F" w:rsidP="00A07AB4">
      <w:pPr>
        <w:pStyle w:val="a5"/>
      </w:pPr>
      <w:r w:rsidRPr="00E01E86">
        <w:rPr>
          <w:rStyle w:val="a7"/>
        </w:rPr>
        <w:sym w:font="Symbol" w:char="F02A"/>
      </w:r>
      <w:r>
        <w:t xml:space="preserve"> </w:t>
      </w:r>
      <w:r w:rsidRPr="00CF555D">
        <w:t xml:space="preserve">Представя се само от участника, избран за изпълнител за доказване </w:t>
      </w:r>
      <w:r>
        <w:t xml:space="preserve">съответния критерий за подбор; </w:t>
      </w:r>
    </w:p>
  </w:footnote>
  <w:footnote w:id="6">
    <w:p w:rsidR="00285E6F" w:rsidRPr="00EA722F" w:rsidRDefault="00285E6F" w:rsidP="00A07AB4">
      <w:pPr>
        <w:jc w:val="both"/>
        <w:rPr>
          <w:rFonts w:eastAsia="Calibri"/>
          <w:bCs/>
          <w:i/>
          <w:iCs/>
        </w:rPr>
      </w:pPr>
      <w:r w:rsidRPr="00E01E86">
        <w:rPr>
          <w:rStyle w:val="a7"/>
          <w:lang w:val="bg-BG"/>
        </w:rPr>
        <w:sym w:font="Symbol" w:char="F02A"/>
      </w:r>
      <w:r>
        <w:rPr>
          <w:lang w:val="bg-BG"/>
        </w:rPr>
        <w:t xml:space="preserve"> </w:t>
      </w:r>
      <w:r w:rsidRPr="00EA722F">
        <w:t>Представя се само от участника, избран за изпълнител за доказване съответния критерий за подбор</w:t>
      </w:r>
      <w:r>
        <w:t>,</w:t>
      </w:r>
      <w:r w:rsidRPr="00EA722F">
        <w:t xml:space="preserve"> само за</w:t>
      </w:r>
      <w:r w:rsidRPr="00EA722F">
        <w:rPr>
          <w:rFonts w:eastAsia="Calibri"/>
          <w:bCs/>
          <w:i/>
          <w:iCs/>
        </w:rPr>
        <w:t xml:space="preserve"> обособена позиция №1 МЕСО И МЕСНИ ПРОДУКТИ и/или обособена позиция №2 МЛЯКО И МЛЕЧНИ ПРОДУКТИ и/или обособена позиция №4 РИБА, РИБНИ ПРОДУКТИ И ДРУГИ МОРСКИ ХРАНИ и/или обособена позиция№5 ЯЙЦА, като се отбелязва за коя обособена позиция се отнася списъкът.</w:t>
      </w:r>
    </w:p>
    <w:p w:rsidR="00285E6F" w:rsidRDefault="00285E6F" w:rsidP="00A07AB4">
      <w:pPr>
        <w:pStyle w:val="a5"/>
        <w:rPr>
          <w:lang w:val="en-US"/>
        </w:rPr>
      </w:pPr>
    </w:p>
    <w:p w:rsidR="00285E6F" w:rsidRPr="003C7ECC" w:rsidRDefault="00285E6F" w:rsidP="00A07AB4">
      <w:pPr>
        <w:pStyle w:val="a5"/>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83730"/>
    <w:multiLevelType w:val="multilevel"/>
    <w:tmpl w:val="2F9E3782"/>
    <w:lvl w:ilvl="0">
      <w:start w:val="1"/>
      <w:numFmt w:val="decimal"/>
      <w:lvlText w:val="(1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104D19AC"/>
    <w:multiLevelType w:val="hybridMultilevel"/>
    <w:tmpl w:val="5BD0AF62"/>
    <w:lvl w:ilvl="0" w:tplc="B9D241F2">
      <w:start w:val="1"/>
      <w:numFmt w:val="decimal"/>
      <w:lvlText w:val="%1."/>
      <w:lvlJc w:val="left"/>
      <w:pPr>
        <w:ind w:left="144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2987ED9"/>
    <w:multiLevelType w:val="hybridMultilevel"/>
    <w:tmpl w:val="8AF2CD80"/>
    <w:lvl w:ilvl="0" w:tplc="669CC766">
      <w:start w:val="1"/>
      <w:numFmt w:val="decimal"/>
      <w:lvlText w:val="%1."/>
      <w:lvlJc w:val="left"/>
      <w:pPr>
        <w:ind w:left="144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4C9145B"/>
    <w:multiLevelType w:val="hybridMultilevel"/>
    <w:tmpl w:val="2FFEA2FC"/>
    <w:lvl w:ilvl="0" w:tplc="1E843880">
      <w:start w:val="1"/>
      <w:numFmt w:val="decimal"/>
      <w:lvlText w:val="%1."/>
      <w:lvlJc w:val="left"/>
      <w:pPr>
        <w:ind w:left="144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A3F1327"/>
    <w:multiLevelType w:val="hybridMultilevel"/>
    <w:tmpl w:val="B7780F34"/>
    <w:lvl w:ilvl="0" w:tplc="98ACAE62">
      <w:start w:val="1"/>
      <w:numFmt w:val="decimal"/>
      <w:lvlText w:val="%1."/>
      <w:lvlJc w:val="left"/>
      <w:pPr>
        <w:ind w:left="144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E2E7B59"/>
    <w:multiLevelType w:val="multilevel"/>
    <w:tmpl w:val="3034847E"/>
    <w:lvl w:ilvl="0">
      <w:start w:val="2"/>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start w:val="2"/>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start w:val="2"/>
      <w:numFmt w:val="decimal"/>
      <w:lvlText w:val="(%3)"/>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3">
      <w:start w:val="1"/>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nsid w:val="219F0ED8"/>
    <w:multiLevelType w:val="hybridMultilevel"/>
    <w:tmpl w:val="9DD2E81E"/>
    <w:lvl w:ilvl="0" w:tplc="C8C835E2">
      <w:start w:val="26"/>
      <w:numFmt w:val="decimal"/>
      <w:lvlText w:val="%1."/>
      <w:lvlJc w:val="left"/>
      <w:pPr>
        <w:ind w:left="1068" w:hanging="360"/>
      </w:pPr>
      <w:rPr>
        <w:rFonts w:eastAsiaTheme="majorEastAsia" w:hint="default"/>
        <w:b/>
        <w:i/>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22C51B49"/>
    <w:multiLevelType w:val="multilevel"/>
    <w:tmpl w:val="DA907AC6"/>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63D3AAC"/>
    <w:multiLevelType w:val="multilevel"/>
    <w:tmpl w:val="0C906A60"/>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2"/>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F677D6"/>
    <w:multiLevelType w:val="multilevel"/>
    <w:tmpl w:val="F86E16DC"/>
    <w:lvl w:ilvl="0">
      <w:start w:val="2"/>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start w:val="2"/>
      <w:numFmt w:val="decimal"/>
      <w:lvlText w:val="(%3)"/>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3">
      <w:start w:val="1"/>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2E1D3FD5"/>
    <w:multiLevelType w:val="multilevel"/>
    <w:tmpl w:val="0D8C369E"/>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474331"/>
    <w:multiLevelType w:val="multilevel"/>
    <w:tmpl w:val="F600DFCE"/>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1275BF"/>
    <w:multiLevelType w:val="multilevel"/>
    <w:tmpl w:val="DF8EFE16"/>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E36B34"/>
    <w:multiLevelType w:val="multilevel"/>
    <w:tmpl w:val="0E48645E"/>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CC2059"/>
    <w:multiLevelType w:val="multilevel"/>
    <w:tmpl w:val="57D277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39854BC"/>
    <w:multiLevelType w:val="hybridMultilevel"/>
    <w:tmpl w:val="3F0C0A62"/>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4A4D23BF"/>
    <w:multiLevelType w:val="multilevel"/>
    <w:tmpl w:val="B9F204A6"/>
    <w:lvl w:ilvl="0">
      <w:start w:val="2"/>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singl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4E0F56EA"/>
    <w:multiLevelType w:val="multilevel"/>
    <w:tmpl w:val="1AFC8E9A"/>
    <w:lvl w:ilvl="0">
      <w:start w:val="1"/>
      <w:numFmt w:val="decimal"/>
      <w:lvlText w:val="(10.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2"/>
      <w:numFmt w:val="decimal"/>
      <w:lvlText w:val="(%3)"/>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C22B38"/>
    <w:multiLevelType w:val="multilevel"/>
    <w:tmpl w:val="BB9ABB7A"/>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ascii="Times New Roman" w:eastAsiaTheme="majorEastAsia" w:hAnsi="Times New Roman" w:cs="Times New Roman"/>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F263D28"/>
    <w:multiLevelType w:val="hybridMultilevel"/>
    <w:tmpl w:val="2EE69E3A"/>
    <w:lvl w:ilvl="0" w:tplc="0402000F">
      <w:start w:val="1"/>
      <w:numFmt w:val="decimal"/>
      <w:lvlText w:val="%1."/>
      <w:lvlJc w:val="left"/>
      <w:pPr>
        <w:ind w:left="720" w:hanging="360"/>
      </w:pPr>
      <w:rPr>
        <w:rFonts w:hint="default"/>
        <w:b w:val="0"/>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09532C6"/>
    <w:multiLevelType w:val="multilevel"/>
    <w:tmpl w:val="6A583536"/>
    <w:lvl w:ilvl="0">
      <w:start w:val="1"/>
      <w:numFmt w:val="decimal"/>
      <w:lvlText w:val="(1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start w:val="12"/>
      <w:numFmt w:val="upperRoman"/>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nsid w:val="583F2D7D"/>
    <w:multiLevelType w:val="multilevel"/>
    <w:tmpl w:val="867A87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nsid w:val="5E163316"/>
    <w:multiLevelType w:val="hybridMultilevel"/>
    <w:tmpl w:val="D7E86DE2"/>
    <w:lvl w:ilvl="0" w:tplc="DC60D988">
      <w:start w:val="1"/>
      <w:numFmt w:val="decimal"/>
      <w:lvlText w:val="%1."/>
      <w:lvlJc w:val="left"/>
      <w:pPr>
        <w:ind w:left="144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5FF17A07"/>
    <w:multiLevelType w:val="hybridMultilevel"/>
    <w:tmpl w:val="9BA45602"/>
    <w:lvl w:ilvl="0" w:tplc="699AB3AE">
      <w:start w:val="35"/>
      <w:numFmt w:val="decimal"/>
      <w:lvlText w:val="%1."/>
      <w:lvlJc w:val="left"/>
      <w:pPr>
        <w:ind w:left="720" w:hanging="360"/>
      </w:pPr>
      <w:rPr>
        <w:rFonts w:eastAsiaTheme="majorEastAsia" w:hint="default"/>
        <w:b/>
        <w:i/>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1BB0CB0"/>
    <w:multiLevelType w:val="multilevel"/>
    <w:tmpl w:val="EE586EF6"/>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7C48C5"/>
    <w:multiLevelType w:val="multilevel"/>
    <w:tmpl w:val="EC64602A"/>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50185A"/>
    <w:multiLevelType w:val="multilevel"/>
    <w:tmpl w:val="8222E564"/>
    <w:lvl w:ilvl="0">
      <w:start w:val="1"/>
      <w:numFmt w:val="decimal"/>
      <w:lvlText w:val="(1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nsid w:val="6A6D236E"/>
    <w:multiLevelType w:val="multilevel"/>
    <w:tmpl w:val="BAA27DC8"/>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singl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797CC4"/>
    <w:multiLevelType w:val="multilevel"/>
    <w:tmpl w:val="6E927A24"/>
    <w:lvl w:ilvl="0">
      <w:start w:val="5"/>
      <w:numFmt w:val="decimal"/>
      <w:lvlText w:val="(%1."/>
      <w:lvlJc w:val="left"/>
      <w:pPr>
        <w:ind w:left="570" w:hanging="570"/>
      </w:pPr>
      <w:rPr>
        <w:rFonts w:hint="default"/>
      </w:rPr>
    </w:lvl>
    <w:lvl w:ilvl="1">
      <w:start w:val="11"/>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32">
    <w:nsid w:val="70B77F45"/>
    <w:multiLevelType w:val="multilevel"/>
    <w:tmpl w:val="4EF0AC6A"/>
    <w:lvl w:ilvl="0">
      <w:start w:val="1"/>
      <w:numFmt w:val="decimal"/>
      <w:lvlText w:val="(2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nsid w:val="73F672D0"/>
    <w:multiLevelType w:val="multilevel"/>
    <w:tmpl w:val="ACFCD4A8"/>
    <w:lvl w:ilvl="0">
      <w:start w:val="1"/>
      <w:numFmt w:val="decimal"/>
      <w:lvlText w:val="(9.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BF6D73"/>
    <w:multiLevelType w:val="multilevel"/>
    <w:tmpl w:val="C6D677C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73D1FAE"/>
    <w:multiLevelType w:val="hybridMultilevel"/>
    <w:tmpl w:val="30B4B2BE"/>
    <w:lvl w:ilvl="0" w:tplc="BA1C6560">
      <w:start w:val="40"/>
      <w:numFmt w:val="decimal"/>
      <w:lvlText w:val="%1."/>
      <w:lvlJc w:val="left"/>
      <w:pPr>
        <w:ind w:left="720" w:hanging="360"/>
      </w:pPr>
      <w:rPr>
        <w:rFonts w:eastAsiaTheme="majorEastAsia" w:hint="default"/>
        <w:b/>
        <w:i/>
      </w:rPr>
    </w:lvl>
    <w:lvl w:ilvl="1" w:tplc="A7A86D8C">
      <w:start w:val="1"/>
      <w:numFmt w:val="decimal"/>
      <w:lvlText w:val="%2."/>
      <w:lvlJc w:val="left"/>
      <w:pPr>
        <w:ind w:left="1440" w:hanging="360"/>
      </w:pPr>
      <w:rPr>
        <w:rFonts w:ascii="Times New Roman" w:eastAsia="Times New Roman" w:hAnsi="Times New Roman" w:cs="Times New Roman"/>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7A491630"/>
    <w:multiLevelType w:val="hybridMultilevel"/>
    <w:tmpl w:val="DB26E6C8"/>
    <w:lvl w:ilvl="0" w:tplc="66706616">
      <w:start w:val="1"/>
      <w:numFmt w:val="lowerLetter"/>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C385002"/>
    <w:multiLevelType w:val="multilevel"/>
    <w:tmpl w:val="BC407C3E"/>
    <w:lvl w:ilvl="0">
      <w:start w:val="4"/>
      <w:numFmt w:val="decimal"/>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nsid w:val="7CBF7A60"/>
    <w:multiLevelType w:val="multilevel"/>
    <w:tmpl w:val="F4BC95D8"/>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EC17FC2"/>
    <w:multiLevelType w:val="multilevel"/>
    <w:tmpl w:val="31B698C4"/>
    <w:lvl w:ilvl="0">
      <w:start w:val="1"/>
      <w:numFmt w:val="decimal"/>
      <w:lvlText w:val="(1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start w:val="2"/>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nsid w:val="7F1C3C20"/>
    <w:multiLevelType w:val="multilevel"/>
    <w:tmpl w:val="988EF0E0"/>
    <w:lvl w:ilvl="0">
      <w:start w:val="3"/>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1"/>
      <w:numFmt w:val="upperRoman"/>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lvlOverride w:ilvl="0">
      <w:startOverride w:val="1"/>
    </w:lvlOverride>
  </w:num>
  <w:num w:numId="2">
    <w:abstractNumId w:val="16"/>
    <w:lvlOverride w:ilvl="0">
      <w:startOverride w:val="1"/>
    </w:lvlOverride>
  </w:num>
  <w:num w:numId="3">
    <w:abstractNumId w:val="24"/>
  </w:num>
  <w:num w:numId="4">
    <w:abstractNumId w:val="16"/>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5"/>
  </w:num>
  <w:num w:numId="9">
    <w:abstractNumId w:val="23"/>
  </w:num>
  <w:num w:numId="10">
    <w:abstractNumId w:val="34"/>
  </w:num>
  <w:num w:numId="11">
    <w:abstractNumId w:val="27"/>
  </w:num>
  <w:num w:numId="12">
    <w:abstractNumId w:val="13"/>
  </w:num>
  <w:num w:numId="13">
    <w:abstractNumId w:val="11"/>
  </w:num>
  <w:num w:numId="14">
    <w:abstractNumId w:val="30"/>
  </w:num>
  <w:num w:numId="15">
    <w:abstractNumId w:val="33"/>
  </w:num>
  <w:num w:numId="16">
    <w:abstractNumId w:val="28"/>
  </w:num>
  <w:num w:numId="17">
    <w:abstractNumId w:val="19"/>
  </w:num>
  <w:num w:numId="18">
    <w:abstractNumId w:val="7"/>
  </w:num>
  <w:num w:numId="19">
    <w:abstractNumId w:val="14"/>
  </w:num>
  <w:num w:numId="20">
    <w:abstractNumId w:val="38"/>
  </w:num>
  <w:num w:numId="21">
    <w:abstractNumId w:val="40"/>
  </w:num>
  <w:num w:numId="22">
    <w:abstractNumId w:val="9"/>
  </w:num>
  <w:num w:numId="23">
    <w:abstractNumId w:val="12"/>
  </w:num>
  <w:num w:numId="24">
    <w:abstractNumId w:val="20"/>
  </w:num>
  <w:num w:numId="25">
    <w:abstractNumId w:val="6"/>
  </w:num>
  <w:num w:numId="26">
    <w:abstractNumId w:val="26"/>
  </w:num>
  <w:num w:numId="27">
    <w:abstractNumId w:val="31"/>
  </w:num>
  <w:num w:numId="28">
    <w:abstractNumId w:val="35"/>
  </w:num>
  <w:num w:numId="29">
    <w:abstractNumId w:val="4"/>
  </w:num>
  <w:num w:numId="30">
    <w:abstractNumId w:val="2"/>
  </w:num>
  <w:num w:numId="31">
    <w:abstractNumId w:val="3"/>
  </w:num>
  <w:num w:numId="32">
    <w:abstractNumId w:val="25"/>
  </w:num>
  <w:num w:numId="33">
    <w:abstractNumId w:val="1"/>
  </w:num>
  <w:num w:numId="34">
    <w:abstractNumId w:val="36"/>
  </w:num>
  <w:num w:numId="35">
    <w:abstractNumId w:val="37"/>
  </w:num>
  <w:num w:numId="36">
    <w:abstractNumId w:val="18"/>
  </w:num>
  <w:num w:numId="37">
    <w:abstractNumId w:val="10"/>
  </w:num>
  <w:num w:numId="38">
    <w:abstractNumId w:val="29"/>
  </w:num>
  <w:num w:numId="39">
    <w:abstractNumId w:val="39"/>
  </w:num>
  <w:num w:numId="40">
    <w:abstractNumId w:val="0"/>
  </w:num>
  <w:num w:numId="41">
    <w:abstractNumId w:val="22"/>
  </w:num>
  <w:num w:numId="42">
    <w:abstractNumId w:val="32"/>
  </w:num>
  <w:num w:numId="43">
    <w:abstractNumId w:val="5"/>
  </w:num>
  <w:num w:numId="44">
    <w:abstractNumId w:val="21"/>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08"/>
  <w:hyphenationZone w:val="425"/>
  <w:characterSpacingControl w:val="doNotCompress"/>
  <w:footnotePr>
    <w:footnote w:id="0"/>
    <w:footnote w:id="1"/>
  </w:footnotePr>
  <w:endnotePr>
    <w:endnote w:id="0"/>
    <w:endnote w:id="1"/>
  </w:endnotePr>
  <w:compat/>
  <w:rsids>
    <w:rsidRoot w:val="00EB6C0D"/>
    <w:rsid w:val="000001C7"/>
    <w:rsid w:val="000044C2"/>
    <w:rsid w:val="000141EA"/>
    <w:rsid w:val="00014925"/>
    <w:rsid w:val="000209F5"/>
    <w:rsid w:val="00020C21"/>
    <w:rsid w:val="00021AC2"/>
    <w:rsid w:val="000236AF"/>
    <w:rsid w:val="00026E3E"/>
    <w:rsid w:val="00030979"/>
    <w:rsid w:val="00036047"/>
    <w:rsid w:val="00041582"/>
    <w:rsid w:val="000469F3"/>
    <w:rsid w:val="000527B9"/>
    <w:rsid w:val="0005288D"/>
    <w:rsid w:val="00062D43"/>
    <w:rsid w:val="00062DAD"/>
    <w:rsid w:val="00065523"/>
    <w:rsid w:val="000705F0"/>
    <w:rsid w:val="00070C45"/>
    <w:rsid w:val="000848F0"/>
    <w:rsid w:val="00090D6E"/>
    <w:rsid w:val="00092A73"/>
    <w:rsid w:val="000971A0"/>
    <w:rsid w:val="00097D65"/>
    <w:rsid w:val="000A22E5"/>
    <w:rsid w:val="000B068F"/>
    <w:rsid w:val="000B7B17"/>
    <w:rsid w:val="000C0660"/>
    <w:rsid w:val="000C666B"/>
    <w:rsid w:val="000C792A"/>
    <w:rsid w:val="000C7F12"/>
    <w:rsid w:val="000D2651"/>
    <w:rsid w:val="000E3B06"/>
    <w:rsid w:val="000E5301"/>
    <w:rsid w:val="000F60A7"/>
    <w:rsid w:val="000F6DD2"/>
    <w:rsid w:val="00101EB6"/>
    <w:rsid w:val="00110116"/>
    <w:rsid w:val="0013397F"/>
    <w:rsid w:val="00133E92"/>
    <w:rsid w:val="001376A6"/>
    <w:rsid w:val="0014085F"/>
    <w:rsid w:val="001410A7"/>
    <w:rsid w:val="00142C74"/>
    <w:rsid w:val="0014323A"/>
    <w:rsid w:val="00144AA5"/>
    <w:rsid w:val="00152BE0"/>
    <w:rsid w:val="00154E83"/>
    <w:rsid w:val="00166211"/>
    <w:rsid w:val="00170DA3"/>
    <w:rsid w:val="00173ABA"/>
    <w:rsid w:val="00184389"/>
    <w:rsid w:val="00191C9B"/>
    <w:rsid w:val="00197E1D"/>
    <w:rsid w:val="001A03D9"/>
    <w:rsid w:val="001A4C7F"/>
    <w:rsid w:val="001B1925"/>
    <w:rsid w:val="001B4DF8"/>
    <w:rsid w:val="001C18F3"/>
    <w:rsid w:val="001C2CA6"/>
    <w:rsid w:val="001C4C3C"/>
    <w:rsid w:val="001C7868"/>
    <w:rsid w:val="001C7C37"/>
    <w:rsid w:val="001D02F3"/>
    <w:rsid w:val="001D0D2C"/>
    <w:rsid w:val="001D3781"/>
    <w:rsid w:val="001E119E"/>
    <w:rsid w:val="001E323E"/>
    <w:rsid w:val="001E3583"/>
    <w:rsid w:val="001E395B"/>
    <w:rsid w:val="001E472C"/>
    <w:rsid w:val="001F1203"/>
    <w:rsid w:val="001F122E"/>
    <w:rsid w:val="001F13BB"/>
    <w:rsid w:val="001F1E62"/>
    <w:rsid w:val="001F21DE"/>
    <w:rsid w:val="001F5151"/>
    <w:rsid w:val="001F517E"/>
    <w:rsid w:val="001F754D"/>
    <w:rsid w:val="001F7D13"/>
    <w:rsid w:val="00201C85"/>
    <w:rsid w:val="00205938"/>
    <w:rsid w:val="00210271"/>
    <w:rsid w:val="00210A86"/>
    <w:rsid w:val="00212D86"/>
    <w:rsid w:val="002140E1"/>
    <w:rsid w:val="002228CE"/>
    <w:rsid w:val="002231DB"/>
    <w:rsid w:val="00224105"/>
    <w:rsid w:val="0022487F"/>
    <w:rsid w:val="0022537C"/>
    <w:rsid w:val="00232CD6"/>
    <w:rsid w:val="0023584F"/>
    <w:rsid w:val="0024637E"/>
    <w:rsid w:val="0025710A"/>
    <w:rsid w:val="0026443B"/>
    <w:rsid w:val="002649AD"/>
    <w:rsid w:val="00273D52"/>
    <w:rsid w:val="002772F8"/>
    <w:rsid w:val="00283AB2"/>
    <w:rsid w:val="0028476A"/>
    <w:rsid w:val="00285E6F"/>
    <w:rsid w:val="002A6662"/>
    <w:rsid w:val="002B1657"/>
    <w:rsid w:val="002B1901"/>
    <w:rsid w:val="002B2674"/>
    <w:rsid w:val="002B30C1"/>
    <w:rsid w:val="002C0AE5"/>
    <w:rsid w:val="002C2807"/>
    <w:rsid w:val="002C7B60"/>
    <w:rsid w:val="002C7BBE"/>
    <w:rsid w:val="002E09CC"/>
    <w:rsid w:val="002E18E6"/>
    <w:rsid w:val="002E3A18"/>
    <w:rsid w:val="002F05D8"/>
    <w:rsid w:val="002F064B"/>
    <w:rsid w:val="002F53B2"/>
    <w:rsid w:val="002F75CB"/>
    <w:rsid w:val="003103C0"/>
    <w:rsid w:val="00310991"/>
    <w:rsid w:val="00317B40"/>
    <w:rsid w:val="00325AAF"/>
    <w:rsid w:val="0033540F"/>
    <w:rsid w:val="00341994"/>
    <w:rsid w:val="0034424A"/>
    <w:rsid w:val="00344CFB"/>
    <w:rsid w:val="00347853"/>
    <w:rsid w:val="00347FBE"/>
    <w:rsid w:val="0035133F"/>
    <w:rsid w:val="003519FA"/>
    <w:rsid w:val="00355FD2"/>
    <w:rsid w:val="003643D2"/>
    <w:rsid w:val="0036474A"/>
    <w:rsid w:val="003662C4"/>
    <w:rsid w:val="0037740F"/>
    <w:rsid w:val="00384E65"/>
    <w:rsid w:val="003860CF"/>
    <w:rsid w:val="003863A0"/>
    <w:rsid w:val="00390F1D"/>
    <w:rsid w:val="0039437C"/>
    <w:rsid w:val="003968D0"/>
    <w:rsid w:val="00397547"/>
    <w:rsid w:val="003A197E"/>
    <w:rsid w:val="003B1CF6"/>
    <w:rsid w:val="003C0EA1"/>
    <w:rsid w:val="003C35D3"/>
    <w:rsid w:val="003D19A5"/>
    <w:rsid w:val="003D3CB6"/>
    <w:rsid w:val="003D3ED6"/>
    <w:rsid w:val="003F5D8A"/>
    <w:rsid w:val="00403FC8"/>
    <w:rsid w:val="00404E53"/>
    <w:rsid w:val="0040737C"/>
    <w:rsid w:val="00422E12"/>
    <w:rsid w:val="004249F3"/>
    <w:rsid w:val="0043005B"/>
    <w:rsid w:val="0043034C"/>
    <w:rsid w:val="00431644"/>
    <w:rsid w:val="00433DE6"/>
    <w:rsid w:val="004340A0"/>
    <w:rsid w:val="00435CF7"/>
    <w:rsid w:val="00436043"/>
    <w:rsid w:val="00437351"/>
    <w:rsid w:val="004454EC"/>
    <w:rsid w:val="00445EA9"/>
    <w:rsid w:val="00457E9C"/>
    <w:rsid w:val="0046112B"/>
    <w:rsid w:val="004613A7"/>
    <w:rsid w:val="0046205C"/>
    <w:rsid w:val="00465969"/>
    <w:rsid w:val="00466E7D"/>
    <w:rsid w:val="00470C7A"/>
    <w:rsid w:val="00472DBC"/>
    <w:rsid w:val="00477FDC"/>
    <w:rsid w:val="00483E37"/>
    <w:rsid w:val="00492D8D"/>
    <w:rsid w:val="00493A08"/>
    <w:rsid w:val="00493B24"/>
    <w:rsid w:val="00494FA4"/>
    <w:rsid w:val="00496D72"/>
    <w:rsid w:val="004A1239"/>
    <w:rsid w:val="004A49C8"/>
    <w:rsid w:val="004B04DC"/>
    <w:rsid w:val="004B3384"/>
    <w:rsid w:val="004B5EE4"/>
    <w:rsid w:val="004C512C"/>
    <w:rsid w:val="004C54A6"/>
    <w:rsid w:val="004C7CDC"/>
    <w:rsid w:val="004D5522"/>
    <w:rsid w:val="004E0FDC"/>
    <w:rsid w:val="004E1224"/>
    <w:rsid w:val="004E2287"/>
    <w:rsid w:val="004E44B7"/>
    <w:rsid w:val="004F3EF0"/>
    <w:rsid w:val="0050399C"/>
    <w:rsid w:val="005049FF"/>
    <w:rsid w:val="00505A24"/>
    <w:rsid w:val="00505C26"/>
    <w:rsid w:val="005076AE"/>
    <w:rsid w:val="0051145D"/>
    <w:rsid w:val="00520C97"/>
    <w:rsid w:val="00523FC1"/>
    <w:rsid w:val="005316CC"/>
    <w:rsid w:val="0053439D"/>
    <w:rsid w:val="00541CF4"/>
    <w:rsid w:val="00551517"/>
    <w:rsid w:val="0055294E"/>
    <w:rsid w:val="00553259"/>
    <w:rsid w:val="00555E9F"/>
    <w:rsid w:val="00560653"/>
    <w:rsid w:val="005642C6"/>
    <w:rsid w:val="00581A89"/>
    <w:rsid w:val="00584257"/>
    <w:rsid w:val="00593884"/>
    <w:rsid w:val="00593E8A"/>
    <w:rsid w:val="00596C58"/>
    <w:rsid w:val="005A08D7"/>
    <w:rsid w:val="005B18B7"/>
    <w:rsid w:val="005B4EF2"/>
    <w:rsid w:val="005C22F5"/>
    <w:rsid w:val="005C73A0"/>
    <w:rsid w:val="005D03AF"/>
    <w:rsid w:val="005D3D07"/>
    <w:rsid w:val="005D52A1"/>
    <w:rsid w:val="005D79F2"/>
    <w:rsid w:val="005E3F0D"/>
    <w:rsid w:val="005E5031"/>
    <w:rsid w:val="005E55F3"/>
    <w:rsid w:val="005E6134"/>
    <w:rsid w:val="005F767D"/>
    <w:rsid w:val="00600E0A"/>
    <w:rsid w:val="006125D1"/>
    <w:rsid w:val="0061526E"/>
    <w:rsid w:val="0061536C"/>
    <w:rsid w:val="00617872"/>
    <w:rsid w:val="00623C02"/>
    <w:rsid w:val="00630B75"/>
    <w:rsid w:val="0063162C"/>
    <w:rsid w:val="00637CCA"/>
    <w:rsid w:val="00640301"/>
    <w:rsid w:val="0064194E"/>
    <w:rsid w:val="00644C7E"/>
    <w:rsid w:val="00646E26"/>
    <w:rsid w:val="00650294"/>
    <w:rsid w:val="006559E5"/>
    <w:rsid w:val="00656D8C"/>
    <w:rsid w:val="00667BBF"/>
    <w:rsid w:val="0067076D"/>
    <w:rsid w:val="006714EB"/>
    <w:rsid w:val="006747EB"/>
    <w:rsid w:val="006830A2"/>
    <w:rsid w:val="0068323D"/>
    <w:rsid w:val="0069134B"/>
    <w:rsid w:val="0069256B"/>
    <w:rsid w:val="0069508B"/>
    <w:rsid w:val="006A6ECE"/>
    <w:rsid w:val="006B08FF"/>
    <w:rsid w:val="006B358E"/>
    <w:rsid w:val="006B6666"/>
    <w:rsid w:val="006B6B23"/>
    <w:rsid w:val="006C106C"/>
    <w:rsid w:val="006C1D1B"/>
    <w:rsid w:val="006C475B"/>
    <w:rsid w:val="006C7CCE"/>
    <w:rsid w:val="006D2D71"/>
    <w:rsid w:val="006E614F"/>
    <w:rsid w:val="006F2899"/>
    <w:rsid w:val="00700ECB"/>
    <w:rsid w:val="007077DF"/>
    <w:rsid w:val="00714685"/>
    <w:rsid w:val="00714FBF"/>
    <w:rsid w:val="007169E1"/>
    <w:rsid w:val="00716AC7"/>
    <w:rsid w:val="00717AF4"/>
    <w:rsid w:val="0072555A"/>
    <w:rsid w:val="0072639B"/>
    <w:rsid w:val="00731D96"/>
    <w:rsid w:val="00732067"/>
    <w:rsid w:val="007327C7"/>
    <w:rsid w:val="0073318C"/>
    <w:rsid w:val="007379F5"/>
    <w:rsid w:val="0074050E"/>
    <w:rsid w:val="00741E1A"/>
    <w:rsid w:val="00744345"/>
    <w:rsid w:val="00750FA9"/>
    <w:rsid w:val="007563E6"/>
    <w:rsid w:val="00762690"/>
    <w:rsid w:val="007675AA"/>
    <w:rsid w:val="00771F9C"/>
    <w:rsid w:val="007738C4"/>
    <w:rsid w:val="0077749A"/>
    <w:rsid w:val="00780CA1"/>
    <w:rsid w:val="00781F82"/>
    <w:rsid w:val="0078261B"/>
    <w:rsid w:val="00787041"/>
    <w:rsid w:val="00793448"/>
    <w:rsid w:val="00793A65"/>
    <w:rsid w:val="007943DB"/>
    <w:rsid w:val="007A1D5C"/>
    <w:rsid w:val="007A5A1F"/>
    <w:rsid w:val="007B2A06"/>
    <w:rsid w:val="007B6ACF"/>
    <w:rsid w:val="007B70B8"/>
    <w:rsid w:val="007C67D6"/>
    <w:rsid w:val="007D02BB"/>
    <w:rsid w:val="007D1BC6"/>
    <w:rsid w:val="007D5D82"/>
    <w:rsid w:val="007D6B50"/>
    <w:rsid w:val="007D772F"/>
    <w:rsid w:val="007E319A"/>
    <w:rsid w:val="007E3FFD"/>
    <w:rsid w:val="007E623F"/>
    <w:rsid w:val="007F462B"/>
    <w:rsid w:val="007F550C"/>
    <w:rsid w:val="007F7F36"/>
    <w:rsid w:val="00804C1B"/>
    <w:rsid w:val="00807ED6"/>
    <w:rsid w:val="00812742"/>
    <w:rsid w:val="00812900"/>
    <w:rsid w:val="00815FB0"/>
    <w:rsid w:val="00820331"/>
    <w:rsid w:val="00823962"/>
    <w:rsid w:val="00827B22"/>
    <w:rsid w:val="008336D8"/>
    <w:rsid w:val="00837D3C"/>
    <w:rsid w:val="00845125"/>
    <w:rsid w:val="00851016"/>
    <w:rsid w:val="00851377"/>
    <w:rsid w:val="00854748"/>
    <w:rsid w:val="00856B18"/>
    <w:rsid w:val="0086167B"/>
    <w:rsid w:val="00864979"/>
    <w:rsid w:val="00871159"/>
    <w:rsid w:val="0087420A"/>
    <w:rsid w:val="00874FE2"/>
    <w:rsid w:val="00876865"/>
    <w:rsid w:val="008770EC"/>
    <w:rsid w:val="008803CA"/>
    <w:rsid w:val="00881B8F"/>
    <w:rsid w:val="00881FC8"/>
    <w:rsid w:val="00882310"/>
    <w:rsid w:val="00883821"/>
    <w:rsid w:val="00886098"/>
    <w:rsid w:val="00893717"/>
    <w:rsid w:val="008A40A5"/>
    <w:rsid w:val="008A75E7"/>
    <w:rsid w:val="008B4FE1"/>
    <w:rsid w:val="008B6B0E"/>
    <w:rsid w:val="008C345B"/>
    <w:rsid w:val="008C5E2C"/>
    <w:rsid w:val="008D0A36"/>
    <w:rsid w:val="008D129B"/>
    <w:rsid w:val="008D1FD7"/>
    <w:rsid w:val="008D243E"/>
    <w:rsid w:val="008D4D06"/>
    <w:rsid w:val="008D6EA0"/>
    <w:rsid w:val="008D7DD9"/>
    <w:rsid w:val="008E0267"/>
    <w:rsid w:val="008E121E"/>
    <w:rsid w:val="008E626E"/>
    <w:rsid w:val="008E7F30"/>
    <w:rsid w:val="008F5DAA"/>
    <w:rsid w:val="008F67DD"/>
    <w:rsid w:val="008F773D"/>
    <w:rsid w:val="00900669"/>
    <w:rsid w:val="00912503"/>
    <w:rsid w:val="009134A9"/>
    <w:rsid w:val="00913584"/>
    <w:rsid w:val="00924701"/>
    <w:rsid w:val="009309A3"/>
    <w:rsid w:val="0093543B"/>
    <w:rsid w:val="00940174"/>
    <w:rsid w:val="00944141"/>
    <w:rsid w:val="00944385"/>
    <w:rsid w:val="00951AD3"/>
    <w:rsid w:val="00955899"/>
    <w:rsid w:val="00956984"/>
    <w:rsid w:val="00963275"/>
    <w:rsid w:val="00964BED"/>
    <w:rsid w:val="00966F14"/>
    <w:rsid w:val="00972D0D"/>
    <w:rsid w:val="009760EB"/>
    <w:rsid w:val="00991A67"/>
    <w:rsid w:val="00993972"/>
    <w:rsid w:val="00993FCD"/>
    <w:rsid w:val="0099463E"/>
    <w:rsid w:val="00994AD4"/>
    <w:rsid w:val="009A19B6"/>
    <w:rsid w:val="009A50B1"/>
    <w:rsid w:val="009A51AD"/>
    <w:rsid w:val="009A53C8"/>
    <w:rsid w:val="009A63F9"/>
    <w:rsid w:val="009A6E58"/>
    <w:rsid w:val="009B115E"/>
    <w:rsid w:val="009B4765"/>
    <w:rsid w:val="009B6087"/>
    <w:rsid w:val="009C3C23"/>
    <w:rsid w:val="009C4E7D"/>
    <w:rsid w:val="009D12FA"/>
    <w:rsid w:val="009D30EE"/>
    <w:rsid w:val="009D4CBB"/>
    <w:rsid w:val="009D7E31"/>
    <w:rsid w:val="009E11B4"/>
    <w:rsid w:val="00A01F3B"/>
    <w:rsid w:val="00A07AB4"/>
    <w:rsid w:val="00A07BF5"/>
    <w:rsid w:val="00A106FE"/>
    <w:rsid w:val="00A12644"/>
    <w:rsid w:val="00A13364"/>
    <w:rsid w:val="00A13450"/>
    <w:rsid w:val="00A16153"/>
    <w:rsid w:val="00A20251"/>
    <w:rsid w:val="00A20B22"/>
    <w:rsid w:val="00A26188"/>
    <w:rsid w:val="00A31AC1"/>
    <w:rsid w:val="00A3356C"/>
    <w:rsid w:val="00A4007F"/>
    <w:rsid w:val="00A404E3"/>
    <w:rsid w:val="00A4447C"/>
    <w:rsid w:val="00A45155"/>
    <w:rsid w:val="00A47C19"/>
    <w:rsid w:val="00A52971"/>
    <w:rsid w:val="00A52B2A"/>
    <w:rsid w:val="00A554B0"/>
    <w:rsid w:val="00A62467"/>
    <w:rsid w:val="00A66238"/>
    <w:rsid w:val="00A66569"/>
    <w:rsid w:val="00A712BA"/>
    <w:rsid w:val="00A71E1E"/>
    <w:rsid w:val="00A75F4F"/>
    <w:rsid w:val="00A76674"/>
    <w:rsid w:val="00A80857"/>
    <w:rsid w:val="00A8180F"/>
    <w:rsid w:val="00A856C6"/>
    <w:rsid w:val="00A87AC7"/>
    <w:rsid w:val="00A919A2"/>
    <w:rsid w:val="00A9721A"/>
    <w:rsid w:val="00A978AC"/>
    <w:rsid w:val="00AB2611"/>
    <w:rsid w:val="00AB37F7"/>
    <w:rsid w:val="00AC139C"/>
    <w:rsid w:val="00AC6057"/>
    <w:rsid w:val="00AF2641"/>
    <w:rsid w:val="00AF2DD9"/>
    <w:rsid w:val="00AF3D39"/>
    <w:rsid w:val="00AF3DB4"/>
    <w:rsid w:val="00AF682B"/>
    <w:rsid w:val="00B1433F"/>
    <w:rsid w:val="00B16845"/>
    <w:rsid w:val="00B22FDF"/>
    <w:rsid w:val="00B33EFA"/>
    <w:rsid w:val="00B44B5A"/>
    <w:rsid w:val="00B45CE4"/>
    <w:rsid w:val="00B45CFC"/>
    <w:rsid w:val="00B57BB6"/>
    <w:rsid w:val="00B6064B"/>
    <w:rsid w:val="00B64FB5"/>
    <w:rsid w:val="00B65E8D"/>
    <w:rsid w:val="00B66D07"/>
    <w:rsid w:val="00B727DB"/>
    <w:rsid w:val="00B753D0"/>
    <w:rsid w:val="00B7541F"/>
    <w:rsid w:val="00B77D84"/>
    <w:rsid w:val="00B8333F"/>
    <w:rsid w:val="00B8521C"/>
    <w:rsid w:val="00B872D1"/>
    <w:rsid w:val="00BA4ADA"/>
    <w:rsid w:val="00BA6056"/>
    <w:rsid w:val="00BB6D22"/>
    <w:rsid w:val="00BC5D5F"/>
    <w:rsid w:val="00BD05DF"/>
    <w:rsid w:val="00BD5C2F"/>
    <w:rsid w:val="00BD68B7"/>
    <w:rsid w:val="00BE073D"/>
    <w:rsid w:val="00BE1465"/>
    <w:rsid w:val="00BE1F90"/>
    <w:rsid w:val="00BE23CE"/>
    <w:rsid w:val="00BE370C"/>
    <w:rsid w:val="00BE3E54"/>
    <w:rsid w:val="00BE49BD"/>
    <w:rsid w:val="00BE53ED"/>
    <w:rsid w:val="00BF1CCD"/>
    <w:rsid w:val="00BF1FD9"/>
    <w:rsid w:val="00BF2217"/>
    <w:rsid w:val="00BF480A"/>
    <w:rsid w:val="00BF5473"/>
    <w:rsid w:val="00C0364F"/>
    <w:rsid w:val="00C07824"/>
    <w:rsid w:val="00C07B25"/>
    <w:rsid w:val="00C1013A"/>
    <w:rsid w:val="00C11D23"/>
    <w:rsid w:val="00C13033"/>
    <w:rsid w:val="00C150C2"/>
    <w:rsid w:val="00C16419"/>
    <w:rsid w:val="00C213DC"/>
    <w:rsid w:val="00C23887"/>
    <w:rsid w:val="00C25BE8"/>
    <w:rsid w:val="00C26FC4"/>
    <w:rsid w:val="00C31FC4"/>
    <w:rsid w:val="00C32D4D"/>
    <w:rsid w:val="00C3631E"/>
    <w:rsid w:val="00C36765"/>
    <w:rsid w:val="00C40EB8"/>
    <w:rsid w:val="00C505BA"/>
    <w:rsid w:val="00C51233"/>
    <w:rsid w:val="00C51D01"/>
    <w:rsid w:val="00C578DC"/>
    <w:rsid w:val="00C60A60"/>
    <w:rsid w:val="00C64ABC"/>
    <w:rsid w:val="00C664A3"/>
    <w:rsid w:val="00C7122B"/>
    <w:rsid w:val="00C74EC2"/>
    <w:rsid w:val="00C75412"/>
    <w:rsid w:val="00C83045"/>
    <w:rsid w:val="00C85B62"/>
    <w:rsid w:val="00C85E66"/>
    <w:rsid w:val="00C86316"/>
    <w:rsid w:val="00C901BA"/>
    <w:rsid w:val="00CA24A8"/>
    <w:rsid w:val="00CA4190"/>
    <w:rsid w:val="00CA6046"/>
    <w:rsid w:val="00CA67B1"/>
    <w:rsid w:val="00CB7288"/>
    <w:rsid w:val="00CC4312"/>
    <w:rsid w:val="00CC5C6D"/>
    <w:rsid w:val="00CC7951"/>
    <w:rsid w:val="00CD1146"/>
    <w:rsid w:val="00CD2F4C"/>
    <w:rsid w:val="00CD499E"/>
    <w:rsid w:val="00CE0590"/>
    <w:rsid w:val="00CE22BA"/>
    <w:rsid w:val="00CE28AA"/>
    <w:rsid w:val="00CE3E48"/>
    <w:rsid w:val="00CE651A"/>
    <w:rsid w:val="00CF220E"/>
    <w:rsid w:val="00D07B25"/>
    <w:rsid w:val="00D14E15"/>
    <w:rsid w:val="00D21A19"/>
    <w:rsid w:val="00D22C7E"/>
    <w:rsid w:val="00D245E5"/>
    <w:rsid w:val="00D32F48"/>
    <w:rsid w:val="00D3734D"/>
    <w:rsid w:val="00D40EDD"/>
    <w:rsid w:val="00D435EA"/>
    <w:rsid w:val="00D43DBE"/>
    <w:rsid w:val="00D503C4"/>
    <w:rsid w:val="00D5347A"/>
    <w:rsid w:val="00D53955"/>
    <w:rsid w:val="00D60A32"/>
    <w:rsid w:val="00D701E7"/>
    <w:rsid w:val="00D73E45"/>
    <w:rsid w:val="00D7481A"/>
    <w:rsid w:val="00D76CC5"/>
    <w:rsid w:val="00D848C8"/>
    <w:rsid w:val="00D85C46"/>
    <w:rsid w:val="00D8742B"/>
    <w:rsid w:val="00D918C1"/>
    <w:rsid w:val="00D95DF4"/>
    <w:rsid w:val="00D96939"/>
    <w:rsid w:val="00D97D61"/>
    <w:rsid w:val="00DA478D"/>
    <w:rsid w:val="00DB15FB"/>
    <w:rsid w:val="00DB49E7"/>
    <w:rsid w:val="00DB7E54"/>
    <w:rsid w:val="00DD10D2"/>
    <w:rsid w:val="00DD1CE0"/>
    <w:rsid w:val="00DD1FA6"/>
    <w:rsid w:val="00DD595C"/>
    <w:rsid w:val="00DE316C"/>
    <w:rsid w:val="00DE44D0"/>
    <w:rsid w:val="00DE5073"/>
    <w:rsid w:val="00DF4276"/>
    <w:rsid w:val="00E00E94"/>
    <w:rsid w:val="00E01E86"/>
    <w:rsid w:val="00E0495E"/>
    <w:rsid w:val="00E05FC4"/>
    <w:rsid w:val="00E06BD0"/>
    <w:rsid w:val="00E115A2"/>
    <w:rsid w:val="00E13034"/>
    <w:rsid w:val="00E158CF"/>
    <w:rsid w:val="00E21ED8"/>
    <w:rsid w:val="00E2728B"/>
    <w:rsid w:val="00E317A4"/>
    <w:rsid w:val="00E523CF"/>
    <w:rsid w:val="00E5466A"/>
    <w:rsid w:val="00E569D0"/>
    <w:rsid w:val="00E628D8"/>
    <w:rsid w:val="00E63A3E"/>
    <w:rsid w:val="00E652EA"/>
    <w:rsid w:val="00E6552E"/>
    <w:rsid w:val="00E70A8D"/>
    <w:rsid w:val="00E75872"/>
    <w:rsid w:val="00E77B1A"/>
    <w:rsid w:val="00E82A0E"/>
    <w:rsid w:val="00EA009C"/>
    <w:rsid w:val="00EA6047"/>
    <w:rsid w:val="00EB6C0D"/>
    <w:rsid w:val="00EC4816"/>
    <w:rsid w:val="00ED375D"/>
    <w:rsid w:val="00ED75B0"/>
    <w:rsid w:val="00EE20F6"/>
    <w:rsid w:val="00EE4956"/>
    <w:rsid w:val="00EF2614"/>
    <w:rsid w:val="00EF3CB8"/>
    <w:rsid w:val="00EF6AE2"/>
    <w:rsid w:val="00EF7B95"/>
    <w:rsid w:val="00F036E1"/>
    <w:rsid w:val="00F039E6"/>
    <w:rsid w:val="00F05437"/>
    <w:rsid w:val="00F066FF"/>
    <w:rsid w:val="00F1022B"/>
    <w:rsid w:val="00F10F7A"/>
    <w:rsid w:val="00F16807"/>
    <w:rsid w:val="00F220E2"/>
    <w:rsid w:val="00F22509"/>
    <w:rsid w:val="00F23565"/>
    <w:rsid w:val="00F2521E"/>
    <w:rsid w:val="00F257A9"/>
    <w:rsid w:val="00F26378"/>
    <w:rsid w:val="00F273B6"/>
    <w:rsid w:val="00F30935"/>
    <w:rsid w:val="00F405FF"/>
    <w:rsid w:val="00F47C33"/>
    <w:rsid w:val="00F50008"/>
    <w:rsid w:val="00F503E8"/>
    <w:rsid w:val="00F515E3"/>
    <w:rsid w:val="00F60744"/>
    <w:rsid w:val="00F72679"/>
    <w:rsid w:val="00F733FF"/>
    <w:rsid w:val="00F73B4D"/>
    <w:rsid w:val="00F774BC"/>
    <w:rsid w:val="00F82340"/>
    <w:rsid w:val="00F824A8"/>
    <w:rsid w:val="00F84FCF"/>
    <w:rsid w:val="00F865A1"/>
    <w:rsid w:val="00F908B4"/>
    <w:rsid w:val="00F90FC5"/>
    <w:rsid w:val="00F91110"/>
    <w:rsid w:val="00F972E5"/>
    <w:rsid w:val="00FA1E38"/>
    <w:rsid w:val="00FA42F5"/>
    <w:rsid w:val="00FA5BC5"/>
    <w:rsid w:val="00FB16C0"/>
    <w:rsid w:val="00FB16C9"/>
    <w:rsid w:val="00FB3C04"/>
    <w:rsid w:val="00FB5087"/>
    <w:rsid w:val="00FB6DB8"/>
    <w:rsid w:val="00FC226F"/>
    <w:rsid w:val="00FD2B5D"/>
    <w:rsid w:val="00FD6051"/>
    <w:rsid w:val="00FE6299"/>
    <w:rsid w:val="00FF265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C0D"/>
    <w:pPr>
      <w:spacing w:after="0" w:line="240" w:lineRule="auto"/>
    </w:pPr>
    <w:rPr>
      <w:rFonts w:ascii="Times New Roman" w:eastAsia="Times New Roman" w:hAnsi="Times New Roman" w:cs="Times New Roman"/>
      <w:sz w:val="20"/>
      <w:szCs w:val="20"/>
      <w:lang w:val="en-AU" w:eastAsia="bg-BG"/>
    </w:rPr>
  </w:style>
  <w:style w:type="paragraph" w:styleId="1">
    <w:name w:val="heading 1"/>
    <w:basedOn w:val="a"/>
    <w:next w:val="a"/>
    <w:link w:val="10"/>
    <w:uiPriority w:val="9"/>
    <w:qFormat/>
    <w:rsid w:val="00A07A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07AB4"/>
    <w:pPr>
      <w:keepNext/>
      <w:jc w:val="both"/>
      <w:outlineLvl w:val="1"/>
    </w:pPr>
    <w:rPr>
      <w:rFonts w:ascii="Tahoma" w:hAnsi="Tahoma"/>
      <w:b/>
      <w:spacing w:val="20"/>
      <w:lang w:val="bg-BG"/>
    </w:rPr>
  </w:style>
  <w:style w:type="paragraph" w:styleId="3">
    <w:name w:val="heading 3"/>
    <w:basedOn w:val="a"/>
    <w:next w:val="a"/>
    <w:link w:val="30"/>
    <w:uiPriority w:val="99"/>
    <w:unhideWhenUsed/>
    <w:qFormat/>
    <w:rsid w:val="00A07AB4"/>
    <w:pPr>
      <w:keepNext/>
      <w:keepLines/>
      <w:spacing w:before="200"/>
      <w:outlineLvl w:val="2"/>
    </w:pPr>
    <w:rPr>
      <w:rFonts w:ascii="Cambria" w:hAnsi="Cambria"/>
      <w:b/>
      <w:bCs/>
      <w:color w:val="4F81BD"/>
    </w:rPr>
  </w:style>
  <w:style w:type="paragraph" w:styleId="4">
    <w:name w:val="heading 4"/>
    <w:basedOn w:val="a"/>
    <w:next w:val="a"/>
    <w:link w:val="40"/>
    <w:qFormat/>
    <w:rsid w:val="00A07AB4"/>
    <w:pPr>
      <w:keepNext/>
      <w:ind w:left="5040" w:firstLine="720"/>
      <w:jc w:val="both"/>
      <w:outlineLvl w:val="3"/>
    </w:pPr>
    <w:rPr>
      <w:rFonts w:ascii="Tahoma" w:hAnsi="Tahoma"/>
      <w:b/>
      <w:spacing w:val="20"/>
      <w:lang w:val="bg-BG"/>
    </w:rPr>
  </w:style>
  <w:style w:type="paragraph" w:styleId="5">
    <w:name w:val="heading 5"/>
    <w:basedOn w:val="a"/>
    <w:next w:val="a"/>
    <w:link w:val="50"/>
    <w:uiPriority w:val="9"/>
    <w:semiHidden/>
    <w:unhideWhenUsed/>
    <w:qFormat/>
    <w:rsid w:val="00A07AB4"/>
    <w:pPr>
      <w:keepNext/>
      <w:keepLines/>
      <w:spacing w:before="200"/>
      <w:outlineLvl w:val="4"/>
    </w:pPr>
    <w:rPr>
      <w:rFonts w:ascii="Cambria" w:hAnsi="Cambria"/>
      <w:color w:val="243F60"/>
    </w:rPr>
  </w:style>
  <w:style w:type="paragraph" w:styleId="6">
    <w:name w:val="heading 6"/>
    <w:basedOn w:val="a"/>
    <w:next w:val="a"/>
    <w:link w:val="60"/>
    <w:uiPriority w:val="99"/>
    <w:unhideWhenUsed/>
    <w:qFormat/>
    <w:rsid w:val="00A07AB4"/>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EB6C0D"/>
    <w:pPr>
      <w:spacing w:after="0" w:line="240" w:lineRule="auto"/>
    </w:pPr>
    <w:rPr>
      <w:rFonts w:ascii="Times New Roman" w:eastAsia="Times New Roman" w:hAnsi="Times New Roman" w:cs="Times New Roman"/>
      <w:sz w:val="24"/>
      <w:szCs w:val="24"/>
      <w:lang w:val="en-GB" w:eastAsia="en-GB"/>
    </w:rPr>
  </w:style>
  <w:style w:type="character" w:customStyle="1" w:styleId="a4">
    <w:name w:val="Без разредка Знак"/>
    <w:link w:val="a3"/>
    <w:rsid w:val="00EB6C0D"/>
    <w:rPr>
      <w:rFonts w:ascii="Times New Roman" w:eastAsia="Times New Roman" w:hAnsi="Times New Roman" w:cs="Times New Roman"/>
      <w:sz w:val="24"/>
      <w:szCs w:val="24"/>
      <w:lang w:val="en-GB" w:eastAsia="en-GB"/>
    </w:rPr>
  </w:style>
  <w:style w:type="paragraph" w:styleId="a5">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6"/>
    <w:rsid w:val="00993972"/>
    <w:rPr>
      <w:lang w:val="bg-BG"/>
    </w:rPr>
  </w:style>
  <w:style w:type="character" w:customStyle="1" w:styleId="a6">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5"/>
    <w:rsid w:val="00993972"/>
    <w:rPr>
      <w:rFonts w:ascii="Times New Roman" w:eastAsia="Times New Roman" w:hAnsi="Times New Roman" w:cs="Times New Roman"/>
      <w:sz w:val="20"/>
      <w:szCs w:val="20"/>
      <w:lang w:eastAsia="bg-BG"/>
    </w:rPr>
  </w:style>
  <w:style w:type="character" w:styleId="a7">
    <w:name w:val="footnote reference"/>
    <w:aliases w:val="Footnote symbol"/>
    <w:basedOn w:val="a0"/>
    <w:rsid w:val="00993972"/>
    <w:rPr>
      <w:rFonts w:cs="Times New Roman"/>
      <w:vertAlign w:val="superscript"/>
    </w:rPr>
  </w:style>
  <w:style w:type="character" w:customStyle="1" w:styleId="DeltaViewInsertion">
    <w:name w:val="DeltaView Insertion"/>
    <w:rsid w:val="00993972"/>
    <w:rPr>
      <w:b/>
      <w:i/>
      <w:spacing w:val="0"/>
      <w:lang w:val="bg-BG" w:eastAsia="bg-BG"/>
    </w:rPr>
  </w:style>
  <w:style w:type="paragraph" w:customStyle="1" w:styleId="Tiret0">
    <w:name w:val="Tiret 0"/>
    <w:basedOn w:val="a"/>
    <w:rsid w:val="00993972"/>
    <w:pPr>
      <w:numPr>
        <w:numId w:val="1"/>
      </w:numPr>
      <w:spacing w:before="120" w:after="120"/>
      <w:jc w:val="both"/>
    </w:pPr>
    <w:rPr>
      <w:rFonts w:eastAsia="Calibri"/>
      <w:sz w:val="24"/>
      <w:szCs w:val="22"/>
      <w:lang w:val="bg-BG"/>
    </w:rPr>
  </w:style>
  <w:style w:type="paragraph" w:customStyle="1" w:styleId="Tiret1">
    <w:name w:val="Tiret 1"/>
    <w:basedOn w:val="a"/>
    <w:rsid w:val="00993972"/>
    <w:pPr>
      <w:numPr>
        <w:numId w:val="2"/>
      </w:numPr>
      <w:spacing w:before="120" w:after="120"/>
      <w:jc w:val="both"/>
    </w:pPr>
    <w:rPr>
      <w:rFonts w:eastAsia="Calibri"/>
      <w:sz w:val="24"/>
      <w:szCs w:val="22"/>
      <w:lang w:val="bg-BG"/>
    </w:rPr>
  </w:style>
  <w:style w:type="paragraph" w:customStyle="1" w:styleId="NumPar1">
    <w:name w:val="NumPar 1"/>
    <w:basedOn w:val="a"/>
    <w:next w:val="a"/>
    <w:uiPriority w:val="99"/>
    <w:rsid w:val="00993972"/>
    <w:pPr>
      <w:numPr>
        <w:numId w:val="5"/>
      </w:numPr>
      <w:spacing w:before="120" w:after="120"/>
      <w:jc w:val="both"/>
    </w:pPr>
    <w:rPr>
      <w:rFonts w:eastAsia="Calibri"/>
      <w:sz w:val="24"/>
      <w:szCs w:val="22"/>
      <w:lang w:val="bg-BG"/>
    </w:rPr>
  </w:style>
  <w:style w:type="paragraph" w:customStyle="1" w:styleId="NumPar2">
    <w:name w:val="NumPar 2"/>
    <w:basedOn w:val="a"/>
    <w:next w:val="a"/>
    <w:uiPriority w:val="99"/>
    <w:rsid w:val="00993972"/>
    <w:pPr>
      <w:numPr>
        <w:ilvl w:val="1"/>
        <w:numId w:val="5"/>
      </w:numPr>
      <w:spacing w:before="120" w:after="120"/>
      <w:jc w:val="both"/>
    </w:pPr>
    <w:rPr>
      <w:rFonts w:eastAsia="Calibri"/>
      <w:sz w:val="24"/>
      <w:szCs w:val="22"/>
      <w:lang w:val="bg-BG"/>
    </w:rPr>
  </w:style>
  <w:style w:type="paragraph" w:customStyle="1" w:styleId="NumPar3">
    <w:name w:val="NumPar 3"/>
    <w:basedOn w:val="a"/>
    <w:next w:val="a"/>
    <w:uiPriority w:val="99"/>
    <w:rsid w:val="00993972"/>
    <w:pPr>
      <w:numPr>
        <w:ilvl w:val="2"/>
        <w:numId w:val="5"/>
      </w:numPr>
      <w:spacing w:before="120" w:after="120"/>
      <w:jc w:val="both"/>
    </w:pPr>
    <w:rPr>
      <w:rFonts w:eastAsia="Calibri"/>
      <w:sz w:val="24"/>
      <w:szCs w:val="22"/>
      <w:lang w:val="bg-BG"/>
    </w:rPr>
  </w:style>
  <w:style w:type="paragraph" w:customStyle="1" w:styleId="NumPar4">
    <w:name w:val="NumPar 4"/>
    <w:basedOn w:val="a"/>
    <w:next w:val="a"/>
    <w:uiPriority w:val="99"/>
    <w:rsid w:val="00993972"/>
    <w:pPr>
      <w:numPr>
        <w:ilvl w:val="3"/>
        <w:numId w:val="5"/>
      </w:numPr>
      <w:spacing w:before="120" w:after="120"/>
      <w:jc w:val="both"/>
    </w:pPr>
    <w:rPr>
      <w:rFonts w:eastAsia="Calibri"/>
      <w:sz w:val="24"/>
      <w:szCs w:val="22"/>
      <w:lang w:val="bg-BG"/>
    </w:rPr>
  </w:style>
  <w:style w:type="paragraph" w:styleId="a8">
    <w:name w:val="Body Text"/>
    <w:basedOn w:val="a"/>
    <w:link w:val="a9"/>
    <w:uiPriority w:val="99"/>
    <w:rsid w:val="00496D72"/>
    <w:rPr>
      <w:sz w:val="24"/>
      <w:lang w:val="bg-BG"/>
    </w:rPr>
  </w:style>
  <w:style w:type="character" w:customStyle="1" w:styleId="a9">
    <w:name w:val="Основен текст Знак"/>
    <w:basedOn w:val="a0"/>
    <w:link w:val="a8"/>
    <w:uiPriority w:val="99"/>
    <w:rsid w:val="00496D72"/>
    <w:rPr>
      <w:rFonts w:ascii="Times New Roman" w:eastAsia="Times New Roman" w:hAnsi="Times New Roman" w:cs="Times New Roman"/>
      <w:sz w:val="24"/>
      <w:szCs w:val="20"/>
      <w:lang w:eastAsia="bg-BG"/>
    </w:rPr>
  </w:style>
  <w:style w:type="character" w:customStyle="1" w:styleId="81">
    <w:name w:val="Основен текст81"/>
    <w:rsid w:val="00496D72"/>
    <w:rPr>
      <w:rFonts w:cs="Times New Roman"/>
      <w:sz w:val="21"/>
      <w:szCs w:val="21"/>
      <w:shd w:val="clear" w:color="auto" w:fill="FFFFFF"/>
      <w:lang w:bidi="ar-SA"/>
    </w:rPr>
  </w:style>
  <w:style w:type="character" w:customStyle="1" w:styleId="41">
    <w:name w:val="Основен текст (4)_"/>
    <w:link w:val="410"/>
    <w:locked/>
    <w:rsid w:val="00496D72"/>
    <w:rPr>
      <w:b/>
      <w:sz w:val="21"/>
      <w:shd w:val="clear" w:color="auto" w:fill="FFFFFF"/>
    </w:rPr>
  </w:style>
  <w:style w:type="paragraph" w:customStyle="1" w:styleId="410">
    <w:name w:val="Основен текст (4)1"/>
    <w:basedOn w:val="a"/>
    <w:link w:val="41"/>
    <w:rsid w:val="00496D72"/>
    <w:pPr>
      <w:shd w:val="clear" w:color="auto" w:fill="FFFFFF"/>
      <w:spacing w:after="180" w:line="274" w:lineRule="exact"/>
      <w:ind w:hanging="440"/>
      <w:jc w:val="both"/>
    </w:pPr>
    <w:rPr>
      <w:rFonts w:asciiTheme="minorHAnsi" w:eastAsiaTheme="minorHAnsi" w:hAnsiTheme="minorHAnsi" w:cstheme="minorBidi"/>
      <w:b/>
      <w:sz w:val="21"/>
      <w:szCs w:val="22"/>
      <w:shd w:val="clear" w:color="auto" w:fill="FFFFFF"/>
      <w:lang w:val="bg-BG" w:eastAsia="en-US"/>
    </w:rPr>
  </w:style>
  <w:style w:type="character" w:customStyle="1" w:styleId="33">
    <w:name w:val="Основен текст33"/>
    <w:rsid w:val="00496D72"/>
    <w:rPr>
      <w:sz w:val="24"/>
      <w:szCs w:val="24"/>
      <w:lang w:val="en-GB" w:eastAsia="en-US" w:bidi="ar-SA"/>
    </w:rPr>
  </w:style>
  <w:style w:type="character" w:customStyle="1" w:styleId="21">
    <w:name w:val="Основен текст21"/>
    <w:uiPriority w:val="99"/>
    <w:rsid w:val="00496D72"/>
    <w:rPr>
      <w:sz w:val="24"/>
      <w:lang w:val="en-GB" w:eastAsia="en-US"/>
    </w:rPr>
  </w:style>
  <w:style w:type="character" w:customStyle="1" w:styleId="aa">
    <w:name w:val="Основен текст + Удебелен"/>
    <w:rsid w:val="00496D72"/>
    <w:rPr>
      <w:rFonts w:ascii="Times New Roman" w:eastAsia="Times New Roman" w:hAnsi="Times New Roman" w:cs="Times New Roman"/>
      <w:b/>
      <w:bCs/>
      <w:i w:val="0"/>
      <w:iCs w:val="0"/>
      <w:smallCaps w:val="0"/>
      <w:strike w:val="0"/>
      <w:spacing w:val="0"/>
      <w:sz w:val="22"/>
      <w:szCs w:val="22"/>
    </w:rPr>
  </w:style>
  <w:style w:type="paragraph" w:customStyle="1" w:styleId="CharChar">
    <w:name w:val="Char Char"/>
    <w:basedOn w:val="a"/>
    <w:link w:val="CharCharChar"/>
    <w:rsid w:val="00496D72"/>
    <w:pPr>
      <w:tabs>
        <w:tab w:val="left" w:pos="709"/>
      </w:tabs>
    </w:pPr>
    <w:rPr>
      <w:rFonts w:ascii="Tahoma" w:hAnsi="Tahoma"/>
      <w:sz w:val="24"/>
      <w:szCs w:val="24"/>
      <w:lang w:val="pl-PL" w:eastAsia="pl-PL"/>
    </w:rPr>
  </w:style>
  <w:style w:type="character" w:customStyle="1" w:styleId="CharCharChar">
    <w:name w:val="Char Char Char"/>
    <w:link w:val="CharChar"/>
    <w:rsid w:val="00496D72"/>
    <w:rPr>
      <w:rFonts w:ascii="Tahoma" w:eastAsia="Times New Roman" w:hAnsi="Tahoma" w:cs="Times New Roman"/>
      <w:sz w:val="24"/>
      <w:szCs w:val="24"/>
      <w:lang w:val="pl-PL" w:eastAsia="pl-PL"/>
    </w:rPr>
  </w:style>
  <w:style w:type="character" w:customStyle="1" w:styleId="10">
    <w:name w:val="Заглавие 1 Знак"/>
    <w:basedOn w:val="a0"/>
    <w:link w:val="1"/>
    <w:uiPriority w:val="9"/>
    <w:rsid w:val="00A07AB4"/>
    <w:rPr>
      <w:rFonts w:asciiTheme="majorHAnsi" w:eastAsiaTheme="majorEastAsia" w:hAnsiTheme="majorHAnsi" w:cstheme="majorBidi"/>
      <w:b/>
      <w:bCs/>
      <w:color w:val="365F91" w:themeColor="accent1" w:themeShade="BF"/>
      <w:sz w:val="28"/>
      <w:szCs w:val="28"/>
      <w:lang w:val="en-AU" w:eastAsia="bg-BG"/>
    </w:rPr>
  </w:style>
  <w:style w:type="character" w:customStyle="1" w:styleId="20">
    <w:name w:val="Заглавие 2 Знак"/>
    <w:basedOn w:val="a0"/>
    <w:link w:val="2"/>
    <w:rsid w:val="00A07AB4"/>
    <w:rPr>
      <w:rFonts w:ascii="Tahoma" w:eastAsia="Times New Roman" w:hAnsi="Tahoma" w:cs="Times New Roman"/>
      <w:b/>
      <w:spacing w:val="20"/>
      <w:sz w:val="20"/>
      <w:szCs w:val="20"/>
      <w:lang w:eastAsia="bg-BG"/>
    </w:rPr>
  </w:style>
  <w:style w:type="character" w:customStyle="1" w:styleId="30">
    <w:name w:val="Заглавие 3 Знак"/>
    <w:basedOn w:val="a0"/>
    <w:link w:val="3"/>
    <w:uiPriority w:val="99"/>
    <w:rsid w:val="00A07AB4"/>
    <w:rPr>
      <w:rFonts w:ascii="Cambria" w:eastAsia="Times New Roman" w:hAnsi="Cambria" w:cs="Times New Roman"/>
      <w:b/>
      <w:bCs/>
      <w:color w:val="4F81BD"/>
      <w:sz w:val="20"/>
      <w:szCs w:val="20"/>
      <w:lang w:val="en-AU" w:eastAsia="bg-BG"/>
    </w:rPr>
  </w:style>
  <w:style w:type="character" w:customStyle="1" w:styleId="40">
    <w:name w:val="Заглавие 4 Знак"/>
    <w:basedOn w:val="a0"/>
    <w:link w:val="4"/>
    <w:rsid w:val="00A07AB4"/>
    <w:rPr>
      <w:rFonts w:ascii="Tahoma" w:eastAsia="Times New Roman" w:hAnsi="Tahoma" w:cs="Times New Roman"/>
      <w:b/>
      <w:spacing w:val="20"/>
      <w:sz w:val="20"/>
      <w:szCs w:val="20"/>
      <w:lang w:eastAsia="bg-BG"/>
    </w:rPr>
  </w:style>
  <w:style w:type="character" w:customStyle="1" w:styleId="50">
    <w:name w:val="Заглавие 5 Знак"/>
    <w:basedOn w:val="a0"/>
    <w:link w:val="5"/>
    <w:uiPriority w:val="9"/>
    <w:semiHidden/>
    <w:rsid w:val="00A07AB4"/>
    <w:rPr>
      <w:rFonts w:ascii="Cambria" w:eastAsia="Times New Roman" w:hAnsi="Cambria" w:cs="Times New Roman"/>
      <w:color w:val="243F60"/>
      <w:sz w:val="20"/>
      <w:szCs w:val="20"/>
      <w:lang w:val="en-AU" w:eastAsia="bg-BG"/>
    </w:rPr>
  </w:style>
  <w:style w:type="character" w:customStyle="1" w:styleId="60">
    <w:name w:val="Заглавие 6 Знак"/>
    <w:basedOn w:val="a0"/>
    <w:link w:val="6"/>
    <w:uiPriority w:val="99"/>
    <w:rsid w:val="00A07AB4"/>
    <w:rPr>
      <w:rFonts w:ascii="Cambria" w:eastAsia="Times New Roman" w:hAnsi="Cambria" w:cs="Times New Roman"/>
      <w:i/>
      <w:iCs/>
      <w:color w:val="243F60"/>
      <w:sz w:val="20"/>
      <w:szCs w:val="20"/>
      <w:lang w:val="en-AU" w:eastAsia="bg-BG"/>
    </w:rPr>
  </w:style>
  <w:style w:type="paragraph" w:customStyle="1" w:styleId="NormalBold">
    <w:name w:val="NormalBold"/>
    <w:basedOn w:val="a"/>
    <w:link w:val="NormalBoldChar"/>
    <w:rsid w:val="00A07AB4"/>
    <w:pPr>
      <w:widowControl w:val="0"/>
    </w:pPr>
    <w:rPr>
      <w:b/>
      <w:sz w:val="24"/>
      <w:szCs w:val="22"/>
      <w:lang w:val="bg-BG"/>
    </w:rPr>
  </w:style>
  <w:style w:type="character" w:customStyle="1" w:styleId="NormalBoldChar">
    <w:name w:val="NormalBold Char"/>
    <w:link w:val="NormalBold"/>
    <w:locked/>
    <w:rsid w:val="00A07AB4"/>
    <w:rPr>
      <w:rFonts w:ascii="Times New Roman" w:eastAsia="Times New Roman" w:hAnsi="Times New Roman" w:cs="Times New Roman"/>
      <w:b/>
      <w:sz w:val="24"/>
      <w:lang w:eastAsia="bg-BG"/>
    </w:rPr>
  </w:style>
  <w:style w:type="paragraph" w:customStyle="1" w:styleId="Text1">
    <w:name w:val="Text 1"/>
    <w:basedOn w:val="a"/>
    <w:uiPriority w:val="99"/>
    <w:rsid w:val="00A07AB4"/>
    <w:pPr>
      <w:spacing w:before="120" w:after="120"/>
      <w:ind w:left="850"/>
      <w:jc w:val="both"/>
    </w:pPr>
    <w:rPr>
      <w:rFonts w:eastAsia="Calibri"/>
      <w:sz w:val="24"/>
      <w:szCs w:val="22"/>
      <w:lang w:val="bg-BG"/>
    </w:rPr>
  </w:style>
  <w:style w:type="paragraph" w:customStyle="1" w:styleId="NormalLeft">
    <w:name w:val="Normal Left"/>
    <w:basedOn w:val="a"/>
    <w:uiPriority w:val="99"/>
    <w:rsid w:val="00A07AB4"/>
    <w:pPr>
      <w:spacing w:before="120" w:after="120"/>
    </w:pPr>
    <w:rPr>
      <w:rFonts w:eastAsia="Calibri"/>
      <w:sz w:val="24"/>
      <w:szCs w:val="22"/>
      <w:lang w:val="bg-BG"/>
    </w:rPr>
  </w:style>
  <w:style w:type="paragraph" w:customStyle="1" w:styleId="ChapterTitle">
    <w:name w:val="ChapterTitle"/>
    <w:basedOn w:val="a"/>
    <w:next w:val="a"/>
    <w:uiPriority w:val="99"/>
    <w:rsid w:val="00A07AB4"/>
    <w:pPr>
      <w:keepNext/>
      <w:spacing w:before="120" w:after="360"/>
      <w:jc w:val="center"/>
    </w:pPr>
    <w:rPr>
      <w:rFonts w:eastAsia="Calibri"/>
      <w:b/>
      <w:sz w:val="32"/>
      <w:szCs w:val="22"/>
      <w:lang w:val="bg-BG"/>
    </w:rPr>
  </w:style>
  <w:style w:type="paragraph" w:customStyle="1" w:styleId="SectionTitle">
    <w:name w:val="SectionTitle"/>
    <w:basedOn w:val="a"/>
    <w:next w:val="1"/>
    <w:uiPriority w:val="99"/>
    <w:rsid w:val="00A07AB4"/>
    <w:pPr>
      <w:keepNext/>
      <w:spacing w:before="120" w:after="360"/>
      <w:jc w:val="center"/>
    </w:pPr>
    <w:rPr>
      <w:rFonts w:eastAsia="Calibri"/>
      <w:b/>
      <w:smallCaps/>
      <w:sz w:val="28"/>
      <w:szCs w:val="22"/>
      <w:lang w:val="bg-BG"/>
    </w:rPr>
  </w:style>
  <w:style w:type="paragraph" w:customStyle="1" w:styleId="Annexetitre">
    <w:name w:val="Annexe titre"/>
    <w:basedOn w:val="a"/>
    <w:next w:val="a"/>
    <w:uiPriority w:val="99"/>
    <w:rsid w:val="00A07AB4"/>
    <w:pPr>
      <w:spacing w:before="120" w:after="120"/>
      <w:jc w:val="center"/>
    </w:pPr>
    <w:rPr>
      <w:rFonts w:eastAsia="Calibri"/>
      <w:b/>
      <w:sz w:val="24"/>
      <w:szCs w:val="22"/>
      <w:u w:val="single"/>
      <w:lang w:val="bg-BG"/>
    </w:rPr>
  </w:style>
  <w:style w:type="paragraph" w:styleId="ab">
    <w:name w:val="header"/>
    <w:aliases w:val="Intestazione.int.intestazione,Intestazione.int,Char1 Char,Знак Знак Char,Header1,(17) EPR Header"/>
    <w:basedOn w:val="a"/>
    <w:link w:val="ac"/>
    <w:uiPriority w:val="99"/>
    <w:unhideWhenUsed/>
    <w:rsid w:val="00A07AB4"/>
    <w:pPr>
      <w:tabs>
        <w:tab w:val="center" w:pos="4536"/>
        <w:tab w:val="right" w:pos="9072"/>
      </w:tabs>
    </w:pPr>
    <w:rPr>
      <w:sz w:val="24"/>
      <w:szCs w:val="24"/>
      <w:lang w:val="bg-BG"/>
    </w:rPr>
  </w:style>
  <w:style w:type="character" w:customStyle="1" w:styleId="ac">
    <w:name w:val="Горен колонтитул Знак"/>
    <w:aliases w:val="Intestazione.int.intestazione Знак,Intestazione.int Знак,Char1 Char Знак,Знак Знак Char Знак,Header1 Знак,(17) EPR Header Знак"/>
    <w:basedOn w:val="a0"/>
    <w:link w:val="ab"/>
    <w:uiPriority w:val="99"/>
    <w:rsid w:val="00A07AB4"/>
    <w:rPr>
      <w:rFonts w:ascii="Times New Roman" w:eastAsia="Times New Roman" w:hAnsi="Times New Roman" w:cs="Times New Roman"/>
      <w:sz w:val="24"/>
      <w:szCs w:val="24"/>
      <w:lang w:eastAsia="bg-BG"/>
    </w:rPr>
  </w:style>
  <w:style w:type="paragraph" w:styleId="ad">
    <w:name w:val="Subtitle"/>
    <w:basedOn w:val="a"/>
    <w:link w:val="ae"/>
    <w:qFormat/>
    <w:rsid w:val="00A07AB4"/>
    <w:pPr>
      <w:jc w:val="center"/>
    </w:pPr>
    <w:rPr>
      <w:snapToGrid w:val="0"/>
      <w:sz w:val="24"/>
      <w:szCs w:val="24"/>
      <w:lang w:val="bg-BG"/>
    </w:rPr>
  </w:style>
  <w:style w:type="character" w:customStyle="1" w:styleId="ae">
    <w:name w:val="Подзаглавие Знак"/>
    <w:basedOn w:val="a0"/>
    <w:link w:val="ad"/>
    <w:rsid w:val="00A07AB4"/>
    <w:rPr>
      <w:rFonts w:ascii="Times New Roman" w:eastAsia="Times New Roman" w:hAnsi="Times New Roman" w:cs="Times New Roman"/>
      <w:snapToGrid w:val="0"/>
      <w:sz w:val="24"/>
      <w:szCs w:val="24"/>
      <w:lang w:eastAsia="bg-BG"/>
    </w:rPr>
  </w:style>
  <w:style w:type="paragraph" w:customStyle="1" w:styleId="Default">
    <w:name w:val="Default"/>
    <w:link w:val="Default0"/>
    <w:uiPriority w:val="99"/>
    <w:rsid w:val="00A07AB4"/>
    <w:pPr>
      <w:autoSpaceDE w:val="0"/>
      <w:autoSpaceDN w:val="0"/>
      <w:adjustRightInd w:val="0"/>
      <w:spacing w:after="0" w:line="240" w:lineRule="auto"/>
      <w:jc w:val="center"/>
    </w:pPr>
    <w:rPr>
      <w:rFonts w:ascii="Times New Roman" w:eastAsia="Times New Roman" w:hAnsi="Times New Roman" w:cs="Times New Roman"/>
      <w:bCs/>
      <w:color w:val="000000"/>
      <w:sz w:val="16"/>
      <w:szCs w:val="16"/>
      <w:lang w:eastAsia="bg-BG"/>
    </w:rPr>
  </w:style>
  <w:style w:type="character" w:customStyle="1" w:styleId="Default0">
    <w:name w:val="Default Знак"/>
    <w:link w:val="Default"/>
    <w:uiPriority w:val="99"/>
    <w:rsid w:val="00A07AB4"/>
    <w:rPr>
      <w:rFonts w:ascii="Times New Roman" w:eastAsia="Times New Roman" w:hAnsi="Times New Roman" w:cs="Times New Roman"/>
      <w:bCs/>
      <w:color w:val="000000"/>
      <w:sz w:val="16"/>
      <w:szCs w:val="16"/>
      <w:lang w:eastAsia="bg-BG"/>
    </w:rPr>
  </w:style>
  <w:style w:type="character" w:customStyle="1" w:styleId="af">
    <w:name w:val="Основен текст с отстъп Знак"/>
    <w:basedOn w:val="a0"/>
    <w:link w:val="af0"/>
    <w:uiPriority w:val="99"/>
    <w:semiHidden/>
    <w:rsid w:val="00A07AB4"/>
    <w:rPr>
      <w:rFonts w:ascii="Times New Roman" w:eastAsia="Times New Roman" w:hAnsi="Times New Roman" w:cs="Times New Roman"/>
      <w:sz w:val="20"/>
      <w:szCs w:val="20"/>
      <w:lang w:val="en-AU" w:eastAsia="bg-BG"/>
    </w:rPr>
  </w:style>
  <w:style w:type="paragraph" w:styleId="af0">
    <w:name w:val="Body Text Indent"/>
    <w:basedOn w:val="a"/>
    <w:link w:val="af"/>
    <w:uiPriority w:val="99"/>
    <w:semiHidden/>
    <w:unhideWhenUsed/>
    <w:rsid w:val="00A07AB4"/>
    <w:pPr>
      <w:spacing w:after="120"/>
      <w:ind w:left="360"/>
    </w:pPr>
  </w:style>
  <w:style w:type="character" w:customStyle="1" w:styleId="11">
    <w:name w:val="Основен текст с отстъп Знак1"/>
    <w:basedOn w:val="a0"/>
    <w:link w:val="af0"/>
    <w:uiPriority w:val="99"/>
    <w:semiHidden/>
    <w:rsid w:val="00A07AB4"/>
    <w:rPr>
      <w:rFonts w:ascii="Times New Roman" w:eastAsia="Times New Roman" w:hAnsi="Times New Roman" w:cs="Times New Roman"/>
      <w:sz w:val="20"/>
      <w:szCs w:val="20"/>
      <w:lang w:val="en-AU" w:eastAsia="bg-BG"/>
    </w:rPr>
  </w:style>
  <w:style w:type="character" w:customStyle="1" w:styleId="420">
    <w:name w:val="Основен текст (4)20"/>
    <w:rsid w:val="00A07AB4"/>
    <w:rPr>
      <w:b/>
      <w:bCs/>
      <w:sz w:val="21"/>
      <w:szCs w:val="21"/>
      <w:shd w:val="clear" w:color="auto" w:fill="FFFFFF"/>
      <w:lang w:bidi="ar-SA"/>
    </w:rPr>
  </w:style>
  <w:style w:type="paragraph" w:styleId="22">
    <w:name w:val="Body Text 2"/>
    <w:basedOn w:val="a"/>
    <w:link w:val="23"/>
    <w:uiPriority w:val="99"/>
    <w:unhideWhenUsed/>
    <w:rsid w:val="00A07AB4"/>
    <w:pPr>
      <w:spacing w:after="120" w:line="480" w:lineRule="auto"/>
    </w:pPr>
  </w:style>
  <w:style w:type="character" w:customStyle="1" w:styleId="23">
    <w:name w:val="Основен текст 2 Знак"/>
    <w:basedOn w:val="a0"/>
    <w:link w:val="22"/>
    <w:uiPriority w:val="99"/>
    <w:rsid w:val="00A07AB4"/>
    <w:rPr>
      <w:rFonts w:ascii="Times New Roman" w:eastAsia="Times New Roman" w:hAnsi="Times New Roman" w:cs="Times New Roman"/>
      <w:sz w:val="20"/>
      <w:szCs w:val="20"/>
      <w:lang w:val="en-AU" w:eastAsia="bg-BG"/>
    </w:rPr>
  </w:style>
  <w:style w:type="paragraph" w:styleId="af1">
    <w:name w:val="Normal (Web)"/>
    <w:basedOn w:val="a"/>
    <w:rsid w:val="00A07AB4"/>
    <w:pPr>
      <w:spacing w:before="100" w:beforeAutospacing="1" w:after="100" w:afterAutospacing="1"/>
    </w:pPr>
    <w:rPr>
      <w:rFonts w:ascii="Arial" w:hAnsi="Arial" w:cs="Arial"/>
      <w:color w:val="000000"/>
      <w:lang w:val="bg-BG"/>
    </w:rPr>
  </w:style>
  <w:style w:type="paragraph" w:styleId="af2">
    <w:name w:val="Plain Text"/>
    <w:aliases w:val=" Char"/>
    <w:basedOn w:val="a"/>
    <w:link w:val="af3"/>
    <w:rsid w:val="00A07AB4"/>
    <w:rPr>
      <w:rFonts w:ascii="Courier New" w:eastAsia="Calibri" w:hAnsi="Courier New"/>
      <w:lang w:val="bg-BG"/>
    </w:rPr>
  </w:style>
  <w:style w:type="character" w:customStyle="1" w:styleId="af3">
    <w:name w:val="Обикновен текст Знак"/>
    <w:aliases w:val=" Char Знак"/>
    <w:basedOn w:val="a0"/>
    <w:link w:val="af2"/>
    <w:rsid w:val="00A07AB4"/>
    <w:rPr>
      <w:rFonts w:ascii="Courier New" w:eastAsia="Calibri" w:hAnsi="Courier New" w:cs="Times New Roman"/>
      <w:sz w:val="20"/>
      <w:szCs w:val="20"/>
      <w:lang w:eastAsia="bg-BG"/>
    </w:rPr>
  </w:style>
  <w:style w:type="character" w:customStyle="1" w:styleId="ldef">
    <w:name w:val="ldef"/>
    <w:uiPriority w:val="99"/>
    <w:rsid w:val="00A07AB4"/>
  </w:style>
  <w:style w:type="paragraph" w:customStyle="1" w:styleId="Style10">
    <w:name w:val="Style10"/>
    <w:basedOn w:val="a"/>
    <w:rsid w:val="00A07AB4"/>
    <w:pPr>
      <w:widowControl w:val="0"/>
      <w:autoSpaceDE w:val="0"/>
      <w:autoSpaceDN w:val="0"/>
      <w:adjustRightInd w:val="0"/>
      <w:spacing w:line="292" w:lineRule="exact"/>
      <w:jc w:val="both"/>
    </w:pPr>
    <w:rPr>
      <w:rFonts w:ascii="Arial Narrow" w:hAnsi="Arial Narrow" w:cs="Vrinda"/>
      <w:sz w:val="24"/>
      <w:szCs w:val="24"/>
      <w:lang w:val="bg-BG" w:bidi="bn-BD"/>
    </w:rPr>
  </w:style>
  <w:style w:type="character" w:customStyle="1" w:styleId="FontStyle24">
    <w:name w:val="Font Style24"/>
    <w:rsid w:val="00A07AB4"/>
    <w:rPr>
      <w:rFonts w:ascii="Times New Roman" w:hAnsi="Times New Roman" w:cs="Times New Roman"/>
      <w:sz w:val="20"/>
      <w:szCs w:val="20"/>
    </w:rPr>
  </w:style>
  <w:style w:type="character" w:customStyle="1" w:styleId="FontStyle25">
    <w:name w:val="Font Style25"/>
    <w:rsid w:val="00A07AB4"/>
    <w:rPr>
      <w:rFonts w:ascii="Times New Roman" w:hAnsi="Times New Roman" w:cs="Times New Roman"/>
      <w:b/>
      <w:bCs/>
      <w:sz w:val="20"/>
      <w:szCs w:val="20"/>
    </w:rPr>
  </w:style>
  <w:style w:type="paragraph" w:styleId="af4">
    <w:name w:val="footer"/>
    <w:basedOn w:val="a"/>
    <w:link w:val="af5"/>
    <w:uiPriority w:val="99"/>
    <w:unhideWhenUsed/>
    <w:rsid w:val="00A07AB4"/>
    <w:pPr>
      <w:tabs>
        <w:tab w:val="center" w:pos="4703"/>
        <w:tab w:val="right" w:pos="9406"/>
      </w:tabs>
    </w:pPr>
  </w:style>
  <w:style w:type="character" w:customStyle="1" w:styleId="af5">
    <w:name w:val="Долен колонтитул Знак"/>
    <w:basedOn w:val="a0"/>
    <w:link w:val="af4"/>
    <w:uiPriority w:val="99"/>
    <w:rsid w:val="00A07AB4"/>
    <w:rPr>
      <w:rFonts w:ascii="Times New Roman" w:eastAsia="Times New Roman" w:hAnsi="Times New Roman" w:cs="Times New Roman"/>
      <w:sz w:val="20"/>
      <w:szCs w:val="20"/>
      <w:lang w:val="en-AU" w:eastAsia="bg-BG"/>
    </w:rPr>
  </w:style>
  <w:style w:type="character" w:customStyle="1" w:styleId="414">
    <w:name w:val="Основен текст (4)14"/>
    <w:rsid w:val="00A07AB4"/>
    <w:rPr>
      <w:b/>
      <w:bCs/>
      <w:sz w:val="21"/>
      <w:szCs w:val="21"/>
      <w:shd w:val="clear" w:color="auto" w:fill="FFFFFF"/>
    </w:rPr>
  </w:style>
  <w:style w:type="paragraph" w:customStyle="1" w:styleId="FR2">
    <w:name w:val="FR2"/>
    <w:uiPriority w:val="99"/>
    <w:rsid w:val="00A07AB4"/>
    <w:pPr>
      <w:widowControl w:val="0"/>
      <w:spacing w:after="0" w:line="240" w:lineRule="auto"/>
      <w:jc w:val="right"/>
    </w:pPr>
    <w:rPr>
      <w:rFonts w:ascii="Arial" w:eastAsia="Times New Roman" w:hAnsi="Arial" w:cs="Times New Roman"/>
      <w:sz w:val="24"/>
      <w:szCs w:val="20"/>
    </w:rPr>
  </w:style>
  <w:style w:type="character" w:customStyle="1" w:styleId="FontStyle13">
    <w:name w:val="Font Style13"/>
    <w:rsid w:val="00A07AB4"/>
    <w:rPr>
      <w:rFonts w:ascii="Times New Roman" w:hAnsi="Times New Roman" w:cs="Times New Roman"/>
      <w:b/>
      <w:bCs/>
      <w:sz w:val="26"/>
      <w:szCs w:val="26"/>
    </w:rPr>
  </w:style>
  <w:style w:type="paragraph" w:customStyle="1" w:styleId="Style5">
    <w:name w:val="Style5"/>
    <w:basedOn w:val="a"/>
    <w:rsid w:val="00A07AB4"/>
    <w:pPr>
      <w:widowControl w:val="0"/>
      <w:spacing w:line="278" w:lineRule="exact"/>
      <w:ind w:firstLine="682"/>
      <w:jc w:val="both"/>
    </w:pPr>
    <w:rPr>
      <w:rFonts w:eastAsia="SimSun"/>
      <w:kern w:val="2"/>
      <w:sz w:val="21"/>
      <w:lang w:val="en-US" w:eastAsia="zh-CN"/>
    </w:rPr>
  </w:style>
  <w:style w:type="paragraph" w:customStyle="1" w:styleId="Style4">
    <w:name w:val="Style4"/>
    <w:basedOn w:val="a"/>
    <w:rsid w:val="00A07AB4"/>
    <w:pPr>
      <w:widowControl w:val="0"/>
      <w:spacing w:line="278" w:lineRule="exact"/>
      <w:jc w:val="both"/>
    </w:pPr>
    <w:rPr>
      <w:rFonts w:eastAsia="SimSun"/>
      <w:kern w:val="2"/>
      <w:sz w:val="21"/>
      <w:lang w:val="en-US" w:eastAsia="zh-CN"/>
    </w:rPr>
  </w:style>
  <w:style w:type="paragraph" w:customStyle="1" w:styleId="w1">
    <w:name w:val="w1"/>
    <w:basedOn w:val="a"/>
    <w:rsid w:val="00A07AB4"/>
    <w:pPr>
      <w:jc w:val="both"/>
    </w:pPr>
    <w:rPr>
      <w:color w:val="000000"/>
      <w:sz w:val="24"/>
      <w:szCs w:val="24"/>
      <w:lang w:val="en-US" w:eastAsia="en-US"/>
    </w:rPr>
  </w:style>
  <w:style w:type="character" w:customStyle="1" w:styleId="spelle">
    <w:name w:val="spelle"/>
    <w:basedOn w:val="a0"/>
    <w:rsid w:val="00A07AB4"/>
  </w:style>
  <w:style w:type="paragraph" w:styleId="af6">
    <w:name w:val="List Paragraph"/>
    <w:basedOn w:val="a"/>
    <w:uiPriority w:val="34"/>
    <w:qFormat/>
    <w:rsid w:val="00A07AB4"/>
    <w:pPr>
      <w:ind w:left="720"/>
      <w:contextualSpacing/>
    </w:pPr>
  </w:style>
  <w:style w:type="character" w:customStyle="1" w:styleId="18">
    <w:name w:val="Основен текст (18)_ Знак"/>
    <w:link w:val="180"/>
    <w:rsid w:val="00A07AB4"/>
    <w:rPr>
      <w:shd w:val="clear" w:color="auto" w:fill="FFFFFF"/>
    </w:rPr>
  </w:style>
  <w:style w:type="paragraph" w:customStyle="1" w:styleId="180">
    <w:name w:val="Основен текст (18)_"/>
    <w:basedOn w:val="a"/>
    <w:link w:val="18"/>
    <w:rsid w:val="00A07AB4"/>
    <w:pPr>
      <w:shd w:val="clear" w:color="auto" w:fill="FFFFFF"/>
      <w:spacing w:before="120" w:line="0" w:lineRule="atLeast"/>
    </w:pPr>
    <w:rPr>
      <w:rFonts w:asciiTheme="minorHAnsi" w:eastAsiaTheme="minorHAnsi" w:hAnsiTheme="minorHAnsi" w:cstheme="minorBidi"/>
      <w:sz w:val="22"/>
      <w:szCs w:val="22"/>
      <w:lang w:val="bg-BG" w:eastAsia="en-US"/>
    </w:rPr>
  </w:style>
  <w:style w:type="character" w:customStyle="1" w:styleId="newdocreference">
    <w:name w:val="newdocreference"/>
    <w:basedOn w:val="a0"/>
    <w:rsid w:val="00A07AB4"/>
  </w:style>
  <w:style w:type="character" w:styleId="af7">
    <w:name w:val="Hyperlink"/>
    <w:rsid w:val="00A07AB4"/>
    <w:rPr>
      <w:color w:val="0000FF"/>
      <w:u w:val="single"/>
    </w:rPr>
  </w:style>
  <w:style w:type="paragraph" w:styleId="af8">
    <w:name w:val="Title"/>
    <w:basedOn w:val="a"/>
    <w:link w:val="af9"/>
    <w:qFormat/>
    <w:rsid w:val="00A07AB4"/>
    <w:pPr>
      <w:jc w:val="center"/>
    </w:pPr>
    <w:rPr>
      <w:b/>
      <w:bCs/>
      <w:sz w:val="32"/>
      <w:lang w:val="bg-BG" w:eastAsia="en-US"/>
    </w:rPr>
  </w:style>
  <w:style w:type="character" w:customStyle="1" w:styleId="af9">
    <w:name w:val="Заглавие Знак"/>
    <w:basedOn w:val="a0"/>
    <w:link w:val="af8"/>
    <w:rsid w:val="00A07AB4"/>
    <w:rPr>
      <w:rFonts w:ascii="Times New Roman" w:eastAsia="Times New Roman" w:hAnsi="Times New Roman" w:cs="Times New Roman"/>
      <w:b/>
      <w:bCs/>
      <w:sz w:val="32"/>
      <w:szCs w:val="20"/>
    </w:rPr>
  </w:style>
  <w:style w:type="character" w:customStyle="1" w:styleId="samedocreference">
    <w:name w:val="samedocreference"/>
    <w:basedOn w:val="a0"/>
    <w:rsid w:val="00A07AB4"/>
  </w:style>
  <w:style w:type="paragraph" w:customStyle="1" w:styleId="CharChar0">
    <w:name w:val="Знак Знак Char Char"/>
    <w:basedOn w:val="a"/>
    <w:rsid w:val="00A07AB4"/>
    <w:pPr>
      <w:tabs>
        <w:tab w:val="left" w:pos="709"/>
      </w:tabs>
    </w:pPr>
    <w:rPr>
      <w:rFonts w:ascii="Tahoma" w:hAnsi="Tahoma" w:cs="Arial"/>
      <w:sz w:val="24"/>
      <w:szCs w:val="24"/>
      <w:lang w:val="pl-PL" w:eastAsia="pl-PL"/>
    </w:rPr>
  </w:style>
  <w:style w:type="paragraph" w:styleId="afa">
    <w:name w:val="List Number"/>
    <w:basedOn w:val="a"/>
    <w:rsid w:val="00A07AB4"/>
    <w:pPr>
      <w:tabs>
        <w:tab w:val="num" w:pos="360"/>
      </w:tabs>
      <w:ind w:left="360" w:hanging="360"/>
    </w:pPr>
    <w:rPr>
      <w:sz w:val="24"/>
      <w:szCs w:val="24"/>
      <w:lang w:val="bg-BG"/>
    </w:rPr>
  </w:style>
  <w:style w:type="paragraph" w:styleId="24">
    <w:name w:val="Body Text Indent 2"/>
    <w:basedOn w:val="a"/>
    <w:link w:val="25"/>
    <w:rsid w:val="00A07AB4"/>
    <w:pPr>
      <w:spacing w:after="120" w:line="480" w:lineRule="auto"/>
      <w:ind w:left="283"/>
    </w:pPr>
    <w:rPr>
      <w:rFonts w:ascii="Arial Unicode MS" w:eastAsia="Arial Unicode MS" w:hAnsi="Arial Unicode MS"/>
      <w:color w:val="000000"/>
      <w:sz w:val="24"/>
      <w:szCs w:val="24"/>
      <w:lang w:val="bg-BG"/>
    </w:rPr>
  </w:style>
  <w:style w:type="character" w:customStyle="1" w:styleId="25">
    <w:name w:val="Основен текст с отстъп 2 Знак"/>
    <w:basedOn w:val="a0"/>
    <w:link w:val="24"/>
    <w:rsid w:val="00A07AB4"/>
    <w:rPr>
      <w:rFonts w:ascii="Arial Unicode MS" w:eastAsia="Arial Unicode MS" w:hAnsi="Arial Unicode MS" w:cs="Times New Roman"/>
      <w:color w:val="000000"/>
      <w:sz w:val="24"/>
      <w:szCs w:val="24"/>
      <w:lang w:eastAsia="bg-BG"/>
    </w:rPr>
  </w:style>
  <w:style w:type="character" w:customStyle="1" w:styleId="legaldocreference1">
    <w:name w:val="legaldocreference1"/>
    <w:rsid w:val="00A07AB4"/>
    <w:rPr>
      <w:i w:val="0"/>
      <w:iCs w:val="0"/>
      <w:color w:val="840084"/>
      <w:u w:val="single"/>
    </w:rPr>
  </w:style>
  <w:style w:type="character" w:customStyle="1" w:styleId="afb">
    <w:name w:val="Изнесен текст Знак"/>
    <w:basedOn w:val="a0"/>
    <w:link w:val="afc"/>
    <w:uiPriority w:val="99"/>
    <w:semiHidden/>
    <w:rsid w:val="00A07AB4"/>
    <w:rPr>
      <w:rFonts w:ascii="Tahoma" w:eastAsia="Times New Roman" w:hAnsi="Tahoma" w:cs="Times New Roman"/>
      <w:sz w:val="16"/>
      <w:szCs w:val="16"/>
      <w:lang w:val="en-AU" w:eastAsia="bg-BG"/>
    </w:rPr>
  </w:style>
  <w:style w:type="paragraph" w:styleId="afc">
    <w:name w:val="Balloon Text"/>
    <w:basedOn w:val="a"/>
    <w:link w:val="afb"/>
    <w:uiPriority w:val="99"/>
    <w:semiHidden/>
    <w:unhideWhenUsed/>
    <w:rsid w:val="00A07AB4"/>
    <w:rPr>
      <w:rFonts w:ascii="Tahoma" w:hAnsi="Tahoma"/>
      <w:sz w:val="16"/>
      <w:szCs w:val="16"/>
    </w:rPr>
  </w:style>
  <w:style w:type="character" w:customStyle="1" w:styleId="12">
    <w:name w:val="Изнесен текст Знак1"/>
    <w:basedOn w:val="a0"/>
    <w:link w:val="afc"/>
    <w:uiPriority w:val="99"/>
    <w:semiHidden/>
    <w:rsid w:val="00A07AB4"/>
    <w:rPr>
      <w:rFonts w:ascii="Tahoma" w:eastAsia="Times New Roman" w:hAnsi="Tahoma" w:cs="Tahoma"/>
      <w:sz w:val="16"/>
      <w:szCs w:val="16"/>
      <w:lang w:val="en-AU" w:eastAsia="bg-BG"/>
    </w:rPr>
  </w:style>
  <w:style w:type="character" w:customStyle="1" w:styleId="apple-converted-space">
    <w:name w:val="apple-converted-space"/>
    <w:rsid w:val="00A07AB4"/>
  </w:style>
  <w:style w:type="character" w:customStyle="1" w:styleId="26">
    <w:name w:val="Основен текст (2)_"/>
    <w:basedOn w:val="a0"/>
    <w:link w:val="27"/>
    <w:rsid w:val="00A07AB4"/>
    <w:rPr>
      <w:rFonts w:ascii="Times New Roman" w:eastAsia="Times New Roman" w:hAnsi="Times New Roman" w:cs="Times New Roman"/>
      <w:sz w:val="23"/>
      <w:szCs w:val="23"/>
      <w:shd w:val="clear" w:color="auto" w:fill="FFFFFF"/>
    </w:rPr>
  </w:style>
  <w:style w:type="paragraph" w:customStyle="1" w:styleId="27">
    <w:name w:val="Основен текст (2)"/>
    <w:basedOn w:val="a"/>
    <w:link w:val="26"/>
    <w:rsid w:val="00A07AB4"/>
    <w:pPr>
      <w:shd w:val="clear" w:color="auto" w:fill="FFFFFF"/>
      <w:spacing w:line="0" w:lineRule="atLeast"/>
    </w:pPr>
    <w:rPr>
      <w:sz w:val="23"/>
      <w:szCs w:val="23"/>
      <w:lang w:val="bg-BG" w:eastAsia="en-US"/>
    </w:rPr>
  </w:style>
  <w:style w:type="character" w:customStyle="1" w:styleId="afd">
    <w:name w:val="Основен текст_"/>
    <w:basedOn w:val="a0"/>
    <w:link w:val="8"/>
    <w:rsid w:val="00A07AB4"/>
    <w:rPr>
      <w:rFonts w:ascii="Times New Roman" w:eastAsia="Times New Roman" w:hAnsi="Times New Roman" w:cs="Times New Roman"/>
      <w:sz w:val="23"/>
      <w:szCs w:val="23"/>
      <w:shd w:val="clear" w:color="auto" w:fill="FFFFFF"/>
    </w:rPr>
  </w:style>
  <w:style w:type="paragraph" w:customStyle="1" w:styleId="8">
    <w:name w:val="Основен текст8"/>
    <w:basedOn w:val="a"/>
    <w:link w:val="afd"/>
    <w:rsid w:val="00A07AB4"/>
    <w:pPr>
      <w:shd w:val="clear" w:color="auto" w:fill="FFFFFF"/>
      <w:spacing w:line="360" w:lineRule="exact"/>
      <w:ind w:hanging="860"/>
    </w:pPr>
    <w:rPr>
      <w:sz w:val="23"/>
      <w:szCs w:val="23"/>
      <w:lang w:val="bg-BG" w:eastAsia="en-US"/>
    </w:rPr>
  </w:style>
  <w:style w:type="character" w:customStyle="1" w:styleId="61">
    <w:name w:val="Заглавие #6_"/>
    <w:basedOn w:val="a0"/>
    <w:link w:val="62"/>
    <w:rsid w:val="00A07AB4"/>
    <w:rPr>
      <w:rFonts w:ascii="Times New Roman" w:eastAsia="Times New Roman" w:hAnsi="Times New Roman" w:cs="Times New Roman"/>
      <w:sz w:val="23"/>
      <w:szCs w:val="23"/>
      <w:shd w:val="clear" w:color="auto" w:fill="FFFFFF"/>
    </w:rPr>
  </w:style>
  <w:style w:type="paragraph" w:customStyle="1" w:styleId="62">
    <w:name w:val="Заглавие #6"/>
    <w:basedOn w:val="a"/>
    <w:link w:val="61"/>
    <w:rsid w:val="00A07AB4"/>
    <w:pPr>
      <w:shd w:val="clear" w:color="auto" w:fill="FFFFFF"/>
      <w:spacing w:after="840" w:line="0" w:lineRule="atLeast"/>
      <w:outlineLvl w:val="5"/>
    </w:pPr>
    <w:rPr>
      <w:sz w:val="23"/>
      <w:szCs w:val="23"/>
      <w:lang w:val="bg-BG" w:eastAsia="en-US"/>
    </w:rPr>
  </w:style>
  <w:style w:type="character" w:customStyle="1" w:styleId="7">
    <w:name w:val="Основен текст (7)_"/>
    <w:basedOn w:val="a0"/>
    <w:link w:val="70"/>
    <w:rsid w:val="00A07AB4"/>
    <w:rPr>
      <w:rFonts w:ascii="Times New Roman" w:eastAsia="Times New Roman" w:hAnsi="Times New Roman" w:cs="Times New Roman"/>
      <w:sz w:val="23"/>
      <w:szCs w:val="23"/>
      <w:shd w:val="clear" w:color="auto" w:fill="FFFFFF"/>
    </w:rPr>
  </w:style>
  <w:style w:type="paragraph" w:customStyle="1" w:styleId="70">
    <w:name w:val="Основен текст (7)"/>
    <w:basedOn w:val="a"/>
    <w:link w:val="7"/>
    <w:rsid w:val="00A07AB4"/>
    <w:pPr>
      <w:shd w:val="clear" w:color="auto" w:fill="FFFFFF"/>
      <w:spacing w:before="780" w:after="240" w:line="0" w:lineRule="atLeast"/>
      <w:ind w:hanging="420"/>
    </w:pPr>
    <w:rPr>
      <w:sz w:val="23"/>
      <w:szCs w:val="23"/>
      <w:lang w:val="bg-BG" w:eastAsia="en-US"/>
    </w:rPr>
  </w:style>
  <w:style w:type="character" w:customStyle="1" w:styleId="71">
    <w:name w:val="Заглавие #7_"/>
    <w:basedOn w:val="a0"/>
    <w:link w:val="72"/>
    <w:rsid w:val="00A07AB4"/>
    <w:rPr>
      <w:rFonts w:ascii="Times New Roman" w:eastAsia="Times New Roman" w:hAnsi="Times New Roman" w:cs="Times New Roman"/>
      <w:sz w:val="23"/>
      <w:szCs w:val="23"/>
      <w:shd w:val="clear" w:color="auto" w:fill="FFFFFF"/>
    </w:rPr>
  </w:style>
  <w:style w:type="paragraph" w:customStyle="1" w:styleId="72">
    <w:name w:val="Заглавие #7"/>
    <w:basedOn w:val="a"/>
    <w:link w:val="71"/>
    <w:rsid w:val="00A07AB4"/>
    <w:pPr>
      <w:shd w:val="clear" w:color="auto" w:fill="FFFFFF"/>
      <w:spacing w:before="360" w:after="480" w:line="0" w:lineRule="atLeast"/>
      <w:outlineLvl w:val="6"/>
    </w:pPr>
    <w:rPr>
      <w:sz w:val="23"/>
      <w:szCs w:val="23"/>
      <w:lang w:val="bg-BG" w:eastAsia="en-US"/>
    </w:rPr>
  </w:style>
  <w:style w:type="character" w:customStyle="1" w:styleId="9">
    <w:name w:val="Основен текст (9)_"/>
    <w:basedOn w:val="a0"/>
    <w:link w:val="90"/>
    <w:rsid w:val="00A07AB4"/>
    <w:rPr>
      <w:rFonts w:ascii="Times New Roman" w:eastAsia="Times New Roman" w:hAnsi="Times New Roman" w:cs="Times New Roman"/>
      <w:sz w:val="23"/>
      <w:szCs w:val="23"/>
      <w:shd w:val="clear" w:color="auto" w:fill="FFFFFF"/>
    </w:rPr>
  </w:style>
  <w:style w:type="paragraph" w:customStyle="1" w:styleId="90">
    <w:name w:val="Основен текст (9)"/>
    <w:basedOn w:val="a"/>
    <w:link w:val="9"/>
    <w:rsid w:val="00A07AB4"/>
    <w:pPr>
      <w:shd w:val="clear" w:color="auto" w:fill="FFFFFF"/>
      <w:spacing w:before="360" w:line="0" w:lineRule="atLeast"/>
      <w:jc w:val="both"/>
    </w:pPr>
    <w:rPr>
      <w:sz w:val="23"/>
      <w:szCs w:val="23"/>
      <w:lang w:val="bg-BG" w:eastAsia="en-US"/>
    </w:rPr>
  </w:style>
  <w:style w:type="character" w:customStyle="1" w:styleId="91">
    <w:name w:val="Заглавие на таблица (9)_"/>
    <w:basedOn w:val="a0"/>
    <w:link w:val="92"/>
    <w:rsid w:val="00A07AB4"/>
    <w:rPr>
      <w:rFonts w:ascii="Times New Roman" w:eastAsia="Times New Roman" w:hAnsi="Times New Roman" w:cs="Times New Roman"/>
      <w:sz w:val="23"/>
      <w:szCs w:val="23"/>
      <w:shd w:val="clear" w:color="auto" w:fill="FFFFFF"/>
    </w:rPr>
  </w:style>
  <w:style w:type="paragraph" w:customStyle="1" w:styleId="92">
    <w:name w:val="Заглавие на таблица (9)"/>
    <w:basedOn w:val="a"/>
    <w:link w:val="91"/>
    <w:rsid w:val="00A07AB4"/>
    <w:pPr>
      <w:shd w:val="clear" w:color="auto" w:fill="FFFFFF"/>
      <w:spacing w:line="254" w:lineRule="exact"/>
    </w:pPr>
    <w:rPr>
      <w:sz w:val="23"/>
      <w:szCs w:val="23"/>
      <w:lang w:val="bg-BG" w:eastAsia="en-US"/>
    </w:rPr>
  </w:style>
  <w:style w:type="character" w:customStyle="1" w:styleId="afe">
    <w:name w:val="Съдържание_"/>
    <w:basedOn w:val="a0"/>
    <w:link w:val="aff"/>
    <w:rsid w:val="00A07AB4"/>
    <w:rPr>
      <w:rFonts w:ascii="Times New Roman" w:eastAsia="Times New Roman" w:hAnsi="Times New Roman" w:cs="Times New Roman"/>
      <w:sz w:val="23"/>
      <w:szCs w:val="23"/>
      <w:shd w:val="clear" w:color="auto" w:fill="FFFFFF"/>
    </w:rPr>
  </w:style>
  <w:style w:type="paragraph" w:customStyle="1" w:styleId="aff">
    <w:name w:val="Съдържание"/>
    <w:basedOn w:val="a"/>
    <w:link w:val="afe"/>
    <w:rsid w:val="00A07AB4"/>
    <w:pPr>
      <w:shd w:val="clear" w:color="auto" w:fill="FFFFFF"/>
      <w:spacing w:before="660" w:line="413" w:lineRule="exact"/>
    </w:pPr>
    <w:rPr>
      <w:sz w:val="23"/>
      <w:szCs w:val="23"/>
      <w:lang w:val="bg-BG" w:eastAsia="en-US"/>
    </w:rPr>
  </w:style>
  <w:style w:type="character" w:customStyle="1" w:styleId="aff0">
    <w:name w:val="Съдържание + Удебелен"/>
    <w:basedOn w:val="afe"/>
    <w:rsid w:val="00A07AB4"/>
    <w:rPr>
      <w:b/>
      <w:bCs/>
    </w:rPr>
  </w:style>
  <w:style w:type="character" w:customStyle="1" w:styleId="73">
    <w:name w:val="Заглавие #7 + Не е удебелен"/>
    <w:basedOn w:val="71"/>
    <w:rsid w:val="00A07AB4"/>
    <w:rPr>
      <w:b/>
      <w:bCs/>
    </w:rPr>
  </w:style>
  <w:style w:type="character" w:customStyle="1" w:styleId="93">
    <w:name w:val="Основен текст (9) + Не е курсив"/>
    <w:basedOn w:val="9"/>
    <w:rsid w:val="00A07AB4"/>
    <w:rPr>
      <w:i/>
      <w:iCs/>
    </w:rPr>
  </w:style>
  <w:style w:type="character" w:customStyle="1" w:styleId="aff1">
    <w:name w:val="Основен текст + Курсив"/>
    <w:basedOn w:val="afd"/>
    <w:rsid w:val="00A07AB4"/>
    <w:rPr>
      <w:i/>
      <w:iCs/>
    </w:rPr>
  </w:style>
  <w:style w:type="character" w:customStyle="1" w:styleId="aff2">
    <w:name w:val="Основен текст + Удебелен;Курсив"/>
    <w:basedOn w:val="afd"/>
    <w:rsid w:val="00A07AB4"/>
    <w:rPr>
      <w:b/>
      <w:bCs/>
      <w:i/>
      <w:iCs/>
    </w:rPr>
  </w:style>
  <w:style w:type="character" w:customStyle="1" w:styleId="74">
    <w:name w:val="Основен текст (7) + Не е удебелен;Не е курсив"/>
    <w:basedOn w:val="7"/>
    <w:rsid w:val="00A07AB4"/>
    <w:rPr>
      <w:b/>
      <w:bCs/>
      <w:i/>
      <w:iCs/>
    </w:rPr>
  </w:style>
  <w:style w:type="character" w:customStyle="1" w:styleId="75">
    <w:name w:val="Основен текст7"/>
    <w:basedOn w:val="afd"/>
    <w:rsid w:val="00A07AB4"/>
    <w:rPr>
      <w:u w:val="single"/>
    </w:rPr>
  </w:style>
  <w:style w:type="character" w:customStyle="1" w:styleId="28">
    <w:name w:val="Съдържание (2)_"/>
    <w:basedOn w:val="a0"/>
    <w:link w:val="29"/>
    <w:rsid w:val="00A07AB4"/>
    <w:rPr>
      <w:rFonts w:ascii="Times New Roman" w:eastAsia="Times New Roman" w:hAnsi="Times New Roman" w:cs="Times New Roman"/>
      <w:sz w:val="23"/>
      <w:szCs w:val="23"/>
      <w:shd w:val="clear" w:color="auto" w:fill="FFFFFF"/>
    </w:rPr>
  </w:style>
  <w:style w:type="paragraph" w:customStyle="1" w:styleId="29">
    <w:name w:val="Съдържание (2)"/>
    <w:basedOn w:val="a"/>
    <w:link w:val="28"/>
    <w:rsid w:val="00A07AB4"/>
    <w:pPr>
      <w:shd w:val="clear" w:color="auto" w:fill="FFFFFF"/>
      <w:spacing w:before="360" w:after="60" w:line="0" w:lineRule="atLeast"/>
      <w:jc w:val="both"/>
    </w:pPr>
    <w:rPr>
      <w:sz w:val="23"/>
      <w:szCs w:val="23"/>
      <w:lang w:val="bg-BG" w:eastAsia="en-US"/>
    </w:rPr>
  </w:style>
</w:styles>
</file>

<file path=word/webSettings.xml><?xml version="1.0" encoding="utf-8"?>
<w:webSettings xmlns:r="http://schemas.openxmlformats.org/officeDocument/2006/relationships" xmlns:w="http://schemas.openxmlformats.org/wordprocessingml/2006/main">
  <w:divs>
    <w:div w:id="415060416">
      <w:bodyDiv w:val="1"/>
      <w:marLeft w:val="0"/>
      <w:marRight w:val="0"/>
      <w:marTop w:val="0"/>
      <w:marBottom w:val="0"/>
      <w:divBdr>
        <w:top w:val="none" w:sz="0" w:space="0" w:color="auto"/>
        <w:left w:val="none" w:sz="0" w:space="0" w:color="auto"/>
        <w:bottom w:val="none" w:sz="0" w:space="0" w:color="auto"/>
        <w:right w:val="none" w:sz="0" w:space="0" w:color="auto"/>
      </w:divBdr>
    </w:div>
    <w:div w:id="427431279">
      <w:bodyDiv w:val="1"/>
      <w:marLeft w:val="0"/>
      <w:marRight w:val="0"/>
      <w:marTop w:val="0"/>
      <w:marBottom w:val="0"/>
      <w:divBdr>
        <w:top w:val="none" w:sz="0" w:space="0" w:color="auto"/>
        <w:left w:val="none" w:sz="0" w:space="0" w:color="auto"/>
        <w:bottom w:val="none" w:sz="0" w:space="0" w:color="auto"/>
        <w:right w:val="none" w:sz="0" w:space="0" w:color="auto"/>
      </w:divBdr>
    </w:div>
    <w:div w:id="665521483">
      <w:bodyDiv w:val="1"/>
      <w:marLeft w:val="0"/>
      <w:marRight w:val="0"/>
      <w:marTop w:val="0"/>
      <w:marBottom w:val="0"/>
      <w:divBdr>
        <w:top w:val="none" w:sz="0" w:space="0" w:color="auto"/>
        <w:left w:val="none" w:sz="0" w:space="0" w:color="auto"/>
        <w:bottom w:val="none" w:sz="0" w:space="0" w:color="auto"/>
        <w:right w:val="none" w:sz="0" w:space="0" w:color="auto"/>
      </w:divBdr>
    </w:div>
    <w:div w:id="927350417">
      <w:bodyDiv w:val="1"/>
      <w:marLeft w:val="0"/>
      <w:marRight w:val="0"/>
      <w:marTop w:val="0"/>
      <w:marBottom w:val="0"/>
      <w:divBdr>
        <w:top w:val="none" w:sz="0" w:space="0" w:color="auto"/>
        <w:left w:val="none" w:sz="0" w:space="0" w:color="auto"/>
        <w:bottom w:val="none" w:sz="0" w:space="0" w:color="auto"/>
        <w:right w:val="none" w:sz="0" w:space="0" w:color="auto"/>
      </w:divBdr>
    </w:div>
    <w:div w:id="1229850286">
      <w:bodyDiv w:val="1"/>
      <w:marLeft w:val="0"/>
      <w:marRight w:val="0"/>
      <w:marTop w:val="0"/>
      <w:marBottom w:val="0"/>
      <w:divBdr>
        <w:top w:val="none" w:sz="0" w:space="0" w:color="auto"/>
        <w:left w:val="none" w:sz="0" w:space="0" w:color="auto"/>
        <w:bottom w:val="none" w:sz="0" w:space="0" w:color="auto"/>
        <w:right w:val="none" w:sz="0" w:space="0" w:color="auto"/>
      </w:divBdr>
    </w:div>
    <w:div w:id="1270547943">
      <w:bodyDiv w:val="1"/>
      <w:marLeft w:val="0"/>
      <w:marRight w:val="0"/>
      <w:marTop w:val="0"/>
      <w:marBottom w:val="0"/>
      <w:divBdr>
        <w:top w:val="none" w:sz="0" w:space="0" w:color="auto"/>
        <w:left w:val="none" w:sz="0" w:space="0" w:color="auto"/>
        <w:bottom w:val="none" w:sz="0" w:space="0" w:color="auto"/>
        <w:right w:val="none" w:sz="0" w:space="0" w:color="auto"/>
      </w:divBdr>
    </w:div>
    <w:div w:id="1864829180">
      <w:bodyDiv w:val="1"/>
      <w:marLeft w:val="0"/>
      <w:marRight w:val="0"/>
      <w:marTop w:val="0"/>
      <w:marBottom w:val="0"/>
      <w:divBdr>
        <w:top w:val="none" w:sz="0" w:space="0" w:color="auto"/>
        <w:left w:val="none" w:sz="0" w:space="0" w:color="auto"/>
        <w:bottom w:val="none" w:sz="0" w:space="0" w:color="auto"/>
        <w:right w:val="none" w:sz="0" w:space="0" w:color="auto"/>
      </w:divBdr>
    </w:div>
    <w:div w:id="1864903883">
      <w:bodyDiv w:val="1"/>
      <w:marLeft w:val="0"/>
      <w:marRight w:val="0"/>
      <w:marTop w:val="0"/>
      <w:marBottom w:val="0"/>
      <w:divBdr>
        <w:top w:val="none" w:sz="0" w:space="0" w:color="auto"/>
        <w:left w:val="none" w:sz="0" w:space="0" w:color="auto"/>
        <w:bottom w:val="none" w:sz="0" w:space="0" w:color="auto"/>
        <w:right w:val="none" w:sz="0" w:space="0" w:color="auto"/>
      </w:divBdr>
    </w:div>
    <w:div w:id="195987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23p28982788" TargetMode="External"/><Relationship Id="rId13" Type="http://schemas.openxmlformats.org/officeDocument/2006/relationships/hyperlink" Target="http://web.apis.bg/p.php?i=2752471%23p28982788" TargetMode="External"/><Relationship Id="rId18" Type="http://schemas.openxmlformats.org/officeDocument/2006/relationships/hyperlink" Target="http://web.apis.bg/p.php?i=2752471%23p2898278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apis.bg/p.php?i=2752471%23p28982788" TargetMode="External"/><Relationship Id="rId17" Type="http://schemas.openxmlformats.org/officeDocument/2006/relationships/hyperlink" Target="http://web.apis.bg/p.php?i=2752471%23p28982788" TargetMode="External"/><Relationship Id="rId2" Type="http://schemas.openxmlformats.org/officeDocument/2006/relationships/numbering" Target="numbering.xml"/><Relationship Id="rId16" Type="http://schemas.openxmlformats.org/officeDocument/2006/relationships/hyperlink" Target="http://web.apis.bg/p.php?i=2752471%23p2898278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apis.bg/p.php?i=2752471%23p28982788" TargetMode="External"/><Relationship Id="rId5" Type="http://schemas.openxmlformats.org/officeDocument/2006/relationships/webSettings" Target="webSettings.xml"/><Relationship Id="rId15" Type="http://schemas.openxmlformats.org/officeDocument/2006/relationships/hyperlink" Target="http://web.apis.bg/p.php?i=2752471%23p28982788" TargetMode="External"/><Relationship Id="rId10" Type="http://schemas.openxmlformats.org/officeDocument/2006/relationships/hyperlink" Target="http://web.apis.bg/p.php?i=2752471%23p2898278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eb.apis.bg/p.php?i=2752471%23p28982788" TargetMode="External"/><Relationship Id="rId14" Type="http://schemas.openxmlformats.org/officeDocument/2006/relationships/hyperlink" Target="http://web.apis.bg/p.php?i=2752471%23p28982788"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8A897-1B73-4D62-B3BF-5639B4271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1871</TotalTime>
  <Pages>232</Pages>
  <Words>89635</Words>
  <Characters>510922</Characters>
  <Application>Microsoft Office Word</Application>
  <DocSecurity>0</DocSecurity>
  <Lines>4257</Lines>
  <Paragraphs>1198</Paragraphs>
  <ScaleCrop>false</ScaleCrop>
  <HeadingPairs>
    <vt:vector size="2" baseType="variant">
      <vt:variant>
        <vt:lpstr>Заглавие</vt:lpstr>
      </vt:variant>
      <vt:variant>
        <vt:i4>1</vt:i4>
      </vt:variant>
    </vt:vector>
  </HeadingPairs>
  <TitlesOfParts>
    <vt:vector size="1" baseType="lpstr">
      <vt:lpstr/>
    </vt:vector>
  </TitlesOfParts>
  <Company>My Own</Company>
  <LinksUpToDate>false</LinksUpToDate>
  <CharactersWithSpaces>599359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Admin</cp:lastModifiedBy>
  <cp:revision>1158</cp:revision>
  <cp:lastPrinted>2018-07-19T05:35:00Z</cp:lastPrinted>
  <dcterms:created xsi:type="dcterms:W3CDTF">2018-02-26T09:33:00Z</dcterms:created>
  <dcterms:modified xsi:type="dcterms:W3CDTF">2018-08-14T05:26:00Z</dcterms:modified>
</cp:coreProperties>
</file>